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3239" w:rsidRDefault="006F6FCF">
      <w:r>
        <w:pict>
          <v:roundrect id="_x0000_s1041" style="position:absolute;margin-left:0;margin-top:.8pt;width:308.85pt;height:99.65pt;z-index:251658752;mso-position-horizontal:center" arcsize="10923f" strokeweight=".26mm">
            <v:fill color2="black"/>
            <v:stroke joinstyle="miter" endcap="square"/>
            <v:textbox style="mso-rotate-with-shape:t">
              <w:txbxContent>
                <w:p w:rsidR="00240364" w:rsidRDefault="00240364">
                  <w:pPr>
                    <w:jc w:val="center"/>
                    <w:rPr>
                      <w:rFonts w:ascii="Arial" w:hAnsi="Arial" w:cs="Arial"/>
                      <w:color w:val="000000"/>
                      <w:sz w:val="18"/>
                      <w:szCs w:val="18"/>
                    </w:rPr>
                  </w:pPr>
                  <w:r>
                    <w:rPr>
                      <w:rFonts w:ascii="Arial" w:hAnsi="Arial" w:cs="Arial"/>
                      <w:color w:val="000000"/>
                      <w:sz w:val="18"/>
                      <w:szCs w:val="18"/>
                    </w:rPr>
                    <w:t xml:space="preserve">Основна школа „Михајло Пупин“ </w:t>
                  </w:r>
                </w:p>
                <w:p w:rsidR="00240364" w:rsidRDefault="00240364">
                  <w:pPr>
                    <w:jc w:val="center"/>
                    <w:rPr>
                      <w:rFonts w:ascii="Arial" w:hAnsi="Arial" w:cs="Arial"/>
                      <w:color w:val="000000"/>
                      <w:sz w:val="18"/>
                      <w:szCs w:val="18"/>
                    </w:rPr>
                  </w:pPr>
                  <w:r>
                    <w:rPr>
                      <w:rFonts w:ascii="Arial" w:hAnsi="Arial" w:cs="Arial"/>
                      <w:color w:val="000000"/>
                      <w:sz w:val="18"/>
                      <w:szCs w:val="18"/>
                    </w:rPr>
                    <w:t>26207 Идвор, Михајла Пупина 51</w:t>
                  </w:r>
                </w:p>
                <w:p w:rsidR="00240364" w:rsidRDefault="00240364">
                  <w:pPr>
                    <w:jc w:val="center"/>
                    <w:rPr>
                      <w:rFonts w:ascii="Arial" w:hAnsi="Arial" w:cs="Arial"/>
                      <w:color w:val="000000"/>
                      <w:sz w:val="18"/>
                      <w:szCs w:val="18"/>
                    </w:rPr>
                  </w:pPr>
                  <w:r>
                    <w:rPr>
                      <w:rFonts w:ascii="Arial" w:hAnsi="Arial" w:cs="Arial"/>
                      <w:color w:val="000000"/>
                      <w:sz w:val="18"/>
                      <w:szCs w:val="18"/>
                    </w:rPr>
                    <w:t>Тел/факс: (013) 676-229; 676-016</w:t>
                  </w:r>
                </w:p>
                <w:p w:rsidR="00240364" w:rsidRDefault="00240364">
                  <w:pPr>
                    <w:jc w:val="center"/>
                    <w:rPr>
                      <w:rFonts w:ascii="Arial" w:hAnsi="Arial" w:cs="Arial"/>
                      <w:color w:val="000000"/>
                      <w:sz w:val="18"/>
                      <w:szCs w:val="18"/>
                    </w:rPr>
                  </w:pPr>
                  <w:r>
                    <w:rPr>
                      <w:rFonts w:ascii="Arial" w:hAnsi="Arial" w:cs="Arial"/>
                      <w:color w:val="000000"/>
                      <w:sz w:val="18"/>
                      <w:szCs w:val="18"/>
                    </w:rPr>
                    <w:t>ПИБ: 100874064</w:t>
                  </w:r>
                </w:p>
                <w:p w:rsidR="00240364" w:rsidRDefault="00240364">
                  <w:pPr>
                    <w:jc w:val="center"/>
                    <w:rPr>
                      <w:rFonts w:ascii="Arial" w:hAnsi="Arial" w:cs="Arial"/>
                      <w:color w:val="000000"/>
                      <w:sz w:val="18"/>
                      <w:szCs w:val="18"/>
                    </w:rPr>
                  </w:pPr>
                  <w:r>
                    <w:rPr>
                      <w:rFonts w:ascii="Arial" w:hAnsi="Arial" w:cs="Arial"/>
                      <w:color w:val="000000"/>
                      <w:sz w:val="18"/>
                      <w:szCs w:val="18"/>
                    </w:rPr>
                    <w:t>МБ 08029199</w:t>
                  </w:r>
                </w:p>
                <w:p w:rsidR="00240364" w:rsidRDefault="00240364">
                  <w:pPr>
                    <w:jc w:val="center"/>
                    <w:rPr>
                      <w:rFonts w:ascii="Arial" w:hAnsi="Arial" w:cs="Arial"/>
                      <w:color w:val="000000"/>
                      <w:sz w:val="18"/>
                      <w:szCs w:val="18"/>
                    </w:rPr>
                  </w:pPr>
                  <w:r>
                    <w:rPr>
                      <w:rFonts w:ascii="Arial" w:hAnsi="Arial" w:cs="Arial"/>
                      <w:color w:val="000000"/>
                      <w:sz w:val="18"/>
                      <w:szCs w:val="18"/>
                    </w:rPr>
                    <w:t>E-Mail: skola.idvor@madnet.rs</w:t>
                  </w:r>
                </w:p>
                <w:p w:rsidR="00240364" w:rsidRDefault="00240364">
                  <w:pPr>
                    <w:jc w:val="center"/>
                    <w:rPr>
                      <w:rFonts w:ascii="Arial" w:hAnsi="Arial" w:cs="Arial"/>
                      <w:color w:val="000000"/>
                      <w:sz w:val="18"/>
                      <w:szCs w:val="18"/>
                    </w:rPr>
                  </w:pPr>
                  <w:r>
                    <w:rPr>
                      <w:rFonts w:ascii="Arial" w:hAnsi="Arial" w:cs="Arial"/>
                      <w:color w:val="000000"/>
                      <w:sz w:val="18"/>
                      <w:szCs w:val="18"/>
                    </w:rPr>
                    <w:t>www.osmpupin.weebly.com</w:t>
                  </w:r>
                </w:p>
                <w:p w:rsidR="00240364" w:rsidRDefault="00240364">
                  <w:pPr>
                    <w:jc w:val="center"/>
                  </w:pPr>
                </w:p>
              </w:txbxContent>
            </v:textbox>
          </v:roundrect>
        </w:pict>
      </w:r>
      <w:r w:rsidR="00052B94">
        <w:rPr>
          <w:noProof/>
          <w:lang w:eastAsia="en-US"/>
        </w:rPr>
        <w:drawing>
          <wp:inline distT="0" distB="0" distL="0" distR="0">
            <wp:extent cx="1038225" cy="13049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38225" cy="1304925"/>
                    </a:xfrm>
                    <a:prstGeom prst="rect">
                      <a:avLst/>
                    </a:prstGeom>
                    <a:solidFill>
                      <a:srgbClr val="FFFFFF">
                        <a:alpha val="0"/>
                      </a:srgbClr>
                    </a:solidFill>
                    <a:ln w="9525">
                      <a:noFill/>
                      <a:miter lim="800000"/>
                      <a:headEnd/>
                      <a:tailEnd/>
                    </a:ln>
                  </pic:spPr>
                </pic:pic>
              </a:graphicData>
            </a:graphic>
          </wp:inline>
        </w:drawing>
      </w:r>
      <w:r w:rsidR="00083239">
        <w:br/>
        <w:t>_______________________________________________________________________________________</w:t>
      </w:r>
    </w:p>
    <w:p w:rsidR="00432A79" w:rsidRDefault="00432A79">
      <w:r w:rsidRPr="002F6F93">
        <w:t>Број</w:t>
      </w:r>
      <w:r w:rsidR="00DF1B40">
        <w:t xml:space="preserve"> </w:t>
      </w:r>
      <w:r>
        <w:t>:</w:t>
      </w:r>
      <w:r w:rsidR="007B05AD">
        <w:t xml:space="preserve"> 566</w:t>
      </w:r>
    </w:p>
    <w:p w:rsidR="00083239" w:rsidRPr="002F6F93" w:rsidRDefault="00083239">
      <w:pPr>
        <w:jc w:val="both"/>
      </w:pPr>
      <w:r w:rsidRPr="002F6F93">
        <w:t xml:space="preserve">Датум: </w:t>
      </w:r>
      <w:r w:rsidR="007B05AD">
        <w:t>14.09.2020.</w:t>
      </w:r>
    </w:p>
    <w:p w:rsidR="00083239" w:rsidRPr="002F6F93" w:rsidRDefault="00083239"/>
    <w:p w:rsidR="00083239" w:rsidRDefault="00083239">
      <w:pPr>
        <w:jc w:val="both"/>
        <w:rPr>
          <w:b/>
          <w:bCs/>
          <w:color w:val="000000"/>
          <w:sz w:val="28"/>
          <w:lang w:val="ru-RU"/>
        </w:rPr>
      </w:pPr>
    </w:p>
    <w:p w:rsidR="00083239" w:rsidRDefault="00083239">
      <w:pPr>
        <w:jc w:val="both"/>
        <w:rPr>
          <w:color w:val="000000"/>
          <w:sz w:val="28"/>
          <w:lang w:val="ru-RU"/>
        </w:rPr>
      </w:pPr>
    </w:p>
    <w:p w:rsidR="00083239" w:rsidRDefault="00083239">
      <w:pPr>
        <w:jc w:val="both"/>
        <w:rPr>
          <w:color w:val="000000"/>
          <w:sz w:val="28"/>
          <w:lang w:val="ru-RU"/>
        </w:rPr>
      </w:pPr>
    </w:p>
    <w:p w:rsidR="00083239" w:rsidRDefault="00083239">
      <w:pPr>
        <w:jc w:val="both"/>
        <w:rPr>
          <w:color w:val="000000"/>
          <w:sz w:val="28"/>
          <w:lang w:val="ru-RU"/>
        </w:rPr>
      </w:pPr>
    </w:p>
    <w:p w:rsidR="00083239" w:rsidRDefault="00083239">
      <w:pPr>
        <w:pStyle w:val="Header"/>
        <w:tabs>
          <w:tab w:val="clear" w:pos="4320"/>
          <w:tab w:val="clear" w:pos="8640"/>
        </w:tabs>
        <w:jc w:val="both"/>
        <w:rPr>
          <w:rFonts w:ascii="Times New Roman" w:hAnsi="Times New Roman" w:cs="Times New Roman"/>
          <w:color w:val="000000"/>
          <w:sz w:val="28"/>
          <w:lang w:val="ru-RU"/>
        </w:rPr>
      </w:pPr>
    </w:p>
    <w:p w:rsidR="00083239" w:rsidRDefault="00083239">
      <w:pPr>
        <w:jc w:val="both"/>
        <w:rPr>
          <w:color w:val="000000"/>
          <w:sz w:val="28"/>
          <w:lang w:val="ru-RU"/>
        </w:rPr>
      </w:pPr>
      <w:r>
        <w:rPr>
          <w:color w:val="000000"/>
          <w:sz w:val="28"/>
          <w:lang w:val="ru-RU"/>
        </w:rPr>
        <w:t xml:space="preserve">                                                           </w:t>
      </w:r>
    </w:p>
    <w:p w:rsidR="00083239" w:rsidRDefault="00083239">
      <w:pPr>
        <w:jc w:val="both"/>
        <w:rPr>
          <w:iCs/>
          <w:color w:val="000000"/>
          <w:sz w:val="44"/>
          <w:lang w:val="ru-RU"/>
        </w:rPr>
      </w:pPr>
      <w:r>
        <w:rPr>
          <w:color w:val="000000"/>
          <w:sz w:val="28"/>
          <w:lang w:val="ru-RU"/>
        </w:rPr>
        <w:t xml:space="preserve">                                                         </w:t>
      </w:r>
    </w:p>
    <w:p w:rsidR="00083239" w:rsidRDefault="00083239">
      <w:pPr>
        <w:pStyle w:val="BodyTextIndent2"/>
        <w:ind w:left="0" w:firstLine="0"/>
        <w:jc w:val="center"/>
        <w:rPr>
          <w:rFonts w:ascii="Times New Roman" w:hAnsi="Times New Roman" w:cs="Times New Roman"/>
          <w:i w:val="0"/>
          <w:iCs/>
          <w:color w:val="000000"/>
          <w:sz w:val="10"/>
          <w:szCs w:val="10"/>
          <w:lang w:val="ru-RU"/>
        </w:rPr>
      </w:pPr>
      <w:r>
        <w:rPr>
          <w:rFonts w:ascii="Times New Roman" w:hAnsi="Times New Roman" w:cs="Times New Roman"/>
          <w:i w:val="0"/>
          <w:iCs/>
          <w:color w:val="000000"/>
          <w:sz w:val="44"/>
          <w:lang w:val="ru-RU"/>
        </w:rPr>
        <w:t>ГОДИШЊ</w:t>
      </w:r>
      <w:r>
        <w:rPr>
          <w:rFonts w:ascii="Times New Roman" w:hAnsi="Times New Roman" w:cs="Times New Roman"/>
          <w:i w:val="0"/>
          <w:iCs/>
          <w:color w:val="000000"/>
          <w:sz w:val="44"/>
          <w:lang w:val="sr-Cyrl-CS"/>
        </w:rPr>
        <w:t>И</w:t>
      </w:r>
      <w:r>
        <w:rPr>
          <w:rFonts w:ascii="Times New Roman" w:hAnsi="Times New Roman" w:cs="Times New Roman"/>
          <w:i w:val="0"/>
          <w:iCs/>
          <w:color w:val="000000"/>
          <w:sz w:val="44"/>
          <w:lang w:val="ru-RU"/>
        </w:rPr>
        <w:t xml:space="preserve">  ПЛАН  РАДА</w:t>
      </w:r>
    </w:p>
    <w:p w:rsidR="00083239" w:rsidRDefault="00083239">
      <w:pPr>
        <w:pStyle w:val="BodyTextIndent2"/>
        <w:ind w:left="0" w:firstLine="0"/>
        <w:jc w:val="center"/>
        <w:rPr>
          <w:rFonts w:ascii="Times New Roman" w:hAnsi="Times New Roman" w:cs="Times New Roman"/>
          <w:i w:val="0"/>
          <w:iCs/>
          <w:color w:val="000000"/>
          <w:sz w:val="10"/>
          <w:szCs w:val="10"/>
          <w:lang w:val="ru-RU"/>
        </w:rPr>
      </w:pPr>
    </w:p>
    <w:p w:rsidR="00083239" w:rsidRDefault="00083239">
      <w:pPr>
        <w:pStyle w:val="BodyTextIndent2"/>
        <w:ind w:left="0" w:firstLine="0"/>
        <w:jc w:val="center"/>
        <w:rPr>
          <w:rFonts w:ascii="Times New Roman" w:hAnsi="Times New Roman" w:cs="Times New Roman"/>
          <w:i w:val="0"/>
          <w:iCs/>
          <w:color w:val="000000"/>
          <w:sz w:val="10"/>
          <w:szCs w:val="10"/>
          <w:lang w:val="ru-RU"/>
        </w:rPr>
      </w:pPr>
      <w:r>
        <w:rPr>
          <w:rFonts w:ascii="Times New Roman" w:hAnsi="Times New Roman" w:cs="Times New Roman"/>
          <w:i w:val="0"/>
          <w:iCs/>
          <w:color w:val="000000"/>
          <w:sz w:val="44"/>
          <w:lang w:val="ru-RU"/>
        </w:rPr>
        <w:t>ОСНОВНЕ ШКОЛЕ</w:t>
      </w:r>
    </w:p>
    <w:p w:rsidR="00083239" w:rsidRDefault="00083239">
      <w:pPr>
        <w:pStyle w:val="BodyTextIndent2"/>
        <w:ind w:left="0" w:firstLine="0"/>
        <w:jc w:val="center"/>
        <w:rPr>
          <w:rFonts w:ascii="Times New Roman" w:hAnsi="Times New Roman" w:cs="Times New Roman"/>
          <w:i w:val="0"/>
          <w:iCs/>
          <w:color w:val="000000"/>
          <w:sz w:val="10"/>
          <w:szCs w:val="10"/>
          <w:lang w:val="ru-RU"/>
        </w:rPr>
      </w:pPr>
    </w:p>
    <w:p w:rsidR="00083239" w:rsidRDefault="00083239">
      <w:pPr>
        <w:pStyle w:val="BodyTextIndent2"/>
        <w:ind w:left="0" w:firstLine="0"/>
        <w:jc w:val="center"/>
        <w:rPr>
          <w:rFonts w:ascii="Times New Roman" w:hAnsi="Times New Roman" w:cs="Times New Roman"/>
          <w:i w:val="0"/>
          <w:iCs/>
          <w:color w:val="000000"/>
          <w:sz w:val="14"/>
          <w:szCs w:val="14"/>
          <w:lang w:val="ru-RU"/>
        </w:rPr>
      </w:pPr>
      <w:r>
        <w:rPr>
          <w:rFonts w:ascii="Times New Roman" w:hAnsi="Times New Roman" w:cs="Times New Roman"/>
          <w:i w:val="0"/>
          <w:iCs/>
          <w:color w:val="000000"/>
          <w:sz w:val="44"/>
          <w:lang w:val="ru-RU"/>
        </w:rPr>
        <w:t>“МИХАЈЛО ПУПИН “ИДВОР</w:t>
      </w:r>
    </w:p>
    <w:p w:rsidR="00083239" w:rsidRDefault="00083239">
      <w:pPr>
        <w:pStyle w:val="BodyTextIndent2"/>
        <w:ind w:left="0" w:firstLine="0"/>
        <w:jc w:val="center"/>
        <w:rPr>
          <w:rFonts w:ascii="Times New Roman" w:hAnsi="Times New Roman" w:cs="Times New Roman"/>
          <w:i w:val="0"/>
          <w:iCs/>
          <w:color w:val="000000"/>
          <w:sz w:val="14"/>
          <w:szCs w:val="14"/>
          <w:lang w:val="ru-RU"/>
        </w:rPr>
      </w:pPr>
    </w:p>
    <w:p w:rsidR="00083239" w:rsidRDefault="00083239">
      <w:pPr>
        <w:pStyle w:val="BodyTextIndent2"/>
        <w:ind w:left="0" w:firstLine="0"/>
        <w:jc w:val="center"/>
        <w:rPr>
          <w:iCs/>
          <w:color w:val="000080"/>
          <w:lang w:val="ru-RU"/>
        </w:rPr>
      </w:pPr>
      <w:r>
        <w:rPr>
          <w:rFonts w:ascii="Times New Roman" w:hAnsi="Times New Roman" w:cs="Times New Roman"/>
          <w:color w:val="000000"/>
          <w:sz w:val="40"/>
          <w:lang w:val="ru-RU"/>
        </w:rPr>
        <w:t>за школску 20</w:t>
      </w:r>
      <w:r w:rsidR="000870E8">
        <w:rPr>
          <w:rFonts w:ascii="Times New Roman" w:hAnsi="Times New Roman" w:cs="Times New Roman"/>
          <w:color w:val="000000"/>
          <w:sz w:val="40"/>
          <w:lang w:val="sr-Latn-CS"/>
        </w:rPr>
        <w:t>20</w:t>
      </w:r>
      <w:r>
        <w:rPr>
          <w:rFonts w:ascii="Times New Roman" w:hAnsi="Times New Roman" w:cs="Times New Roman"/>
          <w:color w:val="000000"/>
          <w:sz w:val="40"/>
          <w:lang w:val="ru-RU"/>
        </w:rPr>
        <w:t>/20</w:t>
      </w:r>
      <w:r w:rsidR="000870E8">
        <w:rPr>
          <w:rFonts w:ascii="Times New Roman" w:hAnsi="Times New Roman" w:cs="Times New Roman"/>
          <w:color w:val="000000"/>
          <w:sz w:val="40"/>
          <w:lang w:val="sr-Latn-CS"/>
        </w:rPr>
        <w:t>21</w:t>
      </w:r>
      <w:r>
        <w:rPr>
          <w:rFonts w:ascii="Times New Roman" w:hAnsi="Times New Roman" w:cs="Times New Roman"/>
          <w:color w:val="000000"/>
          <w:sz w:val="40"/>
          <w:lang w:val="ru-RU"/>
        </w:rPr>
        <w:t>. годину</w:t>
      </w:r>
    </w:p>
    <w:p w:rsidR="00083239" w:rsidRDefault="00083239">
      <w:pPr>
        <w:tabs>
          <w:tab w:val="left" w:pos="7371"/>
        </w:tabs>
        <w:ind w:left="1134"/>
        <w:jc w:val="both"/>
        <w:rPr>
          <w:iCs/>
          <w:color w:val="000080"/>
          <w:sz w:val="32"/>
          <w:lang w:val="ru-RU"/>
        </w:rPr>
      </w:pPr>
    </w:p>
    <w:p w:rsidR="00083239" w:rsidRDefault="00083239">
      <w:pPr>
        <w:tabs>
          <w:tab w:val="left" w:pos="7371"/>
        </w:tabs>
        <w:ind w:left="1134"/>
        <w:jc w:val="both"/>
        <w:rPr>
          <w:color w:val="000080"/>
          <w:sz w:val="28"/>
          <w:lang w:val="ru-RU"/>
        </w:rPr>
      </w:pPr>
    </w:p>
    <w:p w:rsidR="00083239" w:rsidRDefault="00083239">
      <w:pPr>
        <w:tabs>
          <w:tab w:val="left" w:pos="7371"/>
        </w:tabs>
        <w:ind w:left="1134"/>
        <w:jc w:val="both"/>
        <w:rPr>
          <w:color w:val="000080"/>
          <w:sz w:val="28"/>
          <w:lang w:val="ru-RU"/>
        </w:rPr>
      </w:pPr>
    </w:p>
    <w:p w:rsidR="00083239" w:rsidRDefault="00083239">
      <w:pPr>
        <w:tabs>
          <w:tab w:val="left" w:pos="7371"/>
        </w:tabs>
        <w:ind w:left="1134"/>
        <w:jc w:val="both"/>
        <w:rPr>
          <w:color w:val="000080"/>
          <w:sz w:val="28"/>
          <w:lang w:val="ru-RU"/>
        </w:rPr>
      </w:pPr>
    </w:p>
    <w:p w:rsidR="00083239" w:rsidRDefault="00083239">
      <w:pPr>
        <w:tabs>
          <w:tab w:val="left" w:pos="7371"/>
        </w:tabs>
        <w:ind w:left="1134"/>
        <w:jc w:val="both"/>
        <w:rPr>
          <w:color w:val="000080"/>
          <w:sz w:val="28"/>
          <w:lang w:val="ru-RU"/>
        </w:rPr>
      </w:pPr>
    </w:p>
    <w:p w:rsidR="00083239" w:rsidRDefault="00083239">
      <w:pPr>
        <w:tabs>
          <w:tab w:val="left" w:pos="7371"/>
        </w:tabs>
        <w:ind w:left="1134"/>
        <w:jc w:val="both"/>
        <w:rPr>
          <w:color w:val="000080"/>
          <w:sz w:val="28"/>
          <w:lang w:val="ru-RU"/>
        </w:rPr>
      </w:pPr>
    </w:p>
    <w:p w:rsidR="00083239" w:rsidRDefault="00083239">
      <w:pPr>
        <w:tabs>
          <w:tab w:val="left" w:pos="7371"/>
        </w:tabs>
        <w:ind w:left="1134"/>
        <w:jc w:val="both"/>
        <w:rPr>
          <w:color w:val="000080"/>
          <w:sz w:val="28"/>
          <w:lang w:val="ru-RU"/>
        </w:rPr>
      </w:pPr>
    </w:p>
    <w:p w:rsidR="00083239" w:rsidRDefault="00083239">
      <w:pPr>
        <w:tabs>
          <w:tab w:val="left" w:pos="7371"/>
        </w:tabs>
        <w:ind w:left="1134"/>
        <w:jc w:val="both"/>
        <w:rPr>
          <w:color w:val="000080"/>
          <w:sz w:val="28"/>
          <w:lang w:val="ru-RU"/>
        </w:rPr>
      </w:pPr>
    </w:p>
    <w:p w:rsidR="00083239" w:rsidRDefault="00083239">
      <w:pPr>
        <w:tabs>
          <w:tab w:val="left" w:pos="7371"/>
        </w:tabs>
        <w:ind w:left="1134"/>
        <w:jc w:val="right"/>
        <w:rPr>
          <w:color w:val="000080"/>
          <w:sz w:val="28"/>
          <w:lang w:val="ru-RU"/>
        </w:rPr>
      </w:pPr>
    </w:p>
    <w:p w:rsidR="00083239" w:rsidRDefault="00083239">
      <w:pPr>
        <w:tabs>
          <w:tab w:val="left" w:pos="7371"/>
        </w:tabs>
        <w:ind w:left="1134"/>
        <w:jc w:val="both"/>
        <w:rPr>
          <w:color w:val="000080"/>
          <w:sz w:val="28"/>
          <w:lang w:val="ru-RU"/>
        </w:rPr>
      </w:pPr>
    </w:p>
    <w:p w:rsidR="00083239" w:rsidRDefault="00083239">
      <w:pPr>
        <w:tabs>
          <w:tab w:val="left" w:pos="7371"/>
        </w:tabs>
        <w:ind w:left="1134"/>
        <w:jc w:val="both"/>
        <w:rPr>
          <w:color w:val="000080"/>
          <w:sz w:val="28"/>
          <w:lang w:val="ru-RU"/>
        </w:rPr>
      </w:pPr>
    </w:p>
    <w:p w:rsidR="00083239" w:rsidRDefault="00083239">
      <w:pPr>
        <w:tabs>
          <w:tab w:val="left" w:pos="7371"/>
        </w:tabs>
        <w:ind w:left="1134"/>
        <w:jc w:val="both"/>
        <w:rPr>
          <w:color w:val="000080"/>
          <w:sz w:val="28"/>
          <w:lang w:val="ru-RU"/>
        </w:rPr>
      </w:pPr>
    </w:p>
    <w:p w:rsidR="00083239" w:rsidRDefault="00083239">
      <w:pPr>
        <w:tabs>
          <w:tab w:val="left" w:pos="7371"/>
        </w:tabs>
        <w:ind w:left="1134"/>
        <w:jc w:val="both"/>
        <w:rPr>
          <w:color w:val="000080"/>
          <w:sz w:val="28"/>
          <w:lang w:val="ru-RU"/>
        </w:rPr>
      </w:pPr>
    </w:p>
    <w:p w:rsidR="00083239" w:rsidRDefault="00083239">
      <w:pPr>
        <w:tabs>
          <w:tab w:val="left" w:pos="7371"/>
        </w:tabs>
        <w:ind w:left="1134"/>
        <w:jc w:val="both"/>
        <w:rPr>
          <w:color w:val="000080"/>
          <w:sz w:val="28"/>
          <w:lang w:val="ru-RU"/>
        </w:rPr>
      </w:pPr>
    </w:p>
    <w:p w:rsidR="00083239" w:rsidRDefault="00083239">
      <w:pPr>
        <w:tabs>
          <w:tab w:val="left" w:pos="7371"/>
        </w:tabs>
        <w:ind w:left="1134"/>
        <w:jc w:val="both"/>
        <w:rPr>
          <w:color w:val="000080"/>
          <w:sz w:val="28"/>
          <w:lang w:val="ru-RU"/>
        </w:rPr>
      </w:pPr>
    </w:p>
    <w:p w:rsidR="00083239" w:rsidRDefault="00083239">
      <w:pPr>
        <w:pStyle w:val="BodyText3"/>
        <w:rPr>
          <w:b/>
          <w:bCs w:val="0"/>
          <w:lang w:val="ru-RU"/>
        </w:rPr>
      </w:pPr>
    </w:p>
    <w:p w:rsidR="00083239" w:rsidRDefault="00083239">
      <w:pPr>
        <w:tabs>
          <w:tab w:val="left" w:pos="7371"/>
        </w:tabs>
        <w:spacing w:before="240" w:after="240"/>
        <w:rPr>
          <w:b/>
          <w:color w:val="000000"/>
          <w:sz w:val="28"/>
          <w:lang w:val="ru-RU"/>
        </w:rPr>
      </w:pPr>
    </w:p>
    <w:p w:rsidR="00083239" w:rsidRDefault="00083239">
      <w:pPr>
        <w:tabs>
          <w:tab w:val="left" w:pos="0"/>
        </w:tabs>
        <w:spacing w:before="120"/>
        <w:ind w:right="51"/>
        <w:jc w:val="center"/>
        <w:rPr>
          <w:b/>
          <w:color w:val="000000"/>
          <w:sz w:val="28"/>
          <w:szCs w:val="28"/>
        </w:rPr>
      </w:pPr>
    </w:p>
    <w:p w:rsidR="00083239" w:rsidRDefault="00083239">
      <w:pPr>
        <w:sectPr w:rsidR="00083239" w:rsidSect="00D66C8C">
          <w:headerReference w:type="even" r:id="rId9"/>
          <w:headerReference w:type="default" r:id="rId10"/>
          <w:footerReference w:type="even" r:id="rId11"/>
          <w:footerReference w:type="default" r:id="rId12"/>
          <w:headerReference w:type="first" r:id="rId13"/>
          <w:footerReference w:type="first" r:id="rId14"/>
          <w:pgSz w:w="12240" w:h="15840"/>
          <w:pgMar w:top="542" w:right="720" w:bottom="270" w:left="720" w:header="270" w:footer="144" w:gutter="0"/>
          <w:cols w:space="720"/>
          <w:docGrid w:linePitch="600" w:charSpace="32768"/>
        </w:sectPr>
      </w:pPr>
    </w:p>
    <w:p w:rsidR="00083239" w:rsidRDefault="00083239">
      <w:pPr>
        <w:tabs>
          <w:tab w:val="left" w:pos="0"/>
        </w:tabs>
        <w:spacing w:before="120"/>
        <w:ind w:right="51"/>
        <w:rPr>
          <w:b/>
          <w:color w:val="000000"/>
          <w:sz w:val="28"/>
          <w:szCs w:val="28"/>
        </w:rPr>
      </w:pPr>
    </w:p>
    <w:p w:rsidR="00083239" w:rsidRPr="00DF1B40" w:rsidRDefault="00DF1B40" w:rsidP="00DF1B40">
      <w:pPr>
        <w:tabs>
          <w:tab w:val="left" w:pos="0"/>
        </w:tabs>
        <w:spacing w:before="120"/>
        <w:ind w:right="58"/>
        <w:jc w:val="center"/>
        <w:rPr>
          <w:b/>
          <w:i/>
          <w:color w:val="000000"/>
          <w:sz w:val="28"/>
          <w:szCs w:val="28"/>
        </w:rPr>
      </w:pPr>
      <w:r>
        <w:rPr>
          <w:b/>
          <w:i/>
          <w:color w:val="000000"/>
          <w:sz w:val="28"/>
          <w:szCs w:val="28"/>
        </w:rPr>
        <w:t>САДРЖАЈ</w:t>
      </w:r>
    </w:p>
    <w:p w:rsidR="00083239" w:rsidRPr="003B2E58" w:rsidRDefault="00083239"/>
    <w:p w:rsidR="00240364" w:rsidRDefault="006F6FCF">
      <w:pPr>
        <w:pStyle w:val="TOC2"/>
        <w:rPr>
          <w:rFonts w:asciiTheme="minorHAnsi" w:eastAsiaTheme="minorEastAsia" w:hAnsiTheme="minorHAnsi" w:cstheme="minorBidi"/>
          <w:smallCaps w:val="0"/>
          <w:noProof/>
          <w:sz w:val="22"/>
          <w:szCs w:val="22"/>
          <w:lang w:eastAsia="en-US"/>
        </w:rPr>
      </w:pPr>
      <w:r w:rsidRPr="006F6FCF">
        <w:fldChar w:fldCharType="begin"/>
      </w:r>
      <w:r w:rsidR="00083239">
        <w:instrText xml:space="preserve"> TOC \o "1-3" \h \z \u </w:instrText>
      </w:r>
      <w:r w:rsidRPr="006F6FCF">
        <w:fldChar w:fldCharType="separate"/>
      </w:r>
      <w:hyperlink w:anchor="_Toc54267784" w:history="1">
        <w:r w:rsidR="00240364" w:rsidRPr="00D724AE">
          <w:rPr>
            <w:rStyle w:val="Hyperlink"/>
            <w:noProof/>
          </w:rPr>
          <w:t>ЗАКОНСКЕ ОСНОВЕ ПРОГРАМИРАЊА</w:t>
        </w:r>
        <w:r w:rsidR="00240364">
          <w:rPr>
            <w:noProof/>
            <w:webHidden/>
          </w:rPr>
          <w:tab/>
        </w:r>
        <w:r w:rsidR="00240364">
          <w:rPr>
            <w:noProof/>
            <w:webHidden/>
          </w:rPr>
          <w:fldChar w:fldCharType="begin"/>
        </w:r>
        <w:r w:rsidR="00240364">
          <w:rPr>
            <w:noProof/>
            <w:webHidden/>
          </w:rPr>
          <w:instrText xml:space="preserve"> PAGEREF _Toc54267784 \h </w:instrText>
        </w:r>
        <w:r w:rsidR="00240364">
          <w:rPr>
            <w:noProof/>
            <w:webHidden/>
          </w:rPr>
        </w:r>
        <w:r w:rsidR="00240364">
          <w:rPr>
            <w:noProof/>
            <w:webHidden/>
          </w:rPr>
          <w:fldChar w:fldCharType="separate"/>
        </w:r>
        <w:r w:rsidR="00240364">
          <w:rPr>
            <w:noProof/>
            <w:webHidden/>
          </w:rPr>
          <w:t>3</w:t>
        </w:r>
        <w:r w:rsidR="00240364">
          <w:rPr>
            <w:noProof/>
            <w:webHidden/>
          </w:rPr>
          <w:fldChar w:fldCharType="end"/>
        </w:r>
      </w:hyperlink>
    </w:p>
    <w:p w:rsidR="00240364" w:rsidRDefault="00240364">
      <w:pPr>
        <w:pStyle w:val="TOC2"/>
        <w:rPr>
          <w:rFonts w:asciiTheme="minorHAnsi" w:eastAsiaTheme="minorEastAsia" w:hAnsiTheme="minorHAnsi" w:cstheme="minorBidi"/>
          <w:smallCaps w:val="0"/>
          <w:noProof/>
          <w:sz w:val="22"/>
          <w:szCs w:val="22"/>
          <w:lang w:eastAsia="en-US"/>
        </w:rPr>
      </w:pPr>
      <w:hyperlink w:anchor="_Toc54267785" w:history="1">
        <w:r w:rsidRPr="00D724AE">
          <w:rPr>
            <w:rStyle w:val="Hyperlink"/>
            <w:noProof/>
            <w:lang w:val="sr-Latn-CS"/>
          </w:rPr>
          <w:t xml:space="preserve">1. </w:t>
        </w:r>
        <w:r w:rsidRPr="00D724AE">
          <w:rPr>
            <w:rStyle w:val="Hyperlink"/>
            <w:noProof/>
            <w:lang w:val="ru-RU"/>
          </w:rPr>
          <w:t>УВОДНИ ДЕО</w:t>
        </w:r>
        <w:r>
          <w:rPr>
            <w:noProof/>
            <w:webHidden/>
          </w:rPr>
          <w:tab/>
        </w:r>
        <w:r>
          <w:rPr>
            <w:noProof/>
            <w:webHidden/>
          </w:rPr>
          <w:fldChar w:fldCharType="begin"/>
        </w:r>
        <w:r>
          <w:rPr>
            <w:noProof/>
            <w:webHidden/>
          </w:rPr>
          <w:instrText xml:space="preserve"> PAGEREF _Toc54267785 \h </w:instrText>
        </w:r>
        <w:r>
          <w:rPr>
            <w:noProof/>
            <w:webHidden/>
          </w:rPr>
        </w:r>
        <w:r>
          <w:rPr>
            <w:noProof/>
            <w:webHidden/>
          </w:rPr>
          <w:fldChar w:fldCharType="separate"/>
        </w:r>
        <w:r>
          <w:rPr>
            <w:noProof/>
            <w:webHidden/>
          </w:rPr>
          <w:t>4</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786" w:history="1">
        <w:r w:rsidRPr="00D724AE">
          <w:rPr>
            <w:rStyle w:val="Hyperlink"/>
            <w:noProof/>
          </w:rPr>
          <w:t>1</w:t>
        </w:r>
        <w:r w:rsidRPr="00D724AE">
          <w:rPr>
            <w:rStyle w:val="Hyperlink"/>
            <w:noProof/>
            <w:lang w:val="sr-Latn-CS"/>
          </w:rPr>
          <w:t xml:space="preserve">.1. </w:t>
        </w:r>
        <w:r w:rsidRPr="00D724AE">
          <w:rPr>
            <w:rStyle w:val="Hyperlink"/>
            <w:noProof/>
            <w:lang w:val="ru-RU"/>
          </w:rPr>
          <w:t>ПОЛАЗНЕ ОСНОВЕ ПЛАНИРАЊА</w:t>
        </w:r>
        <w:r>
          <w:rPr>
            <w:noProof/>
            <w:webHidden/>
          </w:rPr>
          <w:tab/>
        </w:r>
        <w:r>
          <w:rPr>
            <w:noProof/>
            <w:webHidden/>
          </w:rPr>
          <w:fldChar w:fldCharType="begin"/>
        </w:r>
        <w:r>
          <w:rPr>
            <w:noProof/>
            <w:webHidden/>
          </w:rPr>
          <w:instrText xml:space="preserve"> PAGEREF _Toc54267786 \h </w:instrText>
        </w:r>
        <w:r>
          <w:rPr>
            <w:noProof/>
            <w:webHidden/>
          </w:rPr>
        </w:r>
        <w:r>
          <w:rPr>
            <w:noProof/>
            <w:webHidden/>
          </w:rPr>
          <w:fldChar w:fldCharType="separate"/>
        </w:r>
        <w:r>
          <w:rPr>
            <w:noProof/>
            <w:webHidden/>
          </w:rPr>
          <w:t>5</w:t>
        </w:r>
        <w:r>
          <w:rPr>
            <w:noProof/>
            <w:webHidden/>
          </w:rPr>
          <w:fldChar w:fldCharType="end"/>
        </w:r>
      </w:hyperlink>
    </w:p>
    <w:p w:rsidR="00240364" w:rsidRDefault="00240364">
      <w:pPr>
        <w:pStyle w:val="TOC2"/>
        <w:rPr>
          <w:rFonts w:asciiTheme="minorHAnsi" w:eastAsiaTheme="minorEastAsia" w:hAnsiTheme="minorHAnsi" w:cstheme="minorBidi"/>
          <w:smallCaps w:val="0"/>
          <w:noProof/>
          <w:sz w:val="22"/>
          <w:szCs w:val="22"/>
          <w:lang w:eastAsia="en-US"/>
        </w:rPr>
      </w:pPr>
      <w:hyperlink w:anchor="_Toc54267787" w:history="1">
        <w:r w:rsidRPr="00D724AE">
          <w:rPr>
            <w:rStyle w:val="Hyperlink"/>
            <w:noProof/>
          </w:rPr>
          <w:t>1.1</w:t>
        </w:r>
        <w:r w:rsidRPr="00D724AE">
          <w:rPr>
            <w:rStyle w:val="Hyperlink"/>
            <w:noProof/>
            <w:lang w:val="ru-RU"/>
          </w:rPr>
          <w:t>.1. Правилник о посебном програму образовања и васпитања ( «Сл.гласник Р.Србије», бр. 110/2020.)</w:t>
        </w:r>
        <w:r>
          <w:rPr>
            <w:noProof/>
            <w:webHidden/>
          </w:rPr>
          <w:tab/>
        </w:r>
        <w:r>
          <w:rPr>
            <w:noProof/>
            <w:webHidden/>
          </w:rPr>
          <w:fldChar w:fldCharType="begin"/>
        </w:r>
        <w:r>
          <w:rPr>
            <w:noProof/>
            <w:webHidden/>
          </w:rPr>
          <w:instrText xml:space="preserve"> PAGEREF _Toc54267787 \h </w:instrText>
        </w:r>
        <w:r>
          <w:rPr>
            <w:noProof/>
            <w:webHidden/>
          </w:rPr>
        </w:r>
        <w:r>
          <w:rPr>
            <w:noProof/>
            <w:webHidden/>
          </w:rPr>
          <w:fldChar w:fldCharType="separate"/>
        </w:r>
        <w:r>
          <w:rPr>
            <w:noProof/>
            <w:webHidden/>
          </w:rPr>
          <w:t>5</w:t>
        </w:r>
        <w:r>
          <w:rPr>
            <w:noProof/>
            <w:webHidden/>
          </w:rPr>
          <w:fldChar w:fldCharType="end"/>
        </w:r>
      </w:hyperlink>
    </w:p>
    <w:p w:rsidR="00240364" w:rsidRDefault="00240364">
      <w:pPr>
        <w:pStyle w:val="TOC2"/>
        <w:rPr>
          <w:rFonts w:asciiTheme="minorHAnsi" w:eastAsiaTheme="minorEastAsia" w:hAnsiTheme="minorHAnsi" w:cstheme="minorBidi"/>
          <w:smallCaps w:val="0"/>
          <w:noProof/>
          <w:sz w:val="22"/>
          <w:szCs w:val="22"/>
          <w:lang w:eastAsia="en-US"/>
        </w:rPr>
      </w:pPr>
      <w:hyperlink w:anchor="_Toc54267788" w:history="1">
        <w:r w:rsidRPr="00D724AE">
          <w:rPr>
            <w:rStyle w:val="Hyperlink"/>
            <w:noProof/>
          </w:rPr>
          <w:t>1.1</w:t>
        </w:r>
        <w:r w:rsidRPr="00D724AE">
          <w:rPr>
            <w:rStyle w:val="Hyperlink"/>
            <w:noProof/>
            <w:lang w:val="ru-RU"/>
          </w:rPr>
          <w:t>.1. Про</w:t>
        </w:r>
        <w:r w:rsidRPr="00D724AE">
          <w:rPr>
            <w:rStyle w:val="Hyperlink"/>
            <w:noProof/>
          </w:rPr>
          <w:t xml:space="preserve">јекат </w:t>
        </w:r>
        <w:r w:rsidRPr="00D724AE">
          <w:rPr>
            <w:rStyle w:val="Hyperlink"/>
            <w:noProof/>
            <w:lang w:val="ru-RU"/>
          </w:rPr>
          <w:t xml:space="preserve"> обогаћеног једносменског  рада у школама</w:t>
        </w:r>
        <w:r>
          <w:rPr>
            <w:noProof/>
            <w:webHidden/>
          </w:rPr>
          <w:tab/>
        </w:r>
        <w:r>
          <w:rPr>
            <w:noProof/>
            <w:webHidden/>
          </w:rPr>
          <w:fldChar w:fldCharType="begin"/>
        </w:r>
        <w:r>
          <w:rPr>
            <w:noProof/>
            <w:webHidden/>
          </w:rPr>
          <w:instrText xml:space="preserve"> PAGEREF _Toc54267788 \h </w:instrText>
        </w:r>
        <w:r>
          <w:rPr>
            <w:noProof/>
            <w:webHidden/>
          </w:rPr>
        </w:r>
        <w:r>
          <w:rPr>
            <w:noProof/>
            <w:webHidden/>
          </w:rPr>
          <w:fldChar w:fldCharType="separate"/>
        </w:r>
        <w:r>
          <w:rPr>
            <w:noProof/>
            <w:webHidden/>
          </w:rPr>
          <w:t>6</w:t>
        </w:r>
        <w:r>
          <w:rPr>
            <w:noProof/>
            <w:webHidden/>
          </w:rPr>
          <w:fldChar w:fldCharType="end"/>
        </w:r>
      </w:hyperlink>
    </w:p>
    <w:p w:rsidR="00240364" w:rsidRDefault="00240364">
      <w:pPr>
        <w:pStyle w:val="TOC2"/>
        <w:rPr>
          <w:rFonts w:asciiTheme="minorHAnsi" w:eastAsiaTheme="minorEastAsia" w:hAnsiTheme="minorHAnsi" w:cstheme="minorBidi"/>
          <w:smallCaps w:val="0"/>
          <w:noProof/>
          <w:sz w:val="22"/>
          <w:szCs w:val="22"/>
          <w:lang w:eastAsia="en-US"/>
        </w:rPr>
      </w:pPr>
      <w:hyperlink w:anchor="_Toc54267789" w:history="1">
        <w:r w:rsidRPr="00D724AE">
          <w:rPr>
            <w:rStyle w:val="Hyperlink"/>
            <w:noProof/>
            <w:lang w:val="ru-RU"/>
          </w:rPr>
          <w:t xml:space="preserve">2. </w:t>
        </w:r>
        <w:r w:rsidRPr="00D724AE">
          <w:rPr>
            <w:rStyle w:val="Hyperlink"/>
            <w:noProof/>
            <w:lang w:val="sr-Cyrl-CS"/>
          </w:rPr>
          <w:t xml:space="preserve">МАТЕРИЈАЛНО-ТЕХНИЧКИ И ПРОСТОРНИ </w:t>
        </w:r>
        <w:r w:rsidRPr="00D724AE">
          <w:rPr>
            <w:rStyle w:val="Hyperlink"/>
            <w:noProof/>
            <w:lang w:val="ru-RU"/>
          </w:rPr>
          <w:t>УСЛОВИ РАДА ШКОЛЕ</w:t>
        </w:r>
        <w:r>
          <w:rPr>
            <w:noProof/>
            <w:webHidden/>
          </w:rPr>
          <w:tab/>
        </w:r>
        <w:r>
          <w:rPr>
            <w:noProof/>
            <w:webHidden/>
          </w:rPr>
          <w:fldChar w:fldCharType="begin"/>
        </w:r>
        <w:r>
          <w:rPr>
            <w:noProof/>
            <w:webHidden/>
          </w:rPr>
          <w:instrText xml:space="preserve"> PAGEREF _Toc54267789 \h </w:instrText>
        </w:r>
        <w:r>
          <w:rPr>
            <w:noProof/>
            <w:webHidden/>
          </w:rPr>
        </w:r>
        <w:r>
          <w:rPr>
            <w:noProof/>
            <w:webHidden/>
          </w:rPr>
          <w:fldChar w:fldCharType="separate"/>
        </w:r>
        <w:r>
          <w:rPr>
            <w:noProof/>
            <w:webHidden/>
          </w:rPr>
          <w:t>13</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790" w:history="1">
        <w:r w:rsidRPr="00D724AE">
          <w:rPr>
            <w:rStyle w:val="Hyperlink"/>
            <w:noProof/>
            <w:lang w:val="ru-RU"/>
          </w:rPr>
          <w:t>2. 1. СТАТУСНИ УСЛОВИ</w:t>
        </w:r>
        <w:r>
          <w:rPr>
            <w:noProof/>
            <w:webHidden/>
          </w:rPr>
          <w:tab/>
        </w:r>
        <w:r>
          <w:rPr>
            <w:noProof/>
            <w:webHidden/>
          </w:rPr>
          <w:fldChar w:fldCharType="begin"/>
        </w:r>
        <w:r>
          <w:rPr>
            <w:noProof/>
            <w:webHidden/>
          </w:rPr>
          <w:instrText xml:space="preserve"> PAGEREF _Toc54267790 \h </w:instrText>
        </w:r>
        <w:r>
          <w:rPr>
            <w:noProof/>
            <w:webHidden/>
          </w:rPr>
        </w:r>
        <w:r>
          <w:rPr>
            <w:noProof/>
            <w:webHidden/>
          </w:rPr>
          <w:fldChar w:fldCharType="separate"/>
        </w:r>
        <w:r>
          <w:rPr>
            <w:noProof/>
            <w:webHidden/>
          </w:rPr>
          <w:t>13</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791" w:history="1">
        <w:r w:rsidRPr="00D724AE">
          <w:rPr>
            <w:rStyle w:val="Hyperlink"/>
            <w:noProof/>
            <w:lang w:val="sr-Cyrl-CS"/>
          </w:rPr>
          <w:t>2</w:t>
        </w:r>
        <w:r w:rsidRPr="00D724AE">
          <w:rPr>
            <w:rStyle w:val="Hyperlink"/>
            <w:noProof/>
            <w:lang w:val="sr-Latn-CS"/>
          </w:rPr>
          <w:t>.</w:t>
        </w:r>
        <w:r w:rsidRPr="00D724AE">
          <w:rPr>
            <w:rStyle w:val="Hyperlink"/>
            <w:noProof/>
            <w:lang w:val="sr-Cyrl-CS"/>
          </w:rPr>
          <w:t xml:space="preserve"> </w:t>
        </w:r>
        <w:r w:rsidRPr="00D724AE">
          <w:rPr>
            <w:rStyle w:val="Hyperlink"/>
            <w:noProof/>
            <w:lang w:val="sr-Latn-CS"/>
          </w:rPr>
          <w:t xml:space="preserve">2.  ПРОСТОРНИ </w:t>
        </w:r>
        <w:r w:rsidRPr="00D724AE">
          <w:rPr>
            <w:rStyle w:val="Hyperlink"/>
            <w:noProof/>
          </w:rPr>
          <w:t xml:space="preserve">И </w:t>
        </w:r>
        <w:r w:rsidRPr="00D724AE">
          <w:rPr>
            <w:rStyle w:val="Hyperlink"/>
            <w:noProof/>
            <w:lang w:val="sr-Latn-CS"/>
          </w:rPr>
          <w:t>МАТЕРИЈАЛНО</w:t>
        </w:r>
        <w:r w:rsidRPr="00D724AE">
          <w:rPr>
            <w:rStyle w:val="Hyperlink"/>
            <w:noProof/>
          </w:rPr>
          <w:t>-</w:t>
        </w:r>
        <w:r w:rsidRPr="00D724AE">
          <w:rPr>
            <w:rStyle w:val="Hyperlink"/>
            <w:noProof/>
            <w:lang w:val="sr-Latn-CS"/>
          </w:rPr>
          <w:t>ТЕХНИЧКИ УСЛОВИ</w:t>
        </w:r>
        <w:r>
          <w:rPr>
            <w:noProof/>
            <w:webHidden/>
          </w:rPr>
          <w:tab/>
        </w:r>
        <w:r>
          <w:rPr>
            <w:noProof/>
            <w:webHidden/>
          </w:rPr>
          <w:fldChar w:fldCharType="begin"/>
        </w:r>
        <w:r>
          <w:rPr>
            <w:noProof/>
            <w:webHidden/>
          </w:rPr>
          <w:instrText xml:space="preserve"> PAGEREF _Toc54267791 \h </w:instrText>
        </w:r>
        <w:r>
          <w:rPr>
            <w:noProof/>
            <w:webHidden/>
          </w:rPr>
        </w:r>
        <w:r>
          <w:rPr>
            <w:noProof/>
            <w:webHidden/>
          </w:rPr>
          <w:fldChar w:fldCharType="separate"/>
        </w:r>
        <w:r>
          <w:rPr>
            <w:noProof/>
            <w:webHidden/>
          </w:rPr>
          <w:t>13</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792" w:history="1">
        <w:r w:rsidRPr="00D724AE">
          <w:rPr>
            <w:rStyle w:val="Hyperlink"/>
            <w:noProof/>
          </w:rPr>
          <w:t>2. 3  ШКОЛСКА ЗГРАДА</w:t>
        </w:r>
        <w:r>
          <w:rPr>
            <w:noProof/>
            <w:webHidden/>
          </w:rPr>
          <w:tab/>
        </w:r>
        <w:r>
          <w:rPr>
            <w:noProof/>
            <w:webHidden/>
          </w:rPr>
          <w:fldChar w:fldCharType="begin"/>
        </w:r>
        <w:r>
          <w:rPr>
            <w:noProof/>
            <w:webHidden/>
          </w:rPr>
          <w:instrText xml:space="preserve"> PAGEREF _Toc54267792 \h </w:instrText>
        </w:r>
        <w:r>
          <w:rPr>
            <w:noProof/>
            <w:webHidden/>
          </w:rPr>
        </w:r>
        <w:r>
          <w:rPr>
            <w:noProof/>
            <w:webHidden/>
          </w:rPr>
          <w:fldChar w:fldCharType="separate"/>
        </w:r>
        <w:r>
          <w:rPr>
            <w:noProof/>
            <w:webHidden/>
          </w:rPr>
          <w:t>14</w:t>
        </w:r>
        <w:r>
          <w:rPr>
            <w:noProof/>
            <w:webHidden/>
          </w:rPr>
          <w:fldChar w:fldCharType="end"/>
        </w:r>
      </w:hyperlink>
    </w:p>
    <w:p w:rsidR="00240364" w:rsidRDefault="00240364">
      <w:pPr>
        <w:pStyle w:val="TOC2"/>
        <w:rPr>
          <w:rFonts w:asciiTheme="minorHAnsi" w:eastAsiaTheme="minorEastAsia" w:hAnsiTheme="minorHAnsi" w:cstheme="minorBidi"/>
          <w:smallCaps w:val="0"/>
          <w:noProof/>
          <w:sz w:val="22"/>
          <w:szCs w:val="22"/>
          <w:lang w:eastAsia="en-US"/>
        </w:rPr>
      </w:pPr>
      <w:hyperlink w:anchor="_Toc54267793" w:history="1">
        <w:r w:rsidRPr="00D724AE">
          <w:rPr>
            <w:rStyle w:val="Hyperlink"/>
            <w:noProof/>
            <w:lang w:val="sr-Cyrl-CS"/>
          </w:rPr>
          <w:t>3. КАДРОВСКИ УСЛОВИ РАДА</w:t>
        </w:r>
        <w:r>
          <w:rPr>
            <w:noProof/>
            <w:webHidden/>
          </w:rPr>
          <w:tab/>
        </w:r>
        <w:r>
          <w:rPr>
            <w:noProof/>
            <w:webHidden/>
          </w:rPr>
          <w:fldChar w:fldCharType="begin"/>
        </w:r>
        <w:r>
          <w:rPr>
            <w:noProof/>
            <w:webHidden/>
          </w:rPr>
          <w:instrText xml:space="preserve"> PAGEREF _Toc54267793 \h </w:instrText>
        </w:r>
        <w:r>
          <w:rPr>
            <w:noProof/>
            <w:webHidden/>
          </w:rPr>
        </w:r>
        <w:r>
          <w:rPr>
            <w:noProof/>
            <w:webHidden/>
          </w:rPr>
          <w:fldChar w:fldCharType="separate"/>
        </w:r>
        <w:r>
          <w:rPr>
            <w:noProof/>
            <w:webHidden/>
          </w:rPr>
          <w:t>14</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794" w:history="1">
        <w:r w:rsidRPr="00D724AE">
          <w:rPr>
            <w:rStyle w:val="Hyperlink"/>
            <w:noProof/>
          </w:rPr>
          <w:t>3.2. ВАННАСТАВНИ КАДАР</w:t>
        </w:r>
        <w:r>
          <w:rPr>
            <w:noProof/>
            <w:webHidden/>
          </w:rPr>
          <w:tab/>
        </w:r>
        <w:r>
          <w:rPr>
            <w:noProof/>
            <w:webHidden/>
          </w:rPr>
          <w:fldChar w:fldCharType="begin"/>
        </w:r>
        <w:r>
          <w:rPr>
            <w:noProof/>
            <w:webHidden/>
          </w:rPr>
          <w:instrText xml:space="preserve"> PAGEREF _Toc54267794 \h </w:instrText>
        </w:r>
        <w:r>
          <w:rPr>
            <w:noProof/>
            <w:webHidden/>
          </w:rPr>
        </w:r>
        <w:r>
          <w:rPr>
            <w:noProof/>
            <w:webHidden/>
          </w:rPr>
          <w:fldChar w:fldCharType="separate"/>
        </w:r>
        <w:r>
          <w:rPr>
            <w:noProof/>
            <w:webHidden/>
          </w:rPr>
          <w:t>15</w:t>
        </w:r>
        <w:r>
          <w:rPr>
            <w:noProof/>
            <w:webHidden/>
          </w:rPr>
          <w:fldChar w:fldCharType="end"/>
        </w:r>
      </w:hyperlink>
    </w:p>
    <w:p w:rsidR="00240364" w:rsidRDefault="00240364">
      <w:pPr>
        <w:pStyle w:val="TOC2"/>
        <w:rPr>
          <w:rFonts w:asciiTheme="minorHAnsi" w:eastAsiaTheme="minorEastAsia" w:hAnsiTheme="minorHAnsi" w:cstheme="minorBidi"/>
          <w:smallCaps w:val="0"/>
          <w:noProof/>
          <w:sz w:val="22"/>
          <w:szCs w:val="22"/>
          <w:lang w:eastAsia="en-US"/>
        </w:rPr>
      </w:pPr>
      <w:hyperlink w:anchor="_Toc54267795" w:history="1">
        <w:r w:rsidRPr="00D724AE">
          <w:rPr>
            <w:rStyle w:val="Hyperlink"/>
            <w:noProof/>
          </w:rPr>
          <w:t>3. 3.  УЧЕНИЦИ</w:t>
        </w:r>
        <w:r>
          <w:rPr>
            <w:noProof/>
            <w:webHidden/>
          </w:rPr>
          <w:tab/>
        </w:r>
        <w:r>
          <w:rPr>
            <w:noProof/>
            <w:webHidden/>
          </w:rPr>
          <w:fldChar w:fldCharType="begin"/>
        </w:r>
        <w:r>
          <w:rPr>
            <w:noProof/>
            <w:webHidden/>
          </w:rPr>
          <w:instrText xml:space="preserve"> PAGEREF _Toc54267795 \h </w:instrText>
        </w:r>
        <w:r>
          <w:rPr>
            <w:noProof/>
            <w:webHidden/>
          </w:rPr>
        </w:r>
        <w:r>
          <w:rPr>
            <w:noProof/>
            <w:webHidden/>
          </w:rPr>
          <w:fldChar w:fldCharType="separate"/>
        </w:r>
        <w:r>
          <w:rPr>
            <w:noProof/>
            <w:webHidden/>
          </w:rPr>
          <w:t>18</w:t>
        </w:r>
        <w:r>
          <w:rPr>
            <w:noProof/>
            <w:webHidden/>
          </w:rPr>
          <w:fldChar w:fldCharType="end"/>
        </w:r>
      </w:hyperlink>
    </w:p>
    <w:p w:rsidR="00240364" w:rsidRDefault="00240364">
      <w:pPr>
        <w:pStyle w:val="TOC2"/>
        <w:rPr>
          <w:rFonts w:asciiTheme="minorHAnsi" w:eastAsiaTheme="minorEastAsia" w:hAnsiTheme="minorHAnsi" w:cstheme="minorBidi"/>
          <w:smallCaps w:val="0"/>
          <w:noProof/>
          <w:sz w:val="22"/>
          <w:szCs w:val="22"/>
          <w:lang w:eastAsia="en-US"/>
        </w:rPr>
      </w:pPr>
      <w:hyperlink w:anchor="_Toc54267796" w:history="1">
        <w:r w:rsidRPr="00D724AE">
          <w:rPr>
            <w:rStyle w:val="Hyperlink"/>
            <w:noProof/>
            <w:lang w:val="sr-Cyrl-CS"/>
          </w:rPr>
          <w:t xml:space="preserve">4. </w:t>
        </w:r>
        <w:r w:rsidRPr="00D724AE">
          <w:rPr>
            <w:rStyle w:val="Hyperlink"/>
            <w:noProof/>
            <w:lang w:val="ru-RU"/>
          </w:rPr>
          <w:t>ОРГАНИЗАЦИЈА</w:t>
        </w:r>
        <w:r w:rsidRPr="00D724AE">
          <w:rPr>
            <w:rStyle w:val="Hyperlink"/>
            <w:noProof/>
            <w:lang w:val="sr-Cyrl-CS"/>
          </w:rPr>
          <w:t xml:space="preserve"> </w:t>
        </w:r>
        <w:r w:rsidRPr="00D724AE">
          <w:rPr>
            <w:rStyle w:val="Hyperlink"/>
            <w:noProof/>
            <w:lang w:val="ru-RU"/>
          </w:rPr>
          <w:t>РАДА</w:t>
        </w:r>
        <w:r w:rsidRPr="00D724AE">
          <w:rPr>
            <w:rStyle w:val="Hyperlink"/>
            <w:noProof/>
            <w:lang w:val="sr-Cyrl-CS"/>
          </w:rPr>
          <w:t xml:space="preserve"> Ш</w:t>
        </w:r>
        <w:r w:rsidRPr="00D724AE">
          <w:rPr>
            <w:rStyle w:val="Hyperlink"/>
            <w:noProof/>
            <w:lang w:val="ru-RU"/>
          </w:rPr>
          <w:t>КОЛЕ</w:t>
        </w:r>
        <w:r>
          <w:rPr>
            <w:noProof/>
            <w:webHidden/>
          </w:rPr>
          <w:tab/>
        </w:r>
        <w:r>
          <w:rPr>
            <w:noProof/>
            <w:webHidden/>
          </w:rPr>
          <w:fldChar w:fldCharType="begin"/>
        </w:r>
        <w:r>
          <w:rPr>
            <w:noProof/>
            <w:webHidden/>
          </w:rPr>
          <w:instrText xml:space="preserve"> PAGEREF _Toc54267796 \h </w:instrText>
        </w:r>
        <w:r>
          <w:rPr>
            <w:noProof/>
            <w:webHidden/>
          </w:rPr>
        </w:r>
        <w:r>
          <w:rPr>
            <w:noProof/>
            <w:webHidden/>
          </w:rPr>
          <w:fldChar w:fldCharType="separate"/>
        </w:r>
        <w:r>
          <w:rPr>
            <w:noProof/>
            <w:webHidden/>
          </w:rPr>
          <w:t>18</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797" w:history="1">
        <w:r w:rsidRPr="00D724AE">
          <w:rPr>
            <w:rStyle w:val="Hyperlink"/>
            <w:noProof/>
            <w:lang w:val="sr-Cyrl-CS"/>
          </w:rPr>
          <w:t xml:space="preserve">4. </w:t>
        </w:r>
        <w:r w:rsidRPr="00D724AE">
          <w:rPr>
            <w:rStyle w:val="Hyperlink"/>
            <w:noProof/>
            <w:lang w:val="ru-RU"/>
          </w:rPr>
          <w:t xml:space="preserve"> </w:t>
        </w:r>
        <w:r w:rsidRPr="00D724AE">
          <w:rPr>
            <w:rStyle w:val="Hyperlink"/>
            <w:noProof/>
            <w:lang w:val="sr-Cyrl-CS"/>
          </w:rPr>
          <w:t xml:space="preserve">1. </w:t>
        </w:r>
        <w:r w:rsidRPr="00D724AE">
          <w:rPr>
            <w:rStyle w:val="Hyperlink"/>
            <w:noProof/>
            <w:lang w:val="ru-RU"/>
          </w:rPr>
          <w:t xml:space="preserve"> ОП</w:t>
        </w:r>
        <w:r w:rsidRPr="00D724AE">
          <w:rPr>
            <w:rStyle w:val="Hyperlink"/>
            <w:noProof/>
            <w:lang w:val="sr-Cyrl-CS"/>
          </w:rPr>
          <w:t>Ш</w:t>
        </w:r>
        <w:r w:rsidRPr="00D724AE">
          <w:rPr>
            <w:rStyle w:val="Hyperlink"/>
            <w:noProof/>
            <w:lang w:val="ru-RU"/>
          </w:rPr>
          <w:t>ТА</w:t>
        </w:r>
        <w:r w:rsidRPr="00D724AE">
          <w:rPr>
            <w:rStyle w:val="Hyperlink"/>
            <w:noProof/>
            <w:lang w:val="sr-Cyrl-CS"/>
          </w:rPr>
          <w:t xml:space="preserve"> </w:t>
        </w:r>
        <w:r w:rsidRPr="00D724AE">
          <w:rPr>
            <w:rStyle w:val="Hyperlink"/>
            <w:noProof/>
            <w:lang w:val="ru-RU"/>
          </w:rPr>
          <w:t>ОРГАНИЗАЦИЈА</w:t>
        </w:r>
        <w:r>
          <w:rPr>
            <w:noProof/>
            <w:webHidden/>
          </w:rPr>
          <w:tab/>
        </w:r>
        <w:r>
          <w:rPr>
            <w:noProof/>
            <w:webHidden/>
          </w:rPr>
          <w:fldChar w:fldCharType="begin"/>
        </w:r>
        <w:r>
          <w:rPr>
            <w:noProof/>
            <w:webHidden/>
          </w:rPr>
          <w:instrText xml:space="preserve"> PAGEREF _Toc54267797 \h </w:instrText>
        </w:r>
        <w:r>
          <w:rPr>
            <w:noProof/>
            <w:webHidden/>
          </w:rPr>
        </w:r>
        <w:r>
          <w:rPr>
            <w:noProof/>
            <w:webHidden/>
          </w:rPr>
          <w:fldChar w:fldCharType="separate"/>
        </w:r>
        <w:r>
          <w:rPr>
            <w:noProof/>
            <w:webHidden/>
          </w:rPr>
          <w:t>18</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798" w:history="1">
        <w:r w:rsidRPr="00D724AE">
          <w:rPr>
            <w:rStyle w:val="Hyperlink"/>
            <w:noProof/>
            <w:lang w:val="ru-RU"/>
          </w:rPr>
          <w:t>4. 2.  РИТАМ РАДА</w:t>
        </w:r>
        <w:r>
          <w:rPr>
            <w:noProof/>
            <w:webHidden/>
          </w:rPr>
          <w:tab/>
        </w:r>
        <w:r>
          <w:rPr>
            <w:noProof/>
            <w:webHidden/>
          </w:rPr>
          <w:fldChar w:fldCharType="begin"/>
        </w:r>
        <w:r>
          <w:rPr>
            <w:noProof/>
            <w:webHidden/>
          </w:rPr>
          <w:instrText xml:space="preserve"> PAGEREF _Toc54267798 \h </w:instrText>
        </w:r>
        <w:r>
          <w:rPr>
            <w:noProof/>
            <w:webHidden/>
          </w:rPr>
        </w:r>
        <w:r>
          <w:rPr>
            <w:noProof/>
            <w:webHidden/>
          </w:rPr>
          <w:fldChar w:fldCharType="separate"/>
        </w:r>
        <w:r>
          <w:rPr>
            <w:noProof/>
            <w:webHidden/>
          </w:rPr>
          <w:t>19</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799" w:history="1">
        <w:r w:rsidRPr="00D724AE">
          <w:rPr>
            <w:rStyle w:val="Hyperlink"/>
            <w:noProof/>
            <w:lang w:val="sr-Cyrl-CS"/>
          </w:rPr>
          <w:t xml:space="preserve">4.  </w:t>
        </w:r>
        <w:r w:rsidRPr="00D724AE">
          <w:rPr>
            <w:rStyle w:val="Hyperlink"/>
            <w:noProof/>
            <w:lang w:val="sr-Latn-CS"/>
          </w:rPr>
          <w:t>3</w:t>
        </w:r>
        <w:r w:rsidRPr="00D724AE">
          <w:rPr>
            <w:rStyle w:val="Hyperlink"/>
            <w:noProof/>
            <w:lang w:val="sr-Cyrl-CS"/>
          </w:rPr>
          <w:t xml:space="preserve">.  </w:t>
        </w:r>
        <w:r w:rsidRPr="00D724AE">
          <w:rPr>
            <w:rStyle w:val="Hyperlink"/>
            <w:noProof/>
            <w:lang w:val="sr-Latn-CS"/>
          </w:rPr>
          <w:t>ДЕ</w:t>
        </w:r>
        <w:r w:rsidRPr="00D724AE">
          <w:rPr>
            <w:rStyle w:val="Hyperlink"/>
            <w:noProof/>
            <w:lang w:val="sr-Cyrl-CS"/>
          </w:rPr>
          <w:t>Ж</w:t>
        </w:r>
        <w:r w:rsidRPr="00D724AE">
          <w:rPr>
            <w:rStyle w:val="Hyperlink"/>
            <w:noProof/>
            <w:lang w:val="sr-Latn-CS"/>
          </w:rPr>
          <w:t>УРСТВО</w:t>
        </w:r>
        <w:r w:rsidRPr="00D724AE">
          <w:rPr>
            <w:rStyle w:val="Hyperlink"/>
            <w:noProof/>
            <w:lang w:val="sr-Cyrl-CS"/>
          </w:rPr>
          <w:t xml:space="preserve">  </w:t>
        </w:r>
        <w:r w:rsidRPr="00D724AE">
          <w:rPr>
            <w:rStyle w:val="Hyperlink"/>
            <w:noProof/>
            <w:lang w:val="sr-Latn-CS"/>
          </w:rPr>
          <w:t>У</w:t>
        </w:r>
        <w:r w:rsidRPr="00D724AE">
          <w:rPr>
            <w:rStyle w:val="Hyperlink"/>
            <w:noProof/>
            <w:lang w:val="sr-Cyrl-CS"/>
          </w:rPr>
          <w:t xml:space="preserve">  Ш</w:t>
        </w:r>
        <w:r w:rsidRPr="00D724AE">
          <w:rPr>
            <w:rStyle w:val="Hyperlink"/>
            <w:noProof/>
            <w:lang w:val="sr-Latn-CS"/>
          </w:rPr>
          <w:t>КОЛИ</w:t>
        </w:r>
        <w:r>
          <w:rPr>
            <w:noProof/>
            <w:webHidden/>
          </w:rPr>
          <w:tab/>
        </w:r>
        <w:r>
          <w:rPr>
            <w:noProof/>
            <w:webHidden/>
          </w:rPr>
          <w:fldChar w:fldCharType="begin"/>
        </w:r>
        <w:r>
          <w:rPr>
            <w:noProof/>
            <w:webHidden/>
          </w:rPr>
          <w:instrText xml:space="preserve"> PAGEREF _Toc54267799 \h </w:instrText>
        </w:r>
        <w:r>
          <w:rPr>
            <w:noProof/>
            <w:webHidden/>
          </w:rPr>
        </w:r>
        <w:r>
          <w:rPr>
            <w:noProof/>
            <w:webHidden/>
          </w:rPr>
          <w:fldChar w:fldCharType="separate"/>
        </w:r>
        <w:r>
          <w:rPr>
            <w:noProof/>
            <w:webHidden/>
          </w:rPr>
          <w:t>19</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00" w:history="1">
        <w:r w:rsidRPr="00D724AE">
          <w:rPr>
            <w:rStyle w:val="Hyperlink"/>
            <w:noProof/>
          </w:rPr>
          <w:t>4.4. РАСПОРЕД ЧАСОВА</w:t>
        </w:r>
        <w:r>
          <w:rPr>
            <w:noProof/>
            <w:webHidden/>
          </w:rPr>
          <w:tab/>
        </w:r>
        <w:r>
          <w:rPr>
            <w:noProof/>
            <w:webHidden/>
          </w:rPr>
          <w:fldChar w:fldCharType="begin"/>
        </w:r>
        <w:r>
          <w:rPr>
            <w:noProof/>
            <w:webHidden/>
          </w:rPr>
          <w:instrText xml:space="preserve"> PAGEREF _Toc54267800 \h </w:instrText>
        </w:r>
        <w:r>
          <w:rPr>
            <w:noProof/>
            <w:webHidden/>
          </w:rPr>
        </w:r>
        <w:r>
          <w:rPr>
            <w:noProof/>
            <w:webHidden/>
          </w:rPr>
          <w:fldChar w:fldCharType="separate"/>
        </w:r>
        <w:r>
          <w:rPr>
            <w:noProof/>
            <w:webHidden/>
          </w:rPr>
          <w:t>20</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01" w:history="1">
        <w:r w:rsidRPr="00D724AE">
          <w:rPr>
            <w:rStyle w:val="Hyperlink"/>
            <w:noProof/>
          </w:rPr>
          <w:t>4. 6.  КАЛЕНДАР РАДА</w:t>
        </w:r>
        <w:r>
          <w:rPr>
            <w:noProof/>
            <w:webHidden/>
          </w:rPr>
          <w:tab/>
        </w:r>
        <w:r>
          <w:rPr>
            <w:noProof/>
            <w:webHidden/>
          </w:rPr>
          <w:fldChar w:fldCharType="begin"/>
        </w:r>
        <w:r>
          <w:rPr>
            <w:noProof/>
            <w:webHidden/>
          </w:rPr>
          <w:instrText xml:space="preserve"> PAGEREF _Toc54267801 \h </w:instrText>
        </w:r>
        <w:r>
          <w:rPr>
            <w:noProof/>
            <w:webHidden/>
          </w:rPr>
        </w:r>
        <w:r>
          <w:rPr>
            <w:noProof/>
            <w:webHidden/>
          </w:rPr>
          <w:fldChar w:fldCharType="separate"/>
        </w:r>
        <w:r>
          <w:rPr>
            <w:noProof/>
            <w:webHidden/>
          </w:rPr>
          <w:t>22</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02" w:history="1">
        <w:r w:rsidRPr="00D724AE">
          <w:rPr>
            <w:rStyle w:val="Hyperlink"/>
            <w:noProof/>
          </w:rPr>
          <w:t>4.6.1.</w:t>
        </w:r>
        <w:r w:rsidRPr="00D724AE">
          <w:rPr>
            <w:rStyle w:val="Hyperlink"/>
            <w:noProof/>
            <w:lang w:val="ru-RU"/>
          </w:rPr>
          <w:t xml:space="preserve"> ПРАВИЛНИК </w:t>
        </w:r>
        <w:r w:rsidRPr="00D724AE">
          <w:rPr>
            <w:rStyle w:val="Hyperlink"/>
            <w:noProof/>
          </w:rPr>
          <w:t>О ШКОЛСКОМ КАЛЕНДАРУ ЗА ОСНОВНЕ ШКОЛЕ СА СЕДИШТЕМ НА ТЕРИТОРИЈИ АУТОНОМНЕ ПОКРАЈИНЕ ВОЈВОДИНЕ ЗА ШКОЛСКУ 20</w:t>
        </w:r>
        <w:r w:rsidRPr="00D724AE">
          <w:rPr>
            <w:rStyle w:val="Hyperlink"/>
            <w:noProof/>
            <w:lang w:val="ru-RU"/>
          </w:rPr>
          <w:t>20/</w:t>
        </w:r>
        <w:r w:rsidRPr="00D724AE">
          <w:rPr>
            <w:rStyle w:val="Hyperlink"/>
            <w:noProof/>
          </w:rPr>
          <w:t>20</w:t>
        </w:r>
        <w:r w:rsidRPr="00D724AE">
          <w:rPr>
            <w:rStyle w:val="Hyperlink"/>
            <w:noProof/>
            <w:lang w:val="ru-RU"/>
          </w:rPr>
          <w:t>21</w:t>
        </w:r>
        <w:r w:rsidRPr="00D724AE">
          <w:rPr>
            <w:rStyle w:val="Hyperlink"/>
            <w:noProof/>
          </w:rPr>
          <w:t>. ГОДИНУ</w:t>
        </w:r>
        <w:r>
          <w:rPr>
            <w:noProof/>
            <w:webHidden/>
          </w:rPr>
          <w:tab/>
        </w:r>
        <w:r>
          <w:rPr>
            <w:noProof/>
            <w:webHidden/>
          </w:rPr>
          <w:fldChar w:fldCharType="begin"/>
        </w:r>
        <w:r>
          <w:rPr>
            <w:noProof/>
            <w:webHidden/>
          </w:rPr>
          <w:instrText xml:space="preserve"> PAGEREF _Toc54267802 \h </w:instrText>
        </w:r>
        <w:r>
          <w:rPr>
            <w:noProof/>
            <w:webHidden/>
          </w:rPr>
        </w:r>
        <w:r>
          <w:rPr>
            <w:noProof/>
            <w:webHidden/>
          </w:rPr>
          <w:fldChar w:fldCharType="separate"/>
        </w:r>
        <w:r>
          <w:rPr>
            <w:noProof/>
            <w:webHidden/>
          </w:rPr>
          <w:t>22</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03" w:history="1">
        <w:r w:rsidRPr="00D724AE">
          <w:rPr>
            <w:rStyle w:val="Hyperlink"/>
            <w:noProof/>
          </w:rPr>
          <w:t>4. 7. РАД ШКОЛСКЕ КУХИЊЕ</w:t>
        </w:r>
        <w:r>
          <w:rPr>
            <w:noProof/>
            <w:webHidden/>
          </w:rPr>
          <w:tab/>
        </w:r>
        <w:r>
          <w:rPr>
            <w:noProof/>
            <w:webHidden/>
          </w:rPr>
          <w:fldChar w:fldCharType="begin"/>
        </w:r>
        <w:r>
          <w:rPr>
            <w:noProof/>
            <w:webHidden/>
          </w:rPr>
          <w:instrText xml:space="preserve"> PAGEREF _Toc54267803 \h </w:instrText>
        </w:r>
        <w:r>
          <w:rPr>
            <w:noProof/>
            <w:webHidden/>
          </w:rPr>
        </w:r>
        <w:r>
          <w:rPr>
            <w:noProof/>
            <w:webHidden/>
          </w:rPr>
          <w:fldChar w:fldCharType="separate"/>
        </w:r>
        <w:r>
          <w:rPr>
            <w:noProof/>
            <w:webHidden/>
          </w:rPr>
          <w:t>27</w:t>
        </w:r>
        <w:r>
          <w:rPr>
            <w:noProof/>
            <w:webHidden/>
          </w:rPr>
          <w:fldChar w:fldCharType="end"/>
        </w:r>
      </w:hyperlink>
    </w:p>
    <w:p w:rsidR="00240364" w:rsidRDefault="00240364">
      <w:pPr>
        <w:pStyle w:val="TOC2"/>
        <w:rPr>
          <w:rFonts w:asciiTheme="minorHAnsi" w:eastAsiaTheme="minorEastAsia" w:hAnsiTheme="minorHAnsi" w:cstheme="minorBidi"/>
          <w:smallCaps w:val="0"/>
          <w:noProof/>
          <w:sz w:val="22"/>
          <w:szCs w:val="22"/>
          <w:lang w:eastAsia="en-US"/>
        </w:rPr>
      </w:pPr>
      <w:hyperlink w:anchor="_Toc54267804" w:history="1">
        <w:r w:rsidRPr="00D724AE">
          <w:rPr>
            <w:rStyle w:val="Hyperlink"/>
            <w:noProof/>
            <w:lang w:val="ru-RU"/>
          </w:rPr>
          <w:t>5. ОРГАНИЗАЦИЈА ОБРАЗОВНО - ВАСПИТНОГ РАДА</w:t>
        </w:r>
        <w:r>
          <w:rPr>
            <w:noProof/>
            <w:webHidden/>
          </w:rPr>
          <w:tab/>
        </w:r>
        <w:r>
          <w:rPr>
            <w:noProof/>
            <w:webHidden/>
          </w:rPr>
          <w:fldChar w:fldCharType="begin"/>
        </w:r>
        <w:r>
          <w:rPr>
            <w:noProof/>
            <w:webHidden/>
          </w:rPr>
          <w:instrText xml:space="preserve"> PAGEREF _Toc54267804 \h </w:instrText>
        </w:r>
        <w:r>
          <w:rPr>
            <w:noProof/>
            <w:webHidden/>
          </w:rPr>
        </w:r>
        <w:r>
          <w:rPr>
            <w:noProof/>
            <w:webHidden/>
          </w:rPr>
          <w:fldChar w:fldCharType="separate"/>
        </w:r>
        <w:r>
          <w:rPr>
            <w:noProof/>
            <w:webHidden/>
          </w:rPr>
          <w:t>27</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05" w:history="1">
        <w:r w:rsidRPr="00D724AE">
          <w:rPr>
            <w:rStyle w:val="Hyperlink"/>
            <w:noProof/>
            <w:lang w:val="ru-RU"/>
          </w:rPr>
          <w:t>5. 1. ОБАВЕЗНА НАСТАВА, ИЗБОРНИ ПРЕДМЕТИ, СЛОБОДНЕ И ВАННАСТАВНЕ АКТИВНОСТИ</w:t>
        </w:r>
        <w:r>
          <w:rPr>
            <w:noProof/>
            <w:webHidden/>
          </w:rPr>
          <w:tab/>
        </w:r>
        <w:r>
          <w:rPr>
            <w:noProof/>
            <w:webHidden/>
          </w:rPr>
          <w:fldChar w:fldCharType="begin"/>
        </w:r>
        <w:r>
          <w:rPr>
            <w:noProof/>
            <w:webHidden/>
          </w:rPr>
          <w:instrText xml:space="preserve"> PAGEREF _Toc54267805 \h </w:instrText>
        </w:r>
        <w:r>
          <w:rPr>
            <w:noProof/>
            <w:webHidden/>
          </w:rPr>
        </w:r>
        <w:r>
          <w:rPr>
            <w:noProof/>
            <w:webHidden/>
          </w:rPr>
          <w:fldChar w:fldCharType="separate"/>
        </w:r>
        <w:r>
          <w:rPr>
            <w:noProof/>
            <w:webHidden/>
          </w:rPr>
          <w:t>27</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06" w:history="1">
        <w:r w:rsidRPr="00D724AE">
          <w:rPr>
            <w:rStyle w:val="Hyperlink"/>
            <w:noProof/>
            <w:lang w:val="sr-Cyrl-CS"/>
          </w:rPr>
          <w:t>5.2. СЕКЦИЈЕ У ШКОЛИ</w:t>
        </w:r>
        <w:r>
          <w:rPr>
            <w:noProof/>
            <w:webHidden/>
          </w:rPr>
          <w:tab/>
        </w:r>
        <w:r>
          <w:rPr>
            <w:noProof/>
            <w:webHidden/>
          </w:rPr>
          <w:fldChar w:fldCharType="begin"/>
        </w:r>
        <w:r>
          <w:rPr>
            <w:noProof/>
            <w:webHidden/>
          </w:rPr>
          <w:instrText xml:space="preserve"> PAGEREF _Toc54267806 \h </w:instrText>
        </w:r>
        <w:r>
          <w:rPr>
            <w:noProof/>
            <w:webHidden/>
          </w:rPr>
        </w:r>
        <w:r>
          <w:rPr>
            <w:noProof/>
            <w:webHidden/>
          </w:rPr>
          <w:fldChar w:fldCharType="separate"/>
        </w:r>
        <w:r>
          <w:rPr>
            <w:noProof/>
            <w:webHidden/>
          </w:rPr>
          <w:t>31</w:t>
        </w:r>
        <w:r>
          <w:rPr>
            <w:noProof/>
            <w:webHidden/>
          </w:rPr>
          <w:fldChar w:fldCharType="end"/>
        </w:r>
      </w:hyperlink>
    </w:p>
    <w:p w:rsidR="00240364" w:rsidRDefault="00240364">
      <w:pPr>
        <w:pStyle w:val="TOC2"/>
        <w:rPr>
          <w:rFonts w:asciiTheme="minorHAnsi" w:eastAsiaTheme="minorEastAsia" w:hAnsiTheme="minorHAnsi" w:cstheme="minorBidi"/>
          <w:smallCaps w:val="0"/>
          <w:noProof/>
          <w:sz w:val="22"/>
          <w:szCs w:val="22"/>
          <w:lang w:eastAsia="en-US"/>
        </w:rPr>
      </w:pPr>
      <w:hyperlink w:anchor="_Toc54267807" w:history="1">
        <w:r w:rsidRPr="00D724AE">
          <w:rPr>
            <w:rStyle w:val="Hyperlink"/>
            <w:noProof/>
            <w:lang w:val="ru-RU"/>
          </w:rPr>
          <w:t>6. ОБЛИЦИ ОБРАЗОВНО</w:t>
        </w:r>
        <w:r w:rsidRPr="00D724AE">
          <w:rPr>
            <w:rStyle w:val="Hyperlink"/>
            <w:noProof/>
            <w:lang w:val="sr-Latn-CS"/>
          </w:rPr>
          <w:t>-</w:t>
        </w:r>
        <w:r w:rsidRPr="00D724AE">
          <w:rPr>
            <w:rStyle w:val="Hyperlink"/>
            <w:noProof/>
            <w:lang w:val="ru-RU"/>
          </w:rPr>
          <w:t>ВАСПИТНОГ РАДА КОЈИМА СЕ ДОДАТНО ДОПРИНОСИ ОСТВАРЕЊЕ ПЛАНА И ПРОГРАМА И ЦИЉЕВА ОСНОВНОГ ОБРАЗОВАЊА И ВАСПИТАЊА</w:t>
        </w:r>
        <w:r>
          <w:rPr>
            <w:noProof/>
            <w:webHidden/>
          </w:rPr>
          <w:tab/>
        </w:r>
        <w:r>
          <w:rPr>
            <w:noProof/>
            <w:webHidden/>
          </w:rPr>
          <w:fldChar w:fldCharType="begin"/>
        </w:r>
        <w:r>
          <w:rPr>
            <w:noProof/>
            <w:webHidden/>
          </w:rPr>
          <w:instrText xml:space="preserve"> PAGEREF _Toc54267807 \h </w:instrText>
        </w:r>
        <w:r>
          <w:rPr>
            <w:noProof/>
            <w:webHidden/>
          </w:rPr>
        </w:r>
        <w:r>
          <w:rPr>
            <w:noProof/>
            <w:webHidden/>
          </w:rPr>
          <w:fldChar w:fldCharType="separate"/>
        </w:r>
        <w:r>
          <w:rPr>
            <w:noProof/>
            <w:webHidden/>
          </w:rPr>
          <w:t>39</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08" w:history="1">
        <w:r w:rsidRPr="00D724AE">
          <w:rPr>
            <w:rStyle w:val="Hyperlink"/>
            <w:noProof/>
          </w:rPr>
          <w:t>6</w:t>
        </w:r>
        <w:r w:rsidRPr="00D724AE">
          <w:rPr>
            <w:rStyle w:val="Hyperlink"/>
            <w:noProof/>
            <w:lang w:val="sr-Latn-CS"/>
          </w:rPr>
          <w:t>. 1</w:t>
        </w:r>
        <w:r w:rsidRPr="00D724AE">
          <w:rPr>
            <w:rStyle w:val="Hyperlink"/>
            <w:noProof/>
            <w:lang w:val="sr-Cyrl-CS"/>
          </w:rPr>
          <w:t>.</w:t>
        </w:r>
        <w:r w:rsidRPr="00D724AE">
          <w:rPr>
            <w:rStyle w:val="Hyperlink"/>
            <w:noProof/>
            <w:lang w:val="sr-Latn-CS"/>
          </w:rPr>
          <w:t xml:space="preserve"> </w:t>
        </w:r>
        <w:r w:rsidRPr="00D724AE">
          <w:rPr>
            <w:rStyle w:val="Hyperlink"/>
            <w:noProof/>
            <w:lang w:val="ru-RU"/>
          </w:rPr>
          <w:t>ДОДАТНИ ОБРАЗОВНО-ВАСПИТНИ РАД</w:t>
        </w:r>
        <w:r>
          <w:rPr>
            <w:noProof/>
            <w:webHidden/>
          </w:rPr>
          <w:tab/>
        </w:r>
        <w:r>
          <w:rPr>
            <w:noProof/>
            <w:webHidden/>
          </w:rPr>
          <w:fldChar w:fldCharType="begin"/>
        </w:r>
        <w:r>
          <w:rPr>
            <w:noProof/>
            <w:webHidden/>
          </w:rPr>
          <w:instrText xml:space="preserve"> PAGEREF _Toc54267808 \h </w:instrText>
        </w:r>
        <w:r>
          <w:rPr>
            <w:noProof/>
            <w:webHidden/>
          </w:rPr>
        </w:r>
        <w:r>
          <w:rPr>
            <w:noProof/>
            <w:webHidden/>
          </w:rPr>
          <w:fldChar w:fldCharType="separate"/>
        </w:r>
        <w:r>
          <w:rPr>
            <w:noProof/>
            <w:webHidden/>
          </w:rPr>
          <w:t>39</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09" w:history="1">
        <w:r w:rsidRPr="00D724AE">
          <w:rPr>
            <w:rStyle w:val="Hyperlink"/>
            <w:noProof/>
          </w:rPr>
          <w:t>6</w:t>
        </w:r>
        <w:r w:rsidRPr="00D724AE">
          <w:rPr>
            <w:rStyle w:val="Hyperlink"/>
            <w:noProof/>
            <w:lang w:val="sr-Latn-CS"/>
          </w:rPr>
          <w:t>. 2</w:t>
        </w:r>
        <w:r w:rsidRPr="00D724AE">
          <w:rPr>
            <w:rStyle w:val="Hyperlink"/>
            <w:noProof/>
            <w:lang w:val="ru-RU"/>
          </w:rPr>
          <w:t>.  ДОПУНСКА НАСТАВА</w:t>
        </w:r>
        <w:r>
          <w:rPr>
            <w:noProof/>
            <w:webHidden/>
          </w:rPr>
          <w:tab/>
        </w:r>
        <w:r>
          <w:rPr>
            <w:noProof/>
            <w:webHidden/>
          </w:rPr>
          <w:fldChar w:fldCharType="begin"/>
        </w:r>
        <w:r>
          <w:rPr>
            <w:noProof/>
            <w:webHidden/>
          </w:rPr>
          <w:instrText xml:space="preserve"> PAGEREF _Toc54267809 \h </w:instrText>
        </w:r>
        <w:r>
          <w:rPr>
            <w:noProof/>
            <w:webHidden/>
          </w:rPr>
        </w:r>
        <w:r>
          <w:rPr>
            <w:noProof/>
            <w:webHidden/>
          </w:rPr>
          <w:fldChar w:fldCharType="separate"/>
        </w:r>
        <w:r>
          <w:rPr>
            <w:noProof/>
            <w:webHidden/>
          </w:rPr>
          <w:t>39</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10" w:history="1">
        <w:r w:rsidRPr="00D724AE">
          <w:rPr>
            <w:rStyle w:val="Hyperlink"/>
            <w:noProof/>
          </w:rPr>
          <w:t>6</w:t>
        </w:r>
        <w:r w:rsidRPr="00D724AE">
          <w:rPr>
            <w:rStyle w:val="Hyperlink"/>
            <w:noProof/>
            <w:lang w:val="sr-Cyrl-CS"/>
          </w:rPr>
          <w:t>.</w:t>
        </w:r>
        <w:r w:rsidRPr="00D724AE">
          <w:rPr>
            <w:rStyle w:val="Hyperlink"/>
            <w:noProof/>
            <w:lang w:val="sr-Latn-CS"/>
          </w:rPr>
          <w:t xml:space="preserve"> 3. О</w:t>
        </w:r>
        <w:r w:rsidRPr="00D724AE">
          <w:rPr>
            <w:rStyle w:val="Hyperlink"/>
            <w:noProof/>
            <w:lang w:val="sr-Cyrl-CS"/>
          </w:rPr>
          <w:t>СТАЛЕ ВАННАСТАВНЕ АКТИВНОСТИ</w:t>
        </w:r>
        <w:r>
          <w:rPr>
            <w:noProof/>
            <w:webHidden/>
          </w:rPr>
          <w:tab/>
        </w:r>
        <w:r>
          <w:rPr>
            <w:noProof/>
            <w:webHidden/>
          </w:rPr>
          <w:fldChar w:fldCharType="begin"/>
        </w:r>
        <w:r>
          <w:rPr>
            <w:noProof/>
            <w:webHidden/>
          </w:rPr>
          <w:instrText xml:space="preserve"> PAGEREF _Toc54267810 \h </w:instrText>
        </w:r>
        <w:r>
          <w:rPr>
            <w:noProof/>
            <w:webHidden/>
          </w:rPr>
        </w:r>
        <w:r>
          <w:rPr>
            <w:noProof/>
            <w:webHidden/>
          </w:rPr>
          <w:fldChar w:fldCharType="separate"/>
        </w:r>
        <w:r>
          <w:rPr>
            <w:noProof/>
            <w:webHidden/>
          </w:rPr>
          <w:t>40</w:t>
        </w:r>
        <w:r>
          <w:rPr>
            <w:noProof/>
            <w:webHidden/>
          </w:rPr>
          <w:fldChar w:fldCharType="end"/>
        </w:r>
      </w:hyperlink>
    </w:p>
    <w:p w:rsidR="00240364" w:rsidRDefault="00240364">
      <w:pPr>
        <w:pStyle w:val="TOC2"/>
        <w:rPr>
          <w:rFonts w:asciiTheme="minorHAnsi" w:eastAsiaTheme="minorEastAsia" w:hAnsiTheme="minorHAnsi" w:cstheme="minorBidi"/>
          <w:smallCaps w:val="0"/>
          <w:noProof/>
          <w:sz w:val="22"/>
          <w:szCs w:val="22"/>
          <w:lang w:eastAsia="en-US"/>
        </w:rPr>
      </w:pPr>
      <w:hyperlink w:anchor="_Toc54267811" w:history="1">
        <w:r w:rsidRPr="00D724AE">
          <w:rPr>
            <w:rStyle w:val="Hyperlink"/>
            <w:noProof/>
            <w:lang w:val="sr-Cyrl-CS"/>
          </w:rPr>
          <w:t>Активности се планирају, али ће бити реализоване у складу са актуелном епидемиолошком ситуацијом.</w:t>
        </w:r>
        <w:r>
          <w:rPr>
            <w:noProof/>
            <w:webHidden/>
          </w:rPr>
          <w:tab/>
        </w:r>
        <w:r>
          <w:rPr>
            <w:noProof/>
            <w:webHidden/>
          </w:rPr>
          <w:fldChar w:fldCharType="begin"/>
        </w:r>
        <w:r>
          <w:rPr>
            <w:noProof/>
            <w:webHidden/>
          </w:rPr>
          <w:instrText xml:space="preserve"> PAGEREF _Toc54267811 \h </w:instrText>
        </w:r>
        <w:r>
          <w:rPr>
            <w:noProof/>
            <w:webHidden/>
          </w:rPr>
        </w:r>
        <w:r>
          <w:rPr>
            <w:noProof/>
            <w:webHidden/>
          </w:rPr>
          <w:fldChar w:fldCharType="separate"/>
        </w:r>
        <w:r>
          <w:rPr>
            <w:noProof/>
            <w:webHidden/>
          </w:rPr>
          <w:t>41</w:t>
        </w:r>
        <w:r>
          <w:rPr>
            <w:noProof/>
            <w:webHidden/>
          </w:rPr>
          <w:fldChar w:fldCharType="end"/>
        </w:r>
      </w:hyperlink>
    </w:p>
    <w:p w:rsidR="00240364" w:rsidRDefault="00240364">
      <w:pPr>
        <w:pStyle w:val="TOC2"/>
        <w:rPr>
          <w:rFonts w:asciiTheme="minorHAnsi" w:eastAsiaTheme="minorEastAsia" w:hAnsiTheme="minorHAnsi" w:cstheme="minorBidi"/>
          <w:smallCaps w:val="0"/>
          <w:noProof/>
          <w:sz w:val="22"/>
          <w:szCs w:val="22"/>
          <w:lang w:eastAsia="en-US"/>
        </w:rPr>
      </w:pPr>
      <w:hyperlink w:anchor="_Toc54267812" w:history="1">
        <w:r w:rsidRPr="00D724AE">
          <w:rPr>
            <w:rStyle w:val="Hyperlink"/>
            <w:noProof/>
            <w:lang w:val="sr-Cyrl-CS"/>
          </w:rPr>
          <w:t>7.  ПОСЕБНИ ПРОГРАМИ</w:t>
        </w:r>
        <w:r>
          <w:rPr>
            <w:noProof/>
            <w:webHidden/>
          </w:rPr>
          <w:tab/>
        </w:r>
        <w:r>
          <w:rPr>
            <w:noProof/>
            <w:webHidden/>
          </w:rPr>
          <w:fldChar w:fldCharType="begin"/>
        </w:r>
        <w:r>
          <w:rPr>
            <w:noProof/>
            <w:webHidden/>
          </w:rPr>
          <w:instrText xml:space="preserve"> PAGEREF _Toc54267812 \h </w:instrText>
        </w:r>
        <w:r>
          <w:rPr>
            <w:noProof/>
            <w:webHidden/>
          </w:rPr>
        </w:r>
        <w:r>
          <w:rPr>
            <w:noProof/>
            <w:webHidden/>
          </w:rPr>
          <w:fldChar w:fldCharType="separate"/>
        </w:r>
        <w:r>
          <w:rPr>
            <w:noProof/>
            <w:webHidden/>
          </w:rPr>
          <w:t>41</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13" w:history="1">
        <w:r w:rsidRPr="00D724AE">
          <w:rPr>
            <w:rStyle w:val="Hyperlink"/>
            <w:noProof/>
            <w:lang w:val="sr-Cyrl-CS"/>
          </w:rPr>
          <w:t xml:space="preserve">7.1. ПРОГРАМ  ЗАШТИТЕ ОД НАСИЉА И  ПРЕВЕНТИВНЕ АКТИВНОСТИ </w:t>
        </w:r>
        <w:r w:rsidRPr="00D724AE">
          <w:rPr>
            <w:rStyle w:val="Hyperlink"/>
            <w:noProof/>
          </w:rPr>
          <w:t>У</w:t>
        </w:r>
        <w:r w:rsidRPr="00D724AE">
          <w:rPr>
            <w:rStyle w:val="Hyperlink"/>
            <w:noProof/>
            <w:lang w:val="sr-Latn-CS"/>
          </w:rPr>
          <w:t xml:space="preserve"> </w:t>
        </w:r>
        <w:r w:rsidRPr="00D724AE">
          <w:rPr>
            <w:rStyle w:val="Hyperlink"/>
            <w:noProof/>
            <w:lang w:val="sr-Cyrl-CS"/>
          </w:rPr>
          <w:t>ЦИЉУ  ПОВЕ</w:t>
        </w:r>
        <w:r w:rsidRPr="00D724AE">
          <w:rPr>
            <w:rStyle w:val="Hyperlink"/>
            <w:noProof/>
          </w:rPr>
          <w:t>Ћ</w:t>
        </w:r>
        <w:r w:rsidRPr="00D724AE">
          <w:rPr>
            <w:rStyle w:val="Hyperlink"/>
            <w:noProof/>
            <w:lang w:val="sr-Cyrl-CS"/>
          </w:rPr>
          <w:t>АЊА БЕЗБЕДНОСТИ УЧЕНИКА  У ОСНОВНОЈ      ШКОЛИ  „МИХАЈЛО ПУПИН“ У ИДВОРУ</w:t>
        </w:r>
        <w:r>
          <w:rPr>
            <w:noProof/>
            <w:webHidden/>
          </w:rPr>
          <w:tab/>
        </w:r>
        <w:r>
          <w:rPr>
            <w:noProof/>
            <w:webHidden/>
          </w:rPr>
          <w:fldChar w:fldCharType="begin"/>
        </w:r>
        <w:r>
          <w:rPr>
            <w:noProof/>
            <w:webHidden/>
          </w:rPr>
          <w:instrText xml:space="preserve"> PAGEREF _Toc54267813 \h </w:instrText>
        </w:r>
        <w:r>
          <w:rPr>
            <w:noProof/>
            <w:webHidden/>
          </w:rPr>
        </w:r>
        <w:r>
          <w:rPr>
            <w:noProof/>
            <w:webHidden/>
          </w:rPr>
          <w:fldChar w:fldCharType="separate"/>
        </w:r>
        <w:r>
          <w:rPr>
            <w:noProof/>
            <w:webHidden/>
          </w:rPr>
          <w:t>41</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14" w:history="1">
        <w:r w:rsidRPr="00D724AE">
          <w:rPr>
            <w:rStyle w:val="Hyperlink"/>
            <w:noProof/>
          </w:rPr>
          <w:t>7.2. ПРОГРАМ  УНАПРЕЂИВАЊА ЗДРАВСТВЕНОГ ВАСПИТАЊА</w:t>
        </w:r>
        <w:r>
          <w:rPr>
            <w:noProof/>
            <w:webHidden/>
          </w:rPr>
          <w:tab/>
        </w:r>
        <w:r>
          <w:rPr>
            <w:noProof/>
            <w:webHidden/>
          </w:rPr>
          <w:fldChar w:fldCharType="begin"/>
        </w:r>
        <w:r>
          <w:rPr>
            <w:noProof/>
            <w:webHidden/>
          </w:rPr>
          <w:instrText xml:space="preserve"> PAGEREF _Toc54267814 \h </w:instrText>
        </w:r>
        <w:r>
          <w:rPr>
            <w:noProof/>
            <w:webHidden/>
          </w:rPr>
        </w:r>
        <w:r>
          <w:rPr>
            <w:noProof/>
            <w:webHidden/>
          </w:rPr>
          <w:fldChar w:fldCharType="separate"/>
        </w:r>
        <w:r>
          <w:rPr>
            <w:noProof/>
            <w:webHidden/>
          </w:rPr>
          <w:t>43</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15" w:history="1">
        <w:r w:rsidRPr="00D724AE">
          <w:rPr>
            <w:rStyle w:val="Hyperlink"/>
            <w:noProof/>
          </w:rPr>
          <w:t>7.2.1. ПРОЈЕРКАТ “ПОКРЕНИМО НАШУ ДЕЦУ“</w:t>
        </w:r>
        <w:r>
          <w:rPr>
            <w:noProof/>
            <w:webHidden/>
          </w:rPr>
          <w:tab/>
        </w:r>
        <w:r>
          <w:rPr>
            <w:noProof/>
            <w:webHidden/>
          </w:rPr>
          <w:fldChar w:fldCharType="begin"/>
        </w:r>
        <w:r>
          <w:rPr>
            <w:noProof/>
            <w:webHidden/>
          </w:rPr>
          <w:instrText xml:space="preserve"> PAGEREF _Toc54267815 \h </w:instrText>
        </w:r>
        <w:r>
          <w:rPr>
            <w:noProof/>
            <w:webHidden/>
          </w:rPr>
        </w:r>
        <w:r>
          <w:rPr>
            <w:noProof/>
            <w:webHidden/>
          </w:rPr>
          <w:fldChar w:fldCharType="separate"/>
        </w:r>
        <w:r>
          <w:rPr>
            <w:noProof/>
            <w:webHidden/>
          </w:rPr>
          <w:t>44</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16" w:history="1">
        <w:r w:rsidRPr="00D724AE">
          <w:rPr>
            <w:rStyle w:val="Hyperlink"/>
            <w:noProof/>
            <w:lang w:val="sr-Cyrl-BA"/>
          </w:rPr>
          <w:t xml:space="preserve">7.3.     ПРОГРАМ </w:t>
        </w:r>
        <w:r w:rsidRPr="00D724AE">
          <w:rPr>
            <w:rStyle w:val="Hyperlink"/>
            <w:noProof/>
          </w:rPr>
          <w:t>ПРОФЕСИОНАЛНЕ</w:t>
        </w:r>
        <w:r w:rsidRPr="00D724AE">
          <w:rPr>
            <w:rStyle w:val="Hyperlink"/>
            <w:noProof/>
            <w:lang w:val="sr-Cyrl-BA"/>
          </w:rPr>
          <w:t xml:space="preserve"> ОРЈЕНТАЦИЈЕ УЧЕНИКА</w:t>
        </w:r>
        <w:r>
          <w:rPr>
            <w:noProof/>
            <w:webHidden/>
          </w:rPr>
          <w:tab/>
        </w:r>
        <w:r>
          <w:rPr>
            <w:noProof/>
            <w:webHidden/>
          </w:rPr>
          <w:fldChar w:fldCharType="begin"/>
        </w:r>
        <w:r>
          <w:rPr>
            <w:noProof/>
            <w:webHidden/>
          </w:rPr>
          <w:instrText xml:space="preserve"> PAGEREF _Toc54267816 \h </w:instrText>
        </w:r>
        <w:r>
          <w:rPr>
            <w:noProof/>
            <w:webHidden/>
          </w:rPr>
        </w:r>
        <w:r>
          <w:rPr>
            <w:noProof/>
            <w:webHidden/>
          </w:rPr>
          <w:fldChar w:fldCharType="separate"/>
        </w:r>
        <w:r>
          <w:rPr>
            <w:noProof/>
            <w:webHidden/>
          </w:rPr>
          <w:t>44</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17" w:history="1">
        <w:r w:rsidRPr="00D724AE">
          <w:rPr>
            <w:rStyle w:val="Hyperlink"/>
            <w:noProof/>
            <w:lang w:val="sr-Cyrl-CS"/>
          </w:rPr>
          <w:t>7.4.   ПРОГРАМ  РЕАЛИЗАЦИЈЕ  ПОСЕТА, ИЗЛЕТА, ЕКСКУРЗИЈА  И РЕКРЕАТИВНЕ НАСТАВЕ</w:t>
        </w:r>
        <w:r>
          <w:rPr>
            <w:noProof/>
            <w:webHidden/>
          </w:rPr>
          <w:tab/>
        </w:r>
        <w:r>
          <w:rPr>
            <w:noProof/>
            <w:webHidden/>
          </w:rPr>
          <w:fldChar w:fldCharType="begin"/>
        </w:r>
        <w:r>
          <w:rPr>
            <w:noProof/>
            <w:webHidden/>
          </w:rPr>
          <w:instrText xml:space="preserve"> PAGEREF _Toc54267817 \h </w:instrText>
        </w:r>
        <w:r>
          <w:rPr>
            <w:noProof/>
            <w:webHidden/>
          </w:rPr>
        </w:r>
        <w:r>
          <w:rPr>
            <w:noProof/>
            <w:webHidden/>
          </w:rPr>
          <w:fldChar w:fldCharType="separate"/>
        </w:r>
        <w:r>
          <w:rPr>
            <w:noProof/>
            <w:webHidden/>
          </w:rPr>
          <w:t>45</w:t>
        </w:r>
        <w:r>
          <w:rPr>
            <w:noProof/>
            <w:webHidden/>
          </w:rPr>
          <w:fldChar w:fldCharType="end"/>
        </w:r>
      </w:hyperlink>
    </w:p>
    <w:p w:rsidR="00240364" w:rsidRDefault="00240364">
      <w:pPr>
        <w:pStyle w:val="TOC2"/>
        <w:rPr>
          <w:rFonts w:asciiTheme="minorHAnsi" w:eastAsiaTheme="minorEastAsia" w:hAnsiTheme="minorHAnsi" w:cstheme="minorBidi"/>
          <w:smallCaps w:val="0"/>
          <w:noProof/>
          <w:sz w:val="22"/>
          <w:szCs w:val="22"/>
          <w:lang w:eastAsia="en-US"/>
        </w:rPr>
      </w:pPr>
      <w:hyperlink w:anchor="_Toc54267818" w:history="1">
        <w:r w:rsidRPr="00D724AE">
          <w:rPr>
            <w:rStyle w:val="Hyperlink"/>
            <w:noProof/>
            <w:lang w:val="ru-RU"/>
          </w:rPr>
          <w:t>8. ПРОГРАМИ И ПЛАНОВИ ВАННАСТАВНИХ</w:t>
        </w:r>
        <w:r w:rsidRPr="00D724AE">
          <w:rPr>
            <w:rStyle w:val="Hyperlink"/>
            <w:noProof/>
            <w:lang w:val="sr-Cyrl-CS"/>
          </w:rPr>
          <w:t xml:space="preserve">  </w:t>
        </w:r>
        <w:r w:rsidRPr="00D724AE">
          <w:rPr>
            <w:rStyle w:val="Hyperlink"/>
            <w:noProof/>
            <w:lang w:val="ru-RU"/>
          </w:rPr>
          <w:t>И ОСТАЛИХ  АКТИВНОСТИ РАДА ШКОЛЕ</w:t>
        </w:r>
        <w:r>
          <w:rPr>
            <w:noProof/>
            <w:webHidden/>
          </w:rPr>
          <w:tab/>
        </w:r>
        <w:r>
          <w:rPr>
            <w:noProof/>
            <w:webHidden/>
          </w:rPr>
          <w:fldChar w:fldCharType="begin"/>
        </w:r>
        <w:r>
          <w:rPr>
            <w:noProof/>
            <w:webHidden/>
          </w:rPr>
          <w:instrText xml:space="preserve"> PAGEREF _Toc54267818 \h </w:instrText>
        </w:r>
        <w:r>
          <w:rPr>
            <w:noProof/>
            <w:webHidden/>
          </w:rPr>
        </w:r>
        <w:r>
          <w:rPr>
            <w:noProof/>
            <w:webHidden/>
          </w:rPr>
          <w:fldChar w:fldCharType="separate"/>
        </w:r>
        <w:r>
          <w:rPr>
            <w:noProof/>
            <w:webHidden/>
          </w:rPr>
          <w:t>49</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19" w:history="1">
        <w:r w:rsidRPr="00D724AE">
          <w:rPr>
            <w:rStyle w:val="Hyperlink"/>
            <w:noProof/>
            <w:lang w:val="ru-RU"/>
          </w:rPr>
          <w:t xml:space="preserve">8. </w:t>
        </w:r>
        <w:r w:rsidRPr="00D724AE">
          <w:rPr>
            <w:rStyle w:val="Hyperlink"/>
            <w:noProof/>
            <w:lang w:val="sr-Cyrl-BA"/>
          </w:rPr>
          <w:t>1</w:t>
        </w:r>
        <w:r w:rsidRPr="00D724AE">
          <w:rPr>
            <w:rStyle w:val="Hyperlink"/>
            <w:noProof/>
            <w:lang w:val="ru-RU"/>
          </w:rPr>
          <w:t>.  РАД ОДЕЉЕЊСКОГ СТАРЕШИНЕ</w:t>
        </w:r>
        <w:r>
          <w:rPr>
            <w:noProof/>
            <w:webHidden/>
          </w:rPr>
          <w:tab/>
        </w:r>
        <w:r>
          <w:rPr>
            <w:noProof/>
            <w:webHidden/>
          </w:rPr>
          <w:fldChar w:fldCharType="begin"/>
        </w:r>
        <w:r>
          <w:rPr>
            <w:noProof/>
            <w:webHidden/>
          </w:rPr>
          <w:instrText xml:space="preserve"> PAGEREF _Toc54267819 \h </w:instrText>
        </w:r>
        <w:r>
          <w:rPr>
            <w:noProof/>
            <w:webHidden/>
          </w:rPr>
        </w:r>
        <w:r>
          <w:rPr>
            <w:noProof/>
            <w:webHidden/>
          </w:rPr>
          <w:fldChar w:fldCharType="separate"/>
        </w:r>
        <w:r>
          <w:rPr>
            <w:noProof/>
            <w:webHidden/>
          </w:rPr>
          <w:t>49</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20" w:history="1">
        <w:r w:rsidRPr="00D724AE">
          <w:rPr>
            <w:rStyle w:val="Hyperlink"/>
            <w:noProof/>
          </w:rPr>
          <w:t>8. 2. ПРИСУСТВО РОДИТЕЉА ЧАСОВИМА И САРАДЊА СА ПРЕДМЕТНИМ НАСТАВНИЦИМА И ОДЕЉЕЊСКИМ СТАРЕШИНАМА</w:t>
        </w:r>
        <w:r>
          <w:rPr>
            <w:noProof/>
            <w:webHidden/>
          </w:rPr>
          <w:tab/>
        </w:r>
        <w:r>
          <w:rPr>
            <w:noProof/>
            <w:webHidden/>
          </w:rPr>
          <w:fldChar w:fldCharType="begin"/>
        </w:r>
        <w:r>
          <w:rPr>
            <w:noProof/>
            <w:webHidden/>
          </w:rPr>
          <w:instrText xml:space="preserve"> PAGEREF _Toc54267820 \h </w:instrText>
        </w:r>
        <w:r>
          <w:rPr>
            <w:noProof/>
            <w:webHidden/>
          </w:rPr>
        </w:r>
        <w:r>
          <w:rPr>
            <w:noProof/>
            <w:webHidden/>
          </w:rPr>
          <w:fldChar w:fldCharType="separate"/>
        </w:r>
        <w:r>
          <w:rPr>
            <w:noProof/>
            <w:webHidden/>
          </w:rPr>
          <w:t>50</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21" w:history="1">
        <w:r w:rsidRPr="00D724AE">
          <w:rPr>
            <w:rStyle w:val="Hyperlink"/>
            <w:noProof/>
          </w:rPr>
          <w:t>8.2.1.  ПРИСУСТВО РОДИТЕЉА ЧАСОВИМА</w:t>
        </w:r>
        <w:r>
          <w:rPr>
            <w:noProof/>
            <w:webHidden/>
          </w:rPr>
          <w:tab/>
        </w:r>
        <w:r>
          <w:rPr>
            <w:noProof/>
            <w:webHidden/>
          </w:rPr>
          <w:fldChar w:fldCharType="begin"/>
        </w:r>
        <w:r>
          <w:rPr>
            <w:noProof/>
            <w:webHidden/>
          </w:rPr>
          <w:instrText xml:space="preserve"> PAGEREF _Toc54267821 \h </w:instrText>
        </w:r>
        <w:r>
          <w:rPr>
            <w:noProof/>
            <w:webHidden/>
          </w:rPr>
        </w:r>
        <w:r>
          <w:rPr>
            <w:noProof/>
            <w:webHidden/>
          </w:rPr>
          <w:fldChar w:fldCharType="separate"/>
        </w:r>
        <w:r>
          <w:rPr>
            <w:noProof/>
            <w:webHidden/>
          </w:rPr>
          <w:t>50</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22" w:history="1">
        <w:r w:rsidRPr="00D724AE">
          <w:rPr>
            <w:rStyle w:val="Hyperlink"/>
            <w:noProof/>
            <w:lang w:val="sr-Cyrl-CS"/>
          </w:rPr>
          <w:t>Напомена : актиност присуства родитеља часовима се планира, али се неће реализовато док  траје редукована настава. Родитељи могу да буду укључени у онлајн наставу, и на тај начин прате наставу.</w:t>
        </w:r>
        <w:r>
          <w:rPr>
            <w:noProof/>
            <w:webHidden/>
          </w:rPr>
          <w:tab/>
        </w:r>
        <w:r>
          <w:rPr>
            <w:noProof/>
            <w:webHidden/>
          </w:rPr>
          <w:fldChar w:fldCharType="begin"/>
        </w:r>
        <w:r>
          <w:rPr>
            <w:noProof/>
            <w:webHidden/>
          </w:rPr>
          <w:instrText xml:space="preserve"> PAGEREF _Toc54267822 \h </w:instrText>
        </w:r>
        <w:r>
          <w:rPr>
            <w:noProof/>
            <w:webHidden/>
          </w:rPr>
        </w:r>
        <w:r>
          <w:rPr>
            <w:noProof/>
            <w:webHidden/>
          </w:rPr>
          <w:fldChar w:fldCharType="separate"/>
        </w:r>
        <w:r>
          <w:rPr>
            <w:noProof/>
            <w:webHidden/>
          </w:rPr>
          <w:t>51</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23" w:history="1">
        <w:r w:rsidRPr="00D724AE">
          <w:rPr>
            <w:rStyle w:val="Hyperlink"/>
            <w:noProof/>
            <w:lang w:val="sr-Cyrl-CS"/>
          </w:rPr>
          <w:t>8.2.2.  ДАН ОТВОРЕНИХ ВРАТА</w:t>
        </w:r>
        <w:r>
          <w:rPr>
            <w:noProof/>
            <w:webHidden/>
          </w:rPr>
          <w:tab/>
        </w:r>
        <w:r>
          <w:rPr>
            <w:noProof/>
            <w:webHidden/>
          </w:rPr>
          <w:fldChar w:fldCharType="begin"/>
        </w:r>
        <w:r>
          <w:rPr>
            <w:noProof/>
            <w:webHidden/>
          </w:rPr>
          <w:instrText xml:space="preserve"> PAGEREF _Toc54267823 \h </w:instrText>
        </w:r>
        <w:r>
          <w:rPr>
            <w:noProof/>
            <w:webHidden/>
          </w:rPr>
        </w:r>
        <w:r>
          <w:rPr>
            <w:noProof/>
            <w:webHidden/>
          </w:rPr>
          <w:fldChar w:fldCharType="separate"/>
        </w:r>
        <w:r>
          <w:rPr>
            <w:noProof/>
            <w:webHidden/>
          </w:rPr>
          <w:t>51</w:t>
        </w:r>
        <w:r>
          <w:rPr>
            <w:noProof/>
            <w:webHidden/>
          </w:rPr>
          <w:fldChar w:fldCharType="end"/>
        </w:r>
      </w:hyperlink>
    </w:p>
    <w:p w:rsidR="00240364" w:rsidRDefault="00240364">
      <w:pPr>
        <w:pStyle w:val="TOC2"/>
        <w:rPr>
          <w:rFonts w:asciiTheme="minorHAnsi" w:eastAsiaTheme="minorEastAsia" w:hAnsiTheme="minorHAnsi" w:cstheme="minorBidi"/>
          <w:smallCaps w:val="0"/>
          <w:noProof/>
          <w:sz w:val="22"/>
          <w:szCs w:val="22"/>
          <w:lang w:eastAsia="en-US"/>
        </w:rPr>
      </w:pPr>
      <w:hyperlink w:anchor="_Toc54267824" w:history="1">
        <w:r w:rsidRPr="00D724AE">
          <w:rPr>
            <w:rStyle w:val="Hyperlink"/>
            <w:noProof/>
            <w:lang w:val="ru-RU"/>
          </w:rPr>
          <w:t>9.  ПЛАНОВИ   РАДА СТРУЧНИХ ОРГАНА</w:t>
        </w:r>
        <w:r w:rsidRPr="00D724AE">
          <w:rPr>
            <w:rStyle w:val="Hyperlink"/>
            <w:noProof/>
            <w:lang w:val="sr-Cyrl-CS"/>
          </w:rPr>
          <w:t xml:space="preserve">  </w:t>
        </w:r>
        <w:r w:rsidRPr="00D724AE">
          <w:rPr>
            <w:rStyle w:val="Hyperlink"/>
            <w:noProof/>
            <w:lang w:val="ru-RU"/>
          </w:rPr>
          <w:t>И СТРУЧНИХ САРАДНИКА</w:t>
        </w:r>
        <w:r>
          <w:rPr>
            <w:noProof/>
            <w:webHidden/>
          </w:rPr>
          <w:tab/>
        </w:r>
        <w:r>
          <w:rPr>
            <w:noProof/>
            <w:webHidden/>
          </w:rPr>
          <w:fldChar w:fldCharType="begin"/>
        </w:r>
        <w:r>
          <w:rPr>
            <w:noProof/>
            <w:webHidden/>
          </w:rPr>
          <w:instrText xml:space="preserve"> PAGEREF _Toc54267824 \h </w:instrText>
        </w:r>
        <w:r>
          <w:rPr>
            <w:noProof/>
            <w:webHidden/>
          </w:rPr>
        </w:r>
        <w:r>
          <w:rPr>
            <w:noProof/>
            <w:webHidden/>
          </w:rPr>
          <w:fldChar w:fldCharType="separate"/>
        </w:r>
        <w:r>
          <w:rPr>
            <w:noProof/>
            <w:webHidden/>
          </w:rPr>
          <w:t>51</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25" w:history="1">
        <w:r w:rsidRPr="00D724AE">
          <w:rPr>
            <w:rStyle w:val="Hyperlink"/>
            <w:noProof/>
          </w:rPr>
          <w:t>9.1.   ПЛ</w:t>
        </w:r>
        <w:r w:rsidRPr="00D724AE">
          <w:rPr>
            <w:rStyle w:val="Hyperlink"/>
            <w:noProof/>
            <w:lang w:val="sr-Cyrl-CS"/>
          </w:rPr>
          <w:t>А</w:t>
        </w:r>
        <w:r w:rsidRPr="00D724AE">
          <w:rPr>
            <w:rStyle w:val="Hyperlink"/>
            <w:noProof/>
          </w:rPr>
          <w:t>НОВИ РАДА СТРУЧНИХ ОРГАНА ШКОЛЕ</w:t>
        </w:r>
        <w:r>
          <w:rPr>
            <w:noProof/>
            <w:webHidden/>
          </w:rPr>
          <w:tab/>
        </w:r>
        <w:r>
          <w:rPr>
            <w:noProof/>
            <w:webHidden/>
          </w:rPr>
          <w:fldChar w:fldCharType="begin"/>
        </w:r>
        <w:r>
          <w:rPr>
            <w:noProof/>
            <w:webHidden/>
          </w:rPr>
          <w:instrText xml:space="preserve"> PAGEREF _Toc54267825 \h </w:instrText>
        </w:r>
        <w:r>
          <w:rPr>
            <w:noProof/>
            <w:webHidden/>
          </w:rPr>
        </w:r>
        <w:r>
          <w:rPr>
            <w:noProof/>
            <w:webHidden/>
          </w:rPr>
          <w:fldChar w:fldCharType="separate"/>
        </w:r>
        <w:r>
          <w:rPr>
            <w:noProof/>
            <w:webHidden/>
          </w:rPr>
          <w:t>51</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26" w:history="1">
        <w:r w:rsidRPr="00D724AE">
          <w:rPr>
            <w:rStyle w:val="Hyperlink"/>
            <w:noProof/>
            <w:lang w:val="sr-Cyrl-CS"/>
          </w:rPr>
          <w:t>9.1.1.  План  рада Педагошког колегијума</w:t>
        </w:r>
        <w:r>
          <w:rPr>
            <w:noProof/>
            <w:webHidden/>
          </w:rPr>
          <w:tab/>
        </w:r>
        <w:r>
          <w:rPr>
            <w:noProof/>
            <w:webHidden/>
          </w:rPr>
          <w:fldChar w:fldCharType="begin"/>
        </w:r>
        <w:r>
          <w:rPr>
            <w:noProof/>
            <w:webHidden/>
          </w:rPr>
          <w:instrText xml:space="preserve"> PAGEREF _Toc54267826 \h </w:instrText>
        </w:r>
        <w:r>
          <w:rPr>
            <w:noProof/>
            <w:webHidden/>
          </w:rPr>
        </w:r>
        <w:r>
          <w:rPr>
            <w:noProof/>
            <w:webHidden/>
          </w:rPr>
          <w:fldChar w:fldCharType="separate"/>
        </w:r>
        <w:r>
          <w:rPr>
            <w:noProof/>
            <w:webHidden/>
          </w:rPr>
          <w:t>51</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27" w:history="1">
        <w:r w:rsidRPr="00D724AE">
          <w:rPr>
            <w:rStyle w:val="Hyperlink"/>
            <w:noProof/>
            <w:lang w:val="ru-RU"/>
          </w:rPr>
          <w:t xml:space="preserve">9.1.2.  </w:t>
        </w:r>
        <w:r w:rsidRPr="00D724AE">
          <w:rPr>
            <w:rStyle w:val="Hyperlink"/>
            <w:noProof/>
            <w:lang w:val="sr-Cyrl-CS"/>
          </w:rPr>
          <w:t xml:space="preserve"> </w:t>
        </w:r>
        <w:r w:rsidRPr="00D724AE">
          <w:rPr>
            <w:rStyle w:val="Hyperlink"/>
            <w:noProof/>
            <w:lang w:val="ru-RU"/>
          </w:rPr>
          <w:t>Наставничко веће</w:t>
        </w:r>
        <w:r>
          <w:rPr>
            <w:noProof/>
            <w:webHidden/>
          </w:rPr>
          <w:tab/>
        </w:r>
        <w:r>
          <w:rPr>
            <w:noProof/>
            <w:webHidden/>
          </w:rPr>
          <w:fldChar w:fldCharType="begin"/>
        </w:r>
        <w:r>
          <w:rPr>
            <w:noProof/>
            <w:webHidden/>
          </w:rPr>
          <w:instrText xml:space="preserve"> PAGEREF _Toc54267827 \h </w:instrText>
        </w:r>
        <w:r>
          <w:rPr>
            <w:noProof/>
            <w:webHidden/>
          </w:rPr>
        </w:r>
        <w:r>
          <w:rPr>
            <w:noProof/>
            <w:webHidden/>
          </w:rPr>
          <w:fldChar w:fldCharType="separate"/>
        </w:r>
        <w:r>
          <w:rPr>
            <w:noProof/>
            <w:webHidden/>
          </w:rPr>
          <w:t>52</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28" w:history="1">
        <w:r w:rsidRPr="00D724AE">
          <w:rPr>
            <w:rStyle w:val="Hyperlink"/>
            <w:noProof/>
            <w:lang w:val="sr-Cyrl-CS"/>
          </w:rPr>
          <w:t xml:space="preserve">9.1.3.  </w:t>
        </w:r>
        <w:r w:rsidRPr="00D724AE">
          <w:rPr>
            <w:rStyle w:val="Hyperlink"/>
            <w:noProof/>
          </w:rPr>
          <w:t>План рада за стручна већа по областима предмета и  разредне наставе</w:t>
        </w:r>
        <w:r>
          <w:rPr>
            <w:noProof/>
            <w:webHidden/>
          </w:rPr>
          <w:tab/>
        </w:r>
        <w:r>
          <w:rPr>
            <w:noProof/>
            <w:webHidden/>
          </w:rPr>
          <w:fldChar w:fldCharType="begin"/>
        </w:r>
        <w:r>
          <w:rPr>
            <w:noProof/>
            <w:webHidden/>
          </w:rPr>
          <w:instrText xml:space="preserve"> PAGEREF _Toc54267828 \h </w:instrText>
        </w:r>
        <w:r>
          <w:rPr>
            <w:noProof/>
            <w:webHidden/>
          </w:rPr>
        </w:r>
        <w:r>
          <w:rPr>
            <w:noProof/>
            <w:webHidden/>
          </w:rPr>
          <w:fldChar w:fldCharType="separate"/>
        </w:r>
        <w:r>
          <w:rPr>
            <w:noProof/>
            <w:webHidden/>
          </w:rPr>
          <w:t>54</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29" w:history="1">
        <w:r w:rsidRPr="00D724AE">
          <w:rPr>
            <w:rStyle w:val="Hyperlink"/>
            <w:noProof/>
          </w:rPr>
          <w:t>9.1.4. План рада Ученичког парламента</w:t>
        </w:r>
        <w:r>
          <w:rPr>
            <w:noProof/>
            <w:webHidden/>
          </w:rPr>
          <w:tab/>
        </w:r>
        <w:r>
          <w:rPr>
            <w:noProof/>
            <w:webHidden/>
          </w:rPr>
          <w:fldChar w:fldCharType="begin"/>
        </w:r>
        <w:r>
          <w:rPr>
            <w:noProof/>
            <w:webHidden/>
          </w:rPr>
          <w:instrText xml:space="preserve"> PAGEREF _Toc54267829 \h </w:instrText>
        </w:r>
        <w:r>
          <w:rPr>
            <w:noProof/>
            <w:webHidden/>
          </w:rPr>
        </w:r>
        <w:r>
          <w:rPr>
            <w:noProof/>
            <w:webHidden/>
          </w:rPr>
          <w:fldChar w:fldCharType="separate"/>
        </w:r>
        <w:r>
          <w:rPr>
            <w:noProof/>
            <w:webHidden/>
          </w:rPr>
          <w:t>54</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30" w:history="1">
        <w:r w:rsidRPr="00D724AE">
          <w:rPr>
            <w:rStyle w:val="Hyperlink"/>
            <w:noProof/>
          </w:rPr>
          <w:t>9.2. ТИМОВИ У ШКОЛИ</w:t>
        </w:r>
        <w:r>
          <w:rPr>
            <w:noProof/>
            <w:webHidden/>
          </w:rPr>
          <w:tab/>
        </w:r>
        <w:r>
          <w:rPr>
            <w:noProof/>
            <w:webHidden/>
          </w:rPr>
          <w:fldChar w:fldCharType="begin"/>
        </w:r>
        <w:r>
          <w:rPr>
            <w:noProof/>
            <w:webHidden/>
          </w:rPr>
          <w:instrText xml:space="preserve"> PAGEREF _Toc54267830 \h </w:instrText>
        </w:r>
        <w:r>
          <w:rPr>
            <w:noProof/>
            <w:webHidden/>
          </w:rPr>
        </w:r>
        <w:r>
          <w:rPr>
            <w:noProof/>
            <w:webHidden/>
          </w:rPr>
          <w:fldChar w:fldCharType="separate"/>
        </w:r>
        <w:r>
          <w:rPr>
            <w:noProof/>
            <w:webHidden/>
          </w:rPr>
          <w:t>55</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31" w:history="1">
        <w:r w:rsidRPr="00D724AE">
          <w:rPr>
            <w:rStyle w:val="Hyperlink"/>
            <w:noProof/>
          </w:rPr>
          <w:t>9.2.1.  Стручни тим за обезбеђивање квалитета и развој установе</w:t>
        </w:r>
        <w:r>
          <w:rPr>
            <w:noProof/>
            <w:webHidden/>
          </w:rPr>
          <w:tab/>
        </w:r>
        <w:r>
          <w:rPr>
            <w:noProof/>
            <w:webHidden/>
          </w:rPr>
          <w:fldChar w:fldCharType="begin"/>
        </w:r>
        <w:r>
          <w:rPr>
            <w:noProof/>
            <w:webHidden/>
          </w:rPr>
          <w:instrText xml:space="preserve"> PAGEREF _Toc54267831 \h </w:instrText>
        </w:r>
        <w:r>
          <w:rPr>
            <w:noProof/>
            <w:webHidden/>
          </w:rPr>
        </w:r>
        <w:r>
          <w:rPr>
            <w:noProof/>
            <w:webHidden/>
          </w:rPr>
          <w:fldChar w:fldCharType="separate"/>
        </w:r>
        <w:r>
          <w:rPr>
            <w:noProof/>
            <w:webHidden/>
          </w:rPr>
          <w:t>55</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32" w:history="1">
        <w:r w:rsidRPr="00D724AE">
          <w:rPr>
            <w:rStyle w:val="Hyperlink"/>
            <w:noProof/>
          </w:rPr>
          <w:t>9.2.2.  Стручни тим за самовредновање рада школе</w:t>
        </w:r>
        <w:r>
          <w:rPr>
            <w:noProof/>
            <w:webHidden/>
          </w:rPr>
          <w:tab/>
        </w:r>
        <w:r>
          <w:rPr>
            <w:noProof/>
            <w:webHidden/>
          </w:rPr>
          <w:fldChar w:fldCharType="begin"/>
        </w:r>
        <w:r>
          <w:rPr>
            <w:noProof/>
            <w:webHidden/>
          </w:rPr>
          <w:instrText xml:space="preserve"> PAGEREF _Toc54267832 \h </w:instrText>
        </w:r>
        <w:r>
          <w:rPr>
            <w:noProof/>
            <w:webHidden/>
          </w:rPr>
        </w:r>
        <w:r>
          <w:rPr>
            <w:noProof/>
            <w:webHidden/>
          </w:rPr>
          <w:fldChar w:fldCharType="separate"/>
        </w:r>
        <w:r>
          <w:rPr>
            <w:noProof/>
            <w:webHidden/>
          </w:rPr>
          <w:t>56</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33" w:history="1">
        <w:r w:rsidRPr="00D724AE">
          <w:rPr>
            <w:rStyle w:val="Hyperlink"/>
            <w:noProof/>
            <w:lang w:val="sr-Cyrl-CS"/>
          </w:rPr>
          <w:t xml:space="preserve">9.2.3.  </w:t>
        </w:r>
        <w:r w:rsidRPr="00D724AE">
          <w:rPr>
            <w:rStyle w:val="Hyperlink"/>
            <w:noProof/>
          </w:rPr>
          <w:t>Стручни тим  за  заштиту  од  насиља,  злостављања  и  занемаривања</w:t>
        </w:r>
        <w:r>
          <w:rPr>
            <w:noProof/>
            <w:webHidden/>
          </w:rPr>
          <w:tab/>
        </w:r>
        <w:r>
          <w:rPr>
            <w:noProof/>
            <w:webHidden/>
          </w:rPr>
          <w:fldChar w:fldCharType="begin"/>
        </w:r>
        <w:r>
          <w:rPr>
            <w:noProof/>
            <w:webHidden/>
          </w:rPr>
          <w:instrText xml:space="preserve"> PAGEREF _Toc54267833 \h </w:instrText>
        </w:r>
        <w:r>
          <w:rPr>
            <w:noProof/>
            <w:webHidden/>
          </w:rPr>
        </w:r>
        <w:r>
          <w:rPr>
            <w:noProof/>
            <w:webHidden/>
          </w:rPr>
          <w:fldChar w:fldCharType="separate"/>
        </w:r>
        <w:r>
          <w:rPr>
            <w:noProof/>
            <w:webHidden/>
          </w:rPr>
          <w:t>56</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34" w:history="1">
        <w:r w:rsidRPr="00D724AE">
          <w:rPr>
            <w:rStyle w:val="Hyperlink"/>
            <w:noProof/>
            <w:lang w:val="sr-Cyrl-CS"/>
          </w:rPr>
          <w:t>9.2.4.  Стручни тим за професионални развој наставника и остваривање угледних, огледних часова и тематске наставе и</w:t>
        </w:r>
        <w:r>
          <w:rPr>
            <w:noProof/>
            <w:webHidden/>
          </w:rPr>
          <w:tab/>
        </w:r>
        <w:r>
          <w:rPr>
            <w:noProof/>
            <w:webHidden/>
          </w:rPr>
          <w:fldChar w:fldCharType="begin"/>
        </w:r>
        <w:r>
          <w:rPr>
            <w:noProof/>
            <w:webHidden/>
          </w:rPr>
          <w:instrText xml:space="preserve"> PAGEREF _Toc54267834 \h </w:instrText>
        </w:r>
        <w:r>
          <w:rPr>
            <w:noProof/>
            <w:webHidden/>
          </w:rPr>
        </w:r>
        <w:r>
          <w:rPr>
            <w:noProof/>
            <w:webHidden/>
          </w:rPr>
          <w:fldChar w:fldCharType="separate"/>
        </w:r>
        <w:r>
          <w:rPr>
            <w:noProof/>
            <w:webHidden/>
          </w:rPr>
          <w:t>58</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35" w:history="1">
        <w:r w:rsidRPr="00D724AE">
          <w:rPr>
            <w:rStyle w:val="Hyperlink"/>
            <w:noProof/>
            <w:lang w:val="sr-Cyrl-CS"/>
          </w:rPr>
          <w:t>9.2.5.  Стручни тим за развој међупредметних компетенција и предузетништво</w:t>
        </w:r>
        <w:r>
          <w:rPr>
            <w:noProof/>
            <w:webHidden/>
          </w:rPr>
          <w:tab/>
        </w:r>
        <w:r>
          <w:rPr>
            <w:noProof/>
            <w:webHidden/>
          </w:rPr>
          <w:fldChar w:fldCharType="begin"/>
        </w:r>
        <w:r>
          <w:rPr>
            <w:noProof/>
            <w:webHidden/>
          </w:rPr>
          <w:instrText xml:space="preserve"> PAGEREF _Toc54267835 \h </w:instrText>
        </w:r>
        <w:r>
          <w:rPr>
            <w:noProof/>
            <w:webHidden/>
          </w:rPr>
        </w:r>
        <w:r>
          <w:rPr>
            <w:noProof/>
            <w:webHidden/>
          </w:rPr>
          <w:fldChar w:fldCharType="separate"/>
        </w:r>
        <w:r>
          <w:rPr>
            <w:noProof/>
            <w:webHidden/>
          </w:rPr>
          <w:t>59</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36" w:history="1">
        <w:r w:rsidRPr="00D724AE">
          <w:rPr>
            <w:rStyle w:val="Hyperlink"/>
            <w:noProof/>
            <w:lang w:val="sr-Cyrl-CS"/>
          </w:rPr>
          <w:t>9.2.6.  Стручни тим за инклузију</w:t>
        </w:r>
        <w:r>
          <w:rPr>
            <w:noProof/>
            <w:webHidden/>
          </w:rPr>
          <w:tab/>
        </w:r>
        <w:r>
          <w:rPr>
            <w:noProof/>
            <w:webHidden/>
          </w:rPr>
          <w:fldChar w:fldCharType="begin"/>
        </w:r>
        <w:r>
          <w:rPr>
            <w:noProof/>
            <w:webHidden/>
          </w:rPr>
          <w:instrText xml:space="preserve"> PAGEREF _Toc54267836 \h </w:instrText>
        </w:r>
        <w:r>
          <w:rPr>
            <w:noProof/>
            <w:webHidden/>
          </w:rPr>
        </w:r>
        <w:r>
          <w:rPr>
            <w:noProof/>
            <w:webHidden/>
          </w:rPr>
          <w:fldChar w:fldCharType="separate"/>
        </w:r>
        <w:r>
          <w:rPr>
            <w:noProof/>
            <w:webHidden/>
          </w:rPr>
          <w:t>60</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37" w:history="1">
        <w:r w:rsidRPr="00D724AE">
          <w:rPr>
            <w:rStyle w:val="Hyperlink"/>
            <w:noProof/>
            <w:lang w:val="sr-Cyrl-CS"/>
          </w:rPr>
          <w:t>9.2.7.  Стручни тим за развој  школског програма</w:t>
        </w:r>
        <w:r>
          <w:rPr>
            <w:noProof/>
            <w:webHidden/>
          </w:rPr>
          <w:tab/>
        </w:r>
        <w:r>
          <w:rPr>
            <w:noProof/>
            <w:webHidden/>
          </w:rPr>
          <w:fldChar w:fldCharType="begin"/>
        </w:r>
        <w:r>
          <w:rPr>
            <w:noProof/>
            <w:webHidden/>
          </w:rPr>
          <w:instrText xml:space="preserve"> PAGEREF _Toc54267837 \h </w:instrText>
        </w:r>
        <w:r>
          <w:rPr>
            <w:noProof/>
            <w:webHidden/>
          </w:rPr>
        </w:r>
        <w:r>
          <w:rPr>
            <w:noProof/>
            <w:webHidden/>
          </w:rPr>
          <w:fldChar w:fldCharType="separate"/>
        </w:r>
        <w:r>
          <w:rPr>
            <w:noProof/>
            <w:webHidden/>
          </w:rPr>
          <w:t>61</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38" w:history="1">
        <w:r w:rsidRPr="00D724AE">
          <w:rPr>
            <w:rStyle w:val="Hyperlink"/>
            <w:noProof/>
            <w:lang w:val="sr-Cyrl-CS"/>
          </w:rPr>
          <w:t>9.2.8.  Стручни тим за Школско Развојно планирање</w:t>
        </w:r>
        <w:r>
          <w:rPr>
            <w:noProof/>
            <w:webHidden/>
          </w:rPr>
          <w:tab/>
        </w:r>
        <w:r>
          <w:rPr>
            <w:noProof/>
            <w:webHidden/>
          </w:rPr>
          <w:fldChar w:fldCharType="begin"/>
        </w:r>
        <w:r>
          <w:rPr>
            <w:noProof/>
            <w:webHidden/>
          </w:rPr>
          <w:instrText xml:space="preserve"> PAGEREF _Toc54267838 \h </w:instrText>
        </w:r>
        <w:r>
          <w:rPr>
            <w:noProof/>
            <w:webHidden/>
          </w:rPr>
        </w:r>
        <w:r>
          <w:rPr>
            <w:noProof/>
            <w:webHidden/>
          </w:rPr>
          <w:fldChar w:fldCharType="separate"/>
        </w:r>
        <w:r>
          <w:rPr>
            <w:noProof/>
            <w:webHidden/>
          </w:rPr>
          <w:t>61</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39" w:history="1">
        <w:r w:rsidRPr="00D724AE">
          <w:rPr>
            <w:rStyle w:val="Hyperlink"/>
            <w:noProof/>
          </w:rPr>
          <w:t>Стручни  тим  за школско развојно планирање</w:t>
        </w:r>
        <w:r>
          <w:rPr>
            <w:noProof/>
            <w:webHidden/>
          </w:rPr>
          <w:tab/>
        </w:r>
        <w:r>
          <w:rPr>
            <w:noProof/>
            <w:webHidden/>
          </w:rPr>
          <w:fldChar w:fldCharType="begin"/>
        </w:r>
        <w:r>
          <w:rPr>
            <w:noProof/>
            <w:webHidden/>
          </w:rPr>
          <w:instrText xml:space="preserve"> PAGEREF _Toc54267839 \h </w:instrText>
        </w:r>
        <w:r>
          <w:rPr>
            <w:noProof/>
            <w:webHidden/>
          </w:rPr>
        </w:r>
        <w:r>
          <w:rPr>
            <w:noProof/>
            <w:webHidden/>
          </w:rPr>
          <w:fldChar w:fldCharType="separate"/>
        </w:r>
        <w:r>
          <w:rPr>
            <w:noProof/>
            <w:webHidden/>
          </w:rPr>
          <w:t>61</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40" w:history="1">
        <w:r w:rsidRPr="00D724AE">
          <w:rPr>
            <w:rStyle w:val="Hyperlink"/>
            <w:noProof/>
            <w:lang w:val="sr-Cyrl-CS"/>
          </w:rPr>
          <w:t>9.2.9. Стручни тим за превенцију корупције</w:t>
        </w:r>
        <w:r>
          <w:rPr>
            <w:noProof/>
            <w:webHidden/>
          </w:rPr>
          <w:tab/>
        </w:r>
        <w:r>
          <w:rPr>
            <w:noProof/>
            <w:webHidden/>
          </w:rPr>
          <w:fldChar w:fldCharType="begin"/>
        </w:r>
        <w:r>
          <w:rPr>
            <w:noProof/>
            <w:webHidden/>
          </w:rPr>
          <w:instrText xml:space="preserve"> PAGEREF _Toc54267840 \h </w:instrText>
        </w:r>
        <w:r>
          <w:rPr>
            <w:noProof/>
            <w:webHidden/>
          </w:rPr>
        </w:r>
        <w:r>
          <w:rPr>
            <w:noProof/>
            <w:webHidden/>
          </w:rPr>
          <w:fldChar w:fldCharType="separate"/>
        </w:r>
        <w:r>
          <w:rPr>
            <w:noProof/>
            <w:webHidden/>
          </w:rPr>
          <w:t>62</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41" w:history="1">
        <w:r w:rsidRPr="00D724AE">
          <w:rPr>
            <w:rStyle w:val="Hyperlink"/>
            <w:noProof/>
            <w:lang w:val="sr-Cyrl-CS"/>
          </w:rPr>
          <w:t>9.2.10. Стручни тим за кризне ситуације</w:t>
        </w:r>
        <w:r>
          <w:rPr>
            <w:noProof/>
            <w:webHidden/>
          </w:rPr>
          <w:tab/>
        </w:r>
        <w:r>
          <w:rPr>
            <w:noProof/>
            <w:webHidden/>
          </w:rPr>
          <w:fldChar w:fldCharType="begin"/>
        </w:r>
        <w:r>
          <w:rPr>
            <w:noProof/>
            <w:webHidden/>
          </w:rPr>
          <w:instrText xml:space="preserve"> PAGEREF _Toc54267841 \h </w:instrText>
        </w:r>
        <w:r>
          <w:rPr>
            <w:noProof/>
            <w:webHidden/>
          </w:rPr>
        </w:r>
        <w:r>
          <w:rPr>
            <w:noProof/>
            <w:webHidden/>
          </w:rPr>
          <w:fldChar w:fldCharType="separate"/>
        </w:r>
        <w:r>
          <w:rPr>
            <w:noProof/>
            <w:webHidden/>
          </w:rPr>
          <w:t>62</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42" w:history="1">
        <w:r w:rsidRPr="00D724AE">
          <w:rPr>
            <w:rStyle w:val="Hyperlink"/>
            <w:noProof/>
            <w:lang w:val="sr-Cyrl-CS"/>
          </w:rPr>
          <w:t>9.2.11.  Стручни тим за писање летописа и одржавање сајта и фејсбук странице</w:t>
        </w:r>
        <w:r>
          <w:rPr>
            <w:noProof/>
            <w:webHidden/>
          </w:rPr>
          <w:tab/>
        </w:r>
        <w:r>
          <w:rPr>
            <w:noProof/>
            <w:webHidden/>
          </w:rPr>
          <w:fldChar w:fldCharType="begin"/>
        </w:r>
        <w:r>
          <w:rPr>
            <w:noProof/>
            <w:webHidden/>
          </w:rPr>
          <w:instrText xml:space="preserve"> PAGEREF _Toc54267842 \h </w:instrText>
        </w:r>
        <w:r>
          <w:rPr>
            <w:noProof/>
            <w:webHidden/>
          </w:rPr>
        </w:r>
        <w:r>
          <w:rPr>
            <w:noProof/>
            <w:webHidden/>
          </w:rPr>
          <w:fldChar w:fldCharType="separate"/>
        </w:r>
        <w:r>
          <w:rPr>
            <w:noProof/>
            <w:webHidden/>
          </w:rPr>
          <w:t>63</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43" w:history="1">
        <w:r w:rsidRPr="00D724AE">
          <w:rPr>
            <w:rStyle w:val="Hyperlink"/>
            <w:noProof/>
            <w:lang w:val="ru-RU"/>
          </w:rPr>
          <w:t>9.</w:t>
        </w:r>
        <w:r w:rsidRPr="00D724AE">
          <w:rPr>
            <w:rStyle w:val="Hyperlink"/>
            <w:noProof/>
            <w:lang w:val="sr-Cyrl-CS"/>
          </w:rPr>
          <w:t>3</w:t>
        </w:r>
        <w:r w:rsidRPr="00D724AE">
          <w:rPr>
            <w:rStyle w:val="Hyperlink"/>
            <w:noProof/>
            <w:lang w:val="ru-RU"/>
          </w:rPr>
          <w:t>.1.  СТРУЧНИ САРАДНИЦИ  –  ПСИХОЛОГ</w:t>
        </w:r>
        <w:r>
          <w:rPr>
            <w:noProof/>
            <w:webHidden/>
          </w:rPr>
          <w:tab/>
        </w:r>
        <w:r>
          <w:rPr>
            <w:noProof/>
            <w:webHidden/>
          </w:rPr>
          <w:fldChar w:fldCharType="begin"/>
        </w:r>
        <w:r>
          <w:rPr>
            <w:noProof/>
            <w:webHidden/>
          </w:rPr>
          <w:instrText xml:space="preserve"> PAGEREF _Toc54267843 \h </w:instrText>
        </w:r>
        <w:r>
          <w:rPr>
            <w:noProof/>
            <w:webHidden/>
          </w:rPr>
        </w:r>
        <w:r>
          <w:rPr>
            <w:noProof/>
            <w:webHidden/>
          </w:rPr>
          <w:fldChar w:fldCharType="separate"/>
        </w:r>
        <w:r>
          <w:rPr>
            <w:noProof/>
            <w:webHidden/>
          </w:rPr>
          <w:t>63</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44" w:history="1">
        <w:r w:rsidRPr="00D724AE">
          <w:rPr>
            <w:rStyle w:val="Hyperlink"/>
            <w:noProof/>
          </w:rPr>
          <w:t>9.</w:t>
        </w:r>
        <w:r w:rsidRPr="00D724AE">
          <w:rPr>
            <w:rStyle w:val="Hyperlink"/>
            <w:noProof/>
            <w:lang w:val="sr-Cyrl-CS"/>
          </w:rPr>
          <w:t>3</w:t>
        </w:r>
        <w:r w:rsidRPr="00D724AE">
          <w:rPr>
            <w:rStyle w:val="Hyperlink"/>
            <w:noProof/>
          </w:rPr>
          <w:t>.2. СТРУЧНИ САРАДНИЦИ – БИБЛИОТЕКАР</w:t>
        </w:r>
        <w:r>
          <w:rPr>
            <w:noProof/>
            <w:webHidden/>
          </w:rPr>
          <w:tab/>
        </w:r>
        <w:r>
          <w:rPr>
            <w:noProof/>
            <w:webHidden/>
          </w:rPr>
          <w:fldChar w:fldCharType="begin"/>
        </w:r>
        <w:r>
          <w:rPr>
            <w:noProof/>
            <w:webHidden/>
          </w:rPr>
          <w:instrText xml:space="preserve"> PAGEREF _Toc54267844 \h </w:instrText>
        </w:r>
        <w:r>
          <w:rPr>
            <w:noProof/>
            <w:webHidden/>
          </w:rPr>
        </w:r>
        <w:r>
          <w:rPr>
            <w:noProof/>
            <w:webHidden/>
          </w:rPr>
          <w:fldChar w:fldCharType="separate"/>
        </w:r>
        <w:r>
          <w:rPr>
            <w:noProof/>
            <w:webHidden/>
          </w:rPr>
          <w:t>66</w:t>
        </w:r>
        <w:r>
          <w:rPr>
            <w:noProof/>
            <w:webHidden/>
          </w:rPr>
          <w:fldChar w:fldCharType="end"/>
        </w:r>
      </w:hyperlink>
    </w:p>
    <w:p w:rsidR="00240364" w:rsidRDefault="00240364">
      <w:pPr>
        <w:pStyle w:val="TOC2"/>
        <w:rPr>
          <w:rFonts w:asciiTheme="minorHAnsi" w:eastAsiaTheme="minorEastAsia" w:hAnsiTheme="minorHAnsi" w:cstheme="minorBidi"/>
          <w:smallCaps w:val="0"/>
          <w:noProof/>
          <w:sz w:val="22"/>
          <w:szCs w:val="22"/>
          <w:lang w:eastAsia="en-US"/>
        </w:rPr>
      </w:pPr>
      <w:hyperlink w:anchor="_Toc54267845" w:history="1">
        <w:r w:rsidRPr="00D724AE">
          <w:rPr>
            <w:rStyle w:val="Hyperlink"/>
            <w:noProof/>
            <w:lang w:val="ru-RU"/>
          </w:rPr>
          <w:t>РАД ШКОЛСКЕ БИБЛИОТЕКЕ</w:t>
        </w:r>
        <w:r>
          <w:rPr>
            <w:noProof/>
            <w:webHidden/>
          </w:rPr>
          <w:tab/>
        </w:r>
        <w:r>
          <w:rPr>
            <w:noProof/>
            <w:webHidden/>
          </w:rPr>
          <w:fldChar w:fldCharType="begin"/>
        </w:r>
        <w:r>
          <w:rPr>
            <w:noProof/>
            <w:webHidden/>
          </w:rPr>
          <w:instrText xml:space="preserve"> PAGEREF _Toc54267845 \h </w:instrText>
        </w:r>
        <w:r>
          <w:rPr>
            <w:noProof/>
            <w:webHidden/>
          </w:rPr>
        </w:r>
        <w:r>
          <w:rPr>
            <w:noProof/>
            <w:webHidden/>
          </w:rPr>
          <w:fldChar w:fldCharType="separate"/>
        </w:r>
        <w:r>
          <w:rPr>
            <w:noProof/>
            <w:webHidden/>
          </w:rPr>
          <w:t>66</w:t>
        </w:r>
        <w:r>
          <w:rPr>
            <w:noProof/>
            <w:webHidden/>
          </w:rPr>
          <w:fldChar w:fldCharType="end"/>
        </w:r>
      </w:hyperlink>
    </w:p>
    <w:p w:rsidR="00240364" w:rsidRDefault="00240364">
      <w:pPr>
        <w:pStyle w:val="TOC2"/>
        <w:rPr>
          <w:rFonts w:asciiTheme="minorHAnsi" w:eastAsiaTheme="minorEastAsia" w:hAnsiTheme="minorHAnsi" w:cstheme="minorBidi"/>
          <w:smallCaps w:val="0"/>
          <w:noProof/>
          <w:sz w:val="22"/>
          <w:szCs w:val="22"/>
          <w:lang w:eastAsia="en-US"/>
        </w:rPr>
      </w:pPr>
      <w:hyperlink w:anchor="_Toc54267846" w:history="1">
        <w:r w:rsidRPr="00D724AE">
          <w:rPr>
            <w:rStyle w:val="Hyperlink"/>
            <w:noProof/>
            <w:lang w:val="ru-RU"/>
          </w:rPr>
          <w:t xml:space="preserve">10. </w:t>
        </w:r>
        <w:r w:rsidRPr="00D724AE">
          <w:rPr>
            <w:rStyle w:val="Hyperlink"/>
            <w:noProof/>
            <w:lang w:val="sr-Cyrl-CS"/>
          </w:rPr>
          <w:t xml:space="preserve"> </w:t>
        </w:r>
        <w:r w:rsidRPr="00D724AE">
          <w:rPr>
            <w:rStyle w:val="Hyperlink"/>
            <w:noProof/>
            <w:lang w:val="ru-RU"/>
          </w:rPr>
          <w:t>ПЛАНОВИ И ПРОГРАМИ РАДА ОРГАНА РУКОВОЂЕЊА</w:t>
        </w:r>
        <w:r>
          <w:rPr>
            <w:noProof/>
            <w:webHidden/>
          </w:rPr>
          <w:tab/>
        </w:r>
        <w:r>
          <w:rPr>
            <w:noProof/>
            <w:webHidden/>
          </w:rPr>
          <w:fldChar w:fldCharType="begin"/>
        </w:r>
        <w:r>
          <w:rPr>
            <w:noProof/>
            <w:webHidden/>
          </w:rPr>
          <w:instrText xml:space="preserve"> PAGEREF _Toc54267846 \h </w:instrText>
        </w:r>
        <w:r>
          <w:rPr>
            <w:noProof/>
            <w:webHidden/>
          </w:rPr>
        </w:r>
        <w:r>
          <w:rPr>
            <w:noProof/>
            <w:webHidden/>
          </w:rPr>
          <w:fldChar w:fldCharType="separate"/>
        </w:r>
        <w:r>
          <w:rPr>
            <w:noProof/>
            <w:webHidden/>
          </w:rPr>
          <w:t>69</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47" w:history="1">
        <w:r w:rsidRPr="00D724AE">
          <w:rPr>
            <w:rStyle w:val="Hyperlink"/>
            <w:noProof/>
            <w:lang w:val="ru-RU"/>
          </w:rPr>
          <w:t xml:space="preserve">10. 1.  ПЛАН РАДА ДИРЕКТОРА </w:t>
        </w:r>
        <w:r w:rsidRPr="00D724AE">
          <w:rPr>
            <w:rStyle w:val="Hyperlink"/>
            <w:noProof/>
            <w:lang w:val="sr-Latn-CS"/>
          </w:rPr>
          <w:t>ШКОЛЕ</w:t>
        </w:r>
        <w:r>
          <w:rPr>
            <w:noProof/>
            <w:webHidden/>
          </w:rPr>
          <w:tab/>
        </w:r>
        <w:r>
          <w:rPr>
            <w:noProof/>
            <w:webHidden/>
          </w:rPr>
          <w:fldChar w:fldCharType="begin"/>
        </w:r>
        <w:r>
          <w:rPr>
            <w:noProof/>
            <w:webHidden/>
          </w:rPr>
          <w:instrText xml:space="preserve"> PAGEREF _Toc54267847 \h </w:instrText>
        </w:r>
        <w:r>
          <w:rPr>
            <w:noProof/>
            <w:webHidden/>
          </w:rPr>
        </w:r>
        <w:r>
          <w:rPr>
            <w:noProof/>
            <w:webHidden/>
          </w:rPr>
          <w:fldChar w:fldCharType="separate"/>
        </w:r>
        <w:r>
          <w:rPr>
            <w:noProof/>
            <w:webHidden/>
          </w:rPr>
          <w:t>69</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48" w:history="1">
        <w:r w:rsidRPr="00D724AE">
          <w:rPr>
            <w:rStyle w:val="Hyperlink"/>
            <w:noProof/>
          </w:rPr>
          <w:t>10. 2. ПЛАН И ПРОГРАМ РАДА ШКОЛСКОГ ОДБОРА</w:t>
        </w:r>
        <w:r>
          <w:rPr>
            <w:noProof/>
            <w:webHidden/>
          </w:rPr>
          <w:tab/>
        </w:r>
        <w:r>
          <w:rPr>
            <w:noProof/>
            <w:webHidden/>
          </w:rPr>
          <w:fldChar w:fldCharType="begin"/>
        </w:r>
        <w:r>
          <w:rPr>
            <w:noProof/>
            <w:webHidden/>
          </w:rPr>
          <w:instrText xml:space="preserve"> PAGEREF _Toc54267848 \h </w:instrText>
        </w:r>
        <w:r>
          <w:rPr>
            <w:noProof/>
            <w:webHidden/>
          </w:rPr>
        </w:r>
        <w:r>
          <w:rPr>
            <w:noProof/>
            <w:webHidden/>
          </w:rPr>
          <w:fldChar w:fldCharType="separate"/>
        </w:r>
        <w:r>
          <w:rPr>
            <w:noProof/>
            <w:webHidden/>
          </w:rPr>
          <w:t>71</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49" w:history="1">
        <w:r w:rsidRPr="00D724AE">
          <w:rPr>
            <w:rStyle w:val="Hyperlink"/>
            <w:noProof/>
            <w:lang w:val="ru-RU"/>
          </w:rPr>
          <w:t>10. 3. ПЛАН И ПРОГРАМ РАДА САВЕТА РОДИТЕЉА ШКОЛЕ</w:t>
        </w:r>
        <w:r>
          <w:rPr>
            <w:noProof/>
            <w:webHidden/>
          </w:rPr>
          <w:tab/>
        </w:r>
        <w:r>
          <w:rPr>
            <w:noProof/>
            <w:webHidden/>
          </w:rPr>
          <w:fldChar w:fldCharType="begin"/>
        </w:r>
        <w:r>
          <w:rPr>
            <w:noProof/>
            <w:webHidden/>
          </w:rPr>
          <w:instrText xml:space="preserve"> PAGEREF _Toc54267849 \h </w:instrText>
        </w:r>
        <w:r>
          <w:rPr>
            <w:noProof/>
            <w:webHidden/>
          </w:rPr>
        </w:r>
        <w:r>
          <w:rPr>
            <w:noProof/>
            <w:webHidden/>
          </w:rPr>
          <w:fldChar w:fldCharType="separate"/>
        </w:r>
        <w:r>
          <w:rPr>
            <w:noProof/>
            <w:webHidden/>
          </w:rPr>
          <w:t>71</w:t>
        </w:r>
        <w:r>
          <w:rPr>
            <w:noProof/>
            <w:webHidden/>
          </w:rPr>
          <w:fldChar w:fldCharType="end"/>
        </w:r>
      </w:hyperlink>
    </w:p>
    <w:p w:rsidR="00240364" w:rsidRDefault="00240364">
      <w:pPr>
        <w:pStyle w:val="TOC2"/>
        <w:rPr>
          <w:rFonts w:asciiTheme="minorHAnsi" w:eastAsiaTheme="minorEastAsia" w:hAnsiTheme="minorHAnsi" w:cstheme="minorBidi"/>
          <w:smallCaps w:val="0"/>
          <w:noProof/>
          <w:sz w:val="22"/>
          <w:szCs w:val="22"/>
          <w:lang w:eastAsia="en-US"/>
        </w:rPr>
      </w:pPr>
      <w:hyperlink w:anchor="_Toc54267850" w:history="1">
        <w:r w:rsidRPr="00D724AE">
          <w:rPr>
            <w:rStyle w:val="Hyperlink"/>
            <w:noProof/>
            <w:lang w:val="ru-RU"/>
          </w:rPr>
          <w:t>11. ПРОГРАМ</w:t>
        </w:r>
        <w:r w:rsidRPr="00D724AE">
          <w:rPr>
            <w:rStyle w:val="Hyperlink"/>
            <w:noProof/>
          </w:rPr>
          <w:t xml:space="preserve"> </w:t>
        </w:r>
        <w:r w:rsidRPr="00D724AE">
          <w:rPr>
            <w:rStyle w:val="Hyperlink"/>
            <w:noProof/>
            <w:lang w:val="ru-RU"/>
          </w:rPr>
          <w:t xml:space="preserve"> ОСАВРЕМЕЊИВАЊА И УНАПРЕЂИВАЊА РАДА ШКОЛЕ</w:t>
        </w:r>
        <w:r>
          <w:rPr>
            <w:noProof/>
            <w:webHidden/>
          </w:rPr>
          <w:tab/>
        </w:r>
        <w:r>
          <w:rPr>
            <w:noProof/>
            <w:webHidden/>
          </w:rPr>
          <w:fldChar w:fldCharType="begin"/>
        </w:r>
        <w:r>
          <w:rPr>
            <w:noProof/>
            <w:webHidden/>
          </w:rPr>
          <w:instrText xml:space="preserve"> PAGEREF _Toc54267850 \h </w:instrText>
        </w:r>
        <w:r>
          <w:rPr>
            <w:noProof/>
            <w:webHidden/>
          </w:rPr>
        </w:r>
        <w:r>
          <w:rPr>
            <w:noProof/>
            <w:webHidden/>
          </w:rPr>
          <w:fldChar w:fldCharType="separate"/>
        </w:r>
        <w:r>
          <w:rPr>
            <w:noProof/>
            <w:webHidden/>
          </w:rPr>
          <w:t>72</w:t>
        </w:r>
        <w:r>
          <w:rPr>
            <w:noProof/>
            <w:webHidden/>
          </w:rPr>
          <w:fldChar w:fldCharType="end"/>
        </w:r>
      </w:hyperlink>
    </w:p>
    <w:p w:rsidR="00240364" w:rsidRDefault="00240364">
      <w:pPr>
        <w:pStyle w:val="TOC2"/>
        <w:rPr>
          <w:rFonts w:asciiTheme="minorHAnsi" w:eastAsiaTheme="minorEastAsia" w:hAnsiTheme="minorHAnsi" w:cstheme="minorBidi"/>
          <w:smallCaps w:val="0"/>
          <w:noProof/>
          <w:sz w:val="22"/>
          <w:szCs w:val="22"/>
          <w:lang w:eastAsia="en-US"/>
        </w:rPr>
      </w:pPr>
      <w:hyperlink w:anchor="_Toc54267851" w:history="1">
        <w:r w:rsidRPr="00D724AE">
          <w:rPr>
            <w:rStyle w:val="Hyperlink"/>
            <w:noProof/>
            <w:lang w:val="ru-RU"/>
          </w:rPr>
          <w:t>ЗАДАЦИ ЗА УНАПРЕЂИВАЊЕ ОБРАЗОВНО-ВАСПИТНОГ РАДА</w:t>
        </w:r>
        <w:r>
          <w:rPr>
            <w:noProof/>
            <w:webHidden/>
          </w:rPr>
          <w:tab/>
        </w:r>
        <w:r>
          <w:rPr>
            <w:noProof/>
            <w:webHidden/>
          </w:rPr>
          <w:fldChar w:fldCharType="begin"/>
        </w:r>
        <w:r>
          <w:rPr>
            <w:noProof/>
            <w:webHidden/>
          </w:rPr>
          <w:instrText xml:space="preserve"> PAGEREF _Toc54267851 \h </w:instrText>
        </w:r>
        <w:r>
          <w:rPr>
            <w:noProof/>
            <w:webHidden/>
          </w:rPr>
        </w:r>
        <w:r>
          <w:rPr>
            <w:noProof/>
            <w:webHidden/>
          </w:rPr>
          <w:fldChar w:fldCharType="separate"/>
        </w:r>
        <w:r>
          <w:rPr>
            <w:noProof/>
            <w:webHidden/>
          </w:rPr>
          <w:t>72</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52" w:history="1">
        <w:r w:rsidRPr="00D724AE">
          <w:rPr>
            <w:rStyle w:val="Hyperlink"/>
            <w:noProof/>
            <w:lang w:val="ru-RU"/>
          </w:rPr>
          <w:t>11.1. ПЛАН СТРУЧНОГ УСАВРШАВАЊА ДИРЕКТОРА ЗА ШКОЛСКУ 2020-2021.ГОД</w:t>
        </w:r>
        <w:r w:rsidRPr="00D724AE">
          <w:rPr>
            <w:rStyle w:val="Hyperlink"/>
            <w:noProof/>
          </w:rPr>
          <w:t>.</w:t>
        </w:r>
        <w:r>
          <w:rPr>
            <w:noProof/>
            <w:webHidden/>
          </w:rPr>
          <w:tab/>
        </w:r>
        <w:r>
          <w:rPr>
            <w:noProof/>
            <w:webHidden/>
          </w:rPr>
          <w:fldChar w:fldCharType="begin"/>
        </w:r>
        <w:r>
          <w:rPr>
            <w:noProof/>
            <w:webHidden/>
          </w:rPr>
          <w:instrText xml:space="preserve"> PAGEREF _Toc54267852 \h </w:instrText>
        </w:r>
        <w:r>
          <w:rPr>
            <w:noProof/>
            <w:webHidden/>
          </w:rPr>
        </w:r>
        <w:r>
          <w:rPr>
            <w:noProof/>
            <w:webHidden/>
          </w:rPr>
          <w:fldChar w:fldCharType="separate"/>
        </w:r>
        <w:r>
          <w:rPr>
            <w:noProof/>
            <w:webHidden/>
          </w:rPr>
          <w:t>73</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53" w:history="1">
        <w:r w:rsidRPr="00D724AE">
          <w:rPr>
            <w:rStyle w:val="Hyperlink"/>
            <w:noProof/>
            <w:lang w:val="ru-RU"/>
          </w:rPr>
          <w:t>11. 2. РЕАЛИЗАЦИЈА ШКОЛСКОГ РАЗВОЈНОГ ПЛАНА</w:t>
        </w:r>
        <w:r>
          <w:rPr>
            <w:noProof/>
            <w:webHidden/>
          </w:rPr>
          <w:tab/>
        </w:r>
        <w:r>
          <w:rPr>
            <w:noProof/>
            <w:webHidden/>
          </w:rPr>
          <w:fldChar w:fldCharType="begin"/>
        </w:r>
        <w:r>
          <w:rPr>
            <w:noProof/>
            <w:webHidden/>
          </w:rPr>
          <w:instrText xml:space="preserve"> PAGEREF _Toc54267853 \h </w:instrText>
        </w:r>
        <w:r>
          <w:rPr>
            <w:noProof/>
            <w:webHidden/>
          </w:rPr>
        </w:r>
        <w:r>
          <w:rPr>
            <w:noProof/>
            <w:webHidden/>
          </w:rPr>
          <w:fldChar w:fldCharType="separate"/>
        </w:r>
        <w:r>
          <w:rPr>
            <w:noProof/>
            <w:webHidden/>
          </w:rPr>
          <w:t>73</w:t>
        </w:r>
        <w:r>
          <w:rPr>
            <w:noProof/>
            <w:webHidden/>
          </w:rPr>
          <w:fldChar w:fldCharType="end"/>
        </w:r>
      </w:hyperlink>
    </w:p>
    <w:p w:rsidR="00240364" w:rsidRDefault="00240364">
      <w:pPr>
        <w:pStyle w:val="TOC3"/>
        <w:tabs>
          <w:tab w:val="right" w:leader="dot" w:pos="10895"/>
        </w:tabs>
        <w:rPr>
          <w:rFonts w:asciiTheme="minorHAnsi" w:eastAsiaTheme="minorEastAsia" w:hAnsiTheme="minorHAnsi" w:cstheme="minorBidi"/>
          <w:i w:val="0"/>
          <w:iCs w:val="0"/>
          <w:noProof/>
          <w:sz w:val="22"/>
          <w:szCs w:val="22"/>
          <w:lang w:eastAsia="en-US"/>
        </w:rPr>
      </w:pPr>
      <w:hyperlink w:anchor="_Toc54267854" w:history="1">
        <w:r w:rsidRPr="00D724AE">
          <w:rPr>
            <w:rStyle w:val="Hyperlink"/>
            <w:noProof/>
            <w:lang w:val="sr-Cyrl-CS"/>
          </w:rPr>
          <w:t>11.3. УСАВРШАВАЊЕ НАСТАВНИКА И СТРУЧНИХ САРАДНИКА  И ЗАПОСЛЕНИХ</w:t>
        </w:r>
        <w:r>
          <w:rPr>
            <w:noProof/>
            <w:webHidden/>
          </w:rPr>
          <w:tab/>
        </w:r>
        <w:r>
          <w:rPr>
            <w:noProof/>
            <w:webHidden/>
          </w:rPr>
          <w:fldChar w:fldCharType="begin"/>
        </w:r>
        <w:r>
          <w:rPr>
            <w:noProof/>
            <w:webHidden/>
          </w:rPr>
          <w:instrText xml:space="preserve"> PAGEREF _Toc54267854 \h </w:instrText>
        </w:r>
        <w:r>
          <w:rPr>
            <w:noProof/>
            <w:webHidden/>
          </w:rPr>
        </w:r>
        <w:r>
          <w:rPr>
            <w:noProof/>
            <w:webHidden/>
          </w:rPr>
          <w:fldChar w:fldCharType="separate"/>
        </w:r>
        <w:r>
          <w:rPr>
            <w:noProof/>
            <w:webHidden/>
          </w:rPr>
          <w:t>73</w:t>
        </w:r>
        <w:r>
          <w:rPr>
            <w:noProof/>
            <w:webHidden/>
          </w:rPr>
          <w:fldChar w:fldCharType="end"/>
        </w:r>
      </w:hyperlink>
    </w:p>
    <w:p w:rsidR="00240364" w:rsidRDefault="00240364">
      <w:pPr>
        <w:pStyle w:val="TOC2"/>
        <w:rPr>
          <w:rFonts w:asciiTheme="minorHAnsi" w:eastAsiaTheme="minorEastAsia" w:hAnsiTheme="minorHAnsi" w:cstheme="minorBidi"/>
          <w:smallCaps w:val="0"/>
          <w:noProof/>
          <w:sz w:val="22"/>
          <w:szCs w:val="22"/>
          <w:lang w:eastAsia="en-US"/>
        </w:rPr>
      </w:pPr>
      <w:hyperlink w:anchor="_Toc54267855" w:history="1">
        <w:r w:rsidRPr="00D724AE">
          <w:rPr>
            <w:rStyle w:val="Hyperlink"/>
            <w:noProof/>
            <w:lang w:val="sr-Cyrl-CS"/>
          </w:rPr>
          <w:t>12.  ИЗБОР УЏБЕНИКА ОШ “МИХАЈЛО ПУПИН“ ЗА ШКОЛСКУ 2020/21. ГОДИНУ</w:t>
        </w:r>
        <w:r>
          <w:rPr>
            <w:noProof/>
            <w:webHidden/>
          </w:rPr>
          <w:tab/>
        </w:r>
        <w:r>
          <w:rPr>
            <w:noProof/>
            <w:webHidden/>
          </w:rPr>
          <w:fldChar w:fldCharType="begin"/>
        </w:r>
        <w:r>
          <w:rPr>
            <w:noProof/>
            <w:webHidden/>
          </w:rPr>
          <w:instrText xml:space="preserve"> PAGEREF _Toc54267855 \h </w:instrText>
        </w:r>
        <w:r>
          <w:rPr>
            <w:noProof/>
            <w:webHidden/>
          </w:rPr>
        </w:r>
        <w:r>
          <w:rPr>
            <w:noProof/>
            <w:webHidden/>
          </w:rPr>
          <w:fldChar w:fldCharType="separate"/>
        </w:r>
        <w:r>
          <w:rPr>
            <w:noProof/>
            <w:webHidden/>
          </w:rPr>
          <w:t>75</w:t>
        </w:r>
        <w:r>
          <w:rPr>
            <w:noProof/>
            <w:webHidden/>
          </w:rPr>
          <w:fldChar w:fldCharType="end"/>
        </w:r>
      </w:hyperlink>
    </w:p>
    <w:p w:rsidR="00240364" w:rsidRDefault="00240364">
      <w:pPr>
        <w:pStyle w:val="TOC1"/>
        <w:rPr>
          <w:rFonts w:asciiTheme="minorHAnsi" w:eastAsiaTheme="minorEastAsia" w:hAnsiTheme="minorHAnsi" w:cstheme="minorBidi"/>
          <w:b w:val="0"/>
          <w:bCs w:val="0"/>
          <w:caps w:val="0"/>
          <w:noProof/>
          <w:sz w:val="22"/>
          <w:szCs w:val="22"/>
          <w:lang w:eastAsia="en-US"/>
        </w:rPr>
      </w:pPr>
      <w:hyperlink w:anchor="_Toc54267856" w:history="1">
        <w:r w:rsidRPr="00D724AE">
          <w:rPr>
            <w:rStyle w:val="Hyperlink"/>
            <w:noProof/>
            <w:lang w:val="sr-Cyrl-CS"/>
          </w:rPr>
          <w:t>УЏБЕНИЦИ ЗА ШКОЛСКУ 2020</w:t>
        </w:r>
        <w:r w:rsidRPr="00D724AE">
          <w:rPr>
            <w:rStyle w:val="Hyperlink"/>
            <w:rFonts w:cs="Calibri"/>
            <w:noProof/>
            <w:lang w:val="sr-Cyrl-CS"/>
          </w:rPr>
          <w:t>⁄</w:t>
        </w:r>
        <w:r w:rsidRPr="00D724AE">
          <w:rPr>
            <w:rStyle w:val="Hyperlink"/>
            <w:noProof/>
            <w:lang w:val="sr-Cyrl-CS"/>
          </w:rPr>
          <w:t>2021. ГОДИНУ</w:t>
        </w:r>
        <w:r>
          <w:rPr>
            <w:noProof/>
            <w:webHidden/>
          </w:rPr>
          <w:tab/>
        </w:r>
        <w:r>
          <w:rPr>
            <w:noProof/>
            <w:webHidden/>
          </w:rPr>
          <w:fldChar w:fldCharType="begin"/>
        </w:r>
        <w:r>
          <w:rPr>
            <w:noProof/>
            <w:webHidden/>
          </w:rPr>
          <w:instrText xml:space="preserve"> PAGEREF _Toc54267856 \h </w:instrText>
        </w:r>
        <w:r>
          <w:rPr>
            <w:noProof/>
            <w:webHidden/>
          </w:rPr>
        </w:r>
        <w:r>
          <w:rPr>
            <w:noProof/>
            <w:webHidden/>
          </w:rPr>
          <w:fldChar w:fldCharType="separate"/>
        </w:r>
        <w:r>
          <w:rPr>
            <w:noProof/>
            <w:webHidden/>
          </w:rPr>
          <w:t>75</w:t>
        </w:r>
        <w:r>
          <w:rPr>
            <w:noProof/>
            <w:webHidden/>
          </w:rPr>
          <w:fldChar w:fldCharType="end"/>
        </w:r>
      </w:hyperlink>
    </w:p>
    <w:p w:rsidR="00240364" w:rsidRDefault="00240364">
      <w:pPr>
        <w:pStyle w:val="TOC1"/>
        <w:rPr>
          <w:rFonts w:asciiTheme="minorHAnsi" w:eastAsiaTheme="minorEastAsia" w:hAnsiTheme="minorHAnsi" w:cstheme="minorBidi"/>
          <w:b w:val="0"/>
          <w:bCs w:val="0"/>
          <w:caps w:val="0"/>
          <w:noProof/>
          <w:sz w:val="22"/>
          <w:szCs w:val="22"/>
          <w:lang w:eastAsia="en-US"/>
        </w:rPr>
      </w:pPr>
      <w:hyperlink w:anchor="_Toc54267857" w:history="1">
        <w:r w:rsidRPr="00D724AE">
          <w:rPr>
            <w:rStyle w:val="Hyperlink"/>
            <w:noProof/>
            <w:lang w:val="sr-Cyrl-CS"/>
          </w:rPr>
          <w:t>1. разред</w:t>
        </w:r>
        <w:r>
          <w:rPr>
            <w:noProof/>
            <w:webHidden/>
          </w:rPr>
          <w:tab/>
        </w:r>
        <w:r>
          <w:rPr>
            <w:noProof/>
            <w:webHidden/>
          </w:rPr>
          <w:fldChar w:fldCharType="begin"/>
        </w:r>
        <w:r>
          <w:rPr>
            <w:noProof/>
            <w:webHidden/>
          </w:rPr>
          <w:instrText xml:space="preserve"> PAGEREF _Toc54267857 \h </w:instrText>
        </w:r>
        <w:r>
          <w:rPr>
            <w:noProof/>
            <w:webHidden/>
          </w:rPr>
        </w:r>
        <w:r>
          <w:rPr>
            <w:noProof/>
            <w:webHidden/>
          </w:rPr>
          <w:fldChar w:fldCharType="separate"/>
        </w:r>
        <w:r>
          <w:rPr>
            <w:noProof/>
            <w:webHidden/>
          </w:rPr>
          <w:t>75</w:t>
        </w:r>
        <w:r>
          <w:rPr>
            <w:noProof/>
            <w:webHidden/>
          </w:rPr>
          <w:fldChar w:fldCharType="end"/>
        </w:r>
      </w:hyperlink>
    </w:p>
    <w:p w:rsidR="00240364" w:rsidRDefault="00240364">
      <w:pPr>
        <w:pStyle w:val="TOC1"/>
        <w:rPr>
          <w:rFonts w:asciiTheme="minorHAnsi" w:eastAsiaTheme="minorEastAsia" w:hAnsiTheme="minorHAnsi" w:cstheme="minorBidi"/>
          <w:b w:val="0"/>
          <w:bCs w:val="0"/>
          <w:caps w:val="0"/>
          <w:noProof/>
          <w:sz w:val="22"/>
          <w:szCs w:val="22"/>
          <w:lang w:eastAsia="en-US"/>
        </w:rPr>
      </w:pPr>
      <w:hyperlink w:anchor="_Toc54267858" w:history="1">
        <w:r w:rsidRPr="00D724AE">
          <w:rPr>
            <w:rStyle w:val="Hyperlink"/>
            <w:noProof/>
          </w:rPr>
          <w:t>2. разред</w:t>
        </w:r>
        <w:r>
          <w:rPr>
            <w:noProof/>
            <w:webHidden/>
          </w:rPr>
          <w:tab/>
        </w:r>
        <w:r>
          <w:rPr>
            <w:noProof/>
            <w:webHidden/>
          </w:rPr>
          <w:fldChar w:fldCharType="begin"/>
        </w:r>
        <w:r>
          <w:rPr>
            <w:noProof/>
            <w:webHidden/>
          </w:rPr>
          <w:instrText xml:space="preserve"> PAGEREF _Toc54267858 \h </w:instrText>
        </w:r>
        <w:r>
          <w:rPr>
            <w:noProof/>
            <w:webHidden/>
          </w:rPr>
        </w:r>
        <w:r>
          <w:rPr>
            <w:noProof/>
            <w:webHidden/>
          </w:rPr>
          <w:fldChar w:fldCharType="separate"/>
        </w:r>
        <w:r>
          <w:rPr>
            <w:noProof/>
            <w:webHidden/>
          </w:rPr>
          <w:t>75</w:t>
        </w:r>
        <w:r>
          <w:rPr>
            <w:noProof/>
            <w:webHidden/>
          </w:rPr>
          <w:fldChar w:fldCharType="end"/>
        </w:r>
      </w:hyperlink>
    </w:p>
    <w:p w:rsidR="00240364" w:rsidRDefault="00240364">
      <w:pPr>
        <w:pStyle w:val="TOC1"/>
        <w:rPr>
          <w:rFonts w:asciiTheme="minorHAnsi" w:eastAsiaTheme="minorEastAsia" w:hAnsiTheme="minorHAnsi" w:cstheme="minorBidi"/>
          <w:b w:val="0"/>
          <w:bCs w:val="0"/>
          <w:caps w:val="0"/>
          <w:noProof/>
          <w:sz w:val="22"/>
          <w:szCs w:val="22"/>
          <w:lang w:eastAsia="en-US"/>
        </w:rPr>
      </w:pPr>
      <w:hyperlink w:anchor="_Toc54267859" w:history="1">
        <w:r w:rsidRPr="00D724AE">
          <w:rPr>
            <w:rStyle w:val="Hyperlink"/>
            <w:noProof/>
          </w:rPr>
          <w:t>3. разред</w:t>
        </w:r>
        <w:r>
          <w:rPr>
            <w:noProof/>
            <w:webHidden/>
          </w:rPr>
          <w:tab/>
        </w:r>
        <w:r>
          <w:rPr>
            <w:noProof/>
            <w:webHidden/>
          </w:rPr>
          <w:fldChar w:fldCharType="begin"/>
        </w:r>
        <w:r>
          <w:rPr>
            <w:noProof/>
            <w:webHidden/>
          </w:rPr>
          <w:instrText xml:space="preserve"> PAGEREF _Toc54267859 \h </w:instrText>
        </w:r>
        <w:r>
          <w:rPr>
            <w:noProof/>
            <w:webHidden/>
          </w:rPr>
        </w:r>
        <w:r>
          <w:rPr>
            <w:noProof/>
            <w:webHidden/>
          </w:rPr>
          <w:fldChar w:fldCharType="separate"/>
        </w:r>
        <w:r>
          <w:rPr>
            <w:noProof/>
            <w:webHidden/>
          </w:rPr>
          <w:t>76</w:t>
        </w:r>
        <w:r>
          <w:rPr>
            <w:noProof/>
            <w:webHidden/>
          </w:rPr>
          <w:fldChar w:fldCharType="end"/>
        </w:r>
      </w:hyperlink>
    </w:p>
    <w:p w:rsidR="00240364" w:rsidRDefault="00240364">
      <w:pPr>
        <w:pStyle w:val="TOC1"/>
        <w:rPr>
          <w:rFonts w:asciiTheme="minorHAnsi" w:eastAsiaTheme="minorEastAsia" w:hAnsiTheme="minorHAnsi" w:cstheme="minorBidi"/>
          <w:b w:val="0"/>
          <w:bCs w:val="0"/>
          <w:caps w:val="0"/>
          <w:noProof/>
          <w:sz w:val="22"/>
          <w:szCs w:val="22"/>
          <w:lang w:eastAsia="en-US"/>
        </w:rPr>
      </w:pPr>
      <w:hyperlink w:anchor="_Toc54267860" w:history="1">
        <w:r w:rsidRPr="00D724AE">
          <w:rPr>
            <w:rStyle w:val="Hyperlink"/>
            <w:noProof/>
          </w:rPr>
          <w:t>5. разред</w:t>
        </w:r>
        <w:r>
          <w:rPr>
            <w:noProof/>
            <w:webHidden/>
          </w:rPr>
          <w:tab/>
        </w:r>
        <w:r>
          <w:rPr>
            <w:noProof/>
            <w:webHidden/>
          </w:rPr>
          <w:fldChar w:fldCharType="begin"/>
        </w:r>
        <w:r>
          <w:rPr>
            <w:noProof/>
            <w:webHidden/>
          </w:rPr>
          <w:instrText xml:space="preserve"> PAGEREF _Toc54267860 \h </w:instrText>
        </w:r>
        <w:r>
          <w:rPr>
            <w:noProof/>
            <w:webHidden/>
          </w:rPr>
        </w:r>
        <w:r>
          <w:rPr>
            <w:noProof/>
            <w:webHidden/>
          </w:rPr>
          <w:fldChar w:fldCharType="separate"/>
        </w:r>
        <w:r>
          <w:rPr>
            <w:noProof/>
            <w:webHidden/>
          </w:rPr>
          <w:t>77</w:t>
        </w:r>
        <w:r>
          <w:rPr>
            <w:noProof/>
            <w:webHidden/>
          </w:rPr>
          <w:fldChar w:fldCharType="end"/>
        </w:r>
      </w:hyperlink>
    </w:p>
    <w:p w:rsidR="00240364" w:rsidRDefault="00240364">
      <w:pPr>
        <w:pStyle w:val="TOC1"/>
        <w:rPr>
          <w:rFonts w:asciiTheme="minorHAnsi" w:eastAsiaTheme="minorEastAsia" w:hAnsiTheme="minorHAnsi" w:cstheme="minorBidi"/>
          <w:b w:val="0"/>
          <w:bCs w:val="0"/>
          <w:caps w:val="0"/>
          <w:noProof/>
          <w:sz w:val="22"/>
          <w:szCs w:val="22"/>
          <w:lang w:eastAsia="en-US"/>
        </w:rPr>
      </w:pPr>
      <w:hyperlink w:anchor="_Toc54267861" w:history="1">
        <w:r w:rsidRPr="00D724AE">
          <w:rPr>
            <w:rStyle w:val="Hyperlink"/>
            <w:noProof/>
          </w:rPr>
          <w:t>6. разред</w:t>
        </w:r>
        <w:r>
          <w:rPr>
            <w:noProof/>
            <w:webHidden/>
          </w:rPr>
          <w:tab/>
        </w:r>
        <w:r>
          <w:rPr>
            <w:noProof/>
            <w:webHidden/>
          </w:rPr>
          <w:fldChar w:fldCharType="begin"/>
        </w:r>
        <w:r>
          <w:rPr>
            <w:noProof/>
            <w:webHidden/>
          </w:rPr>
          <w:instrText xml:space="preserve"> PAGEREF _Toc54267861 \h </w:instrText>
        </w:r>
        <w:r>
          <w:rPr>
            <w:noProof/>
            <w:webHidden/>
          </w:rPr>
        </w:r>
        <w:r>
          <w:rPr>
            <w:noProof/>
            <w:webHidden/>
          </w:rPr>
          <w:fldChar w:fldCharType="separate"/>
        </w:r>
        <w:r>
          <w:rPr>
            <w:noProof/>
            <w:webHidden/>
          </w:rPr>
          <w:t>77</w:t>
        </w:r>
        <w:r>
          <w:rPr>
            <w:noProof/>
            <w:webHidden/>
          </w:rPr>
          <w:fldChar w:fldCharType="end"/>
        </w:r>
      </w:hyperlink>
    </w:p>
    <w:p w:rsidR="00240364" w:rsidRDefault="00240364">
      <w:pPr>
        <w:pStyle w:val="TOC1"/>
        <w:rPr>
          <w:rFonts w:asciiTheme="minorHAnsi" w:eastAsiaTheme="minorEastAsia" w:hAnsiTheme="minorHAnsi" w:cstheme="minorBidi"/>
          <w:b w:val="0"/>
          <w:bCs w:val="0"/>
          <w:caps w:val="0"/>
          <w:noProof/>
          <w:sz w:val="22"/>
          <w:szCs w:val="22"/>
          <w:lang w:eastAsia="en-US"/>
        </w:rPr>
      </w:pPr>
      <w:hyperlink w:anchor="_Toc54267862" w:history="1">
        <w:r w:rsidRPr="00D724AE">
          <w:rPr>
            <w:rStyle w:val="Hyperlink"/>
            <w:noProof/>
          </w:rPr>
          <w:t>7. разред</w:t>
        </w:r>
        <w:r>
          <w:rPr>
            <w:noProof/>
            <w:webHidden/>
          </w:rPr>
          <w:tab/>
        </w:r>
        <w:r>
          <w:rPr>
            <w:noProof/>
            <w:webHidden/>
          </w:rPr>
          <w:fldChar w:fldCharType="begin"/>
        </w:r>
        <w:r>
          <w:rPr>
            <w:noProof/>
            <w:webHidden/>
          </w:rPr>
          <w:instrText xml:space="preserve"> PAGEREF _Toc54267862 \h </w:instrText>
        </w:r>
        <w:r>
          <w:rPr>
            <w:noProof/>
            <w:webHidden/>
          </w:rPr>
        </w:r>
        <w:r>
          <w:rPr>
            <w:noProof/>
            <w:webHidden/>
          </w:rPr>
          <w:fldChar w:fldCharType="separate"/>
        </w:r>
        <w:r>
          <w:rPr>
            <w:noProof/>
            <w:webHidden/>
          </w:rPr>
          <w:t>78</w:t>
        </w:r>
        <w:r>
          <w:rPr>
            <w:noProof/>
            <w:webHidden/>
          </w:rPr>
          <w:fldChar w:fldCharType="end"/>
        </w:r>
      </w:hyperlink>
    </w:p>
    <w:p w:rsidR="00240364" w:rsidRDefault="00240364">
      <w:pPr>
        <w:pStyle w:val="TOC1"/>
        <w:rPr>
          <w:rFonts w:asciiTheme="minorHAnsi" w:eastAsiaTheme="minorEastAsia" w:hAnsiTheme="minorHAnsi" w:cstheme="minorBidi"/>
          <w:b w:val="0"/>
          <w:bCs w:val="0"/>
          <w:caps w:val="0"/>
          <w:noProof/>
          <w:sz w:val="22"/>
          <w:szCs w:val="22"/>
          <w:lang w:eastAsia="en-US"/>
        </w:rPr>
      </w:pPr>
      <w:hyperlink w:anchor="_Toc54267863" w:history="1">
        <w:r w:rsidRPr="00D724AE">
          <w:rPr>
            <w:rStyle w:val="Hyperlink"/>
            <w:noProof/>
          </w:rPr>
          <w:t>8. разред</w:t>
        </w:r>
        <w:r>
          <w:rPr>
            <w:noProof/>
            <w:webHidden/>
          </w:rPr>
          <w:tab/>
        </w:r>
        <w:r>
          <w:rPr>
            <w:noProof/>
            <w:webHidden/>
          </w:rPr>
          <w:fldChar w:fldCharType="begin"/>
        </w:r>
        <w:r>
          <w:rPr>
            <w:noProof/>
            <w:webHidden/>
          </w:rPr>
          <w:instrText xml:space="preserve"> PAGEREF _Toc54267863 \h </w:instrText>
        </w:r>
        <w:r>
          <w:rPr>
            <w:noProof/>
            <w:webHidden/>
          </w:rPr>
        </w:r>
        <w:r>
          <w:rPr>
            <w:noProof/>
            <w:webHidden/>
          </w:rPr>
          <w:fldChar w:fldCharType="separate"/>
        </w:r>
        <w:r>
          <w:rPr>
            <w:noProof/>
            <w:webHidden/>
          </w:rPr>
          <w:t>79</w:t>
        </w:r>
        <w:r>
          <w:rPr>
            <w:noProof/>
            <w:webHidden/>
          </w:rPr>
          <w:fldChar w:fldCharType="end"/>
        </w:r>
      </w:hyperlink>
    </w:p>
    <w:p w:rsidR="00083239" w:rsidRDefault="006F6FCF" w:rsidP="003F1ED3">
      <w:pPr>
        <w:tabs>
          <w:tab w:val="right" w:leader="dot" w:pos="11160"/>
        </w:tabs>
        <w:rPr>
          <w:b/>
          <w:bCs/>
        </w:rPr>
      </w:pPr>
      <w:r>
        <w:fldChar w:fldCharType="end"/>
      </w:r>
    </w:p>
    <w:p w:rsidR="00083239" w:rsidRDefault="00083239">
      <w:pPr>
        <w:pageBreakBefore/>
        <w:tabs>
          <w:tab w:val="left" w:pos="0"/>
        </w:tabs>
        <w:spacing w:before="120"/>
        <w:ind w:right="51"/>
        <w:rPr>
          <w:b/>
          <w:color w:val="000000"/>
          <w:sz w:val="28"/>
          <w:szCs w:val="28"/>
        </w:rPr>
      </w:pPr>
    </w:p>
    <w:p w:rsidR="00083239" w:rsidRPr="00432A79" w:rsidRDefault="00083239">
      <w:pPr>
        <w:pStyle w:val="Heading2"/>
        <w:rPr>
          <w:u w:val="single"/>
          <w:lang w:val="sr-Cyrl-CS"/>
        </w:rPr>
      </w:pPr>
      <w:bookmarkStart w:id="0" w:name="_Toc54267784"/>
      <w:r w:rsidRPr="00432A79">
        <w:t>ЗАКОНСКЕ ОСНОВЕ ПРОГРАМИРАЊА</w:t>
      </w:r>
      <w:bookmarkEnd w:id="0"/>
    </w:p>
    <w:p w:rsidR="00083239" w:rsidRDefault="00083239">
      <w:pPr>
        <w:tabs>
          <w:tab w:val="left" w:pos="6270"/>
        </w:tabs>
        <w:rPr>
          <w:u w:val="single"/>
          <w:lang w:val="sr-Cyrl-CS"/>
        </w:rPr>
      </w:pPr>
    </w:p>
    <w:p w:rsidR="00083239" w:rsidRDefault="00083239">
      <w:pPr>
        <w:tabs>
          <w:tab w:val="left" w:pos="6270"/>
        </w:tabs>
        <w:rPr>
          <w:lang w:val="sr-Cyrl-CS"/>
        </w:rPr>
      </w:pPr>
      <w:r>
        <w:rPr>
          <w:lang w:val="sr-Cyrl-CS"/>
        </w:rPr>
        <w:t>Годишњи план рада школе заснован је на:</w:t>
      </w:r>
    </w:p>
    <w:p w:rsidR="00083239" w:rsidRDefault="00083239">
      <w:pPr>
        <w:tabs>
          <w:tab w:val="left" w:pos="6270"/>
        </w:tabs>
        <w:ind w:firstLine="720"/>
        <w:rPr>
          <w:lang w:val="sr-Cyrl-CS"/>
        </w:rPr>
      </w:pPr>
    </w:p>
    <w:p w:rsidR="00083239" w:rsidRDefault="00083239">
      <w:pPr>
        <w:numPr>
          <w:ilvl w:val="0"/>
          <w:numId w:val="4"/>
        </w:numPr>
        <w:tabs>
          <w:tab w:val="left" w:pos="1140"/>
          <w:tab w:val="left" w:pos="6270"/>
        </w:tabs>
        <w:jc w:val="both"/>
        <w:rPr>
          <w:lang w:val="sr-Cyrl-CS"/>
        </w:rPr>
      </w:pPr>
      <w:r>
        <w:rPr>
          <w:lang w:val="sr-Cyrl-CS"/>
        </w:rPr>
        <w:t>Закону о основама система образовања и васпитања  («Сл. гласник РС», бр.55/13</w:t>
      </w:r>
      <w:r>
        <w:t xml:space="preserve">,35/15 – </w:t>
      </w:r>
      <w:r>
        <w:rPr>
          <w:lang w:val="sr-Cyrl-CS"/>
        </w:rPr>
        <w:t>аутентично тумачење</w:t>
      </w:r>
      <w:r>
        <w:t>,68/15 i 62/16 – oдлука УС</w:t>
      </w:r>
      <w:r>
        <w:rPr>
          <w:lang w:val="sr-Cyrl-CS"/>
        </w:rPr>
        <w:t xml:space="preserve"> )</w:t>
      </w:r>
    </w:p>
    <w:p w:rsidR="00083239" w:rsidRDefault="00083239">
      <w:pPr>
        <w:numPr>
          <w:ilvl w:val="0"/>
          <w:numId w:val="4"/>
        </w:numPr>
        <w:tabs>
          <w:tab w:val="left" w:pos="1140"/>
          <w:tab w:val="left" w:pos="6270"/>
        </w:tabs>
        <w:jc w:val="both"/>
        <w:rPr>
          <w:lang w:val="sr-Cyrl-CS"/>
        </w:rPr>
      </w:pPr>
      <w:r>
        <w:rPr>
          <w:lang w:val="sr-Cyrl-CS"/>
        </w:rPr>
        <w:t>Закон о основном образовању васпитању(„Сл. Гласник РС“ бр. 55/2013.)</w:t>
      </w:r>
    </w:p>
    <w:p w:rsidR="00083239" w:rsidRDefault="00083239">
      <w:pPr>
        <w:numPr>
          <w:ilvl w:val="0"/>
          <w:numId w:val="4"/>
        </w:numPr>
        <w:tabs>
          <w:tab w:val="left" w:pos="1140"/>
          <w:tab w:val="left" w:pos="6270"/>
        </w:tabs>
        <w:jc w:val="both"/>
        <w:rPr>
          <w:lang w:val="sr-Cyrl-CS"/>
        </w:rPr>
      </w:pPr>
      <w:r>
        <w:rPr>
          <w:lang w:val="sr-Cyrl-CS"/>
        </w:rPr>
        <w:t>Правилник о наставним плану и програму за први и други разред основног образовањ и васпитања ( „Сл. Глас. РС. – Просветни гласник бр. 10/2004, 20/2004, 1/2005, 3/2005, 15/2006, 2/2008, 2/2010, 7/2010, 3/2011- други првилник, 7/2011- други правилник, 1/2013, 4/2013, 14/2013, 5/2014, 11/2014, 1/2016 и 6/17).</w:t>
      </w:r>
    </w:p>
    <w:p w:rsidR="00083239" w:rsidRDefault="00405B81">
      <w:pPr>
        <w:numPr>
          <w:ilvl w:val="0"/>
          <w:numId w:val="4"/>
        </w:numPr>
        <w:tabs>
          <w:tab w:val="left" w:pos="1140"/>
          <w:tab w:val="left" w:pos="6270"/>
        </w:tabs>
        <w:jc w:val="both"/>
        <w:rPr>
          <w:lang w:val="sr-Cyrl-CS"/>
        </w:rPr>
      </w:pPr>
      <w:r>
        <w:rPr>
          <w:lang w:val="sr-Cyrl-CS"/>
        </w:rPr>
        <w:t>Правилник о наставном</w:t>
      </w:r>
      <w:r w:rsidR="00083239">
        <w:rPr>
          <w:lang w:val="sr-Cyrl-CS"/>
        </w:rPr>
        <w:t xml:space="preserve"> плану за први, други, трећи и четврти разред основног образовања и васпитања и програму плану за трећи разред основног образовања и васпитања(Сл. Гласник РС – Просв. Гласник бр. 4/2005, 15/2006, 2/2008, 2/2010, 7/2010, 3/2011 – други правилник, 7/2011 – други правилник, 1/2013, 11/2014 и 11/2016)</w:t>
      </w:r>
    </w:p>
    <w:p w:rsidR="00083239" w:rsidRDefault="00083239">
      <w:pPr>
        <w:numPr>
          <w:ilvl w:val="0"/>
          <w:numId w:val="4"/>
        </w:numPr>
        <w:tabs>
          <w:tab w:val="left" w:pos="1140"/>
          <w:tab w:val="left" w:pos="6270"/>
        </w:tabs>
        <w:jc w:val="both"/>
        <w:rPr>
          <w:lang w:val="sr-Cyrl-CS"/>
        </w:rPr>
      </w:pPr>
      <w:r>
        <w:rPr>
          <w:lang w:val="sr-Cyrl-CS"/>
        </w:rPr>
        <w:t>Правилник о наставном плану за други циклус основног образовања и васпитања и наставном програму за пети разред основног образовања и васпитања бр. 6/2007, 2/2010, 7/2010 - др. правилник, 3/2011 - др. правилник, 1/2013, 4/2013, 11/2016, 6/17 и 8/17)</w:t>
      </w:r>
    </w:p>
    <w:p w:rsidR="00083239" w:rsidRDefault="00083239">
      <w:pPr>
        <w:numPr>
          <w:ilvl w:val="0"/>
          <w:numId w:val="4"/>
        </w:numPr>
        <w:tabs>
          <w:tab w:val="left" w:pos="1140"/>
          <w:tab w:val="left" w:pos="6270"/>
        </w:tabs>
        <w:jc w:val="both"/>
        <w:rPr>
          <w:lang w:val="sr-Cyrl-CS"/>
        </w:rPr>
      </w:pPr>
      <w:r>
        <w:rPr>
          <w:lang w:val="sr-Cyrl-CS"/>
        </w:rPr>
        <w:t>Правилник о наставном програму за шести разред основнок образовања и васпитања („Сл. Гласник РС – Просветни гласник“, бр. 5/2008, 3/2011.- други правилник, 1/2013, 5/2014 и 11/2016)</w:t>
      </w:r>
    </w:p>
    <w:p w:rsidR="00083239" w:rsidRDefault="00083239">
      <w:pPr>
        <w:numPr>
          <w:ilvl w:val="0"/>
          <w:numId w:val="4"/>
        </w:numPr>
        <w:tabs>
          <w:tab w:val="left" w:pos="1140"/>
          <w:tab w:val="left" w:pos="6270"/>
        </w:tabs>
        <w:jc w:val="both"/>
        <w:rPr>
          <w:lang w:val="sr-Cyrl-CS"/>
        </w:rPr>
      </w:pPr>
      <w:r>
        <w:rPr>
          <w:lang w:val="sr-Cyrl-CS"/>
        </w:rPr>
        <w:t>Правилник о наставном програму за седми разред основнок образовања и васпитања („Сл. Гласник РС – Просветни гласник“, бр. /2009, 3/2011.- други правилник, 8/2013 и 11/2016)</w:t>
      </w:r>
    </w:p>
    <w:p w:rsidR="00083239" w:rsidRDefault="00083239">
      <w:pPr>
        <w:numPr>
          <w:ilvl w:val="0"/>
          <w:numId w:val="4"/>
        </w:numPr>
        <w:tabs>
          <w:tab w:val="left" w:pos="1140"/>
          <w:tab w:val="left" w:pos="6270"/>
        </w:tabs>
        <w:jc w:val="both"/>
        <w:rPr>
          <w:lang w:val="sr-Cyrl-CS"/>
        </w:rPr>
      </w:pPr>
      <w:r>
        <w:rPr>
          <w:lang w:val="sr-Cyrl-CS"/>
        </w:rPr>
        <w:t>Правилник о наставном програму за осми разред основнок образовања и васпитања („Сл. Гласник РС – Просветни гласник“, бр. 3/2006, 15/2006, 2/2008, 3/2011.- други правилник, 7/2011- други правилник, 1/2013,11/2017, 11/2016 и 7/2017)</w:t>
      </w:r>
    </w:p>
    <w:p w:rsidR="00083239" w:rsidRDefault="00083239">
      <w:pPr>
        <w:numPr>
          <w:ilvl w:val="0"/>
          <w:numId w:val="4"/>
        </w:numPr>
        <w:tabs>
          <w:tab w:val="left" w:pos="1140"/>
          <w:tab w:val="left" w:pos="6270"/>
        </w:tabs>
        <w:jc w:val="both"/>
        <w:rPr>
          <w:lang w:val="sr-Cyrl-CS"/>
        </w:rPr>
      </w:pPr>
      <w:r>
        <w:rPr>
          <w:lang w:val="sr-Cyrl-CS"/>
        </w:rPr>
        <w:t>Правилнику о норми часова непосредног рада са ученицима наставника, стручних сарадника и васпитача у основној школи („Сл. гласник РС - Просветни гласник“, бр. 2/92 и 2/00),</w:t>
      </w:r>
    </w:p>
    <w:p w:rsidR="00083239" w:rsidRDefault="00083239">
      <w:pPr>
        <w:numPr>
          <w:ilvl w:val="0"/>
          <w:numId w:val="4"/>
        </w:numPr>
        <w:tabs>
          <w:tab w:val="left" w:pos="1140"/>
          <w:tab w:val="left" w:pos="6270"/>
        </w:tabs>
        <w:jc w:val="both"/>
        <w:rPr>
          <w:lang w:val="sr-Cyrl-CS"/>
        </w:rPr>
      </w:pPr>
      <w:r>
        <w:rPr>
          <w:lang w:val="sr-Cyrl-CS"/>
        </w:rPr>
        <w:t>Правилник о допунама правилника о степену и врсти образовања наставника и стручних сарадника у основној школи („Сл. гласник РС- Просветни гласник“, бр. 11/2012,15/2013, 2/2016, 10/2016, 2/2017 и 3/2017)</w:t>
      </w:r>
    </w:p>
    <w:p w:rsidR="00083239" w:rsidRDefault="00083239">
      <w:pPr>
        <w:numPr>
          <w:ilvl w:val="0"/>
          <w:numId w:val="4"/>
        </w:numPr>
        <w:tabs>
          <w:tab w:val="left" w:pos="6270"/>
        </w:tabs>
        <w:jc w:val="both"/>
        <w:rPr>
          <w:lang w:val="sr-Cyrl-CS"/>
        </w:rPr>
      </w:pPr>
      <w:r>
        <w:rPr>
          <w:lang w:val="sr-Cyrl-CS"/>
        </w:rPr>
        <w:t>Правилнику о степену и врсти образовања наставника који изводе образовно-васпитни рад из изборних предмета у основној школи („Сл. гласник РС“ Просветни гласник бр. 11/2012, 15/2013, 10/2016, 11/2016 и 2/2017)</w:t>
      </w:r>
    </w:p>
    <w:p w:rsidR="00083239" w:rsidRDefault="00083239">
      <w:pPr>
        <w:numPr>
          <w:ilvl w:val="0"/>
          <w:numId w:val="4"/>
        </w:numPr>
        <w:tabs>
          <w:tab w:val="left" w:pos="1140"/>
          <w:tab w:val="left" w:pos="6270"/>
        </w:tabs>
        <w:jc w:val="both"/>
        <w:rPr>
          <w:lang w:val="sr-Cyrl-CS"/>
        </w:rPr>
      </w:pPr>
      <w:r>
        <w:rPr>
          <w:lang w:val="sr-Cyrl-CS"/>
        </w:rPr>
        <w:t>Правилник о сталном стручном усавршавању и напредовању у звања наставника, васпитача и стручних сарадника („Сл. гласник РС - Просветни гласник“, бр 81/2017)</w:t>
      </w:r>
    </w:p>
    <w:p w:rsidR="00083239" w:rsidRDefault="00083239">
      <w:pPr>
        <w:numPr>
          <w:ilvl w:val="0"/>
          <w:numId w:val="4"/>
        </w:numPr>
        <w:tabs>
          <w:tab w:val="left" w:pos="1140"/>
          <w:tab w:val="left" w:pos="6270"/>
        </w:tabs>
        <w:jc w:val="both"/>
        <w:rPr>
          <w:lang w:val="sr-Cyrl-CS"/>
        </w:rPr>
      </w:pPr>
      <w:r>
        <w:rPr>
          <w:lang w:val="sr-Cyrl-CS"/>
        </w:rPr>
        <w:t>Правилник о школском календару за основне школе са седиштем на територији аутономне По</w:t>
      </w:r>
      <w:r w:rsidR="00DB7026">
        <w:rPr>
          <w:lang w:val="sr-Cyrl-CS"/>
        </w:rPr>
        <w:t>крајине Војводине за школску 20</w:t>
      </w:r>
      <w:r w:rsidR="00DB7026">
        <w:t>20</w:t>
      </w:r>
      <w:r w:rsidR="00BE70D7">
        <w:rPr>
          <w:lang w:val="sr-Cyrl-CS"/>
        </w:rPr>
        <w:t>/</w:t>
      </w:r>
      <w:r w:rsidR="00DB7026">
        <w:t>21</w:t>
      </w:r>
      <w:r>
        <w:rPr>
          <w:lang w:val="sr-Cyrl-CS"/>
        </w:rPr>
        <w:t>. годину („Сл. Лист АП Војводине“ бр.26/2017,33/2017 и 35/2017-испр.)</w:t>
      </w:r>
    </w:p>
    <w:p w:rsidR="00083239" w:rsidRDefault="00083239">
      <w:pPr>
        <w:numPr>
          <w:ilvl w:val="0"/>
          <w:numId w:val="4"/>
        </w:numPr>
        <w:tabs>
          <w:tab w:val="left" w:pos="1140"/>
          <w:tab w:val="left" w:pos="6270"/>
        </w:tabs>
        <w:jc w:val="both"/>
        <w:rPr>
          <w:lang w:val="sr-Cyrl-CS"/>
        </w:rPr>
      </w:pPr>
      <w:r>
        <w:rPr>
          <w:lang w:val="sr-Cyrl-CS"/>
        </w:rPr>
        <w:t>Извештају о раду школе за школску 201</w:t>
      </w:r>
      <w:r w:rsidR="00DB7026">
        <w:t>9</w:t>
      </w:r>
      <w:r w:rsidR="00DB7026">
        <w:rPr>
          <w:lang w:val="sr-Cyrl-CS"/>
        </w:rPr>
        <w:t>/20</w:t>
      </w:r>
      <w:r w:rsidR="00DB7026">
        <w:t>20</w:t>
      </w:r>
      <w:r>
        <w:rPr>
          <w:lang w:val="sr-Cyrl-CS"/>
        </w:rPr>
        <w:t>. годину,</w:t>
      </w:r>
    </w:p>
    <w:p w:rsidR="00083239" w:rsidRDefault="00083239">
      <w:pPr>
        <w:numPr>
          <w:ilvl w:val="0"/>
          <w:numId w:val="4"/>
        </w:numPr>
        <w:tabs>
          <w:tab w:val="left" w:pos="1140"/>
          <w:tab w:val="left" w:pos="6270"/>
        </w:tabs>
        <w:jc w:val="both"/>
        <w:rPr>
          <w:lang w:val="sr-Cyrl-CS"/>
        </w:rPr>
      </w:pPr>
      <w:r>
        <w:rPr>
          <w:lang w:val="sr-Cyrl-CS"/>
        </w:rPr>
        <w:t>Школском развојном плану</w:t>
      </w:r>
    </w:p>
    <w:p w:rsidR="00083239" w:rsidRPr="00F05690" w:rsidRDefault="00F05690">
      <w:pPr>
        <w:numPr>
          <w:ilvl w:val="0"/>
          <w:numId w:val="4"/>
        </w:numPr>
        <w:tabs>
          <w:tab w:val="left" w:pos="1140"/>
          <w:tab w:val="left" w:pos="6270"/>
        </w:tabs>
        <w:jc w:val="both"/>
        <w:rPr>
          <w:b/>
          <w:color w:val="000000"/>
          <w:sz w:val="28"/>
          <w:szCs w:val="28"/>
        </w:rPr>
      </w:pPr>
      <w:r>
        <w:rPr>
          <w:lang w:val="sr-Cyrl-CS"/>
        </w:rPr>
        <w:t>Школском програму</w:t>
      </w:r>
    </w:p>
    <w:p w:rsidR="00F05690" w:rsidRPr="00F05690" w:rsidRDefault="00F05690" w:rsidP="00F05690">
      <w:pPr>
        <w:numPr>
          <w:ilvl w:val="0"/>
          <w:numId w:val="4"/>
        </w:numPr>
        <w:tabs>
          <w:tab w:val="left" w:pos="1140"/>
          <w:tab w:val="left" w:pos="6270"/>
        </w:tabs>
        <w:jc w:val="both"/>
        <w:rPr>
          <w:b/>
          <w:color w:val="000000"/>
          <w:sz w:val="28"/>
          <w:szCs w:val="28"/>
        </w:rPr>
      </w:pPr>
      <w:r w:rsidRPr="00F05690">
        <w:rPr>
          <w:lang w:val="ru-RU"/>
        </w:rPr>
        <w:t>Правилник о посебном програму образовања и васпитања ( «Сл.гласник Р.Србије», бр. 110/2020.)</w:t>
      </w:r>
    </w:p>
    <w:p w:rsidR="00083239" w:rsidRDefault="00083239">
      <w:pPr>
        <w:tabs>
          <w:tab w:val="left" w:pos="7371"/>
        </w:tabs>
        <w:spacing w:before="240" w:after="240"/>
        <w:jc w:val="center"/>
        <w:rPr>
          <w:b/>
          <w:color w:val="000000"/>
          <w:sz w:val="28"/>
          <w:szCs w:val="28"/>
        </w:rPr>
      </w:pPr>
    </w:p>
    <w:p w:rsidR="00083239" w:rsidRDefault="00083239">
      <w:pPr>
        <w:tabs>
          <w:tab w:val="left" w:pos="7371"/>
        </w:tabs>
        <w:spacing w:before="240" w:after="240"/>
        <w:jc w:val="center"/>
        <w:rPr>
          <w:b/>
          <w:color w:val="000000"/>
          <w:sz w:val="28"/>
          <w:szCs w:val="28"/>
        </w:rPr>
      </w:pPr>
    </w:p>
    <w:p w:rsidR="00083239" w:rsidRDefault="00083239">
      <w:pPr>
        <w:tabs>
          <w:tab w:val="left" w:pos="7371"/>
        </w:tabs>
        <w:spacing w:before="240" w:after="240"/>
        <w:rPr>
          <w:b/>
          <w:color w:val="000000"/>
          <w:sz w:val="28"/>
          <w:szCs w:val="28"/>
        </w:rPr>
      </w:pPr>
    </w:p>
    <w:p w:rsidR="00240364" w:rsidRDefault="00240364" w:rsidP="00240364">
      <w:pPr>
        <w:pStyle w:val="Heading2"/>
      </w:pPr>
    </w:p>
    <w:p w:rsidR="00083239" w:rsidRDefault="00083239" w:rsidP="00240364">
      <w:pPr>
        <w:pStyle w:val="Heading2"/>
        <w:rPr>
          <w:color w:val="000000"/>
          <w:sz w:val="24"/>
          <w:lang w:val="ru-RU"/>
        </w:rPr>
      </w:pPr>
      <w:bookmarkStart w:id="1" w:name="_Toc54267785"/>
      <w:r>
        <w:rPr>
          <w:lang w:val="sr-Latn-CS"/>
        </w:rPr>
        <w:t xml:space="preserve">1. </w:t>
      </w:r>
      <w:r>
        <w:rPr>
          <w:lang w:val="ru-RU"/>
        </w:rPr>
        <w:t>УВОДНИ ДЕО</w:t>
      </w:r>
      <w:bookmarkEnd w:id="1"/>
    </w:p>
    <w:p w:rsidR="00083239" w:rsidRDefault="00083239">
      <w:pPr>
        <w:pStyle w:val="BlockText"/>
        <w:tabs>
          <w:tab w:val="clear" w:pos="7371"/>
          <w:tab w:val="left" w:pos="180"/>
        </w:tabs>
        <w:ind w:left="0" w:firstLine="0"/>
        <w:rPr>
          <w:color w:val="000000"/>
          <w:lang w:val="ru-RU"/>
        </w:rPr>
      </w:pPr>
      <w:r>
        <w:rPr>
          <w:rFonts w:ascii="Times New Roman" w:hAnsi="Times New Roman" w:cs="Times New Roman"/>
          <w:color w:val="000000"/>
          <w:sz w:val="24"/>
          <w:szCs w:val="24"/>
          <w:lang w:val="ru-RU"/>
        </w:rPr>
        <w:tab/>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 xml:space="preserve">Доношење и усвајање </w:t>
      </w:r>
      <w:r>
        <w:rPr>
          <w:rFonts w:ascii="Times New Roman" w:hAnsi="Times New Roman" w:cs="Times New Roman"/>
          <w:color w:val="000000"/>
          <w:sz w:val="24"/>
          <w:szCs w:val="24"/>
        </w:rPr>
        <w:t>Г</w:t>
      </w:r>
      <w:r>
        <w:rPr>
          <w:rFonts w:ascii="Times New Roman" w:hAnsi="Times New Roman" w:cs="Times New Roman"/>
          <w:color w:val="000000"/>
          <w:sz w:val="24"/>
          <w:szCs w:val="24"/>
          <w:lang w:val="ru-RU"/>
        </w:rPr>
        <w:t>одишњег плана  рада школе, после Статута</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ru-RU"/>
        </w:rPr>
        <w:t xml:space="preserve"> представља најзначајнији акт којим се планира и програмира целокупна делатност школе.</w:t>
      </w:r>
    </w:p>
    <w:p w:rsidR="00083239" w:rsidRDefault="00083239">
      <w:pPr>
        <w:tabs>
          <w:tab w:val="left" w:pos="0"/>
        </w:tabs>
        <w:ind w:right="51"/>
        <w:jc w:val="both"/>
        <w:rPr>
          <w:color w:val="000000"/>
          <w:lang w:val="ru-RU"/>
        </w:rPr>
      </w:pPr>
      <w:r>
        <w:rPr>
          <w:color w:val="000000"/>
          <w:lang w:val="ru-RU"/>
        </w:rPr>
        <w:tab/>
        <w:t>План обезбеђује континуирано и усклађено деловање свих значајних чинилаца у реализацији предвиђених рокова и постављених задатака укључујући и органе који су одговорни за њихово спровођење.</w:t>
      </w:r>
    </w:p>
    <w:p w:rsidR="00083239" w:rsidRDefault="00083239">
      <w:pPr>
        <w:tabs>
          <w:tab w:val="left" w:pos="0"/>
        </w:tabs>
        <w:ind w:right="51"/>
        <w:jc w:val="both"/>
        <w:rPr>
          <w:color w:val="000000"/>
          <w:lang w:val="ru-RU"/>
        </w:rPr>
      </w:pPr>
      <w:r>
        <w:rPr>
          <w:color w:val="000000"/>
          <w:lang w:val="ru-RU"/>
        </w:rPr>
        <w:tab/>
        <w:t>Годишњи план васпитно-образовног рада садржи податке из којих се види целокупна активност школе у току школске године, а у оквиру којих сваки орган и сваки радник има своје обавезе предвиђене за реализацију.</w:t>
      </w:r>
    </w:p>
    <w:p w:rsidR="00083239" w:rsidRDefault="00083239">
      <w:pPr>
        <w:ind w:right="51"/>
        <w:jc w:val="both"/>
        <w:rPr>
          <w:color w:val="000000"/>
          <w:lang w:val="ru-RU"/>
        </w:rPr>
      </w:pPr>
      <w:r>
        <w:rPr>
          <w:color w:val="000000"/>
          <w:lang w:val="ru-RU"/>
        </w:rPr>
        <w:tab/>
        <w:t>План рада школе заснован је на следећим елементима: Закону о основама система образовања и васпитања, Закону о основној школи, Развојном плану школе, Извештају о самовредновању, Извеш</w:t>
      </w:r>
      <w:r>
        <w:rPr>
          <w:color w:val="000000"/>
        </w:rPr>
        <w:t>т</w:t>
      </w:r>
      <w:r>
        <w:rPr>
          <w:color w:val="000000"/>
          <w:lang w:val="ru-RU"/>
        </w:rPr>
        <w:t>ају о раду школе за школску 201</w:t>
      </w:r>
      <w:r w:rsidR="00282482">
        <w:rPr>
          <w:color w:val="000000"/>
        </w:rPr>
        <w:t>9</w:t>
      </w:r>
      <w:r w:rsidR="00282482">
        <w:rPr>
          <w:color w:val="000000"/>
          <w:lang w:val="ru-RU"/>
        </w:rPr>
        <w:t>/20</w:t>
      </w:r>
      <w:r w:rsidR="00282482">
        <w:rPr>
          <w:color w:val="000000"/>
        </w:rPr>
        <w:t>20</w:t>
      </w:r>
      <w:r>
        <w:rPr>
          <w:color w:val="000000"/>
          <w:lang w:val="ru-RU"/>
        </w:rPr>
        <w:t>.годину.</w:t>
      </w:r>
    </w:p>
    <w:p w:rsidR="000870E8" w:rsidRDefault="000870E8">
      <w:pPr>
        <w:ind w:right="51"/>
        <w:jc w:val="both"/>
        <w:rPr>
          <w:color w:val="000000"/>
          <w:lang w:val="ru-RU"/>
        </w:rPr>
      </w:pPr>
      <w:r>
        <w:rPr>
          <w:color w:val="000000"/>
          <w:lang w:val="ru-RU"/>
        </w:rPr>
        <w:tab/>
        <w:t xml:space="preserve">Битна новина у односу на све претходне године планирања је </w:t>
      </w:r>
    </w:p>
    <w:p w:rsidR="00083239" w:rsidRDefault="00083239">
      <w:pPr>
        <w:tabs>
          <w:tab w:val="left" w:pos="0"/>
        </w:tabs>
        <w:ind w:right="51"/>
        <w:jc w:val="both"/>
        <w:rPr>
          <w:color w:val="000000"/>
        </w:rPr>
      </w:pPr>
      <w:r>
        <w:rPr>
          <w:color w:val="000000"/>
          <w:lang w:val="ru-RU"/>
        </w:rPr>
        <w:tab/>
        <w:t>Основни задаци који проистичу из наведених докумената, а које ће школа реализовати су: реализација образовно-васпитног рада кроз редовну наставу</w:t>
      </w:r>
      <w:r w:rsidR="00282482">
        <w:rPr>
          <w:color w:val="000000"/>
        </w:rPr>
        <w:t xml:space="preserve"> и онлајн наставу</w:t>
      </w:r>
      <w:r>
        <w:rPr>
          <w:color w:val="000000"/>
          <w:lang w:val="ru-RU"/>
        </w:rPr>
        <w:t xml:space="preserve">, организација допунског и додатног рада, часова слободних активности ученика </w:t>
      </w:r>
      <w:r>
        <w:rPr>
          <w:color w:val="000000"/>
        </w:rPr>
        <w:t>као и реализација пројекта “ Обогаћеног једносменског рада у школама” , чија</w:t>
      </w:r>
      <w:r w:rsidR="00282482">
        <w:rPr>
          <w:color w:val="000000"/>
        </w:rPr>
        <w:t xml:space="preserve"> је  имплементација почела од школске 2019/20-е године, а у овој школској годони се наставља у проширеном обиму. Постојећим активностима од прошле године додата је активност подршке ученицима у савладавању предмета математика на вишим разредима.</w:t>
      </w:r>
    </w:p>
    <w:p w:rsidR="00282482" w:rsidRPr="00282482" w:rsidRDefault="00282482">
      <w:pPr>
        <w:tabs>
          <w:tab w:val="left" w:pos="0"/>
        </w:tabs>
        <w:ind w:right="51"/>
        <w:jc w:val="both"/>
        <w:rPr>
          <w:color w:val="000000"/>
        </w:rPr>
      </w:pPr>
      <w:r>
        <w:rPr>
          <w:color w:val="000000"/>
        </w:rPr>
        <w:tab/>
        <w:t>Због актуелне епидемиолошке ситуације, организација наставе  ће се у великој мери разликовати од досадашње. Настава ће се реализовати непосредно, на часовима, као и онлајн, преко платформе Микрософт тимс.</w:t>
      </w:r>
    </w:p>
    <w:p w:rsidR="00083239" w:rsidRDefault="00083239">
      <w:pPr>
        <w:tabs>
          <w:tab w:val="left" w:pos="0"/>
        </w:tabs>
        <w:ind w:right="51"/>
        <w:jc w:val="both"/>
        <w:rPr>
          <w:lang w:val="sr-Cyrl-CS"/>
        </w:rPr>
      </w:pPr>
      <w:r>
        <w:rPr>
          <w:color w:val="000000"/>
          <w:lang w:val="ru-RU"/>
        </w:rPr>
        <w:tab/>
        <w:t>Међу приоритетним задацима за ову школску годину треба посебно издвојити следећа образовно-васпитна подручја:</w:t>
      </w:r>
    </w:p>
    <w:p w:rsidR="00083239" w:rsidRDefault="00083239" w:rsidP="004A4DDC">
      <w:pPr>
        <w:numPr>
          <w:ilvl w:val="0"/>
          <w:numId w:val="8"/>
        </w:numPr>
        <w:tabs>
          <w:tab w:val="left" w:pos="7371"/>
        </w:tabs>
        <w:ind w:right="51"/>
        <w:jc w:val="both"/>
        <w:rPr>
          <w:lang w:val="ru-RU"/>
        </w:rPr>
      </w:pPr>
      <w:r>
        <w:rPr>
          <w:lang w:val="sr-Cyrl-CS"/>
        </w:rPr>
        <w:t>Развијање способности ученика за повезивање знања стечених у различитим наставним предметима;</w:t>
      </w:r>
    </w:p>
    <w:p w:rsidR="00083239" w:rsidRDefault="00083239" w:rsidP="004A4DDC">
      <w:pPr>
        <w:numPr>
          <w:ilvl w:val="0"/>
          <w:numId w:val="8"/>
        </w:numPr>
        <w:tabs>
          <w:tab w:val="left" w:pos="7371"/>
        </w:tabs>
        <w:ind w:right="51"/>
        <w:jc w:val="both"/>
        <w:rPr>
          <w:lang w:val="ru-RU"/>
        </w:rPr>
      </w:pPr>
      <w:r>
        <w:rPr>
          <w:lang w:val="ru-RU"/>
        </w:rPr>
        <w:t>Развој целовите и свестране личности ученика;</w:t>
      </w:r>
    </w:p>
    <w:p w:rsidR="00083239" w:rsidRDefault="00083239" w:rsidP="004A4DDC">
      <w:pPr>
        <w:numPr>
          <w:ilvl w:val="0"/>
          <w:numId w:val="8"/>
        </w:numPr>
        <w:tabs>
          <w:tab w:val="left" w:pos="7371"/>
        </w:tabs>
        <w:ind w:right="51"/>
        <w:jc w:val="both"/>
        <w:rPr>
          <w:lang w:val="ru-RU"/>
        </w:rPr>
      </w:pPr>
      <w:r>
        <w:rPr>
          <w:lang w:val="ru-RU"/>
        </w:rPr>
        <w:t>Раз</w:t>
      </w:r>
      <w:r w:rsidR="00282482">
        <w:rPr>
          <w:lang w:val="ru-RU"/>
        </w:rPr>
        <w:t>вој правилног односа према раду, односа према здрављу и правилног одржавања личне хигијене</w:t>
      </w:r>
    </w:p>
    <w:p w:rsidR="00083239" w:rsidRDefault="00083239" w:rsidP="004A4DDC">
      <w:pPr>
        <w:numPr>
          <w:ilvl w:val="0"/>
          <w:numId w:val="8"/>
        </w:numPr>
        <w:tabs>
          <w:tab w:val="left" w:pos="7371"/>
        </w:tabs>
        <w:ind w:right="51"/>
        <w:jc w:val="both"/>
        <w:rPr>
          <w:lang w:val="ru-RU"/>
        </w:rPr>
      </w:pPr>
      <w:r>
        <w:rPr>
          <w:lang w:val="ru-RU"/>
        </w:rPr>
        <w:t>Морално васпитање;</w:t>
      </w:r>
    </w:p>
    <w:p w:rsidR="00083239" w:rsidRDefault="00083239" w:rsidP="004A4DDC">
      <w:pPr>
        <w:numPr>
          <w:ilvl w:val="0"/>
          <w:numId w:val="8"/>
        </w:numPr>
        <w:tabs>
          <w:tab w:val="left" w:pos="7371"/>
        </w:tabs>
        <w:ind w:right="51"/>
        <w:jc w:val="both"/>
        <w:rPr>
          <w:lang w:val="ru-RU"/>
        </w:rPr>
      </w:pPr>
      <w:r>
        <w:rPr>
          <w:lang w:val="ru-RU"/>
        </w:rPr>
        <w:t>Васпитање у</w:t>
      </w:r>
      <w:r>
        <w:rPr>
          <w:lang w:val="sr-Latn-CS"/>
        </w:rPr>
        <w:t>ченика у духу толеранције и међусобног поштовања</w:t>
      </w:r>
      <w:r>
        <w:rPr>
          <w:lang w:val="ru-RU"/>
        </w:rPr>
        <w:t>;</w:t>
      </w:r>
    </w:p>
    <w:p w:rsidR="00083239" w:rsidRDefault="00083239" w:rsidP="004A4DDC">
      <w:pPr>
        <w:numPr>
          <w:ilvl w:val="0"/>
          <w:numId w:val="8"/>
        </w:numPr>
        <w:tabs>
          <w:tab w:val="left" w:pos="7371"/>
        </w:tabs>
        <w:ind w:right="51"/>
        <w:jc w:val="both"/>
        <w:rPr>
          <w:lang w:val="ru-RU"/>
        </w:rPr>
      </w:pPr>
      <w:r>
        <w:rPr>
          <w:lang w:val="ru-RU"/>
        </w:rPr>
        <w:t>Непосредно повезивање школе и друштвене средине;</w:t>
      </w:r>
    </w:p>
    <w:p w:rsidR="00083239" w:rsidRDefault="00083239" w:rsidP="004A4DDC">
      <w:pPr>
        <w:numPr>
          <w:ilvl w:val="0"/>
          <w:numId w:val="8"/>
        </w:numPr>
        <w:tabs>
          <w:tab w:val="left" w:pos="7371"/>
        </w:tabs>
        <w:ind w:right="51"/>
        <w:jc w:val="both"/>
        <w:rPr>
          <w:lang w:val="sr-Cyrl-CS"/>
        </w:rPr>
      </w:pPr>
      <w:r>
        <w:rPr>
          <w:lang w:val="ru-RU"/>
        </w:rPr>
        <w:t>Свестрана сарадња школе и породице</w:t>
      </w:r>
      <w:r>
        <w:t>, мотивисање родитеља за активнију партиципацију у животу школе</w:t>
      </w:r>
    </w:p>
    <w:p w:rsidR="00083239" w:rsidRDefault="00083239" w:rsidP="004A4DDC">
      <w:pPr>
        <w:numPr>
          <w:ilvl w:val="0"/>
          <w:numId w:val="8"/>
        </w:numPr>
        <w:tabs>
          <w:tab w:val="left" w:pos="7371"/>
        </w:tabs>
        <w:ind w:right="51"/>
        <w:jc w:val="both"/>
        <w:rPr>
          <w:lang w:val="sr-Cyrl-CS"/>
        </w:rPr>
      </w:pPr>
      <w:r>
        <w:rPr>
          <w:lang w:val="sr-Cyrl-CS"/>
        </w:rPr>
        <w:t xml:space="preserve">Унапређење наставе кроз организовање семинара за наставнике и огледних часова, </w:t>
      </w:r>
      <w:r>
        <w:t>;</w:t>
      </w:r>
    </w:p>
    <w:p w:rsidR="00083239" w:rsidRDefault="00083239" w:rsidP="004A4DDC">
      <w:pPr>
        <w:numPr>
          <w:ilvl w:val="0"/>
          <w:numId w:val="8"/>
        </w:numPr>
        <w:tabs>
          <w:tab w:val="left" w:pos="7371"/>
        </w:tabs>
        <w:ind w:right="51"/>
        <w:jc w:val="both"/>
        <w:rPr>
          <w:lang w:val="sr-Cyrl-CS"/>
        </w:rPr>
      </w:pPr>
      <w:r>
        <w:rPr>
          <w:lang w:val="sr-Cyrl-CS"/>
        </w:rPr>
        <w:t>Прилагођавање наставе индивидуалним образовним способностима ученика</w:t>
      </w:r>
      <w:r>
        <w:t>;</w:t>
      </w:r>
    </w:p>
    <w:p w:rsidR="00083239" w:rsidRDefault="00083239" w:rsidP="004A4DDC">
      <w:pPr>
        <w:numPr>
          <w:ilvl w:val="0"/>
          <w:numId w:val="8"/>
        </w:numPr>
        <w:tabs>
          <w:tab w:val="left" w:pos="7371"/>
        </w:tabs>
        <w:ind w:right="51"/>
        <w:jc w:val="both"/>
        <w:rPr>
          <w:color w:val="000000"/>
          <w:lang w:val="ru-RU"/>
        </w:rPr>
      </w:pPr>
      <w:r>
        <w:rPr>
          <w:lang w:val="sr-Cyrl-CS"/>
        </w:rPr>
        <w:t>Реализација активности предвиђених Развојним планом и Самовредновањем рада   школе.</w:t>
      </w:r>
    </w:p>
    <w:p w:rsidR="00083239" w:rsidRDefault="00083239">
      <w:pPr>
        <w:tabs>
          <w:tab w:val="left" w:pos="7371"/>
        </w:tabs>
        <w:ind w:right="51"/>
        <w:jc w:val="both"/>
        <w:rPr>
          <w:color w:val="000000"/>
          <w:lang w:val="ru-RU"/>
        </w:rPr>
      </w:pPr>
    </w:p>
    <w:p w:rsidR="00083239" w:rsidRDefault="00083239">
      <w:pPr>
        <w:tabs>
          <w:tab w:val="left" w:pos="7371"/>
        </w:tabs>
        <w:ind w:right="51" w:firstLine="572"/>
        <w:jc w:val="both"/>
        <w:rPr>
          <w:color w:val="000000"/>
          <w:lang w:val="ru-RU"/>
        </w:rPr>
      </w:pPr>
      <w:r>
        <w:rPr>
          <w:color w:val="000000"/>
          <w:lang w:val="sr-Latn-CS"/>
        </w:rPr>
        <w:t xml:space="preserve">   </w:t>
      </w:r>
      <w:r>
        <w:rPr>
          <w:color w:val="000000"/>
          <w:lang w:val="ru-RU"/>
        </w:rPr>
        <w:t>Рад на даљем усавршавању образовног процеса дограђивањем облика и метода рада у настави уз стално усавршавање наставника на стручном плану, како на нивоу установе тако и путем акредитованих семинара, сабора, трибина и скупова, а у циљу што успешније реализације образовних задатака и целокупног  образовно-васпитног рада са ученицима.</w:t>
      </w:r>
    </w:p>
    <w:p w:rsidR="00083239" w:rsidRDefault="00083239">
      <w:pPr>
        <w:tabs>
          <w:tab w:val="left" w:pos="0"/>
        </w:tabs>
        <w:spacing w:before="120"/>
        <w:ind w:right="51"/>
        <w:jc w:val="both"/>
        <w:rPr>
          <w:lang w:val="ru-RU"/>
        </w:rPr>
      </w:pPr>
      <w:r>
        <w:rPr>
          <w:color w:val="000000"/>
          <w:lang w:val="ru-RU"/>
        </w:rPr>
        <w:tab/>
        <w:t>Годишњи програм рада школе је основни документ у коме се планирају педагошки резултати рада, одређују задаци и координирају делатности педагошких чинилаца у школи у циљу перманентног побољшања квалитета васпитно-образовног рада и свестраног развоја личности ученика.</w:t>
      </w:r>
    </w:p>
    <w:p w:rsidR="00083239" w:rsidRDefault="00083239">
      <w:pPr>
        <w:pStyle w:val="Heading3"/>
        <w:rPr>
          <w:lang w:val="ru-RU"/>
        </w:rPr>
      </w:pPr>
    </w:p>
    <w:p w:rsidR="00083239" w:rsidRDefault="00083239">
      <w:pPr>
        <w:pStyle w:val="Heading3"/>
        <w:rPr>
          <w:lang w:val="ru-RU"/>
        </w:rPr>
      </w:pPr>
    </w:p>
    <w:p w:rsidR="00083239" w:rsidRDefault="00083239">
      <w:pPr>
        <w:pStyle w:val="Heading3"/>
        <w:rPr>
          <w:lang w:val="ru-RU"/>
        </w:rPr>
      </w:pPr>
      <w:bookmarkStart w:id="2" w:name="_Toc54267786"/>
      <w:r>
        <w:t>1</w:t>
      </w:r>
      <w:r>
        <w:rPr>
          <w:lang w:val="sr-Latn-CS"/>
        </w:rPr>
        <w:t xml:space="preserve">.1. </w:t>
      </w:r>
      <w:r>
        <w:rPr>
          <w:lang w:val="ru-RU"/>
        </w:rPr>
        <w:t>ПОЛАЗНЕ ОСНОВЕ ПЛАНИРАЊА</w:t>
      </w:r>
      <w:bookmarkEnd w:id="2"/>
    </w:p>
    <w:p w:rsidR="00083239" w:rsidRDefault="00083239">
      <w:pPr>
        <w:rPr>
          <w:lang w:val="ru-RU"/>
        </w:rPr>
      </w:pPr>
    </w:p>
    <w:p w:rsidR="00083239" w:rsidRDefault="00083239">
      <w:pPr>
        <w:rPr>
          <w:lang w:val="ru-RU"/>
        </w:rPr>
      </w:pPr>
    </w:p>
    <w:p w:rsidR="00083239" w:rsidRDefault="00083239">
      <w:pPr>
        <w:tabs>
          <w:tab w:val="left" w:pos="7371"/>
        </w:tabs>
        <w:ind w:left="284" w:right="51" w:firstLine="425"/>
        <w:jc w:val="both"/>
      </w:pPr>
      <w:r>
        <w:rPr>
          <w:lang w:val="ru-RU"/>
        </w:rPr>
        <w:t>Полазне основе при изради Годишњег плана рада школе представљају:</w:t>
      </w:r>
    </w:p>
    <w:p w:rsidR="00083239" w:rsidRDefault="00083239" w:rsidP="004A4DDC">
      <w:pPr>
        <w:numPr>
          <w:ilvl w:val="0"/>
          <w:numId w:val="36"/>
        </w:numPr>
        <w:tabs>
          <w:tab w:val="left" w:pos="720"/>
          <w:tab w:val="left" w:pos="1170"/>
        </w:tabs>
        <w:ind w:left="720" w:right="51" w:hanging="540"/>
        <w:jc w:val="both"/>
      </w:pPr>
      <w:r w:rsidRPr="00083239">
        <w:rPr>
          <w:lang w:val="ru-RU"/>
        </w:rPr>
        <w:t>Закон о основама система образовања и васпитања и важећи наставни план и програм основног образовања и васпитања;</w:t>
      </w:r>
    </w:p>
    <w:p w:rsidR="00083239" w:rsidRPr="00083239" w:rsidRDefault="00083239" w:rsidP="004A4DDC">
      <w:pPr>
        <w:numPr>
          <w:ilvl w:val="0"/>
          <w:numId w:val="36"/>
        </w:numPr>
        <w:tabs>
          <w:tab w:val="left" w:pos="720"/>
        </w:tabs>
        <w:ind w:left="1170" w:right="51" w:hanging="990"/>
        <w:jc w:val="both"/>
      </w:pPr>
      <w:r w:rsidRPr="00083239">
        <w:rPr>
          <w:lang w:val="sr-Cyrl-CS"/>
        </w:rPr>
        <w:t>Извештаји о реализацији спроведених активности из подручја самовредновања школе</w:t>
      </w:r>
    </w:p>
    <w:p w:rsidR="00083239" w:rsidRPr="00083239" w:rsidRDefault="00083239" w:rsidP="004A4DDC">
      <w:pPr>
        <w:numPr>
          <w:ilvl w:val="0"/>
          <w:numId w:val="37"/>
        </w:numPr>
        <w:tabs>
          <w:tab w:val="left" w:pos="720"/>
        </w:tabs>
        <w:ind w:left="450" w:right="51" w:hanging="270"/>
        <w:jc w:val="both"/>
      </w:pPr>
      <w:r w:rsidRPr="00083239">
        <w:rPr>
          <w:lang w:val="ru-RU"/>
        </w:rPr>
        <w:t xml:space="preserve">Анализа Извештаја о  раду школе на крају </w:t>
      </w:r>
      <w:r w:rsidR="00DB7026">
        <w:rPr>
          <w:color w:val="000000"/>
          <w:lang w:val="ru-RU"/>
        </w:rPr>
        <w:t>2019-20</w:t>
      </w:r>
      <w:r w:rsidRPr="00083239">
        <w:rPr>
          <w:color w:val="000000"/>
          <w:lang w:val="sr-Latn-CS"/>
        </w:rPr>
        <w:t>.</w:t>
      </w:r>
      <w:r w:rsidRPr="00083239">
        <w:rPr>
          <w:lang w:val="ru-RU"/>
        </w:rPr>
        <w:t xml:space="preserve"> школске године и издвајање задатака на које ће се усмерити активност наставног колектива;</w:t>
      </w:r>
    </w:p>
    <w:p w:rsidR="00083239" w:rsidRDefault="00083239" w:rsidP="004A4DDC">
      <w:pPr>
        <w:numPr>
          <w:ilvl w:val="0"/>
          <w:numId w:val="30"/>
        </w:numPr>
        <w:tabs>
          <w:tab w:val="left" w:pos="720"/>
          <w:tab w:val="left" w:pos="1170"/>
        </w:tabs>
        <w:ind w:right="51"/>
        <w:jc w:val="both"/>
        <w:rPr>
          <w:lang w:val="ru-RU"/>
        </w:rPr>
      </w:pPr>
      <w:r>
        <w:rPr>
          <w:lang w:val="sr-Cyrl-CS"/>
        </w:rPr>
        <w:t>Анализа извештаја о реализацији активности предвиђених школским Развојним планом за период 201</w:t>
      </w:r>
      <w:r>
        <w:t>7</w:t>
      </w:r>
      <w:r>
        <w:rPr>
          <w:lang w:val="sr-Cyrl-CS"/>
        </w:rPr>
        <w:t>-20</w:t>
      </w:r>
      <w:r>
        <w:t>20</w:t>
      </w:r>
      <w:r>
        <w:rPr>
          <w:lang w:val="sr-Cyrl-CS"/>
        </w:rPr>
        <w:t xml:space="preserve">, анализа </w:t>
      </w:r>
      <w:r>
        <w:t>реализације планираних активности</w:t>
      </w:r>
    </w:p>
    <w:p w:rsidR="00083239" w:rsidRDefault="00083239" w:rsidP="004A4DDC">
      <w:pPr>
        <w:numPr>
          <w:ilvl w:val="0"/>
          <w:numId w:val="30"/>
        </w:numPr>
        <w:tabs>
          <w:tab w:val="left" w:pos="630"/>
        </w:tabs>
        <w:ind w:right="51"/>
        <w:jc w:val="both"/>
        <w:rPr>
          <w:lang w:val="ru-RU"/>
        </w:rPr>
      </w:pPr>
      <w:r>
        <w:rPr>
          <w:lang w:val="ru-RU"/>
        </w:rPr>
        <w:t>Анализа реализације ИОП-а од претходне године и израда ИОП-а за ученике са потешкоћама у настави као планирање начина његове организације и реализације</w:t>
      </w:r>
      <w:r>
        <w:t>;</w:t>
      </w:r>
      <w:r>
        <w:rPr>
          <w:lang w:val="ru-RU"/>
        </w:rPr>
        <w:t xml:space="preserve"> </w:t>
      </w:r>
    </w:p>
    <w:p w:rsidR="00083239" w:rsidRDefault="00083239" w:rsidP="004A4DDC">
      <w:pPr>
        <w:numPr>
          <w:ilvl w:val="0"/>
          <w:numId w:val="30"/>
        </w:numPr>
        <w:tabs>
          <w:tab w:val="left" w:pos="720"/>
        </w:tabs>
        <w:ind w:right="51"/>
        <w:jc w:val="both"/>
        <w:rPr>
          <w:lang w:val="sr-Cyrl-CS"/>
        </w:rPr>
      </w:pPr>
      <w:r>
        <w:rPr>
          <w:lang w:val="ru-RU"/>
        </w:rPr>
        <w:t xml:space="preserve">У Годишњи план рада школе, у делу Глобалних планова наставника,  укључена је и примена наставе оријентисане на исходе учења за све разреде и следеће предмете: математика, информатика, физика, српски језик, хемија, биологија, физичко васпитање, музичка култура, историја, географија, ликовна култура. </w:t>
      </w:r>
    </w:p>
    <w:p w:rsidR="00083239" w:rsidRDefault="00083239" w:rsidP="004A4DDC">
      <w:pPr>
        <w:numPr>
          <w:ilvl w:val="0"/>
          <w:numId w:val="30"/>
        </w:numPr>
        <w:tabs>
          <w:tab w:val="left" w:pos="720"/>
        </w:tabs>
        <w:ind w:right="51"/>
        <w:jc w:val="both"/>
        <w:rPr>
          <w:lang w:val="ru-RU"/>
        </w:rPr>
      </w:pPr>
      <w:r>
        <w:rPr>
          <w:lang w:val="sr-Cyrl-CS"/>
        </w:rPr>
        <w:t>Правилник о сталном стручном усавршавању и напредовању у звања наставника, васпитача и стручних сарадника („Сл. гласник РС - Просветни гласник“, бр 81/2017</w:t>
      </w:r>
      <w:r>
        <w:t>)</w:t>
      </w:r>
    </w:p>
    <w:p w:rsidR="00083239" w:rsidRDefault="00083239">
      <w:pPr>
        <w:tabs>
          <w:tab w:val="left" w:pos="7371"/>
        </w:tabs>
        <w:ind w:left="180" w:right="51"/>
        <w:jc w:val="both"/>
        <w:rPr>
          <w:lang w:val="ru-RU"/>
        </w:rPr>
      </w:pPr>
      <w:r>
        <w:rPr>
          <w:lang w:val="ru-RU"/>
        </w:rPr>
        <w:t>-   додатна обука за унапређење Професионалне орјентације организацијом интерног усавршавања одељењских старешина за примену радионица стручног усавршавања за родитеље</w:t>
      </w:r>
    </w:p>
    <w:p w:rsidR="00083239" w:rsidRDefault="00083239">
      <w:pPr>
        <w:tabs>
          <w:tab w:val="left" w:pos="7371"/>
        </w:tabs>
        <w:ind w:left="180" w:right="51"/>
        <w:jc w:val="both"/>
        <w:rPr>
          <w:lang w:val="ru-RU"/>
        </w:rPr>
      </w:pPr>
    </w:p>
    <w:p w:rsidR="00083239" w:rsidRDefault="00083239">
      <w:pPr>
        <w:tabs>
          <w:tab w:val="left" w:pos="7371"/>
        </w:tabs>
        <w:ind w:left="180" w:right="51" w:firstLine="529"/>
        <w:jc w:val="both"/>
        <w:rPr>
          <w:color w:val="000000"/>
          <w:lang w:val="ru-RU"/>
        </w:rPr>
      </w:pPr>
      <w:r>
        <w:rPr>
          <w:color w:val="000000"/>
          <w:lang w:val="ru-RU"/>
        </w:rPr>
        <w:t>Наставиће се са усавршавањем метода рада и применом активних облика учења који ће побољшати ефикасност наставног процеса бољом и савременијом организацијом рада, тако да ће се у већој мери активирати ученици у самосталном стицању знања.</w:t>
      </w:r>
    </w:p>
    <w:p w:rsidR="00083239" w:rsidRDefault="00083239">
      <w:pPr>
        <w:tabs>
          <w:tab w:val="left" w:pos="7371"/>
        </w:tabs>
        <w:ind w:left="180" w:right="51" w:firstLine="425"/>
        <w:jc w:val="both"/>
        <w:rPr>
          <w:color w:val="000000"/>
          <w:lang w:val="ru-RU"/>
        </w:rPr>
      </w:pPr>
      <w:r>
        <w:rPr>
          <w:color w:val="000000"/>
          <w:lang w:val="ru-RU"/>
        </w:rPr>
        <w:t>Садржајима и методама рада у ученичким организацијама у школи посветиће се већа пажња, као и мерама за унапређење васпитног рада са младима и тиме боље осмислити и реализовати све активности у школи и широј друштвеној средини.</w:t>
      </w:r>
    </w:p>
    <w:p w:rsidR="00083239" w:rsidRDefault="00083239">
      <w:pPr>
        <w:tabs>
          <w:tab w:val="left" w:pos="7371"/>
        </w:tabs>
        <w:ind w:left="180" w:right="51" w:firstLine="425"/>
        <w:jc w:val="both"/>
        <w:rPr>
          <w:color w:val="000000"/>
          <w:lang w:val="ru-RU"/>
        </w:rPr>
      </w:pPr>
      <w:r>
        <w:rPr>
          <w:color w:val="000000"/>
          <w:lang w:val="ru-RU"/>
        </w:rPr>
        <w:t>Наставиће се са добром праксом стручног усавршавања наставника како у школи тако и на стручно организованим скуповима, уз посебно инсистирање на самообразовању сваког појединог просветног радника.</w:t>
      </w:r>
    </w:p>
    <w:p w:rsidR="00083239" w:rsidRDefault="00083239">
      <w:pPr>
        <w:tabs>
          <w:tab w:val="left" w:pos="7371"/>
        </w:tabs>
        <w:ind w:left="180" w:right="51" w:firstLine="425"/>
        <w:jc w:val="both"/>
        <w:rPr>
          <w:lang w:val="ru-RU"/>
        </w:rPr>
      </w:pPr>
      <w:r>
        <w:rPr>
          <w:color w:val="000000"/>
          <w:lang w:val="ru-RU"/>
        </w:rPr>
        <w:t>И даље ће се интен</w:t>
      </w:r>
      <w:r>
        <w:rPr>
          <w:color w:val="000000"/>
          <w:lang w:val="sr-Latn-CS"/>
        </w:rPr>
        <w:t>зивно</w:t>
      </w:r>
      <w:r>
        <w:rPr>
          <w:color w:val="000000"/>
          <w:lang w:val="ru-RU"/>
        </w:rPr>
        <w:t xml:space="preserve"> радити на професионалној информисаности и усмеравању ученика за будућа занимања кроз све облике образовно-васпитног рада, саветодавног рада и сарадњом са стручним организацијама из ове области.</w:t>
      </w:r>
    </w:p>
    <w:p w:rsidR="00083239" w:rsidRDefault="00083239">
      <w:pPr>
        <w:rPr>
          <w:lang w:val="ru-RU"/>
        </w:rPr>
      </w:pPr>
    </w:p>
    <w:p w:rsidR="00083239" w:rsidRDefault="00083239">
      <w:pPr>
        <w:pStyle w:val="Heading2"/>
        <w:tabs>
          <w:tab w:val="clear" w:pos="0"/>
        </w:tabs>
        <w:ind w:right="0"/>
        <w:jc w:val="left"/>
        <w:rPr>
          <w:lang w:val="ru-RU"/>
        </w:rPr>
      </w:pPr>
    </w:p>
    <w:p w:rsidR="00083239" w:rsidRDefault="00A35A27" w:rsidP="00B77C19">
      <w:pPr>
        <w:pStyle w:val="Heading2"/>
        <w:tabs>
          <w:tab w:val="clear" w:pos="0"/>
        </w:tabs>
        <w:spacing w:after="0"/>
        <w:ind w:right="0"/>
        <w:rPr>
          <w:lang w:val="ru-RU"/>
        </w:rPr>
      </w:pPr>
      <w:bookmarkStart w:id="3" w:name="_Toc54267787"/>
      <w:r>
        <w:t>1.1</w:t>
      </w:r>
      <w:r w:rsidR="00DB7026">
        <w:rPr>
          <w:lang w:val="ru-RU"/>
        </w:rPr>
        <w:t>.1</w:t>
      </w:r>
      <w:r w:rsidR="00805DA0">
        <w:rPr>
          <w:lang w:val="ru-RU"/>
        </w:rPr>
        <w:t xml:space="preserve">. </w:t>
      </w:r>
      <w:r w:rsidR="00DB7026">
        <w:rPr>
          <w:lang w:val="ru-RU"/>
        </w:rPr>
        <w:t>Правилник о посебном програму образовања и васпитања ( «Сл.гласник Р.Србије», бр. 110/2020.)</w:t>
      </w:r>
      <w:bookmarkEnd w:id="3"/>
    </w:p>
    <w:p w:rsidR="00DB7026" w:rsidRDefault="00DB7026" w:rsidP="00DB7026">
      <w:pPr>
        <w:rPr>
          <w:lang w:val="ru-RU"/>
        </w:rPr>
      </w:pPr>
    </w:p>
    <w:p w:rsidR="00DB7026" w:rsidRPr="00DB7026" w:rsidRDefault="00DB7026" w:rsidP="00DB7026">
      <w:pPr>
        <w:shd w:val="clear" w:color="auto" w:fill="FFFFFF"/>
        <w:spacing w:before="240" w:after="240"/>
        <w:jc w:val="center"/>
        <w:rPr>
          <w:b/>
          <w:bCs/>
          <w:color w:val="000000"/>
        </w:rPr>
      </w:pPr>
      <w:r w:rsidRPr="00DB7026">
        <w:rPr>
          <w:b/>
          <w:bCs/>
          <w:color w:val="000000"/>
        </w:rPr>
        <w:t>Предмет Правилника</w:t>
      </w:r>
    </w:p>
    <w:p w:rsidR="00DB7026" w:rsidRPr="00DB7026" w:rsidRDefault="00DB7026" w:rsidP="00DB7026">
      <w:pPr>
        <w:shd w:val="clear" w:color="auto" w:fill="FFFFFF"/>
        <w:spacing w:before="240" w:after="120"/>
        <w:jc w:val="center"/>
        <w:rPr>
          <w:b/>
          <w:bCs/>
          <w:color w:val="000000"/>
        </w:rPr>
      </w:pPr>
      <w:bookmarkStart w:id="4" w:name="clan_1"/>
      <w:bookmarkEnd w:id="4"/>
      <w:r w:rsidRPr="00DB7026">
        <w:rPr>
          <w:b/>
          <w:bCs/>
          <w:color w:val="000000"/>
        </w:rPr>
        <w:t>Члан 1</w:t>
      </w:r>
    </w:p>
    <w:p w:rsidR="00DB7026" w:rsidRPr="00DB7026" w:rsidRDefault="00DB7026" w:rsidP="00DB7026">
      <w:pPr>
        <w:shd w:val="clear" w:color="auto" w:fill="FFFFFF"/>
        <w:spacing w:before="48" w:after="48"/>
        <w:rPr>
          <w:color w:val="000000"/>
        </w:rPr>
      </w:pPr>
      <w:r w:rsidRPr="00DB7026">
        <w:rPr>
          <w:color w:val="000000"/>
        </w:rPr>
        <w:t>Овим правилником уређује се посебан програм образовања и васпитања, упутство о организацији и раду установе и одређују установе које настављају са радом у случају непосредне ратне опасности, ратног стања, ванредног стања или других ванредних околности.</w:t>
      </w:r>
    </w:p>
    <w:p w:rsidR="00240364" w:rsidRDefault="00240364" w:rsidP="00DB7026">
      <w:pPr>
        <w:shd w:val="clear" w:color="auto" w:fill="FFFFFF"/>
        <w:spacing w:before="240" w:after="240"/>
        <w:jc w:val="center"/>
        <w:rPr>
          <w:b/>
          <w:bCs/>
          <w:color w:val="000000"/>
        </w:rPr>
      </w:pPr>
      <w:bookmarkStart w:id="5" w:name="str_2"/>
      <w:bookmarkEnd w:id="5"/>
    </w:p>
    <w:p w:rsidR="00DB7026" w:rsidRPr="00DB7026" w:rsidRDefault="00DB7026" w:rsidP="00DB7026">
      <w:pPr>
        <w:shd w:val="clear" w:color="auto" w:fill="FFFFFF"/>
        <w:spacing w:before="240" w:after="240"/>
        <w:jc w:val="center"/>
        <w:rPr>
          <w:b/>
          <w:bCs/>
          <w:color w:val="000000"/>
        </w:rPr>
      </w:pPr>
      <w:r w:rsidRPr="00DB7026">
        <w:rPr>
          <w:b/>
          <w:bCs/>
          <w:color w:val="000000"/>
        </w:rPr>
        <w:lastRenderedPageBreak/>
        <w:t>Распоред и трајање часа</w:t>
      </w:r>
    </w:p>
    <w:p w:rsidR="00DB7026" w:rsidRPr="00DB7026" w:rsidRDefault="00DB7026" w:rsidP="00DB7026">
      <w:pPr>
        <w:shd w:val="clear" w:color="auto" w:fill="FFFFFF"/>
        <w:spacing w:before="240" w:after="120"/>
        <w:jc w:val="center"/>
        <w:rPr>
          <w:b/>
          <w:bCs/>
          <w:color w:val="000000"/>
        </w:rPr>
      </w:pPr>
      <w:bookmarkStart w:id="6" w:name="clan_2"/>
      <w:bookmarkEnd w:id="6"/>
      <w:r w:rsidRPr="00DB7026">
        <w:rPr>
          <w:b/>
          <w:bCs/>
          <w:color w:val="000000"/>
        </w:rPr>
        <w:t>Члан 2</w:t>
      </w:r>
    </w:p>
    <w:p w:rsidR="00DB7026" w:rsidRPr="00DB7026" w:rsidRDefault="00DB7026" w:rsidP="00DB7026">
      <w:pPr>
        <w:shd w:val="clear" w:color="auto" w:fill="FFFFFF"/>
        <w:spacing w:before="48" w:after="48"/>
        <w:rPr>
          <w:color w:val="000000"/>
        </w:rPr>
      </w:pPr>
      <w:r w:rsidRPr="00DB7026">
        <w:rPr>
          <w:color w:val="000000"/>
        </w:rPr>
        <w:t>Школа у складу са планом и програмом наставе и учења и препорукама за организацију и реализацију наставе (у даљем тексту: Препоруке) врши распоред обавезних предмета, изборних програма и активности, односно утврђује распоред часова у случају непосредне ратне опасности, ратног стања, ванредног стања или других ванредних ситуација и околности.</w:t>
      </w:r>
    </w:p>
    <w:p w:rsidR="00DB7026" w:rsidRPr="00DB7026" w:rsidRDefault="00DB7026" w:rsidP="00DB7026">
      <w:pPr>
        <w:shd w:val="clear" w:color="auto" w:fill="FFFFFF"/>
        <w:spacing w:before="48" w:after="48"/>
        <w:rPr>
          <w:color w:val="000000"/>
        </w:rPr>
      </w:pPr>
      <w:r w:rsidRPr="00DB7026">
        <w:rPr>
          <w:color w:val="000000"/>
        </w:rPr>
        <w:t>Час непосредне наставе са ученицима траје 30 минута.</w:t>
      </w:r>
    </w:p>
    <w:p w:rsidR="00DB7026" w:rsidRPr="00DB7026" w:rsidRDefault="00DB7026" w:rsidP="00DB7026">
      <w:pPr>
        <w:shd w:val="clear" w:color="auto" w:fill="FFFFFF"/>
        <w:spacing w:before="240" w:after="240"/>
        <w:jc w:val="center"/>
        <w:rPr>
          <w:b/>
          <w:bCs/>
          <w:color w:val="000000"/>
        </w:rPr>
      </w:pPr>
      <w:bookmarkStart w:id="7" w:name="str_3"/>
      <w:bookmarkEnd w:id="7"/>
      <w:r w:rsidRPr="00DB7026">
        <w:rPr>
          <w:b/>
          <w:bCs/>
          <w:color w:val="000000"/>
        </w:rPr>
        <w:t>Организација и реализација наставе</w:t>
      </w:r>
    </w:p>
    <w:p w:rsidR="00DB7026" w:rsidRPr="00DB7026" w:rsidRDefault="00DB7026" w:rsidP="00DB7026">
      <w:pPr>
        <w:shd w:val="clear" w:color="auto" w:fill="FFFFFF"/>
        <w:spacing w:before="240" w:after="120"/>
        <w:jc w:val="center"/>
        <w:rPr>
          <w:b/>
          <w:bCs/>
          <w:color w:val="000000"/>
        </w:rPr>
      </w:pPr>
      <w:bookmarkStart w:id="8" w:name="clan_3"/>
      <w:bookmarkEnd w:id="8"/>
      <w:r w:rsidRPr="00DB7026">
        <w:rPr>
          <w:b/>
          <w:bCs/>
          <w:color w:val="000000"/>
        </w:rPr>
        <w:t>Члан 3</w:t>
      </w:r>
    </w:p>
    <w:p w:rsidR="00DB7026" w:rsidRPr="00DB7026" w:rsidRDefault="00DB7026" w:rsidP="00DB7026">
      <w:pPr>
        <w:shd w:val="clear" w:color="auto" w:fill="FFFFFF"/>
        <w:spacing w:before="48" w:after="48"/>
        <w:rPr>
          <w:color w:val="000000"/>
        </w:rPr>
      </w:pPr>
      <w:r w:rsidRPr="00DB7026">
        <w:rPr>
          <w:color w:val="000000"/>
        </w:rPr>
        <w:t>Препоруке и план реализације наставе у случају непосредне ратне опасности, ратног стања, ванредног стања или других ванредних ситуација и околности (у даљем тексту: План) су полазна основа за планирање, организацију и реализацију наставе и одштампани су уз овај правилник и чине његов саставни део.</w:t>
      </w:r>
    </w:p>
    <w:p w:rsidR="00DB7026" w:rsidRPr="00DB7026" w:rsidRDefault="00DB7026" w:rsidP="00DB7026">
      <w:pPr>
        <w:shd w:val="clear" w:color="auto" w:fill="FFFFFF"/>
        <w:spacing w:before="240" w:after="120"/>
        <w:jc w:val="center"/>
        <w:rPr>
          <w:b/>
          <w:bCs/>
          <w:color w:val="000000"/>
        </w:rPr>
      </w:pPr>
      <w:bookmarkStart w:id="9" w:name="clan_4"/>
      <w:bookmarkEnd w:id="9"/>
      <w:r w:rsidRPr="00DB7026">
        <w:rPr>
          <w:b/>
          <w:bCs/>
          <w:color w:val="000000"/>
        </w:rPr>
        <w:t>Члан 4</w:t>
      </w:r>
    </w:p>
    <w:p w:rsidR="00DB7026" w:rsidRPr="00DB7026" w:rsidRDefault="00DB7026" w:rsidP="00DB7026">
      <w:pPr>
        <w:shd w:val="clear" w:color="auto" w:fill="FFFFFF"/>
        <w:spacing w:before="48" w:after="48"/>
        <w:rPr>
          <w:color w:val="000000"/>
        </w:rPr>
      </w:pPr>
      <w:r w:rsidRPr="00DB7026">
        <w:rPr>
          <w:color w:val="000000"/>
        </w:rPr>
        <w:t>У случају непосредне ратне опасности, ратног стања, ванредног стања или других ванредних околности, дозвољено је одступање до 20% од прописаног плана и програма наставе и учења.</w:t>
      </w:r>
    </w:p>
    <w:p w:rsidR="00DB7026" w:rsidRPr="00DB7026" w:rsidRDefault="00DB7026" w:rsidP="00DB7026">
      <w:pPr>
        <w:shd w:val="clear" w:color="auto" w:fill="FFFFFF"/>
        <w:spacing w:before="240" w:after="120"/>
        <w:jc w:val="center"/>
        <w:rPr>
          <w:b/>
          <w:bCs/>
          <w:color w:val="000000"/>
        </w:rPr>
      </w:pPr>
      <w:bookmarkStart w:id="10" w:name="clan_5"/>
      <w:bookmarkEnd w:id="10"/>
      <w:r w:rsidRPr="00DB7026">
        <w:rPr>
          <w:b/>
          <w:bCs/>
          <w:color w:val="000000"/>
        </w:rPr>
        <w:t>Члан 5</w:t>
      </w:r>
    </w:p>
    <w:p w:rsidR="00DB7026" w:rsidRPr="00DB7026" w:rsidRDefault="00DB7026" w:rsidP="00DB7026">
      <w:pPr>
        <w:shd w:val="clear" w:color="auto" w:fill="FFFFFF"/>
        <w:spacing w:before="48" w:after="48"/>
        <w:rPr>
          <w:color w:val="000000"/>
        </w:rPr>
      </w:pPr>
      <w:r w:rsidRPr="00DB7026">
        <w:rPr>
          <w:color w:val="000000"/>
        </w:rPr>
        <w:t>Препоруке и План примењују се у свим школама на територији Републике Србије, односно у срединама у којима су проглашене ванредне околности, у периоду док су проглашене ванредне околности на снази.</w:t>
      </w:r>
    </w:p>
    <w:p w:rsidR="00DB7026" w:rsidRPr="00DB7026" w:rsidRDefault="00DB7026" w:rsidP="00DB7026">
      <w:pPr>
        <w:shd w:val="clear" w:color="auto" w:fill="FFFFFF"/>
        <w:spacing w:before="240" w:after="120"/>
        <w:jc w:val="center"/>
        <w:rPr>
          <w:b/>
          <w:bCs/>
          <w:color w:val="000000"/>
        </w:rPr>
      </w:pPr>
      <w:bookmarkStart w:id="11" w:name="clan_6"/>
      <w:bookmarkEnd w:id="11"/>
      <w:r w:rsidRPr="00DB7026">
        <w:rPr>
          <w:b/>
          <w:bCs/>
          <w:color w:val="000000"/>
        </w:rPr>
        <w:t>Члан 6</w:t>
      </w:r>
    </w:p>
    <w:p w:rsidR="00DB7026" w:rsidRPr="00DB7026" w:rsidRDefault="00DB7026" w:rsidP="00DB7026">
      <w:pPr>
        <w:shd w:val="clear" w:color="auto" w:fill="FFFFFF"/>
        <w:spacing w:before="48" w:after="48"/>
        <w:rPr>
          <w:color w:val="000000"/>
        </w:rPr>
      </w:pPr>
      <w:r w:rsidRPr="00DB7026">
        <w:rPr>
          <w:color w:val="000000"/>
        </w:rPr>
        <w:t>У школској 2020/2021. години Препоруке и План примењују се у свим основним школама на територији Републике Србије.</w:t>
      </w:r>
    </w:p>
    <w:p w:rsidR="00DB7026" w:rsidRPr="00DB7026" w:rsidRDefault="00DB7026" w:rsidP="00DB7026">
      <w:pPr>
        <w:shd w:val="clear" w:color="auto" w:fill="FFFFFF"/>
        <w:spacing w:before="48" w:after="48"/>
        <w:rPr>
          <w:color w:val="000000"/>
        </w:rPr>
      </w:pPr>
      <w:r w:rsidRPr="00DB7026">
        <w:rPr>
          <w:color w:val="000000"/>
        </w:rPr>
        <w:t>У школској 2020/2021. години средња школа прилагођава програм наставе и учења који је прописан за конкретан образовни профил, односно смер или тип гимназије у складу са чланом 4. овог правилника.</w:t>
      </w:r>
    </w:p>
    <w:p w:rsidR="00DB7026" w:rsidRPr="00DB7026" w:rsidRDefault="00DB7026" w:rsidP="00DB7026">
      <w:pPr>
        <w:shd w:val="clear" w:color="auto" w:fill="FFFFFF"/>
        <w:spacing w:before="240" w:after="240"/>
        <w:jc w:val="center"/>
        <w:rPr>
          <w:b/>
          <w:bCs/>
          <w:color w:val="000000"/>
        </w:rPr>
      </w:pPr>
      <w:bookmarkStart w:id="12" w:name="str_4"/>
      <w:bookmarkEnd w:id="12"/>
      <w:r w:rsidRPr="00DB7026">
        <w:rPr>
          <w:b/>
          <w:bCs/>
          <w:color w:val="000000"/>
        </w:rPr>
        <w:t>Евиденција</w:t>
      </w:r>
    </w:p>
    <w:p w:rsidR="00DB7026" w:rsidRPr="00DB7026" w:rsidRDefault="00DB7026" w:rsidP="00DB7026">
      <w:pPr>
        <w:shd w:val="clear" w:color="auto" w:fill="FFFFFF"/>
        <w:spacing w:before="240" w:after="120"/>
        <w:jc w:val="center"/>
        <w:rPr>
          <w:b/>
          <w:bCs/>
          <w:color w:val="000000"/>
        </w:rPr>
      </w:pPr>
      <w:bookmarkStart w:id="13" w:name="clan_7"/>
      <w:bookmarkEnd w:id="13"/>
      <w:r w:rsidRPr="00DB7026">
        <w:rPr>
          <w:b/>
          <w:bCs/>
          <w:color w:val="000000"/>
        </w:rPr>
        <w:t>Члан 7</w:t>
      </w:r>
    </w:p>
    <w:p w:rsidR="00DB7026" w:rsidRPr="00DB7026" w:rsidRDefault="00DB7026" w:rsidP="00DB7026">
      <w:pPr>
        <w:shd w:val="clear" w:color="auto" w:fill="FFFFFF"/>
        <w:spacing w:before="48" w:after="48"/>
        <w:rPr>
          <w:color w:val="000000"/>
        </w:rPr>
      </w:pPr>
      <w:r w:rsidRPr="00DB7026">
        <w:rPr>
          <w:color w:val="000000"/>
        </w:rPr>
        <w:t>Школа води евиденцију образовно-васпитног рада са ученицима у складу са законом.</w:t>
      </w:r>
    </w:p>
    <w:p w:rsidR="00DB7026" w:rsidRPr="00DB7026" w:rsidRDefault="00DB7026" w:rsidP="00DB7026">
      <w:pPr>
        <w:shd w:val="clear" w:color="auto" w:fill="FFFFFF"/>
        <w:spacing w:before="240" w:after="240"/>
        <w:jc w:val="center"/>
        <w:rPr>
          <w:b/>
          <w:bCs/>
          <w:color w:val="000000"/>
        </w:rPr>
      </w:pPr>
      <w:bookmarkStart w:id="14" w:name="str_5"/>
      <w:bookmarkEnd w:id="14"/>
      <w:r w:rsidRPr="00DB7026">
        <w:rPr>
          <w:b/>
          <w:bCs/>
          <w:color w:val="000000"/>
        </w:rPr>
        <w:t>Завршне одредбе</w:t>
      </w:r>
    </w:p>
    <w:p w:rsidR="00DB7026" w:rsidRPr="00DB7026" w:rsidRDefault="00DB7026" w:rsidP="00DB7026">
      <w:pPr>
        <w:shd w:val="clear" w:color="auto" w:fill="FFFFFF"/>
        <w:spacing w:before="240" w:after="120"/>
        <w:jc w:val="center"/>
        <w:rPr>
          <w:b/>
          <w:bCs/>
          <w:color w:val="000000"/>
        </w:rPr>
      </w:pPr>
      <w:bookmarkStart w:id="15" w:name="clan_8"/>
      <w:bookmarkEnd w:id="15"/>
      <w:r w:rsidRPr="00DB7026">
        <w:rPr>
          <w:b/>
          <w:bCs/>
          <w:color w:val="000000"/>
        </w:rPr>
        <w:t>Члан 8</w:t>
      </w:r>
    </w:p>
    <w:p w:rsidR="00DB7026" w:rsidRPr="00DB7026" w:rsidRDefault="00DB7026" w:rsidP="00DB7026">
      <w:pPr>
        <w:shd w:val="clear" w:color="auto" w:fill="FFFFFF"/>
        <w:spacing w:before="48" w:after="48"/>
        <w:rPr>
          <w:color w:val="000000"/>
        </w:rPr>
      </w:pPr>
      <w:r w:rsidRPr="00DB7026">
        <w:rPr>
          <w:color w:val="000000"/>
        </w:rPr>
        <w:t>Овај правилник ступа на снагу наредног дана од дана објављивања у "Службеном гласнику Републике Србије", а примењује се почев од школске 2020/2021. године.</w:t>
      </w:r>
    </w:p>
    <w:p w:rsidR="00DB7026" w:rsidRPr="00DB7026" w:rsidRDefault="00DB7026" w:rsidP="00DB7026">
      <w:pPr>
        <w:rPr>
          <w:lang w:val="ru-RU"/>
        </w:rPr>
      </w:pPr>
    </w:p>
    <w:p w:rsidR="00DB7026" w:rsidRPr="00DB7026" w:rsidRDefault="00DB7026" w:rsidP="00DB7026">
      <w:pPr>
        <w:rPr>
          <w:lang w:val="ru-RU"/>
        </w:rPr>
      </w:pPr>
    </w:p>
    <w:p w:rsidR="00DB7026" w:rsidRDefault="00DB7026" w:rsidP="00DB7026">
      <w:pPr>
        <w:pStyle w:val="Heading2"/>
        <w:tabs>
          <w:tab w:val="clear" w:pos="0"/>
        </w:tabs>
        <w:spacing w:after="0"/>
        <w:ind w:right="0"/>
        <w:rPr>
          <w:lang w:val="ru-RU"/>
        </w:rPr>
      </w:pPr>
      <w:bookmarkStart w:id="16" w:name="_Toc54267788"/>
      <w:r>
        <w:t>1.1</w:t>
      </w:r>
      <w:r>
        <w:rPr>
          <w:lang w:val="ru-RU"/>
        </w:rPr>
        <w:t>.1. Про</w:t>
      </w:r>
      <w:r>
        <w:t xml:space="preserve">јекат </w:t>
      </w:r>
      <w:r>
        <w:rPr>
          <w:lang w:val="ru-RU"/>
        </w:rPr>
        <w:t xml:space="preserve"> обогаћеног једносменског  рада у школама</w:t>
      </w:r>
      <w:bookmarkEnd w:id="16"/>
    </w:p>
    <w:p w:rsidR="006D2B27" w:rsidRDefault="006D2B27" w:rsidP="00DB7026">
      <w:pPr>
        <w:pStyle w:val="Heading2"/>
        <w:rPr>
          <w:lang w:val="ru-RU"/>
        </w:rPr>
      </w:pPr>
    </w:p>
    <w:p w:rsidR="004D39F2" w:rsidRPr="004D39F2" w:rsidRDefault="004D39F2" w:rsidP="004D39F2">
      <w:pPr>
        <w:suppressAutoHyphens w:val="0"/>
        <w:spacing w:line="276" w:lineRule="auto"/>
        <w:jc w:val="center"/>
        <w:rPr>
          <w:rFonts w:eastAsia="Calibri"/>
          <w:sz w:val="28"/>
          <w:szCs w:val="28"/>
          <w:lang w:eastAsia="en-US"/>
        </w:rPr>
      </w:pPr>
      <w:r w:rsidRPr="004D39F2">
        <w:rPr>
          <w:rFonts w:eastAsia="Calibri"/>
          <w:sz w:val="28"/>
          <w:szCs w:val="28"/>
          <w:lang w:eastAsia="en-US"/>
        </w:rPr>
        <w:t>ТАБЕЛАРНИ ПРИКАЗ СТРУКТУРЕ ПЛАНИРАНИХ АКТИВНОСТИ ЗА РЕАЛИЗАЦИЈУ ПРОЈЕКТА</w:t>
      </w:r>
    </w:p>
    <w:p w:rsidR="004D39F2" w:rsidRPr="004D39F2" w:rsidRDefault="004D39F2" w:rsidP="004D39F2">
      <w:pPr>
        <w:suppressAutoHyphens w:val="0"/>
        <w:spacing w:line="276" w:lineRule="auto"/>
        <w:jc w:val="center"/>
        <w:rPr>
          <w:rFonts w:eastAsia="Calibri"/>
          <w:sz w:val="28"/>
          <w:szCs w:val="28"/>
          <w:lang w:eastAsia="en-US"/>
        </w:rPr>
      </w:pPr>
      <w:r w:rsidRPr="004D39F2">
        <w:rPr>
          <w:rFonts w:eastAsia="Calibri"/>
          <w:sz w:val="28"/>
          <w:szCs w:val="28"/>
          <w:lang w:eastAsia="en-US"/>
        </w:rPr>
        <w:lastRenderedPageBreak/>
        <w:t>У ОШ „МИХАЈЛ</w:t>
      </w:r>
      <w:r w:rsidR="00240364">
        <w:rPr>
          <w:rFonts w:eastAsia="Calibri"/>
          <w:sz w:val="28"/>
          <w:szCs w:val="28"/>
          <w:lang w:eastAsia="en-US"/>
        </w:rPr>
        <w:t>О ПУПИН“ У ИДВОРУ ЗА ШКОЛСКУ 2020/21</w:t>
      </w:r>
      <w:r w:rsidRPr="004D39F2">
        <w:rPr>
          <w:rFonts w:eastAsia="Calibri"/>
          <w:sz w:val="28"/>
          <w:szCs w:val="28"/>
          <w:lang w:eastAsia="en-US"/>
        </w:rPr>
        <w:t>. ГОДИНУ</w:t>
      </w:r>
    </w:p>
    <w:p w:rsidR="004D39F2" w:rsidRPr="004D39F2" w:rsidRDefault="004D39F2" w:rsidP="004D39F2">
      <w:pPr>
        <w:suppressAutoHyphens w:val="0"/>
        <w:spacing w:line="276" w:lineRule="auto"/>
        <w:jc w:val="center"/>
        <w:rPr>
          <w:rFonts w:eastAsia="Calibri"/>
          <w:sz w:val="28"/>
          <w:szCs w:val="28"/>
          <w:lang w:eastAsia="en-US"/>
        </w:rPr>
      </w:pPr>
    </w:p>
    <w:tbl>
      <w:tblPr>
        <w:tblW w:w="116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9"/>
        <w:gridCol w:w="1671"/>
        <w:gridCol w:w="2375"/>
        <w:gridCol w:w="1055"/>
        <w:gridCol w:w="1759"/>
        <w:gridCol w:w="2111"/>
      </w:tblGrid>
      <w:tr w:rsidR="004D39F2" w:rsidRPr="00B77C19" w:rsidTr="00DB7026">
        <w:trPr>
          <w:trHeight w:val="1104"/>
        </w:trPr>
        <w:tc>
          <w:tcPr>
            <w:tcW w:w="2639" w:type="dxa"/>
            <w:shd w:val="clear" w:color="auto" w:fill="FDE9D9"/>
          </w:tcPr>
          <w:p w:rsidR="004D39F2" w:rsidRPr="00B77C19" w:rsidRDefault="004D39F2" w:rsidP="004D39F2">
            <w:pPr>
              <w:suppressAutoHyphens w:val="0"/>
              <w:rPr>
                <w:rFonts w:eastAsia="Calibri"/>
                <w:lang w:eastAsia="en-US"/>
              </w:rPr>
            </w:pPr>
            <w:r w:rsidRPr="00B77C19">
              <w:rPr>
                <w:rFonts w:eastAsia="Calibri"/>
                <w:lang w:eastAsia="en-US"/>
              </w:rPr>
              <w:t>Назив активности</w:t>
            </w:r>
          </w:p>
        </w:tc>
        <w:tc>
          <w:tcPr>
            <w:tcW w:w="1671" w:type="dxa"/>
            <w:shd w:val="clear" w:color="auto" w:fill="FDE9D9"/>
          </w:tcPr>
          <w:p w:rsidR="004D39F2" w:rsidRPr="00B77C19" w:rsidRDefault="004D39F2" w:rsidP="004D39F2">
            <w:pPr>
              <w:suppressAutoHyphens w:val="0"/>
              <w:rPr>
                <w:rFonts w:eastAsia="Calibri"/>
                <w:lang w:eastAsia="en-US"/>
              </w:rPr>
            </w:pPr>
            <w:r w:rsidRPr="00B77C19">
              <w:rPr>
                <w:rFonts w:eastAsia="Calibri"/>
                <w:lang w:eastAsia="en-US"/>
              </w:rPr>
              <w:t>Област деловања</w:t>
            </w:r>
          </w:p>
        </w:tc>
        <w:tc>
          <w:tcPr>
            <w:tcW w:w="2375" w:type="dxa"/>
            <w:tcBorders>
              <w:right w:val="single" w:sz="4" w:space="0" w:color="auto"/>
            </w:tcBorders>
            <w:shd w:val="clear" w:color="auto" w:fill="FDE9D9"/>
          </w:tcPr>
          <w:p w:rsidR="004D39F2" w:rsidRPr="00B77C19" w:rsidRDefault="004D39F2" w:rsidP="004D39F2">
            <w:pPr>
              <w:suppressAutoHyphens w:val="0"/>
              <w:rPr>
                <w:rFonts w:eastAsia="Calibri"/>
                <w:lang w:eastAsia="en-US"/>
              </w:rPr>
            </w:pPr>
            <w:r w:rsidRPr="00B77C19">
              <w:rPr>
                <w:rFonts w:eastAsia="Calibri"/>
                <w:lang w:eastAsia="en-US"/>
              </w:rPr>
              <w:t>Обухват ученика</w:t>
            </w:r>
          </w:p>
        </w:tc>
        <w:tc>
          <w:tcPr>
            <w:tcW w:w="1055" w:type="dxa"/>
            <w:tcBorders>
              <w:left w:val="single" w:sz="4" w:space="0" w:color="auto"/>
            </w:tcBorders>
            <w:shd w:val="clear" w:color="auto" w:fill="FDE9D9"/>
          </w:tcPr>
          <w:p w:rsidR="004D39F2" w:rsidRPr="00B77C19" w:rsidRDefault="004D39F2" w:rsidP="004D39F2">
            <w:pPr>
              <w:suppressAutoHyphens w:val="0"/>
              <w:rPr>
                <w:rFonts w:eastAsia="Calibri"/>
                <w:lang w:eastAsia="en-US"/>
              </w:rPr>
            </w:pPr>
            <w:r w:rsidRPr="00B77C19">
              <w:rPr>
                <w:rFonts w:eastAsia="Calibri"/>
                <w:lang w:eastAsia="en-US"/>
              </w:rPr>
              <w:t>Број ученика</w:t>
            </w:r>
          </w:p>
        </w:tc>
        <w:tc>
          <w:tcPr>
            <w:tcW w:w="1759" w:type="dxa"/>
            <w:shd w:val="clear" w:color="auto" w:fill="FDE9D9"/>
          </w:tcPr>
          <w:p w:rsidR="004D39F2" w:rsidRPr="00B77C19" w:rsidRDefault="004D39F2" w:rsidP="004D39F2">
            <w:pPr>
              <w:suppressAutoHyphens w:val="0"/>
              <w:rPr>
                <w:rFonts w:eastAsia="Calibri"/>
                <w:lang w:eastAsia="en-US"/>
              </w:rPr>
            </w:pPr>
            <w:r w:rsidRPr="00B77C19">
              <w:rPr>
                <w:rFonts w:eastAsia="Calibri"/>
                <w:lang w:eastAsia="en-US"/>
              </w:rPr>
              <w:t>Планиран број часова на нивоу године</w:t>
            </w:r>
          </w:p>
        </w:tc>
        <w:tc>
          <w:tcPr>
            <w:tcW w:w="2111" w:type="dxa"/>
            <w:shd w:val="clear" w:color="auto" w:fill="FDE9D9"/>
          </w:tcPr>
          <w:p w:rsidR="004D39F2" w:rsidRPr="00B77C19" w:rsidRDefault="004D39F2" w:rsidP="004D39F2">
            <w:pPr>
              <w:suppressAutoHyphens w:val="0"/>
              <w:rPr>
                <w:rFonts w:eastAsia="Calibri"/>
                <w:lang w:eastAsia="en-US"/>
              </w:rPr>
            </w:pPr>
            <w:r w:rsidRPr="00B77C19">
              <w:rPr>
                <w:rFonts w:eastAsia="Calibri"/>
                <w:lang w:eastAsia="en-US"/>
              </w:rPr>
              <w:t>Потребан број извршилаца</w:t>
            </w:r>
          </w:p>
          <w:p w:rsidR="004D39F2" w:rsidRPr="00B77C19" w:rsidRDefault="004D39F2" w:rsidP="004D39F2">
            <w:pPr>
              <w:suppressAutoHyphens w:val="0"/>
              <w:rPr>
                <w:rFonts w:eastAsia="Calibri"/>
                <w:lang w:eastAsia="en-US"/>
              </w:rPr>
            </w:pPr>
            <w:r w:rsidRPr="00B77C19">
              <w:rPr>
                <w:rFonts w:eastAsia="Calibri"/>
                <w:lang w:eastAsia="en-US"/>
              </w:rPr>
              <w:t>(проценат ангажовања)</w:t>
            </w:r>
          </w:p>
        </w:tc>
      </w:tr>
      <w:tr w:rsidR="004D39F2" w:rsidRPr="00B77C19" w:rsidTr="00DB7026">
        <w:trPr>
          <w:trHeight w:val="550"/>
        </w:trPr>
        <w:tc>
          <w:tcPr>
            <w:tcW w:w="2639" w:type="dxa"/>
            <w:shd w:val="clear" w:color="auto" w:fill="FDE9D9"/>
          </w:tcPr>
          <w:p w:rsidR="004D39F2" w:rsidRPr="00B77C19" w:rsidRDefault="004D39F2" w:rsidP="004D39F2">
            <w:pPr>
              <w:suppressAutoHyphens w:val="0"/>
              <w:rPr>
                <w:rFonts w:eastAsia="Calibri"/>
                <w:lang w:eastAsia="en-US"/>
              </w:rPr>
            </w:pPr>
            <w:r w:rsidRPr="00B77C19">
              <w:rPr>
                <w:rFonts w:eastAsia="Calibri"/>
                <w:b/>
                <w:bCs/>
                <w:color w:val="000000"/>
                <w:lang w:eastAsia="en-US"/>
              </w:rPr>
              <w:t>Безбедни смо СВИ, јер безбедност смo МИ!</w:t>
            </w:r>
          </w:p>
        </w:tc>
        <w:tc>
          <w:tcPr>
            <w:tcW w:w="1671" w:type="dxa"/>
            <w:shd w:val="clear" w:color="auto" w:fill="FDE9D9"/>
          </w:tcPr>
          <w:p w:rsidR="004D39F2" w:rsidRPr="00B77C19" w:rsidRDefault="004D39F2" w:rsidP="004D39F2">
            <w:pPr>
              <w:suppressAutoHyphens w:val="0"/>
              <w:rPr>
                <w:rFonts w:eastAsia="Calibri"/>
                <w:lang w:eastAsia="en-US"/>
              </w:rPr>
            </w:pPr>
            <w:r w:rsidRPr="00B77C19">
              <w:rPr>
                <w:rFonts w:eastAsia="Calibri"/>
                <w:b/>
                <w:bCs/>
                <w:color w:val="000000"/>
                <w:lang w:eastAsia="en-US"/>
              </w:rPr>
              <w:t>Настава и учење</w:t>
            </w:r>
          </w:p>
        </w:tc>
        <w:tc>
          <w:tcPr>
            <w:tcW w:w="2375" w:type="dxa"/>
            <w:tcBorders>
              <w:right w:val="single" w:sz="4" w:space="0" w:color="auto"/>
            </w:tcBorders>
            <w:shd w:val="clear" w:color="auto" w:fill="FDE9D9"/>
          </w:tcPr>
          <w:p w:rsidR="004D39F2" w:rsidRPr="00B77C19" w:rsidRDefault="004D39F2" w:rsidP="004D39F2">
            <w:pPr>
              <w:suppressAutoHyphens w:val="0"/>
              <w:rPr>
                <w:rFonts w:eastAsia="Calibri"/>
                <w:color w:val="000000"/>
                <w:lang w:eastAsia="en-US"/>
              </w:rPr>
            </w:pPr>
            <w:r w:rsidRPr="00B77C19">
              <w:rPr>
                <w:rFonts w:eastAsia="Calibri"/>
                <w:color w:val="000000"/>
                <w:lang w:eastAsia="en-US"/>
              </w:rPr>
              <w:t>Уч</w:t>
            </w:r>
            <w:r w:rsidR="00B77C19">
              <w:rPr>
                <w:rFonts w:eastAsia="Calibri"/>
                <w:color w:val="000000"/>
                <w:lang w:eastAsia="en-US"/>
              </w:rPr>
              <w:t>еници од првог до осмог разреда</w:t>
            </w:r>
          </w:p>
        </w:tc>
        <w:tc>
          <w:tcPr>
            <w:tcW w:w="1055" w:type="dxa"/>
            <w:tcBorders>
              <w:left w:val="single" w:sz="4" w:space="0" w:color="auto"/>
            </w:tcBorders>
            <w:shd w:val="clear" w:color="auto" w:fill="FDE9D9"/>
          </w:tcPr>
          <w:p w:rsidR="004D39F2" w:rsidRPr="00B77C19" w:rsidRDefault="004D39F2" w:rsidP="004D39F2">
            <w:pPr>
              <w:suppressAutoHyphens w:val="0"/>
              <w:rPr>
                <w:rFonts w:eastAsia="Calibri"/>
                <w:lang w:eastAsia="en-US"/>
              </w:rPr>
            </w:pPr>
          </w:p>
          <w:p w:rsidR="004D39F2" w:rsidRPr="00B77C19" w:rsidRDefault="00B77C19" w:rsidP="004D39F2">
            <w:pPr>
              <w:suppressAutoHyphens w:val="0"/>
              <w:rPr>
                <w:rFonts w:eastAsia="Calibri"/>
                <w:lang w:eastAsia="en-US"/>
              </w:rPr>
            </w:pPr>
            <w:r>
              <w:rPr>
                <w:rFonts w:eastAsia="Calibri"/>
                <w:lang w:eastAsia="en-US"/>
              </w:rPr>
              <w:t>10-20</w:t>
            </w:r>
          </w:p>
        </w:tc>
        <w:tc>
          <w:tcPr>
            <w:tcW w:w="1759" w:type="dxa"/>
            <w:shd w:val="clear" w:color="auto" w:fill="FDE9D9"/>
          </w:tcPr>
          <w:p w:rsidR="004D39F2" w:rsidRPr="00B77C19" w:rsidRDefault="004D39F2" w:rsidP="004D39F2">
            <w:pPr>
              <w:suppressAutoHyphens w:val="0"/>
              <w:jc w:val="center"/>
              <w:rPr>
                <w:rFonts w:eastAsia="Calibri"/>
                <w:lang w:eastAsia="en-US"/>
              </w:rPr>
            </w:pPr>
            <w:r w:rsidRPr="00B77C19">
              <w:rPr>
                <w:rFonts w:eastAsia="Calibri"/>
                <w:lang w:eastAsia="en-US"/>
              </w:rPr>
              <w:t>72</w:t>
            </w:r>
          </w:p>
        </w:tc>
        <w:tc>
          <w:tcPr>
            <w:tcW w:w="2111" w:type="dxa"/>
            <w:shd w:val="clear" w:color="auto" w:fill="FDE9D9"/>
          </w:tcPr>
          <w:p w:rsidR="004D39F2" w:rsidRPr="00B77C19" w:rsidRDefault="004D39F2" w:rsidP="004D39F2">
            <w:pPr>
              <w:suppressAutoHyphens w:val="0"/>
              <w:jc w:val="center"/>
              <w:rPr>
                <w:rFonts w:eastAsia="Calibri"/>
                <w:lang w:eastAsia="en-US"/>
              </w:rPr>
            </w:pPr>
            <w:r w:rsidRPr="00B77C19">
              <w:rPr>
                <w:rFonts w:eastAsia="Calibri"/>
                <w:lang w:eastAsia="en-US"/>
              </w:rPr>
              <w:t>10%</w:t>
            </w:r>
          </w:p>
        </w:tc>
      </w:tr>
      <w:tr w:rsidR="004D39F2" w:rsidRPr="00B77C19" w:rsidTr="00DB7026">
        <w:trPr>
          <w:trHeight w:val="559"/>
        </w:trPr>
        <w:tc>
          <w:tcPr>
            <w:tcW w:w="2639" w:type="dxa"/>
            <w:shd w:val="clear" w:color="auto" w:fill="CCC0D9"/>
          </w:tcPr>
          <w:p w:rsidR="004D39F2" w:rsidRPr="00B77C19" w:rsidRDefault="004D39F2" w:rsidP="004D39F2">
            <w:pPr>
              <w:suppressAutoHyphens w:val="0"/>
              <w:rPr>
                <w:rFonts w:eastAsia="Calibri"/>
                <w:lang w:eastAsia="en-US"/>
              </w:rPr>
            </w:pPr>
            <w:r w:rsidRPr="00B77C19">
              <w:rPr>
                <w:rFonts w:eastAsia="Calibri"/>
                <w:b/>
                <w:bCs/>
                <w:color w:val="000000"/>
                <w:lang w:eastAsia="en-US"/>
              </w:rPr>
              <w:t>Лутка је мој друг</w:t>
            </w:r>
          </w:p>
        </w:tc>
        <w:tc>
          <w:tcPr>
            <w:tcW w:w="1671" w:type="dxa"/>
            <w:shd w:val="clear" w:color="auto" w:fill="CCC0D9"/>
          </w:tcPr>
          <w:p w:rsidR="004D39F2" w:rsidRPr="00B77C19" w:rsidRDefault="00B77C19" w:rsidP="004D39F2">
            <w:pPr>
              <w:suppressAutoHyphens w:val="0"/>
              <w:rPr>
                <w:rFonts w:eastAsia="Calibri"/>
                <w:b/>
                <w:bCs/>
                <w:color w:val="000000"/>
                <w:lang w:eastAsia="en-US"/>
              </w:rPr>
            </w:pPr>
            <w:r>
              <w:rPr>
                <w:rFonts w:eastAsia="Calibri"/>
                <w:b/>
                <w:bCs/>
                <w:color w:val="000000"/>
                <w:lang w:eastAsia="en-US"/>
              </w:rPr>
              <w:t>Подршка ученицима</w:t>
            </w:r>
          </w:p>
        </w:tc>
        <w:tc>
          <w:tcPr>
            <w:tcW w:w="2375" w:type="dxa"/>
            <w:tcBorders>
              <w:right w:val="single" w:sz="4" w:space="0" w:color="auto"/>
            </w:tcBorders>
            <w:shd w:val="clear" w:color="auto" w:fill="CCC0D9"/>
          </w:tcPr>
          <w:p w:rsidR="004D39F2" w:rsidRPr="00B77C19" w:rsidRDefault="004D39F2" w:rsidP="004D39F2">
            <w:pPr>
              <w:suppressAutoHyphens w:val="0"/>
              <w:rPr>
                <w:rFonts w:eastAsia="Calibri"/>
                <w:lang w:eastAsia="en-US"/>
              </w:rPr>
            </w:pPr>
            <w:r w:rsidRPr="00B77C19">
              <w:rPr>
                <w:rFonts w:eastAsia="Calibri"/>
                <w:color w:val="000000"/>
                <w:lang w:eastAsia="en-US"/>
              </w:rPr>
              <w:t>Ученици 2. разреда</w:t>
            </w:r>
          </w:p>
        </w:tc>
        <w:tc>
          <w:tcPr>
            <w:tcW w:w="1055" w:type="dxa"/>
            <w:tcBorders>
              <w:left w:val="single" w:sz="4" w:space="0" w:color="auto"/>
            </w:tcBorders>
            <w:shd w:val="clear" w:color="auto" w:fill="CCC0D9"/>
          </w:tcPr>
          <w:p w:rsidR="004D39F2" w:rsidRPr="00B77C19" w:rsidRDefault="004D39F2" w:rsidP="004D39F2">
            <w:pPr>
              <w:suppressAutoHyphens w:val="0"/>
              <w:rPr>
                <w:rFonts w:eastAsia="Calibri"/>
                <w:lang w:eastAsia="en-US"/>
              </w:rPr>
            </w:pPr>
            <w:r w:rsidRPr="00B77C19">
              <w:rPr>
                <w:rFonts w:eastAsia="Calibri"/>
                <w:lang w:eastAsia="en-US"/>
              </w:rPr>
              <w:t>8-10</w:t>
            </w:r>
          </w:p>
        </w:tc>
        <w:tc>
          <w:tcPr>
            <w:tcW w:w="1759" w:type="dxa"/>
            <w:shd w:val="clear" w:color="auto" w:fill="CCC0D9"/>
          </w:tcPr>
          <w:p w:rsidR="004D39F2" w:rsidRPr="00B77C19" w:rsidRDefault="004D39F2" w:rsidP="004D39F2">
            <w:pPr>
              <w:suppressAutoHyphens w:val="0"/>
              <w:jc w:val="center"/>
              <w:rPr>
                <w:rFonts w:eastAsia="Calibri"/>
                <w:lang w:eastAsia="en-US"/>
              </w:rPr>
            </w:pPr>
            <w:r w:rsidRPr="00B77C19">
              <w:rPr>
                <w:rFonts w:eastAsia="Calibri"/>
                <w:lang w:eastAsia="en-US"/>
              </w:rPr>
              <w:t>72</w:t>
            </w:r>
          </w:p>
        </w:tc>
        <w:tc>
          <w:tcPr>
            <w:tcW w:w="2111" w:type="dxa"/>
            <w:shd w:val="clear" w:color="auto" w:fill="CCC0D9"/>
          </w:tcPr>
          <w:p w:rsidR="004D39F2" w:rsidRPr="00B77C19" w:rsidRDefault="004D39F2" w:rsidP="004D39F2">
            <w:pPr>
              <w:suppressAutoHyphens w:val="0"/>
              <w:jc w:val="center"/>
              <w:rPr>
                <w:rFonts w:ascii="Calibri" w:eastAsia="Calibri" w:hAnsi="Calibri"/>
                <w:lang w:eastAsia="en-US"/>
              </w:rPr>
            </w:pPr>
            <w:r w:rsidRPr="00B77C19">
              <w:rPr>
                <w:rFonts w:eastAsia="Calibri"/>
                <w:lang w:eastAsia="en-US"/>
              </w:rPr>
              <w:t>10%</w:t>
            </w:r>
          </w:p>
        </w:tc>
      </w:tr>
      <w:tr w:rsidR="004D39F2" w:rsidRPr="00B77C19" w:rsidTr="00DB7026">
        <w:trPr>
          <w:trHeight w:val="1119"/>
        </w:trPr>
        <w:tc>
          <w:tcPr>
            <w:tcW w:w="2639" w:type="dxa"/>
            <w:shd w:val="clear" w:color="auto" w:fill="B6DDE8"/>
          </w:tcPr>
          <w:p w:rsidR="004D39F2" w:rsidRPr="00B77C19" w:rsidRDefault="004D39F2" w:rsidP="004D39F2">
            <w:pPr>
              <w:suppressAutoHyphens w:val="0"/>
              <w:rPr>
                <w:rFonts w:eastAsia="Calibri"/>
                <w:lang w:eastAsia="en-US"/>
              </w:rPr>
            </w:pPr>
            <w:r w:rsidRPr="00B77C19">
              <w:rPr>
                <w:rFonts w:eastAsia="Calibri"/>
                <w:b/>
                <w:bCs/>
                <w:color w:val="000000"/>
                <w:lang w:eastAsia="en-US"/>
              </w:rPr>
              <w:t>Наше мала позориштанце</w:t>
            </w:r>
          </w:p>
        </w:tc>
        <w:tc>
          <w:tcPr>
            <w:tcW w:w="1671" w:type="dxa"/>
            <w:shd w:val="clear" w:color="auto" w:fill="B6DDE8"/>
          </w:tcPr>
          <w:p w:rsidR="004D39F2" w:rsidRPr="00B77C19" w:rsidRDefault="004D39F2" w:rsidP="004D39F2">
            <w:pPr>
              <w:suppressAutoHyphens w:val="0"/>
              <w:rPr>
                <w:rFonts w:eastAsia="Calibri"/>
                <w:b/>
                <w:bCs/>
                <w:color w:val="000000"/>
                <w:lang w:eastAsia="en-US"/>
              </w:rPr>
            </w:pPr>
            <w:r w:rsidRPr="00B77C19">
              <w:rPr>
                <w:rFonts w:eastAsia="Calibri"/>
                <w:b/>
                <w:bCs/>
                <w:color w:val="000000"/>
                <w:lang w:eastAsia="en-US"/>
              </w:rPr>
              <w:t>Подршка ученицима,</w:t>
            </w:r>
          </w:p>
          <w:p w:rsidR="004D39F2" w:rsidRPr="00B77C19" w:rsidRDefault="004D39F2" w:rsidP="004D39F2">
            <w:pPr>
              <w:suppressAutoHyphens w:val="0"/>
              <w:rPr>
                <w:rFonts w:eastAsia="Calibri"/>
                <w:lang w:eastAsia="en-US"/>
              </w:rPr>
            </w:pPr>
            <w:r w:rsidRPr="00B77C19">
              <w:rPr>
                <w:rFonts w:eastAsia="Calibri"/>
                <w:b/>
                <w:bCs/>
                <w:color w:val="000000"/>
                <w:lang w:eastAsia="en-US"/>
              </w:rPr>
              <w:t>Настава и учење</w:t>
            </w:r>
          </w:p>
        </w:tc>
        <w:tc>
          <w:tcPr>
            <w:tcW w:w="2375" w:type="dxa"/>
            <w:tcBorders>
              <w:right w:val="single" w:sz="4" w:space="0" w:color="auto"/>
            </w:tcBorders>
            <w:shd w:val="clear" w:color="auto" w:fill="B6DDE8"/>
          </w:tcPr>
          <w:p w:rsidR="004D39F2" w:rsidRPr="00B77C19" w:rsidRDefault="004D39F2" w:rsidP="004D39F2">
            <w:pPr>
              <w:suppressAutoHyphens w:val="0"/>
              <w:rPr>
                <w:rFonts w:eastAsia="Calibri"/>
                <w:lang w:eastAsia="en-US"/>
              </w:rPr>
            </w:pPr>
            <w:r w:rsidRPr="00B77C19">
              <w:rPr>
                <w:rFonts w:eastAsia="Calibri"/>
                <w:color w:val="000000"/>
                <w:lang w:eastAsia="en-US"/>
              </w:rPr>
              <w:t>Ученици нижих  и виших разреда</w:t>
            </w:r>
          </w:p>
        </w:tc>
        <w:tc>
          <w:tcPr>
            <w:tcW w:w="1055" w:type="dxa"/>
            <w:tcBorders>
              <w:left w:val="single" w:sz="4" w:space="0" w:color="auto"/>
            </w:tcBorders>
            <w:shd w:val="clear" w:color="auto" w:fill="B6DDE8"/>
          </w:tcPr>
          <w:p w:rsidR="004D39F2" w:rsidRPr="00B77C19" w:rsidRDefault="004D39F2" w:rsidP="004D39F2">
            <w:pPr>
              <w:suppressAutoHyphens w:val="0"/>
              <w:rPr>
                <w:rFonts w:eastAsia="Calibri"/>
                <w:lang w:eastAsia="en-US"/>
              </w:rPr>
            </w:pPr>
            <w:r w:rsidRPr="00B77C19">
              <w:rPr>
                <w:rFonts w:eastAsia="Calibri"/>
                <w:lang w:eastAsia="en-US"/>
              </w:rPr>
              <w:t>10-15</w:t>
            </w:r>
          </w:p>
        </w:tc>
        <w:tc>
          <w:tcPr>
            <w:tcW w:w="1759" w:type="dxa"/>
            <w:shd w:val="clear" w:color="auto" w:fill="B6DDE8"/>
          </w:tcPr>
          <w:p w:rsidR="004D39F2" w:rsidRPr="00B77C19" w:rsidRDefault="004D39F2" w:rsidP="004D39F2">
            <w:pPr>
              <w:suppressAutoHyphens w:val="0"/>
              <w:jc w:val="center"/>
              <w:rPr>
                <w:rFonts w:eastAsia="Calibri"/>
                <w:lang w:eastAsia="en-US"/>
              </w:rPr>
            </w:pPr>
            <w:r w:rsidRPr="00B77C19">
              <w:rPr>
                <w:rFonts w:eastAsia="Calibri"/>
                <w:lang w:eastAsia="en-US"/>
              </w:rPr>
              <w:t>72</w:t>
            </w:r>
          </w:p>
        </w:tc>
        <w:tc>
          <w:tcPr>
            <w:tcW w:w="2111" w:type="dxa"/>
            <w:shd w:val="clear" w:color="auto" w:fill="B6DDE8"/>
          </w:tcPr>
          <w:p w:rsidR="004D39F2" w:rsidRPr="00B77C19" w:rsidRDefault="004D39F2" w:rsidP="004D39F2">
            <w:pPr>
              <w:suppressAutoHyphens w:val="0"/>
              <w:jc w:val="center"/>
              <w:rPr>
                <w:rFonts w:ascii="Calibri" w:eastAsia="Calibri" w:hAnsi="Calibri"/>
                <w:lang w:eastAsia="en-US"/>
              </w:rPr>
            </w:pPr>
            <w:r w:rsidRPr="00B77C19">
              <w:rPr>
                <w:rFonts w:eastAsia="Calibri"/>
                <w:lang w:eastAsia="en-US"/>
              </w:rPr>
              <w:t>10%</w:t>
            </w:r>
          </w:p>
        </w:tc>
      </w:tr>
      <w:tr w:rsidR="004D39F2" w:rsidRPr="00B77C19" w:rsidTr="00DB7026">
        <w:trPr>
          <w:trHeight w:val="831"/>
        </w:trPr>
        <w:tc>
          <w:tcPr>
            <w:tcW w:w="2639" w:type="dxa"/>
            <w:shd w:val="clear" w:color="auto" w:fill="EAF1DD"/>
          </w:tcPr>
          <w:p w:rsidR="004D39F2" w:rsidRPr="00B77C19" w:rsidRDefault="004D39F2" w:rsidP="004D39F2">
            <w:pPr>
              <w:suppressAutoHyphens w:val="0"/>
              <w:rPr>
                <w:rFonts w:eastAsia="Calibri"/>
                <w:lang w:eastAsia="en-US"/>
              </w:rPr>
            </w:pPr>
            <w:r w:rsidRPr="00B77C19">
              <w:rPr>
                <w:rFonts w:eastAsia="Calibri"/>
                <w:b/>
                <w:bCs/>
                <w:color w:val="000000"/>
                <w:lang w:eastAsia="en-US"/>
              </w:rPr>
              <w:t>Црежи на зидовима , маме осмех на нашим лицима</w:t>
            </w:r>
          </w:p>
        </w:tc>
        <w:tc>
          <w:tcPr>
            <w:tcW w:w="1671" w:type="dxa"/>
            <w:shd w:val="clear" w:color="auto" w:fill="EAF1DD"/>
          </w:tcPr>
          <w:p w:rsidR="004D39F2" w:rsidRPr="00B77C19" w:rsidRDefault="004D39F2" w:rsidP="004D39F2">
            <w:pPr>
              <w:suppressAutoHyphens w:val="0"/>
              <w:rPr>
                <w:rFonts w:eastAsia="Calibri"/>
                <w:b/>
                <w:bCs/>
                <w:color w:val="000000"/>
                <w:lang w:eastAsia="en-US"/>
              </w:rPr>
            </w:pPr>
            <w:r w:rsidRPr="00B77C19">
              <w:rPr>
                <w:rFonts w:eastAsia="Calibri"/>
                <w:b/>
                <w:bCs/>
                <w:color w:val="000000"/>
                <w:lang w:eastAsia="en-US"/>
              </w:rPr>
              <w:t>Етос,</w:t>
            </w:r>
          </w:p>
          <w:p w:rsidR="004D39F2" w:rsidRPr="00B77C19" w:rsidRDefault="004D39F2" w:rsidP="004D39F2">
            <w:pPr>
              <w:suppressAutoHyphens w:val="0"/>
              <w:rPr>
                <w:rFonts w:eastAsia="Calibri"/>
                <w:lang w:eastAsia="en-US"/>
              </w:rPr>
            </w:pPr>
            <w:r w:rsidRPr="00B77C19">
              <w:rPr>
                <w:rFonts w:eastAsia="Calibri"/>
                <w:b/>
                <w:bCs/>
                <w:color w:val="000000"/>
                <w:lang w:eastAsia="en-US"/>
              </w:rPr>
              <w:t>Подршка ученицима</w:t>
            </w:r>
          </w:p>
        </w:tc>
        <w:tc>
          <w:tcPr>
            <w:tcW w:w="2375" w:type="dxa"/>
            <w:tcBorders>
              <w:right w:val="single" w:sz="4" w:space="0" w:color="auto"/>
            </w:tcBorders>
            <w:shd w:val="clear" w:color="auto" w:fill="EAF1DD"/>
          </w:tcPr>
          <w:p w:rsidR="004D39F2" w:rsidRPr="00B77C19" w:rsidRDefault="004D39F2" w:rsidP="004D39F2">
            <w:pPr>
              <w:suppressAutoHyphens w:val="0"/>
              <w:rPr>
                <w:rFonts w:eastAsia="Calibri"/>
                <w:lang w:eastAsia="en-US"/>
              </w:rPr>
            </w:pPr>
            <w:r w:rsidRPr="00B77C19">
              <w:rPr>
                <w:rFonts w:eastAsia="Calibri"/>
                <w:color w:val="000000"/>
                <w:lang w:eastAsia="en-US"/>
              </w:rPr>
              <w:t>Ученици нижих  и виших разреда</w:t>
            </w:r>
          </w:p>
        </w:tc>
        <w:tc>
          <w:tcPr>
            <w:tcW w:w="1055" w:type="dxa"/>
            <w:tcBorders>
              <w:left w:val="single" w:sz="4" w:space="0" w:color="auto"/>
            </w:tcBorders>
            <w:shd w:val="clear" w:color="auto" w:fill="EAF1DD"/>
          </w:tcPr>
          <w:p w:rsidR="004D39F2" w:rsidRPr="00B77C19" w:rsidRDefault="004D39F2" w:rsidP="004D39F2">
            <w:pPr>
              <w:suppressAutoHyphens w:val="0"/>
              <w:rPr>
                <w:rFonts w:eastAsia="Calibri"/>
                <w:lang w:eastAsia="en-US"/>
              </w:rPr>
            </w:pPr>
            <w:r w:rsidRPr="00B77C19">
              <w:rPr>
                <w:rFonts w:eastAsia="Calibri"/>
                <w:lang w:eastAsia="en-US"/>
              </w:rPr>
              <w:t>15-20</w:t>
            </w:r>
          </w:p>
        </w:tc>
        <w:tc>
          <w:tcPr>
            <w:tcW w:w="1759" w:type="dxa"/>
            <w:shd w:val="clear" w:color="auto" w:fill="EAF1DD"/>
          </w:tcPr>
          <w:p w:rsidR="004D39F2" w:rsidRPr="00B77C19" w:rsidRDefault="004D39F2" w:rsidP="004D39F2">
            <w:pPr>
              <w:suppressAutoHyphens w:val="0"/>
              <w:jc w:val="center"/>
              <w:rPr>
                <w:rFonts w:eastAsia="Calibri"/>
                <w:lang w:eastAsia="en-US"/>
              </w:rPr>
            </w:pPr>
            <w:r w:rsidRPr="00B77C19">
              <w:rPr>
                <w:rFonts w:eastAsia="Calibri"/>
                <w:lang w:eastAsia="en-US"/>
              </w:rPr>
              <w:t>72</w:t>
            </w:r>
          </w:p>
        </w:tc>
        <w:tc>
          <w:tcPr>
            <w:tcW w:w="2111" w:type="dxa"/>
            <w:shd w:val="clear" w:color="auto" w:fill="EAF1DD"/>
          </w:tcPr>
          <w:p w:rsidR="004D39F2" w:rsidRPr="00B77C19" w:rsidRDefault="004D39F2" w:rsidP="004D39F2">
            <w:pPr>
              <w:suppressAutoHyphens w:val="0"/>
              <w:jc w:val="center"/>
              <w:rPr>
                <w:rFonts w:ascii="Calibri" w:eastAsia="Calibri" w:hAnsi="Calibri"/>
                <w:lang w:eastAsia="en-US"/>
              </w:rPr>
            </w:pPr>
            <w:r w:rsidRPr="00B77C19">
              <w:rPr>
                <w:rFonts w:eastAsia="Calibri"/>
                <w:lang w:eastAsia="en-US"/>
              </w:rPr>
              <w:t>10%</w:t>
            </w:r>
          </w:p>
        </w:tc>
      </w:tr>
    </w:tbl>
    <w:p w:rsidR="00083239" w:rsidRPr="00B77C19" w:rsidRDefault="00083239"/>
    <w:tbl>
      <w:tblPr>
        <w:tblW w:w="1168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9"/>
        <w:gridCol w:w="9367"/>
      </w:tblGrid>
      <w:tr w:rsidR="00B77C19" w:rsidRPr="00B77C19" w:rsidTr="004B425F">
        <w:trPr>
          <w:trHeight w:val="180"/>
        </w:trPr>
        <w:tc>
          <w:tcPr>
            <w:tcW w:w="2319" w:type="dxa"/>
            <w:shd w:val="clear" w:color="auto" w:fill="FBD4B4"/>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Област деловања</w:t>
            </w:r>
          </w:p>
        </w:tc>
        <w:tc>
          <w:tcPr>
            <w:tcW w:w="9367" w:type="dxa"/>
            <w:shd w:val="clear" w:color="auto" w:fill="FDE9D9"/>
          </w:tcPr>
          <w:p w:rsidR="00B77C19" w:rsidRPr="00B77C19" w:rsidRDefault="00B77C19" w:rsidP="00B77C19">
            <w:pPr>
              <w:suppressAutoHyphens w:val="0"/>
              <w:rPr>
                <w:rFonts w:ascii="Calibri" w:eastAsia="Calibri" w:hAnsi="Calibri"/>
                <w:sz w:val="22"/>
                <w:szCs w:val="22"/>
                <w:lang w:eastAsia="en-US"/>
              </w:rPr>
            </w:pPr>
            <w:r w:rsidRPr="00B77C19">
              <w:rPr>
                <w:rFonts w:eastAsia="Calibri"/>
                <w:b/>
                <w:bCs/>
                <w:color w:val="000000"/>
                <w:sz w:val="28"/>
                <w:szCs w:val="28"/>
                <w:lang w:eastAsia="en-US"/>
              </w:rPr>
              <w:t>Настава и учење</w:t>
            </w:r>
          </w:p>
        </w:tc>
      </w:tr>
      <w:tr w:rsidR="00B77C19" w:rsidRPr="00B77C19" w:rsidTr="004B425F">
        <w:trPr>
          <w:trHeight w:val="154"/>
        </w:trPr>
        <w:tc>
          <w:tcPr>
            <w:tcW w:w="2319" w:type="dxa"/>
            <w:shd w:val="clear" w:color="auto" w:fill="FBD4B4"/>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Назив активности</w:t>
            </w:r>
          </w:p>
        </w:tc>
        <w:tc>
          <w:tcPr>
            <w:tcW w:w="9367" w:type="dxa"/>
            <w:shd w:val="clear" w:color="auto" w:fill="FDE9D9"/>
          </w:tcPr>
          <w:p w:rsidR="00B77C19" w:rsidRPr="00B77C19" w:rsidRDefault="00B77C19" w:rsidP="00B77C19">
            <w:pPr>
              <w:suppressAutoHyphens w:val="0"/>
              <w:rPr>
                <w:rFonts w:ascii="Calibri" w:eastAsia="Calibri" w:hAnsi="Calibri"/>
                <w:sz w:val="22"/>
                <w:szCs w:val="22"/>
                <w:lang w:eastAsia="en-US"/>
              </w:rPr>
            </w:pPr>
            <w:r w:rsidRPr="00B77C19">
              <w:rPr>
                <w:rFonts w:eastAsia="Calibri"/>
                <w:b/>
                <w:bCs/>
                <w:color w:val="000000"/>
                <w:lang w:eastAsia="en-US"/>
              </w:rPr>
              <w:t>Безбедни смо СВИ, јер безбедност смo МИ!</w:t>
            </w:r>
          </w:p>
        </w:tc>
      </w:tr>
      <w:tr w:rsidR="00B77C19" w:rsidRPr="00B77C19" w:rsidTr="00240364">
        <w:trPr>
          <w:trHeight w:val="258"/>
        </w:trPr>
        <w:tc>
          <w:tcPr>
            <w:tcW w:w="2319" w:type="dxa"/>
            <w:shd w:val="clear" w:color="auto" w:fill="FBD4B4"/>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Циљеви и очекивани исходи активности</w:t>
            </w:r>
            <w:r w:rsidRPr="00B77C19">
              <w:rPr>
                <w:rFonts w:eastAsia="Calibri"/>
                <w:b/>
                <w:bCs/>
                <w:color w:val="000000"/>
                <w:vertAlign w:val="superscript"/>
                <w:lang w:eastAsia="en-US"/>
              </w:rPr>
              <w:footnoteReference w:id="2"/>
            </w:r>
          </w:p>
        </w:tc>
        <w:tc>
          <w:tcPr>
            <w:tcW w:w="9367" w:type="dxa"/>
            <w:shd w:val="clear" w:color="auto" w:fill="FDE9D9"/>
          </w:tcPr>
          <w:p w:rsidR="00B77C19" w:rsidRPr="00B77C19" w:rsidRDefault="00B77C19" w:rsidP="00B77C19">
            <w:pPr>
              <w:suppressAutoHyphens w:val="0"/>
              <w:rPr>
                <w:color w:val="000000"/>
                <w:sz w:val="22"/>
                <w:szCs w:val="22"/>
                <w:lang w:eastAsia="en-US"/>
              </w:rPr>
            </w:pP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-Упознавање са основним правилима саобраћаја;</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-проширивање знања о саобраћајним правилима,</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-са кретањем пешака на и ван коловао</w:t>
            </w:r>
            <w:r w:rsidRPr="00B77C19">
              <w:rPr>
                <w:color w:val="000000"/>
                <w:sz w:val="22"/>
                <w:szCs w:val="22"/>
                <w:lang w:val="sr-Cyrl-CS" w:eastAsia="en-US"/>
              </w:rPr>
              <w:t>з</w:t>
            </w:r>
            <w:r w:rsidRPr="00B77C19">
              <w:rPr>
                <w:color w:val="000000"/>
                <w:sz w:val="22"/>
                <w:szCs w:val="22"/>
                <w:lang w:eastAsia="en-US"/>
              </w:rPr>
              <w:t>а,</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-Учествовање пешака и бициклисте у саобраћају,</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-проширивање знања о раскрсницама са и без саобраћајних знакова,</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-демонстрација разних ситуација у саобраћају;</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 xml:space="preserve">-развијање свести о важности познавања и примене саобр.правила, </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-Проширивање свести о безбедности свих учесника у саобраћају;</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-разликовање саобраћајница у и ван насеља,у граду и селу ;</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-Понашање у јавном саобрачају ;</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-Упознавање са полигоном спретности и вожња на полигону спретности;</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-упознавање са правилима кретања особама са посебним потербама у саобраћају( инвалиди, слепе особе, наглуве, особе у инвал.колицима..);</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-Развијање свести о бризи о себи и другима ;</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 xml:space="preserve">-развијање позитивног става према саобраћајцима и </w:t>
            </w:r>
          </w:p>
          <w:p w:rsidR="00B77C19" w:rsidRPr="00B77C19" w:rsidRDefault="00B77C19" w:rsidP="00B77C19">
            <w:pPr>
              <w:suppressAutoHyphens w:val="0"/>
              <w:rPr>
                <w:color w:val="000000"/>
                <w:sz w:val="22"/>
                <w:szCs w:val="22"/>
                <w:lang w:eastAsia="en-US"/>
              </w:rPr>
            </w:pPr>
          </w:p>
          <w:p w:rsidR="00B77C19" w:rsidRPr="00B77C19" w:rsidRDefault="00B77C19" w:rsidP="00B77C19">
            <w:pPr>
              <w:suppressAutoHyphens w:val="0"/>
              <w:ind w:firstLineChars="400" w:firstLine="880"/>
              <w:rPr>
                <w:color w:val="000000"/>
                <w:sz w:val="22"/>
                <w:szCs w:val="22"/>
                <w:lang w:eastAsia="en-US"/>
              </w:rPr>
            </w:pPr>
            <w:r w:rsidRPr="00B77C19">
              <w:rPr>
                <w:color w:val="000000"/>
                <w:sz w:val="22"/>
                <w:szCs w:val="22"/>
                <w:lang w:eastAsia="en-US"/>
              </w:rPr>
              <w:t xml:space="preserve">ИСХОДИ </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 Објашњава правилно и безбедно кретање пешака помоћу рачунарске симулације</w:t>
            </w:r>
          </w:p>
          <w:p w:rsidR="00B77C19" w:rsidRPr="00B77C19" w:rsidRDefault="00B77C19" w:rsidP="00B77C19">
            <w:pPr>
              <w:suppressAutoHyphens w:val="0"/>
              <w:ind w:left="-36"/>
              <w:rPr>
                <w:color w:val="000000"/>
                <w:sz w:val="22"/>
                <w:szCs w:val="22"/>
                <w:lang w:eastAsia="en-US"/>
              </w:rPr>
            </w:pPr>
            <w:r w:rsidRPr="00B77C19">
              <w:rPr>
                <w:color w:val="000000"/>
                <w:sz w:val="22"/>
                <w:szCs w:val="22"/>
                <w:lang w:eastAsia="en-US"/>
              </w:rPr>
              <w:t xml:space="preserve"> - Презентација кретања пешака у саобраћају</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 Презентација кретања бициклисте у саобраћају</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 Презентација саобраћајних знакова и њихова значења</w:t>
            </w:r>
          </w:p>
          <w:p w:rsidR="00B77C19" w:rsidRPr="00B77C19" w:rsidRDefault="00B77C19" w:rsidP="00B77C19">
            <w:pPr>
              <w:suppressAutoHyphens w:val="0"/>
              <w:rPr>
                <w:color w:val="000000"/>
                <w:sz w:val="22"/>
                <w:szCs w:val="22"/>
                <w:lang w:eastAsia="en-US"/>
              </w:rPr>
            </w:pPr>
            <w:r w:rsidRPr="00B77C19">
              <w:rPr>
                <w:color w:val="000000"/>
                <w:sz w:val="22"/>
                <w:szCs w:val="22"/>
                <w:shd w:val="clear" w:color="auto" w:fill="FFFFFF"/>
                <w:lang w:eastAsia="en-US"/>
              </w:rPr>
              <w:t>- Приказивање филмова на тему безбедност деце у саобраћају;</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 Квиз из познавања саобраћајних прописа</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 Решавање разних тестова прилагођених узрасту детета;</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 Објашњава правилно и безбедно кретање, као и мере заштите возача бицикла помоћу рачунарске симулације</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 Разликује врсте и значења саобраћајних знакова</w:t>
            </w:r>
          </w:p>
          <w:p w:rsidR="00B77C19" w:rsidRPr="00B77C19" w:rsidRDefault="00B77C19" w:rsidP="00B77C19">
            <w:pPr>
              <w:suppressAutoHyphens w:val="0"/>
              <w:spacing w:line="276" w:lineRule="auto"/>
              <w:rPr>
                <w:rFonts w:eastAsia="Calibri"/>
                <w:color w:val="000000"/>
                <w:sz w:val="22"/>
                <w:szCs w:val="22"/>
                <w:lang w:eastAsia="en-US"/>
              </w:rPr>
            </w:pPr>
            <w:r w:rsidRPr="00B77C19">
              <w:rPr>
                <w:rFonts w:eastAsia="Calibri"/>
                <w:color w:val="000000"/>
                <w:sz w:val="22"/>
                <w:szCs w:val="22"/>
                <w:lang w:eastAsia="en-US"/>
              </w:rPr>
              <w:t xml:space="preserve">- Креативна израда семафора, препознавање светлосне сигнализације у саобраћају </w:t>
            </w:r>
          </w:p>
          <w:p w:rsidR="00B77C19" w:rsidRPr="00B77C19" w:rsidRDefault="00B77C19" w:rsidP="00B77C19">
            <w:pPr>
              <w:suppressAutoHyphens w:val="0"/>
              <w:spacing w:line="276" w:lineRule="auto"/>
              <w:rPr>
                <w:rFonts w:eastAsia="Calibri"/>
                <w:color w:val="000000"/>
                <w:sz w:val="22"/>
                <w:szCs w:val="22"/>
                <w:shd w:val="clear" w:color="auto" w:fill="FFFFFF"/>
                <w:lang w:eastAsia="en-US"/>
              </w:rPr>
            </w:pPr>
            <w:r w:rsidRPr="00B77C19">
              <w:rPr>
                <w:rFonts w:eastAsia="Calibri"/>
                <w:color w:val="000000"/>
                <w:sz w:val="22"/>
                <w:szCs w:val="22"/>
                <w:shd w:val="clear" w:color="auto" w:fill="FFFFFF"/>
                <w:lang w:eastAsia="en-US"/>
              </w:rPr>
              <w:t>- Нова знања стечена приказивањем филмова доприносе већој безбедности у саобраћају</w:t>
            </w:r>
          </w:p>
          <w:p w:rsidR="00B77C19" w:rsidRPr="00B77C19" w:rsidRDefault="00B77C19" w:rsidP="00B77C19">
            <w:pPr>
              <w:tabs>
                <w:tab w:val="left" w:pos="54"/>
              </w:tabs>
              <w:suppressAutoHyphens w:val="0"/>
              <w:spacing w:line="276" w:lineRule="auto"/>
              <w:ind w:left="54"/>
              <w:rPr>
                <w:rFonts w:eastAsia="Calibri"/>
                <w:color w:val="000000"/>
                <w:sz w:val="22"/>
                <w:szCs w:val="22"/>
                <w:lang w:eastAsia="en-US"/>
              </w:rPr>
            </w:pPr>
            <w:r w:rsidRPr="00B77C19">
              <w:rPr>
                <w:rFonts w:eastAsia="Calibri"/>
                <w:color w:val="000000"/>
                <w:sz w:val="22"/>
                <w:szCs w:val="22"/>
                <w:lang w:eastAsia="en-US"/>
              </w:rPr>
              <w:lastRenderedPageBreak/>
              <w:t>-Примењује правила саобраћајних прописа при решавању квиза разл.карактера;</w:t>
            </w:r>
          </w:p>
          <w:p w:rsidR="00B77C19" w:rsidRPr="00B77C19" w:rsidRDefault="00B77C19" w:rsidP="00B77C19">
            <w:pPr>
              <w:suppressAutoHyphens w:val="0"/>
              <w:spacing w:line="276" w:lineRule="auto"/>
              <w:rPr>
                <w:rFonts w:eastAsia="Calibri"/>
                <w:color w:val="000000"/>
                <w:sz w:val="22"/>
                <w:szCs w:val="22"/>
                <w:shd w:val="clear" w:color="auto" w:fill="FFFFFF"/>
                <w:lang w:eastAsia="en-US"/>
              </w:rPr>
            </w:pPr>
            <w:r w:rsidRPr="00B77C19">
              <w:rPr>
                <w:rFonts w:eastAsia="Calibri"/>
                <w:color w:val="000000"/>
                <w:sz w:val="22"/>
                <w:szCs w:val="22"/>
                <w:shd w:val="clear" w:color="auto" w:fill="FFFFFF"/>
                <w:lang w:eastAsia="en-US"/>
              </w:rPr>
              <w:t>- Праве стрип</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-Препознаје препреке на полигону спретности и правилно прелази одређени део полигона</w:t>
            </w:r>
          </w:p>
        </w:tc>
      </w:tr>
      <w:tr w:rsidR="00B77C19" w:rsidRPr="00B77C19" w:rsidTr="004B425F">
        <w:trPr>
          <w:trHeight w:val="875"/>
        </w:trPr>
        <w:tc>
          <w:tcPr>
            <w:tcW w:w="2319" w:type="dxa"/>
            <w:shd w:val="clear" w:color="auto" w:fill="FBD4B4"/>
          </w:tcPr>
          <w:p w:rsidR="00B77C19" w:rsidRPr="00B77C19" w:rsidRDefault="00B77C19" w:rsidP="00B77C19">
            <w:pPr>
              <w:suppressAutoHyphens w:val="0"/>
              <w:rPr>
                <w:rFonts w:eastAsia="Calibri"/>
                <w:b/>
                <w:bCs/>
                <w:color w:val="000000"/>
                <w:lang w:eastAsia="en-US"/>
              </w:rPr>
            </w:pPr>
            <w:r w:rsidRPr="00B77C19">
              <w:rPr>
                <w:rFonts w:eastAsia="Calibri"/>
                <w:b/>
                <w:bCs/>
                <w:color w:val="000000"/>
                <w:lang w:eastAsia="en-US"/>
              </w:rPr>
              <w:lastRenderedPageBreak/>
              <w:t>Опис активности</w:t>
            </w:r>
          </w:p>
        </w:tc>
        <w:tc>
          <w:tcPr>
            <w:tcW w:w="9367" w:type="dxa"/>
            <w:shd w:val="clear" w:color="auto" w:fill="FDE9D9"/>
          </w:tcPr>
          <w:p w:rsidR="00B77C19" w:rsidRPr="00B77C19" w:rsidRDefault="00B77C19" w:rsidP="00B77C19">
            <w:pPr>
              <w:suppressAutoHyphens w:val="0"/>
              <w:jc w:val="both"/>
              <w:rPr>
                <w:rFonts w:eastAsia="Calibri"/>
                <w:color w:val="000000"/>
                <w:sz w:val="21"/>
                <w:szCs w:val="21"/>
                <w:lang w:eastAsia="en-US"/>
              </w:rPr>
            </w:pPr>
            <w:r w:rsidRPr="00B77C19">
              <w:rPr>
                <w:rFonts w:eastAsia="Calibri"/>
                <w:color w:val="000000"/>
                <w:sz w:val="28"/>
                <w:szCs w:val="28"/>
                <w:lang w:eastAsia="en-US"/>
              </w:rPr>
              <w:t>-</w:t>
            </w:r>
            <w:r w:rsidRPr="00B77C19">
              <w:rPr>
                <w:rFonts w:eastAsia="Calibri"/>
                <w:color w:val="000000"/>
                <w:sz w:val="21"/>
                <w:szCs w:val="21"/>
                <w:lang w:eastAsia="en-US"/>
              </w:rPr>
              <w:t xml:space="preserve">Рачунарска симулација, </w:t>
            </w:r>
          </w:p>
          <w:p w:rsidR="00B77C19" w:rsidRPr="00B77C19" w:rsidRDefault="00B77C19" w:rsidP="00B77C19">
            <w:pPr>
              <w:suppressAutoHyphens w:val="0"/>
              <w:jc w:val="both"/>
              <w:rPr>
                <w:rFonts w:eastAsia="Calibri"/>
                <w:color w:val="000000"/>
                <w:sz w:val="21"/>
                <w:szCs w:val="21"/>
                <w:lang w:val="sr-Cyrl-CS" w:eastAsia="en-US"/>
              </w:rPr>
            </w:pPr>
            <w:r w:rsidRPr="00B77C19">
              <w:rPr>
                <w:rFonts w:eastAsia="Calibri"/>
                <w:color w:val="000000"/>
                <w:sz w:val="21"/>
                <w:szCs w:val="21"/>
                <w:lang w:eastAsia="en-US"/>
              </w:rPr>
              <w:t>-Модел семафора</w:t>
            </w:r>
            <w:r w:rsidRPr="00B77C19">
              <w:rPr>
                <w:rFonts w:eastAsia="Calibri"/>
                <w:color w:val="000000"/>
                <w:sz w:val="21"/>
                <w:szCs w:val="21"/>
                <w:lang w:val="sr-Cyrl-CS" w:eastAsia="en-US"/>
              </w:rPr>
              <w:t>,</w:t>
            </w:r>
          </w:p>
          <w:p w:rsidR="00B77C19" w:rsidRPr="00B77C19" w:rsidRDefault="00B77C19" w:rsidP="00B77C19">
            <w:pPr>
              <w:suppressAutoHyphens w:val="0"/>
              <w:jc w:val="both"/>
              <w:rPr>
                <w:rFonts w:eastAsia="Calibri"/>
                <w:color w:val="000000"/>
                <w:sz w:val="21"/>
                <w:szCs w:val="21"/>
                <w:lang w:eastAsia="en-US"/>
              </w:rPr>
            </w:pPr>
            <w:r w:rsidRPr="00B77C19">
              <w:rPr>
                <w:rFonts w:eastAsia="Calibri"/>
                <w:color w:val="000000"/>
                <w:sz w:val="21"/>
                <w:szCs w:val="21"/>
                <w:lang w:eastAsia="en-US"/>
              </w:rPr>
              <w:t>-Филм,</w:t>
            </w:r>
          </w:p>
          <w:p w:rsidR="00B77C19" w:rsidRPr="00B77C19" w:rsidRDefault="00B77C19" w:rsidP="00B77C19">
            <w:pPr>
              <w:suppressAutoHyphens w:val="0"/>
              <w:jc w:val="both"/>
              <w:rPr>
                <w:rFonts w:eastAsia="Calibri"/>
                <w:color w:val="000000"/>
                <w:sz w:val="21"/>
                <w:szCs w:val="21"/>
                <w:lang w:eastAsia="en-US"/>
              </w:rPr>
            </w:pPr>
            <w:r w:rsidRPr="00B77C19">
              <w:rPr>
                <w:rFonts w:eastAsia="Calibri"/>
                <w:color w:val="000000"/>
                <w:sz w:val="21"/>
                <w:szCs w:val="21"/>
                <w:lang w:eastAsia="en-US"/>
              </w:rPr>
              <w:t xml:space="preserve">-Квиз онлајн, један час </w:t>
            </w:r>
          </w:p>
          <w:p w:rsidR="00B77C19" w:rsidRPr="00B77C19" w:rsidRDefault="00B77C19" w:rsidP="00B77C19">
            <w:pPr>
              <w:suppressAutoHyphens w:val="0"/>
              <w:rPr>
                <w:rFonts w:eastAsia="Calibri"/>
                <w:color w:val="000000"/>
                <w:sz w:val="21"/>
                <w:szCs w:val="21"/>
                <w:lang w:eastAsia="en-US"/>
              </w:rPr>
            </w:pPr>
            <w:r w:rsidRPr="00B77C19">
              <w:rPr>
                <w:rFonts w:eastAsia="Calibri"/>
                <w:color w:val="000000"/>
                <w:sz w:val="21"/>
                <w:szCs w:val="21"/>
                <w:lang w:eastAsia="en-US"/>
              </w:rPr>
              <w:t>-Вожња на полигону спретности,</w:t>
            </w:r>
          </w:p>
          <w:p w:rsidR="00B77C19" w:rsidRPr="00B77C19" w:rsidRDefault="00B77C19" w:rsidP="00B77C19">
            <w:pPr>
              <w:suppressAutoHyphens w:val="0"/>
              <w:rPr>
                <w:rFonts w:eastAsia="Calibri"/>
                <w:color w:val="000000"/>
                <w:sz w:val="21"/>
                <w:szCs w:val="21"/>
                <w:lang w:val="sr-Cyrl-CS" w:eastAsia="en-US"/>
              </w:rPr>
            </w:pPr>
            <w:r w:rsidRPr="00B77C19">
              <w:rPr>
                <w:rFonts w:eastAsia="Calibri"/>
                <w:color w:val="000000"/>
                <w:sz w:val="21"/>
                <w:szCs w:val="21"/>
                <w:lang w:eastAsia="en-US"/>
              </w:rPr>
              <w:t>-Демонстрирају</w:t>
            </w:r>
            <w:r w:rsidRPr="00B77C19">
              <w:rPr>
                <w:rFonts w:eastAsia="Calibri"/>
                <w:color w:val="000000"/>
                <w:sz w:val="21"/>
                <w:szCs w:val="21"/>
                <w:lang w:val="sr-Cyrl-CS" w:eastAsia="en-US"/>
              </w:rPr>
              <w:t xml:space="preserve"> </w:t>
            </w:r>
            <w:r w:rsidRPr="00B77C19">
              <w:rPr>
                <w:rFonts w:eastAsia="Calibri"/>
                <w:color w:val="000000"/>
                <w:sz w:val="21"/>
                <w:szCs w:val="21"/>
                <w:lang w:eastAsia="en-US"/>
              </w:rPr>
              <w:t xml:space="preserve">саобраћајну ситуацију и решавају је ; </w:t>
            </w:r>
          </w:p>
          <w:p w:rsidR="00B77C19" w:rsidRPr="00B77C19" w:rsidRDefault="00B77C19" w:rsidP="00B77C19">
            <w:pPr>
              <w:suppressAutoHyphens w:val="0"/>
              <w:rPr>
                <w:rFonts w:eastAsia="Calibri"/>
                <w:color w:val="000000"/>
                <w:sz w:val="21"/>
                <w:szCs w:val="21"/>
                <w:lang w:eastAsia="en-US"/>
              </w:rPr>
            </w:pPr>
            <w:r w:rsidRPr="00B77C19">
              <w:rPr>
                <w:rFonts w:eastAsia="Calibri"/>
                <w:color w:val="000000"/>
                <w:sz w:val="21"/>
                <w:szCs w:val="21"/>
                <w:lang w:eastAsia="en-US"/>
              </w:rPr>
              <w:t>-Припремају се за такмичења,</w:t>
            </w:r>
          </w:p>
          <w:p w:rsidR="00B77C19" w:rsidRPr="00B77C19" w:rsidRDefault="00B77C19" w:rsidP="00B77C19">
            <w:pPr>
              <w:suppressAutoHyphens w:val="0"/>
              <w:rPr>
                <w:rFonts w:eastAsia="Calibri"/>
                <w:color w:val="000000"/>
                <w:sz w:val="21"/>
                <w:szCs w:val="21"/>
                <w:lang w:eastAsia="en-US"/>
              </w:rPr>
            </w:pPr>
            <w:r w:rsidRPr="00B77C19">
              <w:rPr>
                <w:rFonts w:eastAsia="Calibri"/>
                <w:color w:val="000000"/>
                <w:sz w:val="21"/>
                <w:szCs w:val="21"/>
                <w:lang w:eastAsia="en-US"/>
              </w:rPr>
              <w:t>-Праве ПП презентације на тему Безбедност у саобра</w:t>
            </w:r>
            <w:r w:rsidRPr="00B77C19">
              <w:rPr>
                <w:rFonts w:eastAsia="Calibri"/>
                <w:color w:val="000000"/>
                <w:sz w:val="21"/>
                <w:szCs w:val="21"/>
                <w:lang w:val="sr-Cyrl-CS" w:eastAsia="en-US"/>
              </w:rPr>
              <w:t>ћ</w:t>
            </w:r>
            <w:r w:rsidRPr="00B77C19">
              <w:rPr>
                <w:rFonts w:eastAsia="Calibri"/>
                <w:color w:val="000000"/>
                <w:sz w:val="21"/>
                <w:szCs w:val="21"/>
                <w:lang w:eastAsia="en-US"/>
              </w:rPr>
              <w:t>ају ;</w:t>
            </w:r>
          </w:p>
          <w:p w:rsidR="00B77C19" w:rsidRPr="00B77C19" w:rsidRDefault="00B77C19" w:rsidP="00B77C19">
            <w:pPr>
              <w:suppressAutoHyphens w:val="0"/>
              <w:rPr>
                <w:rFonts w:eastAsia="Calibri"/>
                <w:color w:val="000000"/>
                <w:sz w:val="21"/>
                <w:szCs w:val="21"/>
                <w:lang w:eastAsia="en-US"/>
              </w:rPr>
            </w:pPr>
            <w:r w:rsidRPr="00B77C19">
              <w:rPr>
                <w:rFonts w:eastAsia="Calibri"/>
                <w:color w:val="000000"/>
                <w:sz w:val="21"/>
                <w:szCs w:val="21"/>
                <w:lang w:eastAsia="en-US"/>
              </w:rPr>
              <w:t>-Израђују саобраћ.з</w:t>
            </w:r>
            <w:r w:rsidRPr="00B77C19">
              <w:rPr>
                <w:rFonts w:eastAsia="Calibri"/>
                <w:color w:val="000000"/>
                <w:sz w:val="21"/>
                <w:szCs w:val="21"/>
                <w:lang w:val="sr-Cyrl-CS" w:eastAsia="en-US"/>
              </w:rPr>
              <w:t>н</w:t>
            </w:r>
            <w:r w:rsidRPr="00B77C19">
              <w:rPr>
                <w:rFonts w:eastAsia="Calibri"/>
                <w:color w:val="000000"/>
                <w:sz w:val="21"/>
                <w:szCs w:val="21"/>
                <w:lang w:eastAsia="en-US"/>
              </w:rPr>
              <w:t>аке ;</w:t>
            </w:r>
          </w:p>
        </w:tc>
      </w:tr>
      <w:tr w:rsidR="00B77C19" w:rsidRPr="00B77C19" w:rsidTr="004B425F">
        <w:trPr>
          <w:trHeight w:val="317"/>
        </w:trPr>
        <w:tc>
          <w:tcPr>
            <w:tcW w:w="2319" w:type="dxa"/>
            <w:shd w:val="clear" w:color="auto" w:fill="FBD4B4"/>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Циљна група којој је намењено</w:t>
            </w:r>
          </w:p>
        </w:tc>
        <w:tc>
          <w:tcPr>
            <w:tcW w:w="9367" w:type="dxa"/>
            <w:shd w:val="clear" w:color="auto" w:fill="FDE9D9"/>
          </w:tcPr>
          <w:p w:rsidR="00B77C19" w:rsidRPr="00B77C19" w:rsidRDefault="00B77C19" w:rsidP="00B77C19">
            <w:pPr>
              <w:suppressAutoHyphens w:val="0"/>
              <w:rPr>
                <w:rFonts w:eastAsia="Calibri"/>
                <w:color w:val="000000"/>
                <w:sz w:val="21"/>
                <w:szCs w:val="21"/>
                <w:lang w:eastAsia="en-US"/>
              </w:rPr>
            </w:pPr>
            <w:r w:rsidRPr="00B77C19">
              <w:rPr>
                <w:rFonts w:eastAsia="Calibri"/>
                <w:color w:val="000000"/>
                <w:sz w:val="21"/>
                <w:szCs w:val="21"/>
                <w:lang w:eastAsia="en-US"/>
              </w:rPr>
              <w:t>Ученици од првог до осмог разреда</w:t>
            </w:r>
          </w:p>
        </w:tc>
      </w:tr>
      <w:tr w:rsidR="00B77C19" w:rsidRPr="00B77C19" w:rsidTr="004B425F">
        <w:trPr>
          <w:trHeight w:val="309"/>
        </w:trPr>
        <w:tc>
          <w:tcPr>
            <w:tcW w:w="2319" w:type="dxa"/>
            <w:shd w:val="clear" w:color="auto" w:fill="FBD4B4"/>
          </w:tcPr>
          <w:p w:rsidR="00B77C19" w:rsidRPr="00B77C19" w:rsidRDefault="00B77C19" w:rsidP="00B77C19">
            <w:pPr>
              <w:suppressAutoHyphens w:val="0"/>
              <w:rPr>
                <w:rFonts w:eastAsia="Calibri"/>
                <w:b/>
                <w:bCs/>
                <w:color w:val="000000"/>
                <w:lang w:eastAsia="en-US"/>
              </w:rPr>
            </w:pPr>
            <w:r w:rsidRPr="00B77C19">
              <w:rPr>
                <w:rFonts w:eastAsia="Calibri"/>
                <w:b/>
                <w:bCs/>
                <w:color w:val="000000"/>
                <w:lang w:eastAsia="en-US"/>
              </w:rPr>
              <w:t>Носиоци активности</w:t>
            </w:r>
          </w:p>
        </w:tc>
        <w:tc>
          <w:tcPr>
            <w:tcW w:w="9367" w:type="dxa"/>
            <w:shd w:val="clear" w:color="auto" w:fill="FDE9D9"/>
          </w:tcPr>
          <w:p w:rsidR="00B77C19" w:rsidRPr="00B77C19" w:rsidRDefault="00B77C19" w:rsidP="00B77C19">
            <w:pPr>
              <w:suppressAutoHyphens w:val="0"/>
              <w:rPr>
                <w:rFonts w:eastAsia="Calibri"/>
                <w:color w:val="000000"/>
                <w:sz w:val="21"/>
                <w:szCs w:val="21"/>
                <w:lang w:eastAsia="en-US"/>
              </w:rPr>
            </w:pPr>
            <w:r w:rsidRPr="00B77C19">
              <w:rPr>
                <w:rFonts w:eastAsia="Calibri"/>
                <w:color w:val="000000"/>
                <w:sz w:val="21"/>
                <w:szCs w:val="21"/>
                <w:lang w:eastAsia="en-US"/>
              </w:rPr>
              <w:t>Наставник техничког и информатичког образовања</w:t>
            </w:r>
          </w:p>
        </w:tc>
      </w:tr>
      <w:tr w:rsidR="00B77C19" w:rsidRPr="00B77C19" w:rsidTr="004B425F">
        <w:trPr>
          <w:trHeight w:val="412"/>
        </w:trPr>
        <w:tc>
          <w:tcPr>
            <w:tcW w:w="2319" w:type="dxa"/>
            <w:shd w:val="clear" w:color="auto" w:fill="FBD4B4"/>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Место реализације</w:t>
            </w:r>
          </w:p>
        </w:tc>
        <w:tc>
          <w:tcPr>
            <w:tcW w:w="9367" w:type="dxa"/>
            <w:shd w:val="clear" w:color="auto" w:fill="FDE9D9"/>
          </w:tcPr>
          <w:p w:rsidR="00B77C19" w:rsidRPr="00B77C19" w:rsidRDefault="00B77C19" w:rsidP="00B77C19">
            <w:pPr>
              <w:suppressAutoHyphens w:val="0"/>
              <w:jc w:val="both"/>
              <w:rPr>
                <w:rFonts w:eastAsia="Calibri"/>
                <w:color w:val="000000"/>
                <w:sz w:val="21"/>
                <w:szCs w:val="21"/>
                <w:lang w:eastAsia="en-US"/>
              </w:rPr>
            </w:pPr>
            <w:r w:rsidRPr="00B77C19">
              <w:rPr>
                <w:rFonts w:eastAsia="Calibri"/>
                <w:color w:val="000000"/>
                <w:sz w:val="21"/>
                <w:szCs w:val="21"/>
                <w:lang w:eastAsia="en-US"/>
              </w:rPr>
              <w:t>Информатички кабинет</w:t>
            </w:r>
          </w:p>
          <w:p w:rsidR="00B77C19" w:rsidRPr="00B77C19" w:rsidRDefault="00B77C19" w:rsidP="00B77C19">
            <w:pPr>
              <w:suppressAutoHyphens w:val="0"/>
              <w:jc w:val="both"/>
              <w:rPr>
                <w:rFonts w:eastAsia="Calibri"/>
                <w:color w:val="000000"/>
                <w:sz w:val="21"/>
                <w:szCs w:val="21"/>
                <w:lang w:eastAsia="en-US"/>
              </w:rPr>
            </w:pPr>
            <w:r w:rsidRPr="00B77C19">
              <w:rPr>
                <w:rFonts w:eastAsia="Calibri"/>
                <w:color w:val="000000"/>
                <w:sz w:val="21"/>
                <w:szCs w:val="21"/>
                <w:lang w:eastAsia="en-US"/>
              </w:rPr>
              <w:t>Учионица</w:t>
            </w:r>
          </w:p>
          <w:p w:rsidR="00B77C19" w:rsidRPr="00B77C19" w:rsidRDefault="00B77C19" w:rsidP="00B77C19">
            <w:pPr>
              <w:suppressAutoHyphens w:val="0"/>
              <w:rPr>
                <w:rFonts w:eastAsia="Calibri"/>
                <w:color w:val="000000"/>
                <w:sz w:val="21"/>
                <w:szCs w:val="21"/>
                <w:lang w:eastAsia="en-US"/>
              </w:rPr>
            </w:pPr>
            <w:r w:rsidRPr="00B77C19">
              <w:rPr>
                <w:rFonts w:eastAsia="Calibri"/>
                <w:color w:val="000000"/>
                <w:sz w:val="21"/>
                <w:szCs w:val="21"/>
                <w:lang w:eastAsia="en-US"/>
              </w:rPr>
              <w:t xml:space="preserve">Школско двориште и полигон на њему </w:t>
            </w:r>
          </w:p>
        </w:tc>
      </w:tr>
      <w:tr w:rsidR="00B77C19" w:rsidRPr="00B77C19" w:rsidTr="004B425F">
        <w:trPr>
          <w:trHeight w:val="472"/>
        </w:trPr>
        <w:tc>
          <w:tcPr>
            <w:tcW w:w="2319" w:type="dxa"/>
            <w:shd w:val="clear" w:color="auto" w:fill="FBD4B4"/>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Потребно ангажовање извршилаца</w:t>
            </w:r>
          </w:p>
        </w:tc>
        <w:tc>
          <w:tcPr>
            <w:tcW w:w="9367" w:type="dxa"/>
            <w:shd w:val="clear" w:color="auto" w:fill="FDE9D9"/>
          </w:tcPr>
          <w:p w:rsidR="00B77C19" w:rsidRPr="00B77C19" w:rsidRDefault="00B77C19" w:rsidP="00B77C19">
            <w:pPr>
              <w:suppressAutoHyphens w:val="0"/>
              <w:jc w:val="center"/>
              <w:rPr>
                <w:rFonts w:eastAsia="Calibri"/>
                <w:color w:val="000000"/>
                <w:sz w:val="21"/>
                <w:szCs w:val="21"/>
                <w:lang w:val="sr-Cyrl-CS" w:eastAsia="en-US"/>
              </w:rPr>
            </w:pPr>
            <w:r w:rsidRPr="00B77C19">
              <w:rPr>
                <w:rFonts w:eastAsia="Calibri"/>
                <w:color w:val="000000"/>
                <w:sz w:val="21"/>
                <w:szCs w:val="21"/>
                <w:lang w:eastAsia="en-US"/>
              </w:rPr>
              <w:t xml:space="preserve">5 </w:t>
            </w:r>
            <w:r w:rsidRPr="00B77C19">
              <w:rPr>
                <w:rFonts w:eastAsia="Calibri"/>
                <w:color w:val="000000"/>
                <w:sz w:val="21"/>
                <w:szCs w:val="21"/>
                <w:lang w:val="sr-Cyrl-CS" w:eastAsia="en-US"/>
              </w:rPr>
              <w:t>-10</w:t>
            </w:r>
            <w:r w:rsidRPr="00B77C19">
              <w:rPr>
                <w:rFonts w:eastAsia="Calibri"/>
                <w:color w:val="000000"/>
                <w:sz w:val="21"/>
                <w:szCs w:val="21"/>
                <w:lang w:eastAsia="en-US"/>
              </w:rPr>
              <w:t>%</w:t>
            </w:r>
          </w:p>
          <w:p w:rsidR="00B77C19" w:rsidRPr="00B77C19" w:rsidRDefault="00B77C19" w:rsidP="00B77C19">
            <w:pPr>
              <w:suppressAutoHyphens w:val="0"/>
              <w:jc w:val="center"/>
              <w:rPr>
                <w:rFonts w:eastAsia="Calibri"/>
                <w:color w:val="000000"/>
                <w:sz w:val="21"/>
                <w:szCs w:val="21"/>
                <w:lang w:val="sr-Cyrl-CS" w:eastAsia="en-US"/>
              </w:rPr>
            </w:pPr>
            <w:r w:rsidRPr="00B77C19">
              <w:rPr>
                <w:rFonts w:eastAsia="Calibri"/>
                <w:color w:val="000000"/>
                <w:sz w:val="21"/>
                <w:szCs w:val="21"/>
                <w:lang w:val="sr-Cyrl-CS" w:eastAsia="en-US"/>
              </w:rPr>
              <w:t>у зависности од интересовања ученика, ангажоваће се и помоћно особље</w:t>
            </w:r>
          </w:p>
        </w:tc>
      </w:tr>
      <w:tr w:rsidR="00B77C19" w:rsidRPr="00B77C19" w:rsidTr="004B425F">
        <w:trPr>
          <w:trHeight w:val="370"/>
        </w:trPr>
        <w:tc>
          <w:tcPr>
            <w:tcW w:w="2319" w:type="dxa"/>
            <w:shd w:val="clear" w:color="auto" w:fill="FBD4B4"/>
          </w:tcPr>
          <w:p w:rsidR="00B77C19" w:rsidRPr="00B77C19" w:rsidRDefault="00B77C19" w:rsidP="00B77C19">
            <w:pPr>
              <w:suppressAutoHyphens w:val="0"/>
              <w:rPr>
                <w:rFonts w:ascii="Calibri" w:eastAsia="Calibri" w:hAnsi="Calibri"/>
                <w:sz w:val="22"/>
                <w:szCs w:val="22"/>
                <w:lang w:eastAsia="en-US"/>
              </w:rPr>
            </w:pPr>
            <w:r w:rsidRPr="00B77C19">
              <w:rPr>
                <w:rFonts w:eastAsia="Calibri"/>
                <w:b/>
                <w:bCs/>
                <w:color w:val="000000"/>
                <w:lang w:eastAsia="en-US"/>
              </w:rPr>
              <w:t>Планиран број часова за целу шк.годину</w:t>
            </w:r>
          </w:p>
        </w:tc>
        <w:tc>
          <w:tcPr>
            <w:tcW w:w="9367" w:type="dxa"/>
            <w:shd w:val="clear" w:color="auto" w:fill="FDE9D9"/>
          </w:tcPr>
          <w:p w:rsidR="00B77C19" w:rsidRPr="00B77C19" w:rsidRDefault="00B77C19" w:rsidP="00B77C19">
            <w:pPr>
              <w:suppressAutoHyphens w:val="0"/>
              <w:jc w:val="center"/>
              <w:rPr>
                <w:rFonts w:eastAsia="Calibri"/>
                <w:color w:val="000000"/>
                <w:sz w:val="21"/>
                <w:szCs w:val="21"/>
                <w:lang w:eastAsia="en-US"/>
              </w:rPr>
            </w:pPr>
            <w:r w:rsidRPr="00B77C19">
              <w:rPr>
                <w:rFonts w:eastAsia="Calibri"/>
                <w:color w:val="000000"/>
                <w:sz w:val="21"/>
                <w:szCs w:val="21"/>
                <w:lang w:eastAsia="en-US"/>
              </w:rPr>
              <w:t>72</w:t>
            </w:r>
          </w:p>
          <w:p w:rsidR="00B77C19" w:rsidRPr="00B77C19" w:rsidRDefault="00B77C19" w:rsidP="00B77C19">
            <w:pPr>
              <w:suppressAutoHyphens w:val="0"/>
              <w:jc w:val="center"/>
              <w:rPr>
                <w:rFonts w:eastAsia="Calibri"/>
                <w:color w:val="000000"/>
                <w:sz w:val="21"/>
                <w:szCs w:val="21"/>
                <w:lang w:eastAsia="en-US"/>
              </w:rPr>
            </w:pPr>
            <w:r w:rsidRPr="00B77C19">
              <w:rPr>
                <w:rFonts w:eastAsia="Calibri"/>
                <w:color w:val="000000"/>
                <w:sz w:val="21"/>
                <w:szCs w:val="21"/>
                <w:lang w:eastAsia="en-US"/>
              </w:rPr>
              <w:t>( 36  до полугод.)</w:t>
            </w:r>
          </w:p>
        </w:tc>
      </w:tr>
      <w:tr w:rsidR="00B77C19" w:rsidRPr="00B77C19" w:rsidTr="004B425F">
        <w:trPr>
          <w:trHeight w:val="686"/>
        </w:trPr>
        <w:tc>
          <w:tcPr>
            <w:tcW w:w="2319" w:type="dxa"/>
            <w:shd w:val="clear" w:color="auto" w:fill="FBD4B4"/>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Вредновање (евалуација  рада)</w:t>
            </w:r>
          </w:p>
        </w:tc>
        <w:tc>
          <w:tcPr>
            <w:tcW w:w="9367" w:type="dxa"/>
            <w:shd w:val="clear" w:color="auto" w:fill="FDE9D9"/>
          </w:tcPr>
          <w:p w:rsidR="00B77C19" w:rsidRPr="00B77C19" w:rsidRDefault="00B77C19" w:rsidP="00B77C19">
            <w:pPr>
              <w:suppressAutoHyphens w:val="0"/>
              <w:rPr>
                <w:rFonts w:eastAsia="Calibri"/>
                <w:color w:val="000000"/>
                <w:sz w:val="21"/>
                <w:szCs w:val="21"/>
                <w:lang w:eastAsia="en-US"/>
              </w:rPr>
            </w:pPr>
            <w:r w:rsidRPr="00B77C19">
              <w:rPr>
                <w:rFonts w:eastAsia="Calibri"/>
                <w:color w:val="000000"/>
                <w:sz w:val="21"/>
                <w:szCs w:val="21"/>
                <w:lang w:eastAsia="en-US"/>
              </w:rPr>
              <w:t>-Ученици :Разни упитници ;</w:t>
            </w:r>
          </w:p>
          <w:p w:rsidR="00B77C19" w:rsidRPr="00B77C19" w:rsidRDefault="00B77C19" w:rsidP="00B77C19">
            <w:pPr>
              <w:suppressAutoHyphens w:val="0"/>
              <w:rPr>
                <w:rFonts w:eastAsia="Calibri"/>
                <w:color w:val="000000"/>
                <w:sz w:val="21"/>
                <w:szCs w:val="21"/>
                <w:lang w:eastAsia="en-US"/>
              </w:rPr>
            </w:pPr>
            <w:r w:rsidRPr="00B77C19">
              <w:rPr>
                <w:rFonts w:eastAsia="Calibri"/>
                <w:color w:val="000000"/>
                <w:sz w:val="21"/>
                <w:szCs w:val="21"/>
                <w:lang w:eastAsia="en-US"/>
              </w:rPr>
              <w:t xml:space="preserve">-квиз знања; </w:t>
            </w:r>
          </w:p>
          <w:p w:rsidR="00B77C19" w:rsidRPr="00B77C19" w:rsidRDefault="00B77C19" w:rsidP="00B77C19">
            <w:pPr>
              <w:suppressAutoHyphens w:val="0"/>
              <w:rPr>
                <w:rFonts w:eastAsia="Calibri"/>
                <w:color w:val="000000"/>
                <w:sz w:val="21"/>
                <w:szCs w:val="21"/>
                <w:lang w:eastAsia="en-US"/>
              </w:rPr>
            </w:pPr>
            <w:r w:rsidRPr="00B77C19">
              <w:rPr>
                <w:rFonts w:eastAsia="Calibri"/>
                <w:color w:val="000000"/>
                <w:sz w:val="21"/>
                <w:szCs w:val="21"/>
                <w:lang w:eastAsia="en-US"/>
              </w:rPr>
              <w:t>*-Процена продуката рада  ове активности (реализоване поз.представе), од стране родитеља и осталих запослених као и  чланова Савета родитеља , Шк.одбора..лок.</w:t>
            </w:r>
          </w:p>
          <w:p w:rsidR="00B77C19" w:rsidRPr="00B77C19" w:rsidRDefault="00B77C19" w:rsidP="00B77C19">
            <w:pPr>
              <w:suppressAutoHyphens w:val="0"/>
              <w:rPr>
                <w:rFonts w:eastAsia="Calibri"/>
                <w:color w:val="000000"/>
                <w:sz w:val="21"/>
                <w:szCs w:val="21"/>
                <w:lang w:eastAsia="en-US"/>
              </w:rPr>
            </w:pPr>
          </w:p>
        </w:tc>
      </w:tr>
      <w:tr w:rsidR="00B77C19" w:rsidRPr="00B77C19" w:rsidTr="004B425F">
        <w:trPr>
          <w:trHeight w:val="154"/>
        </w:trPr>
        <w:tc>
          <w:tcPr>
            <w:tcW w:w="2319" w:type="dxa"/>
            <w:shd w:val="clear" w:color="auto" w:fill="FBD4B4"/>
          </w:tcPr>
          <w:p w:rsidR="00B77C19" w:rsidRPr="00B77C19" w:rsidRDefault="00B77C19" w:rsidP="00B77C19">
            <w:pPr>
              <w:suppressAutoHyphens w:val="0"/>
              <w:rPr>
                <w:rFonts w:eastAsia="Calibri"/>
                <w:b/>
                <w:bCs/>
                <w:color w:val="000000"/>
                <w:lang w:eastAsia="en-US"/>
              </w:rPr>
            </w:pPr>
            <w:r w:rsidRPr="00B77C19">
              <w:rPr>
                <w:rFonts w:eastAsia="Calibri"/>
                <w:b/>
                <w:bCs/>
                <w:color w:val="000000"/>
                <w:lang w:eastAsia="en-US"/>
              </w:rPr>
              <w:t>Исхрана ученика</w:t>
            </w:r>
          </w:p>
        </w:tc>
        <w:tc>
          <w:tcPr>
            <w:tcW w:w="9367" w:type="dxa"/>
            <w:shd w:val="clear" w:color="auto" w:fill="FDE9D9"/>
          </w:tcPr>
          <w:p w:rsidR="00B77C19" w:rsidRPr="00B77C19" w:rsidRDefault="00B77C19" w:rsidP="00B77C19">
            <w:pPr>
              <w:suppressAutoHyphens w:val="0"/>
              <w:rPr>
                <w:rFonts w:eastAsia="Calibri"/>
                <w:color w:val="000000"/>
                <w:sz w:val="21"/>
                <w:szCs w:val="21"/>
                <w:lang w:eastAsia="en-US"/>
              </w:rPr>
            </w:pPr>
            <w:r w:rsidRPr="00B77C19">
              <w:rPr>
                <w:rFonts w:eastAsia="Calibri"/>
                <w:color w:val="000000"/>
                <w:sz w:val="21"/>
                <w:szCs w:val="21"/>
                <w:lang w:eastAsia="en-US"/>
              </w:rPr>
              <w:t xml:space="preserve"> Хране се код куће </w:t>
            </w:r>
          </w:p>
        </w:tc>
      </w:tr>
      <w:tr w:rsidR="00B77C19" w:rsidRPr="00B77C19" w:rsidTr="004B425F">
        <w:trPr>
          <w:trHeight w:val="317"/>
        </w:trPr>
        <w:tc>
          <w:tcPr>
            <w:tcW w:w="2319" w:type="dxa"/>
            <w:shd w:val="clear" w:color="auto" w:fill="FBD4B4"/>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Процена обухвата ученика</w:t>
            </w:r>
          </w:p>
        </w:tc>
        <w:tc>
          <w:tcPr>
            <w:tcW w:w="9367" w:type="dxa"/>
            <w:shd w:val="clear" w:color="auto" w:fill="FDE9D9"/>
          </w:tcPr>
          <w:p w:rsidR="00B77C19" w:rsidRPr="00B77C19" w:rsidRDefault="00B77C19" w:rsidP="00B77C19">
            <w:pPr>
              <w:suppressAutoHyphens w:val="0"/>
              <w:rPr>
                <w:rFonts w:eastAsia="Calibri"/>
                <w:color w:val="000000"/>
                <w:sz w:val="21"/>
                <w:szCs w:val="21"/>
                <w:lang w:eastAsia="en-US"/>
              </w:rPr>
            </w:pPr>
            <w:r w:rsidRPr="00B77C19">
              <w:rPr>
                <w:rFonts w:eastAsia="Calibri"/>
                <w:color w:val="000000"/>
                <w:sz w:val="21"/>
                <w:szCs w:val="21"/>
                <w:lang w:eastAsia="en-US"/>
              </w:rPr>
              <w:t>10-20</w:t>
            </w:r>
          </w:p>
        </w:tc>
      </w:tr>
      <w:tr w:rsidR="00B77C19" w:rsidRPr="00B77C19" w:rsidTr="004B425F">
        <w:trPr>
          <w:trHeight w:val="274"/>
        </w:trPr>
        <w:tc>
          <w:tcPr>
            <w:tcW w:w="2319" w:type="dxa"/>
            <w:shd w:val="clear" w:color="auto" w:fill="FBD4B4"/>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Додатни ресурси</w:t>
            </w:r>
          </w:p>
        </w:tc>
        <w:tc>
          <w:tcPr>
            <w:tcW w:w="9367" w:type="dxa"/>
            <w:shd w:val="clear" w:color="auto" w:fill="FDE9D9"/>
          </w:tcPr>
          <w:p w:rsidR="00B77C19" w:rsidRPr="00B77C19" w:rsidRDefault="00B77C19" w:rsidP="00B77C19">
            <w:pPr>
              <w:suppressAutoHyphens w:val="0"/>
              <w:rPr>
                <w:rFonts w:ascii="Calibri" w:eastAsia="Calibri" w:hAnsi="Calibri"/>
                <w:sz w:val="22"/>
                <w:szCs w:val="22"/>
                <w:lang w:eastAsia="en-US"/>
              </w:rPr>
            </w:pPr>
            <w:r w:rsidRPr="00B77C19">
              <w:rPr>
                <w:rFonts w:eastAsia="Calibri"/>
                <w:color w:val="000000"/>
                <w:sz w:val="21"/>
                <w:szCs w:val="21"/>
                <w:lang w:eastAsia="en-US"/>
              </w:rPr>
              <w:t>Родитељи, представници локалних медија ТВ Ковачица,</w:t>
            </w:r>
            <w:r w:rsidRPr="00B77C19">
              <w:rPr>
                <w:rFonts w:eastAsia="Calibri"/>
                <w:color w:val="000000"/>
                <w:sz w:val="21"/>
                <w:szCs w:val="21"/>
                <w:lang w:val="sr-Cyrl-CS" w:eastAsia="en-US"/>
              </w:rPr>
              <w:t>РТВ Панчево,</w:t>
            </w:r>
            <w:r w:rsidRPr="00B77C19">
              <w:rPr>
                <w:rFonts w:eastAsia="Calibri"/>
                <w:color w:val="000000"/>
                <w:sz w:val="21"/>
                <w:szCs w:val="21"/>
                <w:lang w:eastAsia="en-US"/>
              </w:rPr>
              <w:t xml:space="preserve"> стручњаци из неке области (саобраћајци ); СТР из Идвора и  други </w:t>
            </w:r>
            <w:r w:rsidRPr="00B77C19">
              <w:rPr>
                <w:rFonts w:eastAsia="Calibri"/>
                <w:color w:val="000000"/>
                <w:sz w:val="21"/>
                <w:szCs w:val="21"/>
                <w:lang w:val="sr-Cyrl-CS" w:eastAsia="en-US"/>
              </w:rPr>
              <w:t>ч</w:t>
            </w:r>
            <w:r w:rsidRPr="00B77C19">
              <w:rPr>
                <w:rFonts w:eastAsia="Calibri"/>
                <w:color w:val="000000"/>
                <w:sz w:val="21"/>
                <w:szCs w:val="21"/>
                <w:lang w:eastAsia="en-US"/>
              </w:rPr>
              <w:t xml:space="preserve">ланови локалне заједнице,  </w:t>
            </w:r>
          </w:p>
        </w:tc>
      </w:tr>
      <w:tr w:rsidR="00B77C19" w:rsidRPr="00B77C19" w:rsidTr="004B425F">
        <w:trPr>
          <w:trHeight w:val="1106"/>
        </w:trPr>
        <w:tc>
          <w:tcPr>
            <w:tcW w:w="2319" w:type="dxa"/>
            <w:shd w:val="clear" w:color="auto" w:fill="FBD4B4"/>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Додатне напомене</w:t>
            </w:r>
          </w:p>
        </w:tc>
        <w:tc>
          <w:tcPr>
            <w:tcW w:w="9367" w:type="dxa"/>
            <w:shd w:val="clear" w:color="auto" w:fill="FDE9D9"/>
          </w:tcPr>
          <w:p w:rsidR="00B77C19" w:rsidRPr="00B77C19" w:rsidRDefault="00B77C19" w:rsidP="00B77C19">
            <w:pPr>
              <w:suppressAutoHyphens w:val="0"/>
              <w:rPr>
                <w:rFonts w:eastAsia="Calibri"/>
                <w:color w:val="000000"/>
                <w:sz w:val="21"/>
                <w:szCs w:val="21"/>
                <w:lang w:eastAsia="en-US"/>
              </w:rPr>
            </w:pPr>
            <w:r w:rsidRPr="00B77C19">
              <w:rPr>
                <w:rFonts w:eastAsia="Calibri"/>
                <w:color w:val="000000"/>
                <w:sz w:val="21"/>
                <w:szCs w:val="21"/>
                <w:lang w:eastAsia="en-US"/>
              </w:rPr>
              <w:t>Постављени циљеви и о</w:t>
            </w:r>
            <w:r w:rsidRPr="00B77C19">
              <w:rPr>
                <w:rFonts w:eastAsia="Calibri"/>
                <w:color w:val="000000"/>
                <w:sz w:val="21"/>
                <w:szCs w:val="21"/>
                <w:lang w:val="sr-Cyrl-CS" w:eastAsia="en-US"/>
              </w:rPr>
              <w:t>ч</w:t>
            </w:r>
            <w:r w:rsidRPr="00B77C19">
              <w:rPr>
                <w:rFonts w:eastAsia="Calibri"/>
                <w:color w:val="000000"/>
                <w:sz w:val="21"/>
                <w:szCs w:val="21"/>
                <w:lang w:eastAsia="en-US"/>
              </w:rPr>
              <w:t xml:space="preserve">екивани исходи  и </w:t>
            </w:r>
            <w:r w:rsidRPr="00B77C19">
              <w:rPr>
                <w:rFonts w:eastAsia="Calibri"/>
                <w:color w:val="000000"/>
                <w:sz w:val="21"/>
                <w:szCs w:val="21"/>
                <w:lang w:val="sr-Cyrl-CS" w:eastAsia="en-US"/>
              </w:rPr>
              <w:t>п</w:t>
            </w:r>
            <w:r w:rsidRPr="00B77C19">
              <w:rPr>
                <w:rFonts w:eastAsia="Calibri"/>
                <w:color w:val="000000"/>
                <w:sz w:val="21"/>
                <w:szCs w:val="21"/>
                <w:lang w:eastAsia="en-US"/>
              </w:rPr>
              <w:t>ланиране активности прилагођаваће се  индивидуалним потребама ученика;</w:t>
            </w:r>
          </w:p>
          <w:p w:rsidR="00B77C19" w:rsidRPr="00B77C19" w:rsidRDefault="00B77C19" w:rsidP="00B77C19">
            <w:pPr>
              <w:suppressAutoHyphens w:val="0"/>
              <w:rPr>
                <w:rFonts w:eastAsia="Calibri"/>
                <w:color w:val="000000"/>
                <w:sz w:val="21"/>
                <w:szCs w:val="21"/>
                <w:lang w:eastAsia="en-US"/>
              </w:rPr>
            </w:pPr>
            <w:r w:rsidRPr="00B77C19">
              <w:rPr>
                <w:rFonts w:eastAsia="Calibri"/>
                <w:color w:val="000000"/>
                <w:sz w:val="21"/>
                <w:szCs w:val="21"/>
                <w:lang w:eastAsia="en-US"/>
              </w:rPr>
              <w:t>-Неговање  сарадње са локалном ТВ станицом и са родитељима који ће бити учесници и креатори</w:t>
            </w:r>
            <w:r w:rsidRPr="00B77C19">
              <w:rPr>
                <w:rFonts w:eastAsia="Calibri"/>
                <w:color w:val="000000"/>
                <w:sz w:val="21"/>
                <w:szCs w:val="21"/>
                <w:lang w:val="sr-Cyrl-CS" w:eastAsia="en-US"/>
              </w:rPr>
              <w:t xml:space="preserve">, </w:t>
            </w:r>
            <w:r w:rsidRPr="00B77C19">
              <w:rPr>
                <w:rFonts w:eastAsia="Calibri"/>
                <w:color w:val="000000"/>
                <w:sz w:val="21"/>
                <w:szCs w:val="21"/>
                <w:lang w:eastAsia="en-US"/>
              </w:rPr>
              <w:t>а понекад  и реализатори неких активности ;</w:t>
            </w:r>
          </w:p>
          <w:p w:rsidR="00B77C19" w:rsidRPr="00B77C19" w:rsidRDefault="00B77C19" w:rsidP="00B77C19">
            <w:pPr>
              <w:suppressAutoHyphens w:val="0"/>
              <w:rPr>
                <w:rFonts w:eastAsia="Calibri"/>
                <w:color w:val="000000"/>
                <w:sz w:val="21"/>
                <w:szCs w:val="21"/>
                <w:lang w:eastAsia="en-US"/>
              </w:rPr>
            </w:pPr>
            <w:r w:rsidRPr="00B77C19">
              <w:rPr>
                <w:rFonts w:eastAsia="Calibri"/>
                <w:color w:val="000000"/>
                <w:sz w:val="21"/>
                <w:szCs w:val="21"/>
                <w:lang w:eastAsia="en-US"/>
              </w:rPr>
              <w:t xml:space="preserve">- тежиће се ка сталном укључивању других </w:t>
            </w:r>
            <w:r w:rsidRPr="00B77C19">
              <w:rPr>
                <w:rFonts w:eastAsia="Calibri"/>
                <w:color w:val="000000"/>
                <w:sz w:val="21"/>
                <w:szCs w:val="21"/>
                <w:lang w:val="sr-Cyrl-CS" w:eastAsia="en-US"/>
              </w:rPr>
              <w:t>ученика,</w:t>
            </w:r>
            <w:r w:rsidRPr="00B77C19">
              <w:rPr>
                <w:rFonts w:eastAsia="Calibri"/>
                <w:color w:val="000000"/>
                <w:sz w:val="21"/>
                <w:szCs w:val="21"/>
                <w:lang w:eastAsia="en-US"/>
              </w:rPr>
              <w:t xml:space="preserve"> а не само ученика који су се пријавили за ову активност на почетку активности ,</w:t>
            </w:r>
          </w:p>
          <w:p w:rsidR="00B77C19" w:rsidRPr="00B77C19" w:rsidRDefault="00B77C19" w:rsidP="00B77C19">
            <w:pPr>
              <w:suppressAutoHyphens w:val="0"/>
              <w:rPr>
                <w:rFonts w:eastAsia="Calibri"/>
                <w:color w:val="000000"/>
                <w:sz w:val="21"/>
                <w:szCs w:val="21"/>
                <w:lang w:eastAsia="en-US"/>
              </w:rPr>
            </w:pPr>
            <w:r w:rsidRPr="00B77C19">
              <w:rPr>
                <w:rFonts w:eastAsia="Calibri"/>
                <w:color w:val="000000"/>
                <w:sz w:val="21"/>
                <w:szCs w:val="21"/>
                <w:lang w:eastAsia="en-US"/>
              </w:rPr>
              <w:t>-Све активности биће приказане на сајт</w:t>
            </w:r>
            <w:r w:rsidRPr="00B77C19">
              <w:rPr>
                <w:rFonts w:eastAsia="Calibri"/>
                <w:color w:val="000000"/>
                <w:sz w:val="21"/>
                <w:szCs w:val="21"/>
                <w:lang w:val="sr-Cyrl-CS" w:eastAsia="en-US"/>
              </w:rPr>
              <w:t>у</w:t>
            </w:r>
            <w:r w:rsidRPr="00B77C19">
              <w:rPr>
                <w:rFonts w:eastAsia="Calibri"/>
                <w:color w:val="000000"/>
                <w:sz w:val="21"/>
                <w:szCs w:val="21"/>
                <w:lang w:eastAsia="en-US"/>
              </w:rPr>
              <w:t xml:space="preserve"> и фејсбуку  школе,</w:t>
            </w:r>
            <w:r w:rsidRPr="00B77C19">
              <w:rPr>
                <w:rFonts w:eastAsia="Calibri"/>
                <w:color w:val="000000"/>
                <w:sz w:val="21"/>
                <w:szCs w:val="21"/>
                <w:lang w:val="sr-Cyrl-CS" w:eastAsia="en-US"/>
              </w:rPr>
              <w:t xml:space="preserve"> </w:t>
            </w:r>
            <w:r w:rsidRPr="00B77C19">
              <w:rPr>
                <w:rFonts w:eastAsia="Calibri"/>
                <w:color w:val="000000"/>
                <w:sz w:val="21"/>
                <w:szCs w:val="21"/>
                <w:lang w:eastAsia="en-US"/>
              </w:rPr>
              <w:t>праћене редовни</w:t>
            </w:r>
            <w:r w:rsidRPr="00B77C19">
              <w:rPr>
                <w:rFonts w:eastAsia="Calibri"/>
                <w:color w:val="000000"/>
                <w:sz w:val="21"/>
                <w:szCs w:val="21"/>
                <w:lang w:val="sr-Cyrl-CS" w:eastAsia="en-US"/>
              </w:rPr>
              <w:t>м</w:t>
            </w:r>
            <w:r w:rsidRPr="00B77C19">
              <w:rPr>
                <w:rFonts w:eastAsia="Calibri"/>
                <w:color w:val="000000"/>
                <w:sz w:val="21"/>
                <w:szCs w:val="21"/>
                <w:lang w:eastAsia="en-US"/>
              </w:rPr>
              <w:t xml:space="preserve">  бележењем путем фотографија и  анимација;  </w:t>
            </w:r>
          </w:p>
        </w:tc>
      </w:tr>
    </w:tbl>
    <w:p w:rsidR="00083239" w:rsidRDefault="00083239"/>
    <w:tbl>
      <w:tblPr>
        <w:tblW w:w="11459"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4"/>
        <w:gridCol w:w="8835"/>
      </w:tblGrid>
      <w:tr w:rsidR="00B77C19" w:rsidRPr="00B77C19" w:rsidTr="00DB7026">
        <w:trPr>
          <w:trHeight w:val="145"/>
        </w:trPr>
        <w:tc>
          <w:tcPr>
            <w:tcW w:w="2624" w:type="dxa"/>
            <w:shd w:val="clear" w:color="auto" w:fill="CCC0D9"/>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Област деловања</w:t>
            </w:r>
          </w:p>
        </w:tc>
        <w:tc>
          <w:tcPr>
            <w:tcW w:w="8835" w:type="dxa"/>
            <w:shd w:val="clear" w:color="auto" w:fill="E5DFEC"/>
          </w:tcPr>
          <w:p w:rsidR="00B77C19" w:rsidRPr="00B77C19" w:rsidRDefault="00B77C19" w:rsidP="00B77C19">
            <w:pPr>
              <w:suppressAutoHyphens w:val="0"/>
              <w:rPr>
                <w:rFonts w:eastAsia="Calibri"/>
                <w:b/>
                <w:bCs/>
                <w:color w:val="000000"/>
                <w:sz w:val="28"/>
                <w:szCs w:val="28"/>
                <w:lang w:eastAsia="en-US"/>
              </w:rPr>
            </w:pPr>
            <w:r w:rsidRPr="00B77C19">
              <w:rPr>
                <w:rFonts w:eastAsia="Calibri"/>
                <w:b/>
                <w:bCs/>
                <w:color w:val="000000"/>
                <w:sz w:val="28"/>
                <w:szCs w:val="28"/>
                <w:lang w:eastAsia="en-US"/>
              </w:rPr>
              <w:t>Подршка ученицима</w:t>
            </w:r>
          </w:p>
        </w:tc>
      </w:tr>
      <w:tr w:rsidR="00B77C19" w:rsidRPr="00B77C19" w:rsidTr="00DB7026">
        <w:trPr>
          <w:trHeight w:val="145"/>
        </w:trPr>
        <w:tc>
          <w:tcPr>
            <w:tcW w:w="2624" w:type="dxa"/>
            <w:shd w:val="clear" w:color="auto" w:fill="CCC0D9"/>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Назив активности</w:t>
            </w:r>
          </w:p>
        </w:tc>
        <w:tc>
          <w:tcPr>
            <w:tcW w:w="8835" w:type="dxa"/>
            <w:shd w:val="clear" w:color="auto" w:fill="E5DFEC"/>
          </w:tcPr>
          <w:p w:rsidR="00B77C19" w:rsidRPr="00B77C19" w:rsidRDefault="00B77C19" w:rsidP="00B77C19">
            <w:pPr>
              <w:suppressAutoHyphens w:val="0"/>
              <w:ind w:firstLineChars="100" w:firstLine="221"/>
              <w:rPr>
                <w:rFonts w:eastAsia="Calibri"/>
                <w:b/>
                <w:bCs/>
                <w:color w:val="000000"/>
                <w:sz w:val="22"/>
                <w:szCs w:val="22"/>
                <w:lang w:eastAsia="en-US"/>
              </w:rPr>
            </w:pPr>
            <w:r w:rsidRPr="00B77C19">
              <w:rPr>
                <w:rFonts w:eastAsia="Calibri"/>
                <w:b/>
                <w:bCs/>
                <w:color w:val="000000"/>
                <w:sz w:val="22"/>
                <w:szCs w:val="22"/>
                <w:lang w:eastAsia="en-US"/>
              </w:rPr>
              <w:t xml:space="preserve">Лутка је мој друг </w:t>
            </w:r>
          </w:p>
        </w:tc>
      </w:tr>
      <w:tr w:rsidR="00B77C19" w:rsidRPr="00B77C19" w:rsidTr="00DB7026">
        <w:trPr>
          <w:trHeight w:val="145"/>
        </w:trPr>
        <w:tc>
          <w:tcPr>
            <w:tcW w:w="2624" w:type="dxa"/>
            <w:shd w:val="clear" w:color="auto" w:fill="CCC0D9"/>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Циљеви и очекивани исходи активности</w:t>
            </w:r>
            <w:r w:rsidRPr="00B77C19">
              <w:rPr>
                <w:rFonts w:eastAsia="Calibri"/>
                <w:b/>
                <w:bCs/>
                <w:color w:val="000000"/>
                <w:vertAlign w:val="superscript"/>
                <w:lang w:eastAsia="en-US"/>
              </w:rPr>
              <w:footnoteReference w:id="3"/>
            </w:r>
          </w:p>
        </w:tc>
        <w:tc>
          <w:tcPr>
            <w:tcW w:w="8835" w:type="dxa"/>
            <w:shd w:val="clear" w:color="auto" w:fill="E5DFEC"/>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-Развијање вештина сценског говора, покрета , -израде сценографије , костима..., при извођењу драмске или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 луткарске представе;</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-развијање културе говора и дијалога;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-Развијају сарадњу и тимски рад;</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-Развијање стваралачких способности и креативних потенцијала ученика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-Примена драмских техника  рада подстицања -развоја личности детета и поштовања </w:t>
            </w:r>
            <w:r w:rsidRPr="00B77C19">
              <w:rPr>
                <w:rFonts w:eastAsia="Calibri"/>
                <w:color w:val="000000"/>
                <w:sz w:val="22"/>
                <w:szCs w:val="22"/>
                <w:lang w:eastAsia="en-US"/>
              </w:rPr>
              <w:lastRenderedPageBreak/>
              <w:t>различитости;</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-оснаживање прихватање различитости и индивидуалности ученика;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-Развијање извођачких способности и јавног наступа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-Развијање стваралачких способности и креативних потенцијала ученика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-Примена луткарских техника ради подстицања развоја личности детеа и поштовања различитости;</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-Развијање тимског рада;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-Развијање културе говора и дијалога;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-Развијање стваралачких способности и креативних особености ученика,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-Оснаживање прихватање различитости и индивидуалности ученика;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      </w:t>
            </w:r>
          </w:p>
          <w:p w:rsidR="00B77C19" w:rsidRPr="00B77C19" w:rsidRDefault="00B77C19" w:rsidP="00B77C19">
            <w:pPr>
              <w:suppressAutoHyphens w:val="0"/>
              <w:ind w:firstLineChars="200" w:firstLine="440"/>
              <w:rPr>
                <w:rFonts w:eastAsia="Calibri"/>
                <w:color w:val="000000"/>
                <w:sz w:val="22"/>
                <w:szCs w:val="22"/>
                <w:lang w:eastAsia="en-US"/>
              </w:rPr>
            </w:pPr>
            <w:r w:rsidRPr="00B77C19">
              <w:rPr>
                <w:rFonts w:eastAsia="Calibri"/>
                <w:color w:val="000000"/>
                <w:sz w:val="22"/>
                <w:szCs w:val="22"/>
                <w:lang w:eastAsia="en-US"/>
              </w:rPr>
              <w:t xml:space="preserve"> ИСХОДИ </w:t>
            </w:r>
          </w:p>
          <w:p w:rsidR="00B77C19" w:rsidRPr="00B77C19" w:rsidRDefault="00B77C19" w:rsidP="00B77C19">
            <w:pPr>
              <w:suppressAutoHyphens w:val="0"/>
              <w:rPr>
                <w:rFonts w:eastAsia="Calibri"/>
                <w:color w:val="000000"/>
                <w:sz w:val="22"/>
                <w:szCs w:val="22"/>
                <w:lang w:eastAsia="en-US"/>
              </w:rPr>
            </w:pPr>
          </w:p>
          <w:p w:rsidR="00B77C19" w:rsidRPr="00B77C19" w:rsidRDefault="00B77C19" w:rsidP="00B77C19">
            <w:pPr>
              <w:suppressAutoHyphens w:val="0"/>
              <w:rPr>
                <w:rFonts w:eastAsia="Calibri"/>
                <w:color w:val="000000"/>
                <w:sz w:val="22"/>
                <w:szCs w:val="22"/>
                <w:lang w:val="sr-Cyrl-CS" w:eastAsia="en-US"/>
              </w:rPr>
            </w:pPr>
            <w:r w:rsidRPr="00B77C19">
              <w:rPr>
                <w:rFonts w:eastAsia="Calibri"/>
                <w:color w:val="000000"/>
                <w:sz w:val="22"/>
                <w:szCs w:val="22"/>
                <w:lang w:eastAsia="en-US"/>
              </w:rPr>
              <w:t xml:space="preserve">-Ученици користе  лутку , покрећу је и воде правилно;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-Изговарају текст везан за одеђену тему </w:t>
            </w:r>
            <w:r w:rsidRPr="00B77C19">
              <w:rPr>
                <w:rFonts w:eastAsia="Calibri"/>
                <w:color w:val="000000"/>
                <w:sz w:val="22"/>
                <w:szCs w:val="22"/>
                <w:lang w:val="sr-Cyrl-CS" w:eastAsia="en-US"/>
              </w:rPr>
              <w:t xml:space="preserve"> </w:t>
            </w:r>
            <w:r w:rsidRPr="00B77C19">
              <w:rPr>
                <w:rFonts w:eastAsia="Calibri"/>
                <w:color w:val="000000"/>
                <w:sz w:val="22"/>
                <w:szCs w:val="22"/>
                <w:lang w:eastAsia="en-US"/>
              </w:rPr>
              <w:t xml:space="preserve"> датум или  догађај;</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-Правилно воде дијалог измећу лутака и воде ра</w:t>
            </w:r>
            <w:r w:rsidRPr="00B77C19">
              <w:rPr>
                <w:rFonts w:eastAsia="Calibri"/>
                <w:color w:val="000000"/>
                <w:sz w:val="22"/>
                <w:szCs w:val="22"/>
                <w:lang w:val="sr-Cyrl-CS" w:eastAsia="en-US"/>
              </w:rPr>
              <w:t>ч</w:t>
            </w:r>
            <w:r w:rsidRPr="00B77C19">
              <w:rPr>
                <w:rFonts w:eastAsia="Calibri"/>
                <w:color w:val="000000"/>
                <w:sz w:val="22"/>
                <w:szCs w:val="22"/>
                <w:lang w:eastAsia="en-US"/>
              </w:rPr>
              <w:t>уна о положају лутке у одређеним сценама;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-Дају предлоге при одабиру текстова и изгледу лутака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-Дравилно изговарају и артикулишу  гласове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-Крећу се по сцени поштујући правила понашања иза паравана;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-Користе  лутку у настави и изводе; луткарске представе на приредбама наше школе, на такмичењима  и ф</w:t>
            </w:r>
            <w:r w:rsidRPr="00B77C19">
              <w:rPr>
                <w:rFonts w:eastAsia="Calibri"/>
                <w:color w:val="000000"/>
                <w:sz w:val="22"/>
                <w:szCs w:val="22"/>
                <w:lang w:val="sr-Cyrl-CS" w:eastAsia="en-US"/>
              </w:rPr>
              <w:t>е</w:t>
            </w:r>
            <w:r w:rsidRPr="00B77C19">
              <w:rPr>
                <w:rFonts w:eastAsia="Calibri"/>
                <w:color w:val="000000"/>
                <w:sz w:val="22"/>
                <w:szCs w:val="22"/>
                <w:lang w:eastAsia="en-US"/>
              </w:rPr>
              <w:t>стивалима луткарства;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-Знају своју улогу у оквиру групе, помажу једни другима у разним активностима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-Приремају представе ученицима др.школа и Предшк.установи;</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-Знају своју улогу у оквиру групе , помажу једни другима у разним активностима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-Изводе кратке лутк.представе везане за наставни садржај;</w:t>
            </w:r>
          </w:p>
          <w:p w:rsidR="00B77C19" w:rsidRPr="00B77C19" w:rsidRDefault="00B77C19" w:rsidP="00B77C19">
            <w:pPr>
              <w:suppressAutoHyphens w:val="0"/>
              <w:rPr>
                <w:rFonts w:eastAsia="Calibri"/>
                <w:color w:val="000000"/>
                <w:sz w:val="22"/>
                <w:szCs w:val="22"/>
                <w:lang w:eastAsia="en-US"/>
              </w:rPr>
            </w:pPr>
          </w:p>
        </w:tc>
      </w:tr>
      <w:tr w:rsidR="00B77C19" w:rsidRPr="00B77C19" w:rsidTr="00DB7026">
        <w:trPr>
          <w:trHeight w:val="2547"/>
        </w:trPr>
        <w:tc>
          <w:tcPr>
            <w:tcW w:w="2624" w:type="dxa"/>
            <w:shd w:val="clear" w:color="auto" w:fill="CCC0D9"/>
          </w:tcPr>
          <w:p w:rsidR="00B77C19" w:rsidRPr="00B77C19" w:rsidRDefault="00B77C19" w:rsidP="00B77C19">
            <w:pPr>
              <w:suppressAutoHyphens w:val="0"/>
              <w:rPr>
                <w:rFonts w:eastAsia="Calibri"/>
                <w:b/>
                <w:bCs/>
                <w:color w:val="000000"/>
                <w:lang w:eastAsia="en-US"/>
              </w:rPr>
            </w:pPr>
            <w:r w:rsidRPr="00B77C19">
              <w:rPr>
                <w:rFonts w:eastAsia="Calibri"/>
                <w:b/>
                <w:bCs/>
                <w:color w:val="000000"/>
                <w:lang w:eastAsia="en-US"/>
              </w:rPr>
              <w:lastRenderedPageBreak/>
              <w:t>Опис активности</w:t>
            </w:r>
          </w:p>
        </w:tc>
        <w:tc>
          <w:tcPr>
            <w:tcW w:w="8835" w:type="dxa"/>
            <w:shd w:val="clear" w:color="auto" w:fill="E5DFEC"/>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-Разговарају о луткарском позоришту и луткарству уопште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-Гледају, анализирају и разговарају о врстама лутака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-Гледају лутк.</w:t>
            </w:r>
            <w:r w:rsidRPr="00B77C19">
              <w:rPr>
                <w:rFonts w:eastAsia="Calibri"/>
                <w:color w:val="000000"/>
                <w:sz w:val="22"/>
                <w:szCs w:val="22"/>
                <w:lang w:val="sr-Cyrl-CS" w:eastAsia="en-US"/>
              </w:rPr>
              <w:t xml:space="preserve"> </w:t>
            </w:r>
            <w:r w:rsidRPr="00B77C19">
              <w:rPr>
                <w:rFonts w:eastAsia="Calibri"/>
                <w:color w:val="000000"/>
                <w:sz w:val="22"/>
                <w:szCs w:val="22"/>
                <w:lang w:eastAsia="en-US"/>
              </w:rPr>
              <w:t>представе у којима</w:t>
            </w:r>
            <w:r w:rsidRPr="00B77C19">
              <w:rPr>
                <w:rFonts w:eastAsia="Calibri"/>
                <w:color w:val="000000"/>
                <w:sz w:val="22"/>
                <w:szCs w:val="22"/>
                <w:lang w:val="sr-Cyrl-CS" w:eastAsia="en-US"/>
              </w:rPr>
              <w:t xml:space="preserve"> </w:t>
            </w:r>
            <w:r w:rsidRPr="00B77C19">
              <w:rPr>
                <w:rFonts w:eastAsia="Calibri"/>
                <w:color w:val="000000"/>
                <w:sz w:val="22"/>
                <w:szCs w:val="22"/>
                <w:lang w:eastAsia="en-US"/>
              </w:rPr>
              <w:t>се појављују лутке различитог карактера;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-Читају кратке текстове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-Уче покретање лутака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-Учествују у одабиру текстова за сценско извођење;</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-Читају текстове по улогама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-Покрећу лутку на сцени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-Уче дијалоге и разне комуникацијске вештине уз помоћ лутке;</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-И</w:t>
            </w:r>
            <w:r w:rsidRPr="00B77C19">
              <w:rPr>
                <w:rFonts w:eastAsia="Calibri"/>
                <w:color w:val="000000"/>
                <w:sz w:val="22"/>
                <w:szCs w:val="22"/>
                <w:lang w:val="sr-Cyrl-CS" w:eastAsia="en-US"/>
              </w:rPr>
              <w:t>з</w:t>
            </w:r>
            <w:r w:rsidRPr="00B77C19">
              <w:rPr>
                <w:rFonts w:eastAsia="Calibri"/>
                <w:color w:val="000000"/>
                <w:sz w:val="22"/>
                <w:szCs w:val="22"/>
                <w:lang w:eastAsia="en-US"/>
              </w:rPr>
              <w:t>воде драмска дела различитог карактера , тематике и дужине;</w:t>
            </w:r>
          </w:p>
        </w:tc>
      </w:tr>
      <w:tr w:rsidR="00B77C19" w:rsidRPr="00B77C19" w:rsidTr="00DB7026">
        <w:trPr>
          <w:trHeight w:val="542"/>
        </w:trPr>
        <w:tc>
          <w:tcPr>
            <w:tcW w:w="2624" w:type="dxa"/>
            <w:shd w:val="clear" w:color="auto" w:fill="CCC0D9"/>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Циљна група којој је намењено</w:t>
            </w:r>
          </w:p>
        </w:tc>
        <w:tc>
          <w:tcPr>
            <w:tcW w:w="8835" w:type="dxa"/>
            <w:shd w:val="clear" w:color="auto" w:fill="E5DFEC"/>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Ученици 2. разреда </w:t>
            </w:r>
          </w:p>
        </w:tc>
      </w:tr>
      <w:tr w:rsidR="00B77C19" w:rsidRPr="00B77C19" w:rsidTr="00DB7026">
        <w:trPr>
          <w:trHeight w:val="271"/>
        </w:trPr>
        <w:tc>
          <w:tcPr>
            <w:tcW w:w="2624" w:type="dxa"/>
            <w:shd w:val="clear" w:color="auto" w:fill="CCC0D9"/>
          </w:tcPr>
          <w:p w:rsidR="00B77C19" w:rsidRPr="00B77C19" w:rsidRDefault="00B77C19" w:rsidP="00B77C19">
            <w:pPr>
              <w:suppressAutoHyphens w:val="0"/>
              <w:rPr>
                <w:rFonts w:eastAsia="Calibri"/>
                <w:b/>
                <w:bCs/>
                <w:color w:val="000000"/>
                <w:lang w:eastAsia="en-US"/>
              </w:rPr>
            </w:pPr>
            <w:r w:rsidRPr="00B77C19">
              <w:rPr>
                <w:rFonts w:eastAsia="Calibri"/>
                <w:b/>
                <w:bCs/>
                <w:color w:val="000000"/>
                <w:lang w:eastAsia="en-US"/>
              </w:rPr>
              <w:t>Носиоци активности</w:t>
            </w:r>
          </w:p>
        </w:tc>
        <w:tc>
          <w:tcPr>
            <w:tcW w:w="8835" w:type="dxa"/>
            <w:shd w:val="clear" w:color="auto" w:fill="E5DFEC"/>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Наст.</w:t>
            </w:r>
            <w:r w:rsidRPr="00B77C19">
              <w:rPr>
                <w:rFonts w:eastAsia="Calibri"/>
                <w:color w:val="000000"/>
                <w:sz w:val="22"/>
                <w:szCs w:val="22"/>
                <w:lang w:val="sr-Cyrl-CS" w:eastAsia="en-US"/>
              </w:rPr>
              <w:t xml:space="preserve"> </w:t>
            </w:r>
            <w:r w:rsidRPr="00B77C19">
              <w:rPr>
                <w:rFonts w:eastAsia="Calibri"/>
                <w:color w:val="000000"/>
                <w:sz w:val="22"/>
                <w:szCs w:val="22"/>
                <w:lang w:eastAsia="en-US"/>
              </w:rPr>
              <w:t xml:space="preserve">разредне наставе </w:t>
            </w:r>
          </w:p>
        </w:tc>
      </w:tr>
      <w:tr w:rsidR="00B77C19" w:rsidRPr="00B77C19" w:rsidTr="00DB7026">
        <w:trPr>
          <w:trHeight w:val="957"/>
        </w:trPr>
        <w:tc>
          <w:tcPr>
            <w:tcW w:w="2624" w:type="dxa"/>
            <w:shd w:val="clear" w:color="auto" w:fill="CCC0D9"/>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Место реализације</w:t>
            </w:r>
          </w:p>
        </w:tc>
        <w:tc>
          <w:tcPr>
            <w:tcW w:w="8835" w:type="dxa"/>
            <w:shd w:val="clear" w:color="auto" w:fill="E5DFEC"/>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-Учионица;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-библиотека;</w:t>
            </w:r>
          </w:p>
          <w:p w:rsidR="00B77C19" w:rsidRPr="00B77C19" w:rsidRDefault="00B77C19" w:rsidP="00B77C19">
            <w:pPr>
              <w:suppressAutoHyphens w:val="0"/>
              <w:rPr>
                <w:rFonts w:eastAsia="Calibri"/>
                <w:color w:val="000000"/>
                <w:sz w:val="22"/>
                <w:szCs w:val="22"/>
                <w:lang w:val="sr-Cyrl-CS" w:eastAsia="en-US"/>
              </w:rPr>
            </w:pPr>
            <w:r w:rsidRPr="00B77C19">
              <w:rPr>
                <w:rFonts w:eastAsia="Calibri"/>
                <w:color w:val="000000"/>
                <w:sz w:val="22"/>
                <w:szCs w:val="22"/>
                <w:lang w:eastAsia="en-US"/>
              </w:rPr>
              <w:t>-Простори разних  установа у којима се одигравају представе и такмичења;</w:t>
            </w:r>
          </w:p>
        </w:tc>
      </w:tr>
      <w:tr w:rsidR="00B77C19" w:rsidRPr="00B77C19" w:rsidTr="00DB7026">
        <w:trPr>
          <w:trHeight w:val="542"/>
        </w:trPr>
        <w:tc>
          <w:tcPr>
            <w:tcW w:w="2624" w:type="dxa"/>
            <w:shd w:val="clear" w:color="auto" w:fill="CCC0D9"/>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Потребно ангажовање извршилаца</w:t>
            </w:r>
          </w:p>
        </w:tc>
        <w:tc>
          <w:tcPr>
            <w:tcW w:w="8835" w:type="dxa"/>
            <w:shd w:val="clear" w:color="auto" w:fill="E5DFEC"/>
          </w:tcPr>
          <w:p w:rsidR="00B77C19" w:rsidRPr="00B77C19" w:rsidRDefault="00B77C19" w:rsidP="00B77C19">
            <w:pPr>
              <w:suppressAutoHyphens w:val="0"/>
              <w:jc w:val="center"/>
              <w:rPr>
                <w:rFonts w:eastAsia="Calibri"/>
                <w:color w:val="000000"/>
                <w:sz w:val="22"/>
                <w:szCs w:val="22"/>
                <w:lang w:val="sr-Cyrl-CS" w:eastAsia="en-US"/>
              </w:rPr>
            </w:pPr>
            <w:r w:rsidRPr="00B77C19">
              <w:rPr>
                <w:rFonts w:eastAsia="Calibri"/>
                <w:color w:val="000000"/>
                <w:sz w:val="22"/>
                <w:szCs w:val="22"/>
                <w:lang w:eastAsia="en-US"/>
              </w:rPr>
              <w:t xml:space="preserve">5 </w:t>
            </w:r>
            <w:r w:rsidRPr="00B77C19">
              <w:rPr>
                <w:rFonts w:eastAsia="Calibri"/>
                <w:color w:val="000000"/>
                <w:sz w:val="22"/>
                <w:szCs w:val="22"/>
                <w:lang w:val="sr-Cyrl-CS" w:eastAsia="en-US"/>
              </w:rPr>
              <w:t xml:space="preserve">-10 </w:t>
            </w:r>
            <w:r w:rsidRPr="00B77C19">
              <w:rPr>
                <w:rFonts w:eastAsia="Calibri"/>
                <w:color w:val="000000"/>
                <w:sz w:val="22"/>
                <w:szCs w:val="22"/>
                <w:lang w:eastAsia="en-US"/>
              </w:rPr>
              <w:t>%</w:t>
            </w:r>
          </w:p>
          <w:p w:rsidR="00B77C19" w:rsidRPr="00B77C19" w:rsidRDefault="00B77C19" w:rsidP="00B77C19">
            <w:pPr>
              <w:suppressAutoHyphens w:val="0"/>
              <w:jc w:val="center"/>
              <w:rPr>
                <w:rFonts w:eastAsia="Calibri"/>
                <w:color w:val="000000"/>
                <w:sz w:val="22"/>
                <w:szCs w:val="22"/>
                <w:lang w:val="sr-Cyrl-CS" w:eastAsia="en-US"/>
              </w:rPr>
            </w:pPr>
            <w:r w:rsidRPr="00B77C19">
              <w:rPr>
                <w:rFonts w:eastAsia="Calibri"/>
                <w:color w:val="000000"/>
                <w:sz w:val="22"/>
                <w:szCs w:val="22"/>
                <w:lang w:val="sr-Cyrl-CS" w:eastAsia="en-US"/>
              </w:rPr>
              <w:t>у зависности од интересовања ученика</w:t>
            </w:r>
          </w:p>
        </w:tc>
      </w:tr>
      <w:tr w:rsidR="00B77C19" w:rsidRPr="00B77C19" w:rsidTr="00DB7026">
        <w:trPr>
          <w:trHeight w:val="542"/>
        </w:trPr>
        <w:tc>
          <w:tcPr>
            <w:tcW w:w="2624" w:type="dxa"/>
            <w:shd w:val="clear" w:color="auto" w:fill="CCC0D9"/>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Планиран број часова за целу шк.годину</w:t>
            </w:r>
          </w:p>
        </w:tc>
        <w:tc>
          <w:tcPr>
            <w:tcW w:w="8835" w:type="dxa"/>
            <w:shd w:val="clear" w:color="auto" w:fill="E5DFEC"/>
          </w:tcPr>
          <w:p w:rsidR="00B77C19" w:rsidRPr="00B77C19" w:rsidRDefault="00B77C19" w:rsidP="00B77C19">
            <w:pPr>
              <w:suppressAutoHyphens w:val="0"/>
              <w:jc w:val="center"/>
              <w:rPr>
                <w:rFonts w:eastAsia="Calibri"/>
                <w:color w:val="000000"/>
                <w:sz w:val="22"/>
                <w:szCs w:val="22"/>
                <w:lang w:eastAsia="en-US"/>
              </w:rPr>
            </w:pPr>
            <w:r w:rsidRPr="00B77C19">
              <w:rPr>
                <w:rFonts w:eastAsia="Calibri"/>
                <w:color w:val="000000"/>
                <w:sz w:val="22"/>
                <w:szCs w:val="22"/>
                <w:lang w:eastAsia="en-US"/>
              </w:rPr>
              <w:t>72</w:t>
            </w:r>
          </w:p>
        </w:tc>
      </w:tr>
      <w:tr w:rsidR="00B77C19" w:rsidRPr="00B77C19" w:rsidTr="00DB7026">
        <w:trPr>
          <w:trHeight w:val="1010"/>
        </w:trPr>
        <w:tc>
          <w:tcPr>
            <w:tcW w:w="2624" w:type="dxa"/>
            <w:shd w:val="clear" w:color="auto" w:fill="CCC0D9"/>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Вредновање (евалуација  рада)</w:t>
            </w:r>
          </w:p>
        </w:tc>
        <w:tc>
          <w:tcPr>
            <w:tcW w:w="8835" w:type="dxa"/>
            <w:shd w:val="clear" w:color="auto" w:fill="E5DFEC"/>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-Ученици; Уцртавање смајлића на карају одрежених активности,</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-скала процене за наставнике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*-Процена продуката рада  ове активности (реализоване поз.представе), од стране родитеља и осталих запослених као и  чланова Савета родитеља , Шк.одбора..лок.</w:t>
            </w:r>
          </w:p>
        </w:tc>
      </w:tr>
      <w:tr w:rsidR="00B77C19" w:rsidRPr="00B77C19" w:rsidTr="00DB7026">
        <w:trPr>
          <w:trHeight w:val="271"/>
        </w:trPr>
        <w:tc>
          <w:tcPr>
            <w:tcW w:w="2624" w:type="dxa"/>
            <w:shd w:val="clear" w:color="auto" w:fill="CCC0D9"/>
          </w:tcPr>
          <w:p w:rsidR="00B77C19" w:rsidRPr="00B77C19" w:rsidRDefault="00B77C19" w:rsidP="00B77C19">
            <w:pPr>
              <w:suppressAutoHyphens w:val="0"/>
              <w:rPr>
                <w:rFonts w:eastAsia="Calibri"/>
                <w:b/>
                <w:bCs/>
                <w:color w:val="000000"/>
                <w:lang w:eastAsia="en-US"/>
              </w:rPr>
            </w:pPr>
            <w:r w:rsidRPr="00B77C19">
              <w:rPr>
                <w:rFonts w:eastAsia="Calibri"/>
                <w:b/>
                <w:bCs/>
                <w:color w:val="000000"/>
                <w:lang w:eastAsia="en-US"/>
              </w:rPr>
              <w:lastRenderedPageBreak/>
              <w:t>Исхрана ученика</w:t>
            </w:r>
          </w:p>
        </w:tc>
        <w:tc>
          <w:tcPr>
            <w:tcW w:w="8835" w:type="dxa"/>
            <w:shd w:val="clear" w:color="auto" w:fill="E5DFEC"/>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Хране се код куће </w:t>
            </w:r>
          </w:p>
        </w:tc>
      </w:tr>
      <w:tr w:rsidR="00B77C19" w:rsidRPr="00B77C19" w:rsidTr="00DB7026">
        <w:trPr>
          <w:trHeight w:val="542"/>
        </w:trPr>
        <w:tc>
          <w:tcPr>
            <w:tcW w:w="2624" w:type="dxa"/>
            <w:shd w:val="clear" w:color="auto" w:fill="CCC0D9"/>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Процена обухвата ученика</w:t>
            </w:r>
          </w:p>
        </w:tc>
        <w:tc>
          <w:tcPr>
            <w:tcW w:w="8835" w:type="dxa"/>
            <w:shd w:val="clear" w:color="auto" w:fill="E5DFEC"/>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8-10</w:t>
            </w:r>
          </w:p>
        </w:tc>
      </w:tr>
      <w:tr w:rsidR="00B77C19" w:rsidRPr="00B77C19" w:rsidTr="00DB7026">
        <w:trPr>
          <w:trHeight w:val="512"/>
        </w:trPr>
        <w:tc>
          <w:tcPr>
            <w:tcW w:w="2624" w:type="dxa"/>
            <w:shd w:val="clear" w:color="auto" w:fill="CCC0D9"/>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Додатни ресурси</w:t>
            </w:r>
          </w:p>
        </w:tc>
        <w:tc>
          <w:tcPr>
            <w:tcW w:w="8835" w:type="dxa"/>
            <w:shd w:val="clear" w:color="auto" w:fill="E5DFEC"/>
          </w:tcPr>
          <w:p w:rsidR="00B77C19" w:rsidRPr="00B77C19" w:rsidRDefault="00B77C19" w:rsidP="00B77C19">
            <w:pPr>
              <w:suppressAutoHyphens w:val="0"/>
              <w:rPr>
                <w:rFonts w:ascii="Calibri" w:eastAsia="Calibri" w:hAnsi="Calibri"/>
                <w:sz w:val="22"/>
                <w:szCs w:val="22"/>
                <w:lang w:eastAsia="en-US"/>
              </w:rPr>
            </w:pPr>
            <w:r w:rsidRPr="00B77C19">
              <w:rPr>
                <w:rFonts w:eastAsia="Calibri"/>
                <w:color w:val="000000"/>
                <w:sz w:val="22"/>
                <w:szCs w:val="22"/>
                <w:lang w:eastAsia="en-US"/>
              </w:rPr>
              <w:t>Родитељи, представници локалних медија ТВ Ковачица,</w:t>
            </w:r>
            <w:r w:rsidRPr="00B77C19">
              <w:rPr>
                <w:rFonts w:eastAsia="Calibri"/>
                <w:color w:val="000000"/>
                <w:sz w:val="22"/>
                <w:szCs w:val="22"/>
                <w:lang w:val="sr-Cyrl-CS" w:eastAsia="en-US"/>
              </w:rPr>
              <w:t>РТВ Панчево,</w:t>
            </w:r>
            <w:r w:rsidRPr="00B77C19">
              <w:rPr>
                <w:rFonts w:eastAsia="Calibri"/>
                <w:color w:val="000000"/>
                <w:sz w:val="22"/>
                <w:szCs w:val="22"/>
                <w:lang w:eastAsia="en-US"/>
              </w:rPr>
              <w:t xml:space="preserve"> стручњаци из неке области (глумци, луткари..); СТР из Идвора и  други </w:t>
            </w:r>
            <w:r w:rsidRPr="00B77C19">
              <w:rPr>
                <w:rFonts w:eastAsia="Calibri"/>
                <w:color w:val="000000"/>
                <w:sz w:val="22"/>
                <w:szCs w:val="22"/>
                <w:lang w:val="sr-Cyrl-CS" w:eastAsia="en-US"/>
              </w:rPr>
              <w:t>ч</w:t>
            </w:r>
            <w:r w:rsidRPr="00B77C19">
              <w:rPr>
                <w:rFonts w:eastAsia="Calibri"/>
                <w:color w:val="000000"/>
                <w:sz w:val="22"/>
                <w:szCs w:val="22"/>
                <w:lang w:eastAsia="en-US"/>
              </w:rPr>
              <w:t xml:space="preserve">ланови локалне заједнице,  </w:t>
            </w:r>
          </w:p>
        </w:tc>
      </w:tr>
      <w:tr w:rsidR="00B77C19" w:rsidRPr="00B77C19" w:rsidTr="00DB7026">
        <w:trPr>
          <w:trHeight w:val="2034"/>
        </w:trPr>
        <w:tc>
          <w:tcPr>
            <w:tcW w:w="2624" w:type="dxa"/>
            <w:shd w:val="clear" w:color="auto" w:fill="CCC0D9"/>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Додатне напомене</w:t>
            </w:r>
          </w:p>
        </w:tc>
        <w:tc>
          <w:tcPr>
            <w:tcW w:w="8835" w:type="dxa"/>
            <w:shd w:val="clear" w:color="auto" w:fill="E5DFEC"/>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Постављени циљеви и о</w:t>
            </w:r>
            <w:r w:rsidRPr="00B77C19">
              <w:rPr>
                <w:rFonts w:eastAsia="Calibri"/>
                <w:color w:val="000000"/>
                <w:sz w:val="22"/>
                <w:szCs w:val="22"/>
                <w:lang w:val="sr-Cyrl-CS" w:eastAsia="en-US"/>
              </w:rPr>
              <w:t>ч</w:t>
            </w:r>
            <w:r w:rsidRPr="00B77C19">
              <w:rPr>
                <w:rFonts w:eastAsia="Calibri"/>
                <w:color w:val="000000"/>
                <w:sz w:val="22"/>
                <w:szCs w:val="22"/>
                <w:lang w:eastAsia="en-US"/>
              </w:rPr>
              <w:t xml:space="preserve">екивани исходи  и </w:t>
            </w:r>
            <w:r w:rsidRPr="00B77C19">
              <w:rPr>
                <w:rFonts w:eastAsia="Calibri"/>
                <w:color w:val="000000"/>
                <w:sz w:val="22"/>
                <w:szCs w:val="22"/>
                <w:lang w:val="sr-Cyrl-CS" w:eastAsia="en-US"/>
              </w:rPr>
              <w:t>п</w:t>
            </w:r>
            <w:r w:rsidRPr="00B77C19">
              <w:rPr>
                <w:rFonts w:eastAsia="Calibri"/>
                <w:color w:val="000000"/>
                <w:sz w:val="22"/>
                <w:szCs w:val="22"/>
                <w:lang w:eastAsia="en-US"/>
              </w:rPr>
              <w:t>ланиране активности прилагођаваће се  индивидуалним потребама ученика;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-Неговање  сарадње са локалном ТВ станицом и са родитељима који ће бити учесници и креатори</w:t>
            </w:r>
            <w:r w:rsidRPr="00B77C19">
              <w:rPr>
                <w:rFonts w:eastAsia="Calibri"/>
                <w:color w:val="000000"/>
                <w:sz w:val="22"/>
                <w:szCs w:val="22"/>
                <w:lang w:val="sr-Cyrl-CS" w:eastAsia="en-US"/>
              </w:rPr>
              <w:t xml:space="preserve">, </w:t>
            </w:r>
            <w:r w:rsidRPr="00B77C19">
              <w:rPr>
                <w:rFonts w:eastAsia="Calibri"/>
                <w:color w:val="000000"/>
                <w:sz w:val="22"/>
                <w:szCs w:val="22"/>
                <w:lang w:eastAsia="en-US"/>
              </w:rPr>
              <w:t>а понекад  и реализатори неких активности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 тежиће се ка сталном укључивању других </w:t>
            </w:r>
            <w:r w:rsidRPr="00B77C19">
              <w:rPr>
                <w:rFonts w:eastAsia="Calibri"/>
                <w:color w:val="000000"/>
                <w:sz w:val="22"/>
                <w:szCs w:val="22"/>
                <w:lang w:val="sr-Cyrl-CS" w:eastAsia="en-US"/>
              </w:rPr>
              <w:t>ученика,</w:t>
            </w:r>
            <w:r w:rsidRPr="00B77C19">
              <w:rPr>
                <w:rFonts w:eastAsia="Calibri"/>
                <w:color w:val="000000"/>
                <w:sz w:val="22"/>
                <w:szCs w:val="22"/>
                <w:lang w:eastAsia="en-US"/>
              </w:rPr>
              <w:t xml:space="preserve"> а не само ученика који су се пријавили за ову активност на почетку активности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-Све активности биће приказане на сајт</w:t>
            </w:r>
            <w:r w:rsidRPr="00B77C19">
              <w:rPr>
                <w:rFonts w:eastAsia="Calibri"/>
                <w:color w:val="000000"/>
                <w:sz w:val="22"/>
                <w:szCs w:val="22"/>
                <w:lang w:val="sr-Cyrl-CS" w:eastAsia="en-US"/>
              </w:rPr>
              <w:t>у</w:t>
            </w:r>
            <w:r w:rsidRPr="00B77C19">
              <w:rPr>
                <w:rFonts w:eastAsia="Calibri"/>
                <w:color w:val="000000"/>
                <w:sz w:val="22"/>
                <w:szCs w:val="22"/>
                <w:lang w:eastAsia="en-US"/>
              </w:rPr>
              <w:t xml:space="preserve"> и фејсбуку  школе,</w:t>
            </w:r>
            <w:r w:rsidRPr="00B77C19">
              <w:rPr>
                <w:rFonts w:eastAsia="Calibri"/>
                <w:color w:val="000000"/>
                <w:sz w:val="22"/>
                <w:szCs w:val="22"/>
                <w:lang w:val="sr-Cyrl-CS" w:eastAsia="en-US"/>
              </w:rPr>
              <w:t xml:space="preserve"> </w:t>
            </w:r>
            <w:r w:rsidRPr="00B77C19">
              <w:rPr>
                <w:rFonts w:eastAsia="Calibri"/>
                <w:color w:val="000000"/>
                <w:sz w:val="22"/>
                <w:szCs w:val="22"/>
                <w:lang w:eastAsia="en-US"/>
              </w:rPr>
              <w:t>праћене редовни</w:t>
            </w:r>
            <w:r w:rsidRPr="00B77C19">
              <w:rPr>
                <w:rFonts w:eastAsia="Calibri"/>
                <w:color w:val="000000"/>
                <w:sz w:val="22"/>
                <w:szCs w:val="22"/>
                <w:lang w:val="sr-Cyrl-CS" w:eastAsia="en-US"/>
              </w:rPr>
              <w:t>м</w:t>
            </w:r>
            <w:r w:rsidRPr="00B77C19">
              <w:rPr>
                <w:rFonts w:eastAsia="Calibri"/>
                <w:color w:val="000000"/>
                <w:sz w:val="22"/>
                <w:szCs w:val="22"/>
                <w:lang w:eastAsia="en-US"/>
              </w:rPr>
              <w:t xml:space="preserve">  бележењем путем фотографија и  анимација;  </w:t>
            </w:r>
          </w:p>
        </w:tc>
      </w:tr>
    </w:tbl>
    <w:p w:rsidR="00390B36" w:rsidRDefault="00390B36"/>
    <w:p w:rsidR="00390B36" w:rsidRDefault="00390B36"/>
    <w:p w:rsidR="00390B36" w:rsidRDefault="00390B36"/>
    <w:tbl>
      <w:tblPr>
        <w:tblpPr w:leftFromText="180" w:rightFromText="180" w:vertAnchor="text" w:horzAnchor="margin" w:tblpXSpec="center" w:tblpY="33"/>
        <w:tblW w:w="11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3"/>
        <w:gridCol w:w="8375"/>
      </w:tblGrid>
      <w:tr w:rsidR="00B77C19" w:rsidRPr="00B77C19" w:rsidTr="00DB7026">
        <w:trPr>
          <w:trHeight w:val="145"/>
        </w:trPr>
        <w:tc>
          <w:tcPr>
            <w:tcW w:w="3103" w:type="dxa"/>
            <w:shd w:val="clear" w:color="auto" w:fill="B6DDE8"/>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Област деловања</w:t>
            </w:r>
          </w:p>
        </w:tc>
        <w:tc>
          <w:tcPr>
            <w:tcW w:w="8375" w:type="dxa"/>
            <w:shd w:val="clear" w:color="auto" w:fill="DAEEF3"/>
          </w:tcPr>
          <w:p w:rsidR="00B77C19" w:rsidRPr="00B77C19" w:rsidRDefault="00B77C19" w:rsidP="00B77C19">
            <w:pPr>
              <w:suppressAutoHyphens w:val="0"/>
              <w:rPr>
                <w:rFonts w:ascii="Calibri" w:eastAsia="Calibri" w:hAnsi="Calibri"/>
                <w:sz w:val="22"/>
                <w:szCs w:val="22"/>
                <w:lang w:eastAsia="en-US"/>
              </w:rPr>
            </w:pPr>
            <w:r w:rsidRPr="00B77C19">
              <w:rPr>
                <w:rFonts w:eastAsia="Calibri"/>
                <w:b/>
                <w:bCs/>
                <w:color w:val="000000"/>
                <w:sz w:val="28"/>
                <w:szCs w:val="28"/>
                <w:lang w:eastAsia="en-US"/>
              </w:rPr>
              <w:t>Подршка ученицима, Настава и учење</w:t>
            </w:r>
          </w:p>
        </w:tc>
      </w:tr>
      <w:tr w:rsidR="00B77C19" w:rsidRPr="00B77C19" w:rsidTr="00DB7026">
        <w:trPr>
          <w:trHeight w:val="145"/>
        </w:trPr>
        <w:tc>
          <w:tcPr>
            <w:tcW w:w="3103" w:type="dxa"/>
            <w:shd w:val="clear" w:color="auto" w:fill="B6DDE8"/>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Назив активности</w:t>
            </w:r>
          </w:p>
        </w:tc>
        <w:tc>
          <w:tcPr>
            <w:tcW w:w="8375" w:type="dxa"/>
            <w:shd w:val="clear" w:color="auto" w:fill="DAEEF3"/>
          </w:tcPr>
          <w:p w:rsidR="00B77C19" w:rsidRPr="00B77C19" w:rsidRDefault="00B77C19" w:rsidP="00B77C19">
            <w:pPr>
              <w:suppressAutoHyphens w:val="0"/>
              <w:rPr>
                <w:rFonts w:ascii="Calibri" w:eastAsia="Calibri" w:hAnsi="Calibri"/>
                <w:sz w:val="22"/>
                <w:szCs w:val="22"/>
                <w:lang w:eastAsia="en-US"/>
              </w:rPr>
            </w:pPr>
            <w:r w:rsidRPr="00B77C19">
              <w:rPr>
                <w:rFonts w:eastAsia="Calibri"/>
                <w:b/>
                <w:bCs/>
                <w:color w:val="000000"/>
                <w:sz w:val="22"/>
                <w:szCs w:val="22"/>
                <w:lang w:eastAsia="en-US"/>
              </w:rPr>
              <w:t>Наше мала позориштанце</w:t>
            </w:r>
          </w:p>
        </w:tc>
      </w:tr>
      <w:tr w:rsidR="00B77C19" w:rsidRPr="00B77C19" w:rsidTr="00DB7026">
        <w:trPr>
          <w:trHeight w:val="145"/>
        </w:trPr>
        <w:tc>
          <w:tcPr>
            <w:tcW w:w="3103" w:type="dxa"/>
            <w:shd w:val="clear" w:color="auto" w:fill="B6DDE8"/>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Циљеви и очекивани исходи активности</w:t>
            </w:r>
            <w:r w:rsidRPr="00B77C19">
              <w:rPr>
                <w:rFonts w:eastAsia="Calibri"/>
                <w:b/>
                <w:bCs/>
                <w:color w:val="000000"/>
                <w:vertAlign w:val="superscript"/>
                <w:lang w:eastAsia="en-US"/>
              </w:rPr>
              <w:footnoteReference w:id="4"/>
            </w:r>
          </w:p>
        </w:tc>
        <w:tc>
          <w:tcPr>
            <w:tcW w:w="8375" w:type="dxa"/>
            <w:shd w:val="clear" w:color="auto" w:fill="DAEEF3"/>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-Развијају сарадњу и тимски рад;</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-Упознају се са карактерист.амблемом по</w:t>
            </w:r>
            <w:r w:rsidRPr="00B77C19">
              <w:rPr>
                <w:rFonts w:eastAsia="Calibri"/>
                <w:color w:val="000000"/>
                <w:sz w:val="22"/>
                <w:szCs w:val="22"/>
                <w:lang w:val="sr-Cyrl-CS" w:eastAsia="en-US"/>
              </w:rPr>
              <w:t>з</w:t>
            </w:r>
            <w:r w:rsidRPr="00B77C19">
              <w:rPr>
                <w:rFonts w:eastAsia="Calibri"/>
                <w:color w:val="000000"/>
                <w:sz w:val="22"/>
                <w:szCs w:val="22"/>
                <w:lang w:eastAsia="en-US"/>
              </w:rPr>
              <w:t>оришта;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-Развијање стваралачких способности и креативних потенцијала ученика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-Примена драмских техника  рада подстицања -развоја личности детета и поштовања различитости;</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-Развијање вештине сценског говора, покрета , -израде сценографије , костима..., при извођењу драмске  представе;</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-развијање културе говора и дијалога;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-оснаживање прихватање различитости и индивидуалности ученика;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-уче како да посредују драматизацијом  у одређеним конфликтима;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-Развијање извођачких способности и јавног наступа;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-Развијање стваралачких способности и креативних потенцијала ученика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-Примена луткарских техника ради подстицања развоја личности детеа и поштовања различитости;</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-развијање тимског рада;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-развијање културе говора и дијалога;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-развијање стваралачких способности и креативних особености ученика,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-Развијају вештину извођења јавног наступа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-развијају креативност  кроз  набавку израду костима и осликавање сцене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 -Подстиче се музичко стваралаштво бирањем музичких садржаја , ритма и темпа музике пот</w:t>
            </w:r>
            <w:r w:rsidRPr="00B77C19">
              <w:rPr>
                <w:rFonts w:eastAsia="Calibri"/>
                <w:color w:val="000000"/>
                <w:sz w:val="22"/>
                <w:szCs w:val="22"/>
                <w:lang w:val="sr-Cyrl-CS" w:eastAsia="en-US"/>
              </w:rPr>
              <w:t>ре</w:t>
            </w:r>
            <w:r w:rsidRPr="00B77C19">
              <w:rPr>
                <w:rFonts w:eastAsia="Calibri"/>
                <w:color w:val="000000"/>
                <w:sz w:val="22"/>
                <w:szCs w:val="22"/>
                <w:lang w:eastAsia="en-US"/>
              </w:rPr>
              <w:t>бних за одређену поз.представу,</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-оснаживање прихватања различитости и индивидуалности ученика;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-Развијају љубав према позоришту, сцени и глуми;</w:t>
            </w:r>
          </w:p>
          <w:p w:rsidR="00B77C19" w:rsidRPr="00B77C19" w:rsidRDefault="00B77C19" w:rsidP="00B77C19">
            <w:pPr>
              <w:suppressAutoHyphens w:val="0"/>
              <w:rPr>
                <w:rFonts w:eastAsia="Calibri"/>
                <w:color w:val="000000"/>
                <w:sz w:val="22"/>
                <w:szCs w:val="22"/>
                <w:lang w:eastAsia="en-US"/>
              </w:rPr>
            </w:pPr>
          </w:p>
          <w:p w:rsidR="00B77C19" w:rsidRPr="00300283" w:rsidRDefault="00300283" w:rsidP="00300283">
            <w:pPr>
              <w:suppressAutoHyphens w:val="0"/>
              <w:ind w:firstLineChars="100" w:firstLine="220"/>
              <w:rPr>
                <w:rFonts w:eastAsia="Calibri"/>
                <w:color w:val="000000"/>
                <w:sz w:val="22"/>
                <w:szCs w:val="22"/>
                <w:lang w:eastAsia="en-US"/>
              </w:rPr>
            </w:pPr>
            <w:r>
              <w:rPr>
                <w:rFonts w:eastAsia="Calibri"/>
                <w:color w:val="000000"/>
                <w:sz w:val="22"/>
                <w:szCs w:val="22"/>
                <w:lang w:eastAsia="en-US"/>
              </w:rPr>
              <w:t xml:space="preserve">ИСХОДИ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-Цртају лого своје активности (смешна и ту</w:t>
            </w:r>
            <w:r w:rsidRPr="00B77C19">
              <w:rPr>
                <w:rFonts w:eastAsia="Calibri"/>
                <w:color w:val="000000"/>
                <w:sz w:val="22"/>
                <w:szCs w:val="22"/>
                <w:lang w:val="sr-Cyrl-CS" w:eastAsia="en-US"/>
              </w:rPr>
              <w:t>ж</w:t>
            </w:r>
            <w:r w:rsidRPr="00B77C19">
              <w:rPr>
                <w:rFonts w:eastAsia="Calibri"/>
                <w:color w:val="000000"/>
                <w:sz w:val="22"/>
                <w:szCs w:val="22"/>
                <w:lang w:eastAsia="en-US"/>
              </w:rPr>
              <w:t>на фаца)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-Ученици уче  и  репродукују   текст напамет и развијају памћење ;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-Покретима , мењањем интонације и боје гласа демонстрирају одређене ликове</w:t>
            </w:r>
            <w:r w:rsidRPr="00B77C19">
              <w:rPr>
                <w:rFonts w:eastAsia="Calibri"/>
                <w:color w:val="000000"/>
                <w:sz w:val="22"/>
                <w:szCs w:val="22"/>
                <w:lang w:val="sr-Cyrl-CS" w:eastAsia="en-US"/>
              </w:rPr>
              <w:t xml:space="preserve"> </w:t>
            </w:r>
            <w:r w:rsidRPr="00B77C19">
              <w:rPr>
                <w:rFonts w:eastAsia="Calibri"/>
                <w:color w:val="000000"/>
                <w:sz w:val="22"/>
                <w:szCs w:val="22"/>
                <w:lang w:eastAsia="en-US"/>
              </w:rPr>
              <w:t xml:space="preserve"> или ситуације,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-Крећу се по сцени и воде правилно дијалог са </w:t>
            </w:r>
            <w:r w:rsidRPr="00B77C19">
              <w:rPr>
                <w:rFonts w:eastAsia="Calibri"/>
                <w:color w:val="000000"/>
                <w:sz w:val="22"/>
                <w:szCs w:val="22"/>
                <w:lang w:val="sr-Cyrl-CS" w:eastAsia="en-US"/>
              </w:rPr>
              <w:t xml:space="preserve">осталим </w:t>
            </w:r>
            <w:r w:rsidRPr="00B77C19">
              <w:rPr>
                <w:rFonts w:eastAsia="Calibri"/>
                <w:color w:val="000000"/>
                <w:sz w:val="22"/>
                <w:szCs w:val="22"/>
                <w:lang w:eastAsia="en-US"/>
              </w:rPr>
              <w:t xml:space="preserve">глумцима ;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-Креативним тумачењем наставних</w:t>
            </w:r>
            <w:r w:rsidRPr="00B77C19">
              <w:rPr>
                <w:rFonts w:eastAsia="Calibri"/>
                <w:color w:val="000000"/>
                <w:sz w:val="22"/>
                <w:szCs w:val="22"/>
                <w:lang w:val="sr-Cyrl-CS" w:eastAsia="en-US"/>
              </w:rPr>
              <w:t xml:space="preserve"> </w:t>
            </w:r>
            <w:r w:rsidRPr="00B77C19">
              <w:rPr>
                <w:rFonts w:eastAsia="Calibri"/>
                <w:color w:val="000000"/>
                <w:sz w:val="22"/>
                <w:szCs w:val="22"/>
                <w:lang w:eastAsia="en-US"/>
              </w:rPr>
              <w:t>садржаја , они наставу чине ефикаснијом и занимљивијом;</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-Набављају пот</w:t>
            </w:r>
            <w:r w:rsidRPr="00B77C19">
              <w:rPr>
                <w:rFonts w:eastAsia="Calibri"/>
                <w:color w:val="000000"/>
                <w:sz w:val="22"/>
                <w:szCs w:val="22"/>
                <w:lang w:val="sr-Cyrl-CS" w:eastAsia="en-US"/>
              </w:rPr>
              <w:t>ре</w:t>
            </w:r>
            <w:r w:rsidRPr="00B77C19">
              <w:rPr>
                <w:rFonts w:eastAsia="Calibri"/>
                <w:color w:val="000000"/>
                <w:sz w:val="22"/>
                <w:szCs w:val="22"/>
                <w:lang w:eastAsia="en-US"/>
              </w:rPr>
              <w:t>бне реквизите за рад и костиме;</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-Користе разн</w:t>
            </w:r>
            <w:r w:rsidRPr="00B77C19">
              <w:rPr>
                <w:rFonts w:eastAsia="Calibri"/>
                <w:color w:val="000000"/>
                <w:sz w:val="22"/>
                <w:szCs w:val="22"/>
                <w:lang w:val="sr-Cyrl-CS" w:eastAsia="en-US"/>
              </w:rPr>
              <w:t>е</w:t>
            </w:r>
            <w:r w:rsidRPr="00B77C19">
              <w:rPr>
                <w:rFonts w:eastAsia="Calibri"/>
                <w:color w:val="000000"/>
                <w:sz w:val="22"/>
                <w:szCs w:val="22"/>
                <w:lang w:eastAsia="en-US"/>
              </w:rPr>
              <w:t xml:space="preserve"> реквизите и воде рачуна о положају тела у одређеним сценама;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-Дају предлоге при одабиру текстова и одабиру гардеробе, сценографије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lastRenderedPageBreak/>
              <w:t>-Користе  драматизацију и игру улога  у настави и изводе представе на приредбама наше школе, на такмичењима  и ф</w:t>
            </w:r>
            <w:r w:rsidRPr="00B77C19">
              <w:rPr>
                <w:rFonts w:eastAsia="Calibri"/>
                <w:color w:val="000000"/>
                <w:sz w:val="22"/>
                <w:szCs w:val="22"/>
                <w:lang w:val="sr-Cyrl-CS" w:eastAsia="en-US"/>
              </w:rPr>
              <w:t>е</w:t>
            </w:r>
            <w:r w:rsidRPr="00B77C19">
              <w:rPr>
                <w:rFonts w:eastAsia="Calibri"/>
                <w:color w:val="000000"/>
                <w:sz w:val="22"/>
                <w:szCs w:val="22"/>
                <w:lang w:eastAsia="en-US"/>
              </w:rPr>
              <w:t>стивалима ;</w:t>
            </w:r>
          </w:p>
          <w:p w:rsidR="00B77C19" w:rsidRPr="00B77C19" w:rsidRDefault="00B77C19" w:rsidP="00B77C19">
            <w:pPr>
              <w:suppressAutoHyphens w:val="0"/>
              <w:rPr>
                <w:rFonts w:eastAsia="Calibri"/>
                <w:color w:val="000000"/>
                <w:sz w:val="22"/>
                <w:szCs w:val="22"/>
                <w:lang w:val="sr-Cyrl-CS" w:eastAsia="en-US"/>
              </w:rPr>
            </w:pPr>
            <w:r w:rsidRPr="00B77C19">
              <w:rPr>
                <w:rFonts w:eastAsia="Calibri"/>
                <w:color w:val="000000"/>
                <w:sz w:val="22"/>
                <w:szCs w:val="22"/>
                <w:lang w:eastAsia="en-US"/>
              </w:rPr>
              <w:t>-Приремају представе ученицима др</w:t>
            </w:r>
            <w:r w:rsidRPr="00B77C19">
              <w:rPr>
                <w:rFonts w:eastAsia="Calibri"/>
                <w:color w:val="000000"/>
                <w:sz w:val="22"/>
                <w:szCs w:val="22"/>
                <w:lang w:val="sr-Cyrl-CS" w:eastAsia="en-US"/>
              </w:rPr>
              <w:t xml:space="preserve">угих </w:t>
            </w:r>
            <w:r w:rsidRPr="00B77C19">
              <w:rPr>
                <w:rFonts w:eastAsia="Calibri"/>
                <w:color w:val="000000"/>
                <w:sz w:val="22"/>
                <w:szCs w:val="22"/>
                <w:lang w:eastAsia="en-US"/>
              </w:rPr>
              <w:t xml:space="preserve">школа и </w:t>
            </w:r>
            <w:r w:rsidRPr="00B77C19">
              <w:rPr>
                <w:rFonts w:eastAsia="Calibri"/>
                <w:color w:val="000000"/>
                <w:sz w:val="22"/>
                <w:szCs w:val="22"/>
                <w:lang w:val="sr-Cyrl-CS" w:eastAsia="en-US"/>
              </w:rPr>
              <w:t>п</w:t>
            </w:r>
            <w:r w:rsidRPr="00B77C19">
              <w:rPr>
                <w:rFonts w:eastAsia="Calibri"/>
                <w:color w:val="000000"/>
                <w:sz w:val="22"/>
                <w:szCs w:val="22"/>
                <w:lang w:eastAsia="en-US"/>
              </w:rPr>
              <w:t>редшк</w:t>
            </w:r>
            <w:r w:rsidRPr="00B77C19">
              <w:rPr>
                <w:rFonts w:eastAsia="Calibri"/>
                <w:color w:val="000000"/>
                <w:sz w:val="22"/>
                <w:szCs w:val="22"/>
                <w:lang w:val="sr-Cyrl-CS" w:eastAsia="en-US"/>
              </w:rPr>
              <w:t xml:space="preserve">олских </w:t>
            </w:r>
            <w:r w:rsidRPr="00B77C19">
              <w:rPr>
                <w:rFonts w:eastAsia="Calibri"/>
                <w:color w:val="000000"/>
                <w:sz w:val="22"/>
                <w:szCs w:val="22"/>
                <w:lang w:eastAsia="en-US"/>
              </w:rPr>
              <w:t>установ</w:t>
            </w:r>
            <w:r w:rsidRPr="00B77C19">
              <w:rPr>
                <w:rFonts w:eastAsia="Calibri"/>
                <w:color w:val="000000"/>
                <w:sz w:val="22"/>
                <w:szCs w:val="22"/>
                <w:lang w:val="sr-Cyrl-CS" w:eastAsia="en-US"/>
              </w:rPr>
              <w:t>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-Упознају се са свим одликама драмског стваралаштва  и покретом који прати сваки комад;</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-Правилно воде дијалог измећу глумаца  и воде ра</w:t>
            </w:r>
            <w:r w:rsidRPr="00B77C19">
              <w:rPr>
                <w:rFonts w:eastAsia="Calibri"/>
                <w:color w:val="000000"/>
                <w:sz w:val="22"/>
                <w:szCs w:val="22"/>
                <w:lang w:val="sr-Cyrl-CS" w:eastAsia="en-US"/>
              </w:rPr>
              <w:t>ч</w:t>
            </w:r>
            <w:r w:rsidRPr="00B77C19">
              <w:rPr>
                <w:rFonts w:eastAsia="Calibri"/>
                <w:color w:val="000000"/>
                <w:sz w:val="22"/>
                <w:szCs w:val="22"/>
                <w:lang w:eastAsia="en-US"/>
              </w:rPr>
              <w:t>уна о току радње;</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-Учествују на такмичењима и манифестацијама ;</w:t>
            </w:r>
          </w:p>
          <w:p w:rsidR="00B77C19" w:rsidRPr="00B77C19" w:rsidRDefault="00B77C19" w:rsidP="00B77C19">
            <w:pPr>
              <w:suppressAutoHyphens w:val="0"/>
              <w:rPr>
                <w:rFonts w:eastAsia="Calibri"/>
                <w:b/>
                <w:bCs/>
                <w:color w:val="000000"/>
                <w:sz w:val="22"/>
                <w:szCs w:val="22"/>
                <w:lang w:eastAsia="en-US"/>
              </w:rPr>
            </w:pPr>
            <w:r w:rsidRPr="00B77C19">
              <w:rPr>
                <w:rFonts w:eastAsia="Calibri"/>
                <w:color w:val="000000"/>
                <w:sz w:val="22"/>
                <w:szCs w:val="22"/>
                <w:lang w:eastAsia="en-US"/>
              </w:rPr>
              <w:t>-Решавају конфликтне ситуације уз помоћ драматизације (игра улога );</w:t>
            </w:r>
          </w:p>
        </w:tc>
      </w:tr>
      <w:tr w:rsidR="00B77C19" w:rsidRPr="00B77C19" w:rsidTr="00DB7026">
        <w:trPr>
          <w:trHeight w:val="2530"/>
        </w:trPr>
        <w:tc>
          <w:tcPr>
            <w:tcW w:w="3103" w:type="dxa"/>
            <w:shd w:val="clear" w:color="auto" w:fill="B6DDE8"/>
          </w:tcPr>
          <w:p w:rsidR="00B77C19" w:rsidRPr="00B77C19" w:rsidRDefault="00B77C19" w:rsidP="00B77C19">
            <w:pPr>
              <w:suppressAutoHyphens w:val="0"/>
              <w:rPr>
                <w:rFonts w:eastAsia="Calibri"/>
                <w:b/>
                <w:bCs/>
                <w:color w:val="000000"/>
                <w:lang w:eastAsia="en-US"/>
              </w:rPr>
            </w:pPr>
            <w:r w:rsidRPr="00B77C19">
              <w:rPr>
                <w:rFonts w:eastAsia="Calibri"/>
                <w:b/>
                <w:bCs/>
                <w:color w:val="000000"/>
                <w:lang w:eastAsia="en-US"/>
              </w:rPr>
              <w:lastRenderedPageBreak/>
              <w:t>Опис активности</w:t>
            </w:r>
          </w:p>
        </w:tc>
        <w:tc>
          <w:tcPr>
            <w:tcW w:w="8375" w:type="dxa"/>
            <w:shd w:val="clear" w:color="auto" w:fill="DAEEF3"/>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-Упознају се са карактеристикама позор.уметности;</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-Гледају дечије  поз.представе,</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-Упознају се актерима позоришта (глумцима ), њиховом улогом као и са осталим реализаторима драмске представе ( редитељ, шминкер , костимограф, сцениграф...);</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-Читају текстове раз</w:t>
            </w:r>
            <w:r w:rsidRPr="00B77C19">
              <w:rPr>
                <w:rFonts w:eastAsia="Calibri"/>
                <w:color w:val="000000"/>
                <w:sz w:val="22"/>
                <w:szCs w:val="22"/>
                <w:lang w:val="sr-Cyrl-CS" w:eastAsia="en-US"/>
              </w:rPr>
              <w:t xml:space="preserve">личитог </w:t>
            </w:r>
            <w:r w:rsidRPr="00B77C19">
              <w:rPr>
                <w:rFonts w:eastAsia="Calibri"/>
                <w:color w:val="000000"/>
                <w:sz w:val="22"/>
                <w:szCs w:val="22"/>
                <w:lang w:eastAsia="en-US"/>
              </w:rPr>
              <w:t>карактера;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-Бирају комаде за одређену манифестацију;</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-Ве</w:t>
            </w:r>
            <w:r w:rsidRPr="00B77C19">
              <w:rPr>
                <w:rFonts w:eastAsia="Calibri"/>
                <w:color w:val="000000"/>
                <w:sz w:val="22"/>
                <w:szCs w:val="22"/>
                <w:lang w:val="sr-Cyrl-CS" w:eastAsia="en-US"/>
              </w:rPr>
              <w:t>ж</w:t>
            </w:r>
            <w:r w:rsidRPr="00B77C19">
              <w:rPr>
                <w:rFonts w:eastAsia="Calibri"/>
                <w:color w:val="000000"/>
                <w:sz w:val="22"/>
                <w:szCs w:val="22"/>
                <w:lang w:eastAsia="en-US"/>
              </w:rPr>
              <w:t>бају усмену комуник</w:t>
            </w:r>
            <w:r w:rsidRPr="00B77C19">
              <w:rPr>
                <w:rFonts w:eastAsia="Calibri"/>
                <w:color w:val="000000"/>
                <w:sz w:val="22"/>
                <w:szCs w:val="22"/>
                <w:lang w:val="sr-Cyrl-CS" w:eastAsia="en-US"/>
              </w:rPr>
              <w:t>а</w:t>
            </w:r>
            <w:r w:rsidRPr="00B77C19">
              <w:rPr>
                <w:rFonts w:eastAsia="Calibri"/>
                <w:color w:val="000000"/>
                <w:sz w:val="22"/>
                <w:szCs w:val="22"/>
                <w:lang w:eastAsia="en-US"/>
              </w:rPr>
              <w:t>ци</w:t>
            </w:r>
            <w:r w:rsidRPr="00B77C19">
              <w:rPr>
                <w:rFonts w:eastAsia="Calibri"/>
                <w:color w:val="000000"/>
                <w:sz w:val="22"/>
                <w:szCs w:val="22"/>
                <w:lang w:val="sr-Cyrl-CS" w:eastAsia="en-US"/>
              </w:rPr>
              <w:t>ј</w:t>
            </w:r>
            <w:r w:rsidRPr="00B77C19">
              <w:rPr>
                <w:rFonts w:eastAsia="Calibri"/>
                <w:color w:val="000000"/>
                <w:sz w:val="22"/>
                <w:szCs w:val="22"/>
                <w:lang w:eastAsia="en-US"/>
              </w:rPr>
              <w:t>у и артикулацију гласова (ономатопеја гласова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-Изводе краће поз. </w:t>
            </w:r>
            <w:r w:rsidRPr="00B77C19">
              <w:rPr>
                <w:rFonts w:eastAsia="Calibri"/>
                <w:color w:val="000000"/>
                <w:sz w:val="22"/>
                <w:szCs w:val="22"/>
                <w:lang w:val="sr-Cyrl-CS" w:eastAsia="en-US"/>
              </w:rPr>
              <w:t>к</w:t>
            </w:r>
            <w:r w:rsidRPr="00B77C19">
              <w:rPr>
                <w:rFonts w:eastAsia="Calibri"/>
                <w:color w:val="000000"/>
                <w:sz w:val="22"/>
                <w:szCs w:val="22"/>
                <w:lang w:eastAsia="en-US"/>
              </w:rPr>
              <w:t>ом</w:t>
            </w:r>
            <w:r w:rsidRPr="00B77C19">
              <w:rPr>
                <w:rFonts w:eastAsia="Calibri"/>
                <w:color w:val="000000"/>
                <w:sz w:val="22"/>
                <w:szCs w:val="22"/>
                <w:lang w:val="sr-Cyrl-CS" w:eastAsia="en-US"/>
              </w:rPr>
              <w:t>а</w:t>
            </w:r>
            <w:r w:rsidRPr="00B77C19">
              <w:rPr>
                <w:rFonts w:eastAsia="Calibri"/>
                <w:color w:val="000000"/>
                <w:sz w:val="22"/>
                <w:szCs w:val="22"/>
                <w:lang w:eastAsia="en-US"/>
              </w:rPr>
              <w:t>де пред публиком;</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-Припремају се за такмичења и приредбе;</w:t>
            </w:r>
          </w:p>
          <w:p w:rsidR="00B77C19" w:rsidRPr="00300283" w:rsidRDefault="00300283" w:rsidP="00B77C19">
            <w:pPr>
              <w:suppressAutoHyphens w:val="0"/>
              <w:rPr>
                <w:rFonts w:eastAsia="Calibri"/>
                <w:color w:val="000000"/>
                <w:sz w:val="22"/>
                <w:szCs w:val="22"/>
                <w:lang w:eastAsia="en-US"/>
              </w:rPr>
            </w:pPr>
            <w:r>
              <w:rPr>
                <w:rFonts w:eastAsia="Calibri"/>
                <w:color w:val="000000"/>
                <w:sz w:val="22"/>
                <w:szCs w:val="22"/>
                <w:lang w:eastAsia="en-US"/>
              </w:rPr>
              <w:t>-Певају и играују у комаду;</w:t>
            </w:r>
          </w:p>
        </w:tc>
      </w:tr>
      <w:tr w:rsidR="00B77C19" w:rsidRPr="00B77C19" w:rsidTr="00DB7026">
        <w:trPr>
          <w:trHeight w:val="542"/>
        </w:trPr>
        <w:tc>
          <w:tcPr>
            <w:tcW w:w="3103" w:type="dxa"/>
            <w:shd w:val="clear" w:color="auto" w:fill="B6DDE8"/>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Циљна група којој је намењено</w:t>
            </w:r>
          </w:p>
        </w:tc>
        <w:tc>
          <w:tcPr>
            <w:tcW w:w="8375" w:type="dxa"/>
            <w:shd w:val="clear" w:color="auto" w:fill="DAEEF3"/>
          </w:tcPr>
          <w:p w:rsidR="00B77C19" w:rsidRPr="00B77C19" w:rsidRDefault="00B77C19" w:rsidP="00B77C19">
            <w:pPr>
              <w:suppressAutoHyphens w:val="0"/>
              <w:rPr>
                <w:rFonts w:eastAsia="Calibri"/>
                <w:color w:val="000000"/>
                <w:sz w:val="22"/>
                <w:szCs w:val="22"/>
                <w:lang w:val="sr-Cyrl-CS" w:eastAsia="en-US"/>
              </w:rPr>
            </w:pPr>
            <w:r w:rsidRPr="00B77C19">
              <w:rPr>
                <w:rFonts w:eastAsia="Calibri"/>
                <w:color w:val="000000"/>
                <w:sz w:val="22"/>
                <w:szCs w:val="22"/>
                <w:lang w:eastAsia="en-US"/>
              </w:rPr>
              <w:t>Ученици нижих  и виших разреда</w:t>
            </w:r>
          </w:p>
        </w:tc>
      </w:tr>
      <w:tr w:rsidR="00B77C19" w:rsidRPr="00B77C19" w:rsidTr="00DB7026">
        <w:trPr>
          <w:trHeight w:val="512"/>
        </w:trPr>
        <w:tc>
          <w:tcPr>
            <w:tcW w:w="3103" w:type="dxa"/>
            <w:shd w:val="clear" w:color="auto" w:fill="B6DDE8"/>
          </w:tcPr>
          <w:p w:rsidR="00B77C19" w:rsidRPr="00B77C19" w:rsidRDefault="00B77C19" w:rsidP="00B77C19">
            <w:pPr>
              <w:suppressAutoHyphens w:val="0"/>
              <w:rPr>
                <w:rFonts w:eastAsia="Calibri"/>
                <w:b/>
                <w:bCs/>
                <w:color w:val="000000"/>
                <w:lang w:eastAsia="en-US"/>
              </w:rPr>
            </w:pPr>
            <w:r w:rsidRPr="00B77C19">
              <w:rPr>
                <w:rFonts w:eastAsia="Calibri"/>
                <w:b/>
                <w:bCs/>
                <w:color w:val="000000"/>
                <w:lang w:eastAsia="en-US"/>
              </w:rPr>
              <w:t>Носиоци активности</w:t>
            </w:r>
          </w:p>
        </w:tc>
        <w:tc>
          <w:tcPr>
            <w:tcW w:w="8375" w:type="dxa"/>
            <w:shd w:val="clear" w:color="auto" w:fill="DAEEF3"/>
          </w:tcPr>
          <w:p w:rsidR="00B77C19" w:rsidRPr="00B77C19" w:rsidRDefault="00B77C19" w:rsidP="00B77C19">
            <w:pPr>
              <w:suppressAutoHyphens w:val="0"/>
              <w:rPr>
                <w:rFonts w:eastAsia="Calibri"/>
                <w:color w:val="000000"/>
                <w:sz w:val="22"/>
                <w:szCs w:val="22"/>
                <w:lang w:val="sr-Cyrl-CS" w:eastAsia="en-US"/>
              </w:rPr>
            </w:pPr>
            <w:r w:rsidRPr="00B77C19">
              <w:rPr>
                <w:rFonts w:eastAsia="Calibri"/>
                <w:color w:val="000000"/>
                <w:sz w:val="22"/>
                <w:szCs w:val="22"/>
                <w:lang w:eastAsia="en-US"/>
              </w:rPr>
              <w:t>Професор разредне наставе</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val="sr-Cyrl-CS" w:eastAsia="en-US"/>
              </w:rPr>
              <w:t>професори страних језика</w:t>
            </w:r>
          </w:p>
        </w:tc>
      </w:tr>
      <w:tr w:rsidR="00B77C19" w:rsidRPr="00B77C19" w:rsidTr="00DB7026">
        <w:trPr>
          <w:trHeight w:val="1009"/>
        </w:trPr>
        <w:tc>
          <w:tcPr>
            <w:tcW w:w="3103" w:type="dxa"/>
            <w:shd w:val="clear" w:color="auto" w:fill="B6DDE8"/>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Место реализације</w:t>
            </w:r>
          </w:p>
        </w:tc>
        <w:tc>
          <w:tcPr>
            <w:tcW w:w="8375" w:type="dxa"/>
            <w:shd w:val="clear" w:color="auto" w:fill="DAEEF3"/>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-Учионица;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-библиотека;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-простори разних  установа у којима се одигравају представе и такмичења;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-фиск</w:t>
            </w:r>
            <w:r w:rsidRPr="00B77C19">
              <w:rPr>
                <w:rFonts w:eastAsia="Calibri"/>
                <w:color w:val="000000"/>
                <w:sz w:val="22"/>
                <w:szCs w:val="22"/>
                <w:lang w:val="sr-Cyrl-CS" w:eastAsia="en-US"/>
              </w:rPr>
              <w:t xml:space="preserve">. </w:t>
            </w:r>
            <w:r w:rsidRPr="00B77C19">
              <w:rPr>
                <w:rFonts w:eastAsia="Calibri"/>
                <w:color w:val="000000"/>
                <w:sz w:val="22"/>
                <w:szCs w:val="22"/>
                <w:lang w:eastAsia="en-US"/>
              </w:rPr>
              <w:t>сала;</w:t>
            </w:r>
          </w:p>
        </w:tc>
      </w:tr>
      <w:tr w:rsidR="00B77C19" w:rsidRPr="00B77C19" w:rsidTr="00DB7026">
        <w:trPr>
          <w:trHeight w:val="557"/>
        </w:trPr>
        <w:tc>
          <w:tcPr>
            <w:tcW w:w="3103" w:type="dxa"/>
            <w:shd w:val="clear" w:color="auto" w:fill="B6DDE8"/>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Потребно ангажовање извршилаца</w:t>
            </w:r>
          </w:p>
        </w:tc>
        <w:tc>
          <w:tcPr>
            <w:tcW w:w="8375" w:type="dxa"/>
            <w:shd w:val="clear" w:color="auto" w:fill="DAEEF3"/>
          </w:tcPr>
          <w:p w:rsidR="00B77C19" w:rsidRPr="00B77C19" w:rsidRDefault="00B77C19" w:rsidP="00B77C19">
            <w:pPr>
              <w:suppressAutoHyphens w:val="0"/>
              <w:jc w:val="center"/>
              <w:rPr>
                <w:rFonts w:eastAsia="Calibri"/>
                <w:color w:val="000000"/>
                <w:sz w:val="22"/>
                <w:szCs w:val="22"/>
                <w:lang w:val="sr-Cyrl-CS" w:eastAsia="en-US"/>
              </w:rPr>
            </w:pPr>
            <w:r w:rsidRPr="00B77C19">
              <w:rPr>
                <w:rFonts w:eastAsia="Calibri"/>
                <w:color w:val="000000"/>
                <w:sz w:val="22"/>
                <w:szCs w:val="22"/>
                <w:lang w:val="sr-Cyrl-CS" w:eastAsia="en-US"/>
              </w:rPr>
              <w:t xml:space="preserve">10 </w:t>
            </w:r>
            <w:r w:rsidRPr="00B77C19">
              <w:rPr>
                <w:rFonts w:eastAsia="Calibri"/>
                <w:color w:val="000000"/>
                <w:sz w:val="22"/>
                <w:szCs w:val="22"/>
                <w:lang w:eastAsia="en-US"/>
              </w:rPr>
              <w:t>%</w:t>
            </w:r>
          </w:p>
          <w:p w:rsidR="00B77C19" w:rsidRPr="00B77C19" w:rsidRDefault="00B77C19" w:rsidP="00B77C19">
            <w:pPr>
              <w:suppressAutoHyphens w:val="0"/>
              <w:jc w:val="center"/>
              <w:rPr>
                <w:rFonts w:eastAsia="Calibri"/>
                <w:color w:val="000000"/>
                <w:sz w:val="22"/>
                <w:szCs w:val="22"/>
                <w:lang w:val="sr-Cyrl-CS" w:eastAsia="en-US"/>
              </w:rPr>
            </w:pPr>
            <w:r w:rsidRPr="00B77C19">
              <w:rPr>
                <w:rFonts w:eastAsia="Calibri"/>
                <w:color w:val="000000"/>
                <w:sz w:val="22"/>
                <w:szCs w:val="22"/>
                <w:lang w:val="sr-Cyrl-CS" w:eastAsia="en-US"/>
              </w:rPr>
              <w:t>у зависности од интересовања ученика, ангажоваће се и помоћно особље</w:t>
            </w:r>
          </w:p>
        </w:tc>
      </w:tr>
      <w:tr w:rsidR="00B77C19" w:rsidRPr="00B77C19" w:rsidTr="00DB7026">
        <w:trPr>
          <w:trHeight w:val="557"/>
        </w:trPr>
        <w:tc>
          <w:tcPr>
            <w:tcW w:w="3103" w:type="dxa"/>
            <w:shd w:val="clear" w:color="auto" w:fill="B6DDE8"/>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Планиран број часова за целу шк.годину</w:t>
            </w:r>
          </w:p>
        </w:tc>
        <w:tc>
          <w:tcPr>
            <w:tcW w:w="8375" w:type="dxa"/>
            <w:shd w:val="clear" w:color="auto" w:fill="DAEEF3"/>
          </w:tcPr>
          <w:p w:rsidR="00B77C19" w:rsidRPr="00B77C19" w:rsidRDefault="00B77C19" w:rsidP="00B77C19">
            <w:pPr>
              <w:suppressAutoHyphens w:val="0"/>
              <w:jc w:val="center"/>
              <w:rPr>
                <w:rFonts w:eastAsia="Calibri"/>
                <w:color w:val="000000"/>
                <w:sz w:val="22"/>
                <w:szCs w:val="22"/>
                <w:lang w:eastAsia="en-US"/>
              </w:rPr>
            </w:pPr>
            <w:r w:rsidRPr="00B77C19">
              <w:rPr>
                <w:rFonts w:eastAsia="Calibri"/>
                <w:color w:val="000000"/>
                <w:sz w:val="22"/>
                <w:szCs w:val="22"/>
                <w:lang w:eastAsia="en-US"/>
              </w:rPr>
              <w:t>72</w:t>
            </w:r>
          </w:p>
          <w:p w:rsidR="00B77C19" w:rsidRPr="00B77C19" w:rsidRDefault="00B77C19" w:rsidP="00B77C19">
            <w:pPr>
              <w:suppressAutoHyphens w:val="0"/>
              <w:jc w:val="center"/>
              <w:rPr>
                <w:rFonts w:eastAsia="Calibri"/>
                <w:color w:val="000000"/>
                <w:sz w:val="22"/>
                <w:szCs w:val="22"/>
                <w:lang w:eastAsia="en-US"/>
              </w:rPr>
            </w:pPr>
          </w:p>
        </w:tc>
      </w:tr>
      <w:tr w:rsidR="00B77C19" w:rsidRPr="00B77C19" w:rsidTr="00DB7026">
        <w:trPr>
          <w:trHeight w:val="2018"/>
        </w:trPr>
        <w:tc>
          <w:tcPr>
            <w:tcW w:w="3103" w:type="dxa"/>
            <w:shd w:val="clear" w:color="auto" w:fill="B6DDE8"/>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Вредновање (евалуација  рада)</w:t>
            </w:r>
          </w:p>
        </w:tc>
        <w:tc>
          <w:tcPr>
            <w:tcW w:w="8375" w:type="dxa"/>
            <w:shd w:val="clear" w:color="auto" w:fill="DAEEF3"/>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Ученици, учесници активности  : Оцењивање реализовање  активности “веселом или тужном фацом”(амблемом позоришта);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-остали ученици школе на крају приказане поз.представе  уцртавањем  на паноу “веселе или тужне фаце”;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-наставници у припремљеним скалама евалуације сами вреднују свој рад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*Процена продуката рада  ове активности (реализоване поз.представе и тока свих активности ), од стране родитеља и осталих запослених као и  чланова Савета родитеља , Шк</w:t>
            </w:r>
            <w:r w:rsidRPr="00B77C19">
              <w:rPr>
                <w:rFonts w:eastAsia="Calibri"/>
                <w:color w:val="000000"/>
                <w:sz w:val="22"/>
                <w:szCs w:val="22"/>
                <w:lang w:val="sr-Cyrl-CS" w:eastAsia="en-US"/>
              </w:rPr>
              <w:t xml:space="preserve">олског </w:t>
            </w:r>
            <w:r w:rsidRPr="00B77C19">
              <w:rPr>
                <w:rFonts w:eastAsia="Calibri"/>
                <w:color w:val="000000"/>
                <w:sz w:val="22"/>
                <w:szCs w:val="22"/>
                <w:lang w:eastAsia="en-US"/>
              </w:rPr>
              <w:t>одбора</w:t>
            </w:r>
            <w:r w:rsidRPr="00B77C19">
              <w:rPr>
                <w:rFonts w:eastAsia="Calibri"/>
                <w:color w:val="000000"/>
                <w:sz w:val="22"/>
                <w:szCs w:val="22"/>
                <w:lang w:val="sr-Cyrl-CS" w:eastAsia="en-US"/>
              </w:rPr>
              <w:t>, Л</w:t>
            </w:r>
            <w:r w:rsidRPr="00B77C19">
              <w:rPr>
                <w:rFonts w:eastAsia="Calibri"/>
                <w:color w:val="000000"/>
                <w:sz w:val="22"/>
                <w:szCs w:val="22"/>
                <w:lang w:eastAsia="en-US"/>
              </w:rPr>
              <w:t>ок</w:t>
            </w:r>
            <w:r w:rsidRPr="00B77C19">
              <w:rPr>
                <w:rFonts w:eastAsia="Calibri"/>
                <w:color w:val="000000"/>
                <w:sz w:val="22"/>
                <w:szCs w:val="22"/>
                <w:lang w:val="sr-Cyrl-CS" w:eastAsia="en-US"/>
              </w:rPr>
              <w:t>алне самоуправе</w:t>
            </w:r>
          </w:p>
        </w:tc>
      </w:tr>
      <w:tr w:rsidR="00B77C19" w:rsidRPr="00B77C19" w:rsidTr="00DB7026">
        <w:trPr>
          <w:trHeight w:val="286"/>
        </w:trPr>
        <w:tc>
          <w:tcPr>
            <w:tcW w:w="3103" w:type="dxa"/>
            <w:shd w:val="clear" w:color="auto" w:fill="B6DDE8"/>
          </w:tcPr>
          <w:p w:rsidR="00B77C19" w:rsidRPr="00B77C19" w:rsidRDefault="00B77C19" w:rsidP="00B77C19">
            <w:pPr>
              <w:suppressAutoHyphens w:val="0"/>
              <w:rPr>
                <w:rFonts w:eastAsia="Calibri"/>
                <w:b/>
                <w:bCs/>
                <w:color w:val="000000"/>
                <w:lang w:eastAsia="en-US"/>
              </w:rPr>
            </w:pPr>
            <w:r w:rsidRPr="00B77C19">
              <w:rPr>
                <w:rFonts w:eastAsia="Calibri"/>
                <w:b/>
                <w:bCs/>
                <w:color w:val="000000"/>
                <w:lang w:eastAsia="en-US"/>
              </w:rPr>
              <w:t>Исхрана ученика</w:t>
            </w:r>
          </w:p>
        </w:tc>
        <w:tc>
          <w:tcPr>
            <w:tcW w:w="8375" w:type="dxa"/>
            <w:shd w:val="clear" w:color="auto" w:fill="DAEEF3"/>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Хране се код куће </w:t>
            </w:r>
          </w:p>
        </w:tc>
      </w:tr>
      <w:tr w:rsidR="00B77C19" w:rsidRPr="00B77C19" w:rsidTr="00DB7026">
        <w:trPr>
          <w:trHeight w:val="271"/>
        </w:trPr>
        <w:tc>
          <w:tcPr>
            <w:tcW w:w="3103" w:type="dxa"/>
            <w:shd w:val="clear" w:color="auto" w:fill="B6DDE8"/>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Процена обухвата ученика</w:t>
            </w:r>
          </w:p>
        </w:tc>
        <w:tc>
          <w:tcPr>
            <w:tcW w:w="8375" w:type="dxa"/>
            <w:shd w:val="clear" w:color="auto" w:fill="DAEEF3"/>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10-15</w:t>
            </w:r>
          </w:p>
        </w:tc>
      </w:tr>
      <w:tr w:rsidR="00B77C19" w:rsidRPr="00B77C19" w:rsidTr="00DB7026">
        <w:trPr>
          <w:trHeight w:val="497"/>
        </w:trPr>
        <w:tc>
          <w:tcPr>
            <w:tcW w:w="3103" w:type="dxa"/>
            <w:shd w:val="clear" w:color="auto" w:fill="B6DDE8"/>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Додатни ресурси</w:t>
            </w:r>
          </w:p>
        </w:tc>
        <w:tc>
          <w:tcPr>
            <w:tcW w:w="8375" w:type="dxa"/>
            <w:shd w:val="clear" w:color="auto" w:fill="DAEEF3"/>
          </w:tcPr>
          <w:p w:rsidR="00B77C19" w:rsidRPr="00B77C19" w:rsidRDefault="00B77C19" w:rsidP="00B77C19">
            <w:pPr>
              <w:suppressAutoHyphens w:val="0"/>
              <w:rPr>
                <w:rFonts w:ascii="Calibri" w:eastAsia="Calibri" w:hAnsi="Calibri"/>
                <w:sz w:val="22"/>
                <w:szCs w:val="22"/>
                <w:lang w:eastAsia="en-US"/>
              </w:rPr>
            </w:pPr>
            <w:r w:rsidRPr="00B77C19">
              <w:rPr>
                <w:rFonts w:eastAsia="Calibri"/>
                <w:color w:val="000000"/>
                <w:sz w:val="22"/>
                <w:szCs w:val="22"/>
                <w:lang w:eastAsia="en-US"/>
              </w:rPr>
              <w:t>Родитељи, представници локалних медија ТВ Ковачица,</w:t>
            </w:r>
            <w:r w:rsidRPr="00B77C19">
              <w:rPr>
                <w:rFonts w:eastAsia="Calibri"/>
                <w:color w:val="000000"/>
                <w:sz w:val="22"/>
                <w:szCs w:val="22"/>
                <w:lang w:val="sr-Cyrl-CS" w:eastAsia="en-US"/>
              </w:rPr>
              <w:t>РТВ Панчево,</w:t>
            </w:r>
            <w:r w:rsidRPr="00B77C19">
              <w:rPr>
                <w:rFonts w:eastAsia="Calibri"/>
                <w:color w:val="000000"/>
                <w:sz w:val="22"/>
                <w:szCs w:val="22"/>
                <w:lang w:eastAsia="en-US"/>
              </w:rPr>
              <w:t xml:space="preserve"> стручњаци из неке области ( глумци, луткари..); СТР из Идвора и  други </w:t>
            </w:r>
            <w:r w:rsidRPr="00B77C19">
              <w:rPr>
                <w:rFonts w:eastAsia="Calibri"/>
                <w:color w:val="000000"/>
                <w:sz w:val="22"/>
                <w:szCs w:val="22"/>
                <w:lang w:val="sr-Cyrl-CS" w:eastAsia="en-US"/>
              </w:rPr>
              <w:t>ч</w:t>
            </w:r>
            <w:r w:rsidRPr="00B77C19">
              <w:rPr>
                <w:rFonts w:eastAsia="Calibri"/>
                <w:color w:val="000000"/>
                <w:sz w:val="22"/>
                <w:szCs w:val="22"/>
                <w:lang w:eastAsia="en-US"/>
              </w:rPr>
              <w:t xml:space="preserve">ланови локалне заједнице,  </w:t>
            </w:r>
          </w:p>
        </w:tc>
      </w:tr>
      <w:tr w:rsidR="00B77C19" w:rsidRPr="00B77C19" w:rsidTr="00DB7026">
        <w:trPr>
          <w:trHeight w:val="2033"/>
        </w:trPr>
        <w:tc>
          <w:tcPr>
            <w:tcW w:w="3103" w:type="dxa"/>
            <w:shd w:val="clear" w:color="auto" w:fill="B6DDE8"/>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Додатне напомене</w:t>
            </w:r>
          </w:p>
        </w:tc>
        <w:tc>
          <w:tcPr>
            <w:tcW w:w="8375" w:type="dxa"/>
            <w:shd w:val="clear" w:color="auto" w:fill="DAEEF3"/>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Постављени циљеви и о</w:t>
            </w:r>
            <w:r w:rsidRPr="00B77C19">
              <w:rPr>
                <w:rFonts w:eastAsia="Calibri"/>
                <w:color w:val="000000"/>
                <w:sz w:val="22"/>
                <w:szCs w:val="22"/>
                <w:lang w:val="sr-Cyrl-CS" w:eastAsia="en-US"/>
              </w:rPr>
              <w:t>ч</w:t>
            </w:r>
            <w:r w:rsidRPr="00B77C19">
              <w:rPr>
                <w:rFonts w:eastAsia="Calibri"/>
                <w:color w:val="000000"/>
                <w:sz w:val="22"/>
                <w:szCs w:val="22"/>
                <w:lang w:eastAsia="en-US"/>
              </w:rPr>
              <w:t xml:space="preserve">екивани исходи  и </w:t>
            </w:r>
            <w:r w:rsidRPr="00B77C19">
              <w:rPr>
                <w:rFonts w:eastAsia="Calibri"/>
                <w:color w:val="000000"/>
                <w:sz w:val="22"/>
                <w:szCs w:val="22"/>
                <w:lang w:val="sr-Cyrl-CS" w:eastAsia="en-US"/>
              </w:rPr>
              <w:t>п</w:t>
            </w:r>
            <w:r w:rsidRPr="00B77C19">
              <w:rPr>
                <w:rFonts w:eastAsia="Calibri"/>
                <w:color w:val="000000"/>
                <w:sz w:val="22"/>
                <w:szCs w:val="22"/>
                <w:lang w:eastAsia="en-US"/>
              </w:rPr>
              <w:t>ланиране активности прилагођаваће се  индивидуалним потребама ученика;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-Неговање сарадње са локалном ТВ станицом и са родитељима који ће бити учесници и креатори</w:t>
            </w:r>
            <w:r w:rsidRPr="00B77C19">
              <w:rPr>
                <w:rFonts w:eastAsia="Calibri"/>
                <w:color w:val="000000"/>
                <w:sz w:val="22"/>
                <w:szCs w:val="22"/>
                <w:lang w:val="sr-Cyrl-CS" w:eastAsia="en-US"/>
              </w:rPr>
              <w:t xml:space="preserve">, </w:t>
            </w:r>
            <w:r w:rsidRPr="00B77C19">
              <w:rPr>
                <w:rFonts w:eastAsia="Calibri"/>
                <w:color w:val="000000"/>
                <w:sz w:val="22"/>
                <w:szCs w:val="22"/>
                <w:lang w:eastAsia="en-US"/>
              </w:rPr>
              <w:t>а понекад  и реализатори неких активности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 тежиће се ка сталном укључивању других </w:t>
            </w:r>
            <w:r w:rsidRPr="00B77C19">
              <w:rPr>
                <w:rFonts w:eastAsia="Calibri"/>
                <w:color w:val="000000"/>
                <w:sz w:val="22"/>
                <w:szCs w:val="22"/>
                <w:lang w:val="sr-Cyrl-CS" w:eastAsia="en-US"/>
              </w:rPr>
              <w:t>ученика,</w:t>
            </w:r>
            <w:r w:rsidRPr="00B77C19">
              <w:rPr>
                <w:rFonts w:eastAsia="Calibri"/>
                <w:color w:val="000000"/>
                <w:sz w:val="22"/>
                <w:szCs w:val="22"/>
                <w:lang w:eastAsia="en-US"/>
              </w:rPr>
              <w:t xml:space="preserve"> а не само ученика који су се пријавили за ову активност на почетку активности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-Све активности биће приказане на сајт</w:t>
            </w:r>
            <w:r w:rsidRPr="00B77C19">
              <w:rPr>
                <w:rFonts w:eastAsia="Calibri"/>
                <w:color w:val="000000"/>
                <w:sz w:val="22"/>
                <w:szCs w:val="22"/>
                <w:lang w:val="sr-Cyrl-CS" w:eastAsia="en-US"/>
              </w:rPr>
              <w:t>у</w:t>
            </w:r>
            <w:r w:rsidRPr="00B77C19">
              <w:rPr>
                <w:rFonts w:eastAsia="Calibri"/>
                <w:color w:val="000000"/>
                <w:sz w:val="22"/>
                <w:szCs w:val="22"/>
                <w:lang w:eastAsia="en-US"/>
              </w:rPr>
              <w:t xml:space="preserve"> и фејсбуку  школе,</w:t>
            </w:r>
            <w:r w:rsidRPr="00B77C19">
              <w:rPr>
                <w:rFonts w:eastAsia="Calibri"/>
                <w:color w:val="000000"/>
                <w:sz w:val="22"/>
                <w:szCs w:val="22"/>
                <w:lang w:val="sr-Cyrl-CS" w:eastAsia="en-US"/>
              </w:rPr>
              <w:t xml:space="preserve"> </w:t>
            </w:r>
            <w:r w:rsidRPr="00B77C19">
              <w:rPr>
                <w:rFonts w:eastAsia="Calibri"/>
                <w:color w:val="000000"/>
                <w:sz w:val="22"/>
                <w:szCs w:val="22"/>
                <w:lang w:eastAsia="en-US"/>
              </w:rPr>
              <w:t>праћене редовни</w:t>
            </w:r>
            <w:r w:rsidRPr="00B77C19">
              <w:rPr>
                <w:rFonts w:eastAsia="Calibri"/>
                <w:color w:val="000000"/>
                <w:sz w:val="22"/>
                <w:szCs w:val="22"/>
                <w:lang w:val="sr-Cyrl-CS" w:eastAsia="en-US"/>
              </w:rPr>
              <w:t>м</w:t>
            </w:r>
            <w:r w:rsidRPr="00B77C19">
              <w:rPr>
                <w:rFonts w:eastAsia="Calibri"/>
                <w:color w:val="000000"/>
                <w:sz w:val="22"/>
                <w:szCs w:val="22"/>
                <w:lang w:eastAsia="en-US"/>
              </w:rPr>
              <w:t xml:space="preserve">  бележењем путем фотографија и  анимација;  </w:t>
            </w:r>
          </w:p>
        </w:tc>
      </w:tr>
    </w:tbl>
    <w:p w:rsidR="00390B36" w:rsidRDefault="00390B36"/>
    <w:tbl>
      <w:tblPr>
        <w:tblW w:w="115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9"/>
        <w:gridCol w:w="8551"/>
      </w:tblGrid>
      <w:tr w:rsidR="00B77C19" w:rsidRPr="00B77C19" w:rsidTr="00DB7026">
        <w:trPr>
          <w:trHeight w:val="145"/>
        </w:trPr>
        <w:tc>
          <w:tcPr>
            <w:tcW w:w="3029" w:type="dxa"/>
            <w:shd w:val="clear" w:color="auto" w:fill="D6E3BC"/>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Област деловања</w:t>
            </w:r>
          </w:p>
        </w:tc>
        <w:tc>
          <w:tcPr>
            <w:tcW w:w="8551" w:type="dxa"/>
            <w:shd w:val="clear" w:color="auto" w:fill="EAF1DD"/>
          </w:tcPr>
          <w:p w:rsidR="00B77C19" w:rsidRPr="00B77C19" w:rsidRDefault="00B77C19" w:rsidP="00B77C19">
            <w:pPr>
              <w:suppressAutoHyphens w:val="0"/>
              <w:rPr>
                <w:rFonts w:eastAsia="Calibri"/>
                <w:b/>
                <w:bCs/>
                <w:color w:val="000000"/>
                <w:sz w:val="28"/>
                <w:szCs w:val="28"/>
                <w:lang w:eastAsia="en-US"/>
              </w:rPr>
            </w:pPr>
            <w:r w:rsidRPr="00B77C19">
              <w:rPr>
                <w:rFonts w:eastAsia="Calibri"/>
                <w:b/>
                <w:bCs/>
                <w:color w:val="000000"/>
                <w:sz w:val="28"/>
                <w:szCs w:val="28"/>
                <w:lang w:eastAsia="en-US"/>
              </w:rPr>
              <w:t>Етос,</w:t>
            </w:r>
          </w:p>
          <w:p w:rsidR="00B77C19" w:rsidRPr="00B77C19" w:rsidRDefault="00B77C19" w:rsidP="00B77C19">
            <w:pPr>
              <w:suppressAutoHyphens w:val="0"/>
              <w:rPr>
                <w:rFonts w:ascii="Calibri" w:eastAsia="Calibri" w:hAnsi="Calibri"/>
                <w:sz w:val="22"/>
                <w:szCs w:val="22"/>
                <w:lang w:eastAsia="en-US"/>
              </w:rPr>
            </w:pPr>
            <w:r w:rsidRPr="00B77C19">
              <w:rPr>
                <w:rFonts w:eastAsia="Calibri"/>
                <w:b/>
                <w:bCs/>
                <w:color w:val="000000"/>
                <w:sz w:val="28"/>
                <w:szCs w:val="28"/>
                <w:lang w:eastAsia="en-US"/>
              </w:rPr>
              <w:t>Подршка ученицима</w:t>
            </w:r>
          </w:p>
        </w:tc>
      </w:tr>
      <w:tr w:rsidR="00B77C19" w:rsidRPr="00B77C19" w:rsidTr="00DB7026">
        <w:trPr>
          <w:trHeight w:val="145"/>
        </w:trPr>
        <w:tc>
          <w:tcPr>
            <w:tcW w:w="3029" w:type="dxa"/>
            <w:shd w:val="clear" w:color="auto" w:fill="D6E3BC"/>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lastRenderedPageBreak/>
              <w:t>Назив активности</w:t>
            </w:r>
          </w:p>
        </w:tc>
        <w:tc>
          <w:tcPr>
            <w:tcW w:w="8551" w:type="dxa"/>
            <w:shd w:val="clear" w:color="auto" w:fill="EAF1DD"/>
          </w:tcPr>
          <w:p w:rsidR="00B77C19" w:rsidRPr="00B77C19" w:rsidRDefault="00B77C19" w:rsidP="00B77C19">
            <w:pPr>
              <w:suppressAutoHyphens w:val="0"/>
              <w:rPr>
                <w:rFonts w:ascii="Calibri" w:eastAsia="Calibri" w:hAnsi="Calibri"/>
                <w:sz w:val="22"/>
                <w:szCs w:val="22"/>
                <w:lang w:eastAsia="en-US"/>
              </w:rPr>
            </w:pPr>
            <w:r w:rsidRPr="00B77C19">
              <w:rPr>
                <w:rFonts w:eastAsia="Calibri"/>
                <w:b/>
                <w:bCs/>
                <w:color w:val="000000"/>
                <w:sz w:val="22"/>
                <w:szCs w:val="22"/>
                <w:lang w:eastAsia="en-US"/>
              </w:rPr>
              <w:t>Црежи на зидовима , маме осмех на нашим лицима</w:t>
            </w:r>
          </w:p>
        </w:tc>
      </w:tr>
      <w:tr w:rsidR="00B77C19" w:rsidRPr="00B77C19" w:rsidTr="00DB7026">
        <w:trPr>
          <w:trHeight w:val="145"/>
        </w:trPr>
        <w:tc>
          <w:tcPr>
            <w:tcW w:w="3029" w:type="dxa"/>
            <w:shd w:val="clear" w:color="auto" w:fill="D6E3BC"/>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Циљеви и очекивани исходи активности</w:t>
            </w:r>
            <w:r w:rsidRPr="00B77C19">
              <w:rPr>
                <w:rFonts w:eastAsia="Calibri"/>
                <w:b/>
                <w:bCs/>
                <w:color w:val="000000"/>
                <w:vertAlign w:val="superscript"/>
                <w:lang w:eastAsia="en-US"/>
              </w:rPr>
              <w:footnoteReference w:id="5"/>
            </w:r>
          </w:p>
        </w:tc>
        <w:tc>
          <w:tcPr>
            <w:tcW w:w="8551" w:type="dxa"/>
            <w:shd w:val="clear" w:color="auto" w:fill="EAF1DD"/>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-Подстицање и развијање креативности ученика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-Подстицање личног уметнишког израза;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-Развијање естетског момента и потерба за лепим и пријатним амбијентом;</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-Проширивање знања о почецима уметности(пе</w:t>
            </w:r>
            <w:r w:rsidRPr="00B77C19">
              <w:rPr>
                <w:rFonts w:eastAsia="Calibri"/>
                <w:color w:val="000000"/>
                <w:sz w:val="22"/>
                <w:szCs w:val="22"/>
                <w:lang w:val="sr-Cyrl-CS" w:eastAsia="en-US"/>
              </w:rPr>
              <w:t>ћ</w:t>
            </w:r>
            <w:r w:rsidRPr="00B77C19">
              <w:rPr>
                <w:rFonts w:eastAsia="Calibri"/>
                <w:color w:val="000000"/>
                <w:sz w:val="22"/>
                <w:szCs w:val="22"/>
                <w:lang w:eastAsia="en-US"/>
              </w:rPr>
              <w:t>ине..)</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-О  врстама уметности , о историјским чињеницама које говоре о   развијању зидног сликарства (фреске, иконе , мурали..) ;</w:t>
            </w:r>
          </w:p>
          <w:p w:rsidR="00B77C19" w:rsidRPr="00B77C19" w:rsidRDefault="00B77C19" w:rsidP="00B77C19">
            <w:pPr>
              <w:suppressAutoHyphens w:val="0"/>
              <w:rPr>
                <w:rFonts w:eastAsia="Calibri"/>
                <w:color w:val="000000"/>
                <w:sz w:val="22"/>
                <w:szCs w:val="22"/>
                <w:lang w:val="sr-Cyrl-CS" w:eastAsia="en-US"/>
              </w:rPr>
            </w:pPr>
            <w:r w:rsidRPr="00B77C19">
              <w:rPr>
                <w:rFonts w:eastAsia="Calibri"/>
                <w:color w:val="000000"/>
                <w:sz w:val="22"/>
                <w:szCs w:val="22"/>
                <w:lang w:eastAsia="en-US"/>
              </w:rPr>
              <w:t>-Упознавање са најпознатијим сликарима света нашим сликарима</w:t>
            </w:r>
            <w:r w:rsidRPr="00B77C19">
              <w:rPr>
                <w:rFonts w:eastAsia="Calibri"/>
                <w:color w:val="000000"/>
                <w:sz w:val="22"/>
                <w:szCs w:val="22"/>
                <w:lang w:val="sr-Cyrl-CS" w:eastAsia="en-US"/>
              </w:rPr>
              <w:t xml:space="preserve"> </w:t>
            </w:r>
            <w:r w:rsidRPr="00B77C19">
              <w:rPr>
                <w:rFonts w:eastAsia="Calibri"/>
                <w:color w:val="000000"/>
                <w:sz w:val="22"/>
                <w:szCs w:val="22"/>
                <w:lang w:eastAsia="en-US"/>
              </w:rPr>
              <w:t>и њиховим делима</w:t>
            </w:r>
            <w:r w:rsidRPr="00B77C19">
              <w:rPr>
                <w:rFonts w:eastAsia="Calibri"/>
                <w:color w:val="000000"/>
                <w:sz w:val="22"/>
                <w:szCs w:val="22"/>
                <w:lang w:val="sr-Cyrl-CS" w:eastAsia="en-US"/>
              </w:rPr>
              <w:t>,</w:t>
            </w:r>
          </w:p>
          <w:p w:rsidR="00B77C19" w:rsidRPr="00B77C19" w:rsidRDefault="00B77C19" w:rsidP="00B77C19">
            <w:pPr>
              <w:suppressAutoHyphens w:val="0"/>
              <w:rPr>
                <w:rFonts w:eastAsia="Calibri"/>
                <w:color w:val="000000"/>
                <w:sz w:val="22"/>
                <w:szCs w:val="22"/>
                <w:lang w:val="sr-Cyrl-CS" w:eastAsia="en-US"/>
              </w:rPr>
            </w:pPr>
            <w:r w:rsidRPr="00B77C19">
              <w:rPr>
                <w:rFonts w:eastAsia="Calibri"/>
                <w:color w:val="000000"/>
                <w:sz w:val="22"/>
                <w:szCs w:val="22"/>
                <w:lang w:eastAsia="en-US"/>
              </w:rPr>
              <w:t>-</w:t>
            </w:r>
            <w:r w:rsidRPr="00B77C19">
              <w:rPr>
                <w:rFonts w:eastAsia="Calibri"/>
                <w:color w:val="000000"/>
                <w:sz w:val="22"/>
                <w:szCs w:val="22"/>
                <w:lang w:val="sr-Cyrl-CS" w:eastAsia="en-US"/>
              </w:rPr>
              <w:t>Препознавање</w:t>
            </w:r>
            <w:r w:rsidRPr="00B77C19">
              <w:rPr>
                <w:rFonts w:eastAsia="Calibri"/>
                <w:color w:val="000000"/>
                <w:sz w:val="22"/>
                <w:szCs w:val="22"/>
                <w:lang w:eastAsia="en-US"/>
              </w:rPr>
              <w:t xml:space="preserve"> и подстицање изражавања сопственог стила сликања као и </w:t>
            </w:r>
            <w:r w:rsidRPr="00B77C19">
              <w:rPr>
                <w:rFonts w:eastAsia="Calibri"/>
                <w:color w:val="000000"/>
                <w:sz w:val="22"/>
                <w:szCs w:val="22"/>
                <w:lang w:val="sr-Cyrl-CS" w:eastAsia="en-US"/>
              </w:rPr>
              <w:t>упознавање</w:t>
            </w:r>
            <w:r w:rsidRPr="00B77C19">
              <w:rPr>
                <w:rFonts w:eastAsia="Calibri"/>
                <w:color w:val="000000"/>
                <w:sz w:val="22"/>
                <w:szCs w:val="22"/>
                <w:lang w:eastAsia="en-US"/>
              </w:rPr>
              <w:t xml:space="preserve"> са различитим   правцима  сликарства (реализам, експресионизам, барок</w:t>
            </w:r>
            <w:r w:rsidRPr="00B77C19">
              <w:rPr>
                <w:rFonts w:eastAsia="Calibri"/>
                <w:color w:val="000000"/>
                <w:sz w:val="22"/>
                <w:szCs w:val="22"/>
                <w:lang w:val="sr-Cyrl-CS" w:eastAsia="en-US"/>
              </w:rPr>
              <w:t>)</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-Упознавање са материјалима и средств</w:t>
            </w:r>
            <w:r w:rsidRPr="00B77C19">
              <w:rPr>
                <w:rFonts w:eastAsia="Calibri"/>
                <w:color w:val="000000"/>
                <w:sz w:val="22"/>
                <w:szCs w:val="22"/>
                <w:lang w:val="sr-Cyrl-CS" w:eastAsia="en-US"/>
              </w:rPr>
              <w:t>има</w:t>
            </w:r>
            <w:r w:rsidRPr="00B77C19">
              <w:rPr>
                <w:rFonts w:eastAsia="Calibri"/>
                <w:color w:val="000000"/>
                <w:sz w:val="22"/>
                <w:szCs w:val="22"/>
                <w:lang w:eastAsia="en-US"/>
              </w:rPr>
              <w:t xml:space="preserve"> за сликање по зидовим</w:t>
            </w:r>
            <w:r w:rsidRPr="00B77C19">
              <w:rPr>
                <w:rFonts w:eastAsia="Calibri"/>
                <w:color w:val="000000"/>
                <w:sz w:val="22"/>
                <w:szCs w:val="22"/>
                <w:lang w:val="sr-Cyrl-CS" w:eastAsia="en-US"/>
              </w:rPr>
              <w:t>а</w:t>
            </w:r>
            <w:r w:rsidRPr="00B77C19">
              <w:rPr>
                <w:rFonts w:eastAsia="Calibri"/>
                <w:color w:val="000000"/>
                <w:sz w:val="22"/>
                <w:szCs w:val="22"/>
                <w:lang w:eastAsia="en-US"/>
              </w:rPr>
              <w:t>;</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-Упознавање и </w:t>
            </w:r>
            <w:r w:rsidRPr="00B77C19">
              <w:rPr>
                <w:rFonts w:eastAsia="Calibri"/>
                <w:color w:val="000000"/>
                <w:sz w:val="22"/>
                <w:szCs w:val="22"/>
                <w:lang w:val="sr-Cyrl-CS" w:eastAsia="en-US"/>
              </w:rPr>
              <w:t>израда</w:t>
            </w:r>
            <w:r w:rsidRPr="00B77C19">
              <w:rPr>
                <w:rFonts w:eastAsia="Calibri"/>
                <w:color w:val="000000"/>
                <w:sz w:val="22"/>
                <w:szCs w:val="22"/>
                <w:lang w:eastAsia="en-US"/>
              </w:rPr>
              <w:t xml:space="preserve"> скица које претходе осликавањ</w:t>
            </w:r>
            <w:r w:rsidRPr="00B77C19">
              <w:rPr>
                <w:rFonts w:eastAsia="Calibri"/>
                <w:color w:val="000000"/>
                <w:sz w:val="22"/>
                <w:szCs w:val="22"/>
                <w:lang w:val="sr-Cyrl-CS" w:eastAsia="en-US"/>
              </w:rPr>
              <w:t>у</w:t>
            </w:r>
            <w:r w:rsidRPr="00B77C19">
              <w:rPr>
                <w:rFonts w:eastAsia="Calibri"/>
                <w:color w:val="000000"/>
                <w:sz w:val="22"/>
                <w:szCs w:val="22"/>
                <w:lang w:eastAsia="en-US"/>
              </w:rPr>
              <w:t xml:space="preserve"> зидова;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-Пропорционално планирање и просторна оријентација за ослокавања ;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-Развијање свести и потребе да се о одабиру места осликавања,  темама и мотивима осликавања зидова,  питају сви ученици (путем интервјуа или анкете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-Подстицање потребе и свести да се послови организују и поделе задужења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-Упознавање са  поделом боја</w:t>
            </w:r>
            <w:r w:rsidRPr="00B77C19">
              <w:rPr>
                <w:rFonts w:eastAsia="Calibri"/>
                <w:color w:val="000000"/>
                <w:sz w:val="22"/>
                <w:szCs w:val="22"/>
                <w:lang w:val="sr-Cyrl-CS" w:eastAsia="en-US"/>
              </w:rPr>
              <w:t xml:space="preserve"> </w:t>
            </w:r>
            <w:r w:rsidRPr="00B77C19">
              <w:rPr>
                <w:rFonts w:eastAsia="Calibri"/>
                <w:color w:val="000000"/>
                <w:sz w:val="22"/>
                <w:szCs w:val="22"/>
                <w:lang w:eastAsia="en-US"/>
              </w:rPr>
              <w:t xml:space="preserve">( топле, хладне, веселе, тужне..) -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-Уче о  важности њихове  употербе ради утицаја на расположење ученика и  запослених у школи</w:t>
            </w:r>
            <w:r w:rsidRPr="00B77C19">
              <w:rPr>
                <w:rFonts w:eastAsia="Calibri"/>
                <w:color w:val="000000"/>
                <w:sz w:val="22"/>
                <w:szCs w:val="22"/>
                <w:lang w:val="sr-Cyrl-CS" w:eastAsia="en-US"/>
              </w:rPr>
              <w:t xml:space="preserve"> </w:t>
            </w:r>
            <w:r w:rsidRPr="00B77C19">
              <w:rPr>
                <w:rFonts w:eastAsia="Calibri"/>
                <w:color w:val="000000"/>
                <w:sz w:val="22"/>
                <w:szCs w:val="22"/>
                <w:lang w:eastAsia="en-US"/>
              </w:rPr>
              <w:t xml:space="preserve">  као подстицај за што бољи рад и лепш</w:t>
            </w:r>
            <w:r w:rsidRPr="00B77C19">
              <w:rPr>
                <w:rFonts w:eastAsia="Calibri"/>
                <w:color w:val="000000"/>
                <w:sz w:val="22"/>
                <w:szCs w:val="22"/>
                <w:lang w:val="sr-Cyrl-CS" w:eastAsia="en-US"/>
              </w:rPr>
              <w:t>и</w:t>
            </w:r>
            <w:r w:rsidRPr="00B77C19">
              <w:rPr>
                <w:rFonts w:eastAsia="Calibri"/>
                <w:color w:val="000000"/>
                <w:sz w:val="22"/>
                <w:szCs w:val="22"/>
                <w:lang w:eastAsia="en-US"/>
              </w:rPr>
              <w:t xml:space="preserve"> осећа</w:t>
            </w:r>
            <w:r w:rsidRPr="00B77C19">
              <w:rPr>
                <w:rFonts w:eastAsia="Calibri"/>
                <w:color w:val="000000"/>
                <w:sz w:val="22"/>
                <w:szCs w:val="22"/>
                <w:lang w:val="sr-Cyrl-CS" w:eastAsia="en-US"/>
              </w:rPr>
              <w:t>ј</w:t>
            </w:r>
            <w:r w:rsidRPr="00B77C19">
              <w:rPr>
                <w:rFonts w:eastAsia="Calibri"/>
                <w:color w:val="000000"/>
                <w:sz w:val="22"/>
                <w:szCs w:val="22"/>
                <w:lang w:eastAsia="en-US"/>
              </w:rPr>
              <w:t xml:space="preserve">;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-Упознавање са врстама украшавања зидова путем презентаци</w:t>
            </w:r>
            <w:r w:rsidRPr="00B77C19">
              <w:rPr>
                <w:rFonts w:eastAsia="Calibri"/>
                <w:color w:val="000000"/>
                <w:sz w:val="22"/>
                <w:szCs w:val="22"/>
                <w:lang w:val="sr-Cyrl-CS" w:eastAsia="en-US"/>
              </w:rPr>
              <w:t>ја</w:t>
            </w:r>
            <w:r w:rsidRPr="00B77C19">
              <w:rPr>
                <w:rFonts w:eastAsia="Calibri"/>
                <w:color w:val="000000"/>
                <w:sz w:val="22"/>
                <w:szCs w:val="22"/>
                <w:lang w:eastAsia="en-US"/>
              </w:rPr>
              <w:t>;</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-Разговор  и договор као и одабир  тема  за цртање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-Планирање тематских слика(тема нпр.  Годишњих доба, другарство, Деца света..,, Празници..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-Осликавање зидова едукативним цртежима;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-Развијање љубави према сликарству и уметности ;</w:t>
            </w:r>
          </w:p>
          <w:p w:rsidR="00B77C19" w:rsidRPr="00B77C19" w:rsidRDefault="00B77C19" w:rsidP="00B77C19">
            <w:pPr>
              <w:suppressAutoHyphens w:val="0"/>
              <w:rPr>
                <w:rFonts w:eastAsia="Calibri"/>
                <w:color w:val="000000"/>
                <w:sz w:val="22"/>
                <w:szCs w:val="22"/>
                <w:lang w:eastAsia="en-US"/>
              </w:rPr>
            </w:pP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  ИСХОДИ</w:t>
            </w:r>
          </w:p>
          <w:p w:rsidR="00B77C19" w:rsidRPr="00B77C19" w:rsidRDefault="00B77C19" w:rsidP="00B77C19">
            <w:pPr>
              <w:suppressAutoHyphens w:val="0"/>
              <w:rPr>
                <w:rFonts w:eastAsia="Calibri"/>
                <w:color w:val="000000"/>
                <w:sz w:val="22"/>
                <w:szCs w:val="22"/>
                <w:lang w:eastAsia="en-US"/>
              </w:rPr>
            </w:pP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-Планирају  рад и   осликавају  зидов</w:t>
            </w:r>
            <w:r w:rsidRPr="00B77C19">
              <w:rPr>
                <w:rFonts w:eastAsia="Calibri"/>
                <w:color w:val="000000"/>
                <w:sz w:val="22"/>
                <w:szCs w:val="22"/>
                <w:lang w:val="sr-Cyrl-CS" w:eastAsia="en-US"/>
              </w:rPr>
              <w:t>е</w:t>
            </w:r>
            <w:r w:rsidRPr="00B77C19">
              <w:rPr>
                <w:rFonts w:eastAsia="Calibri"/>
                <w:color w:val="000000"/>
                <w:sz w:val="22"/>
                <w:szCs w:val="22"/>
                <w:lang w:eastAsia="en-US"/>
              </w:rPr>
              <w:t xml:space="preserve"> ра</w:t>
            </w:r>
            <w:r w:rsidRPr="00B77C19">
              <w:rPr>
                <w:rFonts w:eastAsia="Calibri"/>
                <w:color w:val="000000"/>
                <w:sz w:val="22"/>
                <w:szCs w:val="22"/>
                <w:lang w:val="sr-Cyrl-CS" w:eastAsia="en-US"/>
              </w:rPr>
              <w:t>з</w:t>
            </w:r>
            <w:r w:rsidRPr="00B77C19">
              <w:rPr>
                <w:rFonts w:eastAsia="Calibri"/>
                <w:color w:val="000000"/>
                <w:sz w:val="22"/>
                <w:szCs w:val="22"/>
                <w:lang w:eastAsia="en-US"/>
              </w:rPr>
              <w:t>ним техникама;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-Бирају  теме или мотиве  путем израде и спровођења анкета са др</w:t>
            </w:r>
            <w:r w:rsidRPr="00B77C19">
              <w:rPr>
                <w:rFonts w:eastAsia="Calibri"/>
                <w:color w:val="000000"/>
                <w:sz w:val="22"/>
                <w:szCs w:val="22"/>
                <w:lang w:val="sr-Cyrl-CS" w:eastAsia="en-US"/>
              </w:rPr>
              <w:t xml:space="preserve">угим </w:t>
            </w:r>
            <w:r w:rsidRPr="00B77C19">
              <w:rPr>
                <w:rFonts w:eastAsia="Calibri"/>
                <w:color w:val="000000"/>
                <w:sz w:val="22"/>
                <w:szCs w:val="22"/>
                <w:lang w:eastAsia="en-US"/>
              </w:rPr>
              <w:t>ученицима;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-Користе вешто  сликарске технике и материјале као и средства за рад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-Праве скице и планирају начин осликавања;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-Старији ученици праве презентације  на тему “ Кад је почело сликање “, “Фреске и мурали “,  Сликање уз помоћ  спрејева”..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-Припремају подлогу за сликање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-Користе боје које подижу располо</w:t>
            </w:r>
            <w:r w:rsidRPr="00B77C19">
              <w:rPr>
                <w:rFonts w:eastAsia="Calibri"/>
                <w:color w:val="000000"/>
                <w:sz w:val="22"/>
                <w:szCs w:val="22"/>
                <w:lang w:val="sr-Cyrl-CS" w:eastAsia="en-US"/>
              </w:rPr>
              <w:t>ж</w:t>
            </w:r>
            <w:r w:rsidRPr="00B77C19">
              <w:rPr>
                <w:rFonts w:eastAsia="Calibri"/>
                <w:color w:val="000000"/>
                <w:sz w:val="22"/>
                <w:szCs w:val="22"/>
                <w:lang w:eastAsia="en-US"/>
              </w:rPr>
              <w:t>ење и улеп</w:t>
            </w:r>
            <w:r w:rsidRPr="00B77C19">
              <w:rPr>
                <w:rFonts w:eastAsia="Calibri"/>
                <w:color w:val="000000"/>
                <w:sz w:val="22"/>
                <w:szCs w:val="22"/>
                <w:lang w:val="sr-Cyrl-CS" w:eastAsia="en-US"/>
              </w:rPr>
              <w:t>ш</w:t>
            </w:r>
            <w:r w:rsidRPr="00B77C19">
              <w:rPr>
                <w:rFonts w:eastAsia="Calibri"/>
                <w:color w:val="000000"/>
                <w:sz w:val="22"/>
                <w:szCs w:val="22"/>
                <w:lang w:eastAsia="en-US"/>
              </w:rPr>
              <w:t>авају простор ;</w:t>
            </w:r>
          </w:p>
          <w:p w:rsidR="00B77C19" w:rsidRPr="00A35A27" w:rsidRDefault="00A35A27" w:rsidP="00B77C19">
            <w:pPr>
              <w:suppressAutoHyphens w:val="0"/>
              <w:rPr>
                <w:rFonts w:eastAsia="Calibri"/>
                <w:color w:val="000000"/>
                <w:sz w:val="22"/>
                <w:szCs w:val="22"/>
                <w:lang w:eastAsia="en-US"/>
              </w:rPr>
            </w:pPr>
            <w:r>
              <w:rPr>
                <w:rFonts w:eastAsia="Calibri"/>
                <w:color w:val="000000"/>
                <w:sz w:val="22"/>
                <w:szCs w:val="22"/>
                <w:lang w:eastAsia="en-US"/>
              </w:rPr>
              <w:t>-Израђују едукативне цртеже,</w:t>
            </w:r>
          </w:p>
        </w:tc>
      </w:tr>
      <w:tr w:rsidR="00B77C19" w:rsidRPr="00B77C19" w:rsidTr="00DB7026">
        <w:trPr>
          <w:trHeight w:val="1024"/>
        </w:trPr>
        <w:tc>
          <w:tcPr>
            <w:tcW w:w="3029" w:type="dxa"/>
            <w:shd w:val="clear" w:color="auto" w:fill="D6E3BC"/>
          </w:tcPr>
          <w:p w:rsidR="00B77C19" w:rsidRPr="00B77C19" w:rsidRDefault="00B77C19" w:rsidP="00B77C19">
            <w:pPr>
              <w:suppressAutoHyphens w:val="0"/>
              <w:rPr>
                <w:rFonts w:eastAsia="Calibri"/>
                <w:b/>
                <w:bCs/>
                <w:color w:val="000000"/>
                <w:lang w:eastAsia="en-US"/>
              </w:rPr>
            </w:pPr>
            <w:r w:rsidRPr="00B77C19">
              <w:rPr>
                <w:rFonts w:eastAsia="Calibri"/>
                <w:b/>
                <w:bCs/>
                <w:color w:val="000000"/>
                <w:lang w:eastAsia="en-US"/>
              </w:rPr>
              <w:t>Опис активности</w:t>
            </w:r>
          </w:p>
        </w:tc>
        <w:tc>
          <w:tcPr>
            <w:tcW w:w="8551" w:type="dxa"/>
            <w:shd w:val="clear" w:color="auto" w:fill="EAF1DD"/>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-Осликавају зидове унутрашњег  </w:t>
            </w:r>
            <w:r w:rsidRPr="00B77C19">
              <w:rPr>
                <w:rFonts w:eastAsia="Calibri"/>
                <w:color w:val="000000"/>
                <w:sz w:val="22"/>
                <w:szCs w:val="22"/>
                <w:lang w:val="sr-Cyrl-CS" w:eastAsia="en-US"/>
              </w:rPr>
              <w:t>простора</w:t>
            </w:r>
            <w:r w:rsidRPr="00B77C19">
              <w:rPr>
                <w:rFonts w:eastAsia="Calibri"/>
                <w:color w:val="000000"/>
                <w:sz w:val="22"/>
                <w:szCs w:val="22"/>
                <w:lang w:eastAsia="en-US"/>
              </w:rPr>
              <w:t xml:space="preserve"> школе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-Планирају, осмишљавају рад;</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-Врше одабир  теме са осталим ученицима школе;</w:t>
            </w:r>
          </w:p>
          <w:p w:rsidR="00B77C19" w:rsidRPr="00A35A27" w:rsidRDefault="00A35A27" w:rsidP="00B77C19">
            <w:pPr>
              <w:suppressAutoHyphens w:val="0"/>
              <w:rPr>
                <w:rFonts w:eastAsia="Calibri"/>
                <w:color w:val="000000"/>
                <w:sz w:val="22"/>
                <w:szCs w:val="22"/>
                <w:lang w:eastAsia="en-US"/>
              </w:rPr>
            </w:pPr>
            <w:r>
              <w:rPr>
                <w:rFonts w:eastAsia="Calibri"/>
                <w:color w:val="000000"/>
                <w:sz w:val="22"/>
                <w:szCs w:val="22"/>
                <w:lang w:eastAsia="en-US"/>
              </w:rPr>
              <w:t>-Праве ПП презентације ;</w:t>
            </w:r>
          </w:p>
        </w:tc>
      </w:tr>
      <w:tr w:rsidR="00B77C19" w:rsidRPr="00B77C19" w:rsidTr="00DB7026">
        <w:trPr>
          <w:trHeight w:val="557"/>
        </w:trPr>
        <w:tc>
          <w:tcPr>
            <w:tcW w:w="3029" w:type="dxa"/>
            <w:shd w:val="clear" w:color="auto" w:fill="D6E3BC"/>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Циљна група којој је намењено</w:t>
            </w:r>
          </w:p>
        </w:tc>
        <w:tc>
          <w:tcPr>
            <w:tcW w:w="8551" w:type="dxa"/>
            <w:shd w:val="clear" w:color="auto" w:fill="EAF1DD"/>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Ученици нижих и виших разреда </w:t>
            </w:r>
          </w:p>
        </w:tc>
      </w:tr>
      <w:tr w:rsidR="00B77C19" w:rsidRPr="00B77C19" w:rsidTr="00DB7026">
        <w:trPr>
          <w:trHeight w:val="271"/>
        </w:trPr>
        <w:tc>
          <w:tcPr>
            <w:tcW w:w="3029" w:type="dxa"/>
            <w:shd w:val="clear" w:color="auto" w:fill="D6E3BC"/>
          </w:tcPr>
          <w:p w:rsidR="00B77C19" w:rsidRPr="00B77C19" w:rsidRDefault="00B77C19" w:rsidP="00B77C19">
            <w:pPr>
              <w:suppressAutoHyphens w:val="0"/>
              <w:rPr>
                <w:rFonts w:eastAsia="Calibri"/>
                <w:b/>
                <w:bCs/>
                <w:color w:val="000000"/>
                <w:lang w:eastAsia="en-US"/>
              </w:rPr>
            </w:pPr>
            <w:r w:rsidRPr="00B77C19">
              <w:rPr>
                <w:rFonts w:eastAsia="Calibri"/>
                <w:b/>
                <w:bCs/>
                <w:color w:val="000000"/>
                <w:lang w:eastAsia="en-US"/>
              </w:rPr>
              <w:t>Носиоци активности</w:t>
            </w:r>
          </w:p>
        </w:tc>
        <w:tc>
          <w:tcPr>
            <w:tcW w:w="8551" w:type="dxa"/>
            <w:shd w:val="clear" w:color="auto" w:fill="EAF1DD"/>
          </w:tcPr>
          <w:p w:rsidR="00B77C19" w:rsidRPr="00B77C19" w:rsidRDefault="00B77C19" w:rsidP="00B77C19">
            <w:pPr>
              <w:suppressAutoHyphens w:val="0"/>
              <w:rPr>
                <w:rFonts w:eastAsia="Calibri"/>
                <w:color w:val="000000"/>
                <w:sz w:val="22"/>
                <w:szCs w:val="22"/>
                <w:lang w:val="sr-Cyrl-CS" w:eastAsia="en-US"/>
              </w:rPr>
            </w:pPr>
            <w:r w:rsidRPr="00B77C19">
              <w:rPr>
                <w:rFonts w:eastAsia="Calibri"/>
                <w:color w:val="000000"/>
                <w:sz w:val="22"/>
                <w:szCs w:val="22"/>
                <w:lang w:eastAsia="en-US"/>
              </w:rPr>
              <w:t>Наставник разредне наставе и професор лиоковне култур</w:t>
            </w:r>
            <w:r w:rsidRPr="00B77C19">
              <w:rPr>
                <w:rFonts w:eastAsia="Calibri"/>
                <w:color w:val="000000"/>
                <w:sz w:val="22"/>
                <w:szCs w:val="22"/>
                <w:lang w:val="sr-Cyrl-CS" w:eastAsia="en-US"/>
              </w:rPr>
              <w:t>е</w:t>
            </w:r>
          </w:p>
        </w:tc>
      </w:tr>
      <w:tr w:rsidR="00B77C19" w:rsidRPr="00B77C19" w:rsidTr="00DB7026">
        <w:trPr>
          <w:trHeight w:val="768"/>
        </w:trPr>
        <w:tc>
          <w:tcPr>
            <w:tcW w:w="3029" w:type="dxa"/>
            <w:shd w:val="clear" w:color="auto" w:fill="D6E3BC"/>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Место реализације</w:t>
            </w:r>
          </w:p>
        </w:tc>
        <w:tc>
          <w:tcPr>
            <w:tcW w:w="8551" w:type="dxa"/>
            <w:shd w:val="clear" w:color="auto" w:fill="EAF1DD"/>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-Зидови ходника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-Учионица </w:t>
            </w:r>
          </w:p>
          <w:p w:rsidR="00B77C19" w:rsidRPr="00B77C19" w:rsidRDefault="00A35A27" w:rsidP="00B77C19">
            <w:pPr>
              <w:suppressAutoHyphens w:val="0"/>
              <w:rPr>
                <w:rFonts w:eastAsia="Calibri"/>
                <w:color w:val="000000"/>
                <w:sz w:val="22"/>
                <w:szCs w:val="22"/>
                <w:lang w:eastAsia="en-US"/>
              </w:rPr>
            </w:pPr>
            <w:r>
              <w:rPr>
                <w:rFonts w:eastAsia="Calibri"/>
                <w:color w:val="000000"/>
                <w:sz w:val="22"/>
                <w:szCs w:val="22"/>
                <w:lang w:eastAsia="en-US"/>
              </w:rPr>
              <w:t>-Хол школе</w:t>
            </w:r>
          </w:p>
        </w:tc>
      </w:tr>
      <w:tr w:rsidR="00B77C19" w:rsidRPr="00B77C19" w:rsidTr="00DB7026">
        <w:trPr>
          <w:trHeight w:val="557"/>
        </w:trPr>
        <w:tc>
          <w:tcPr>
            <w:tcW w:w="3029" w:type="dxa"/>
            <w:shd w:val="clear" w:color="auto" w:fill="D6E3BC"/>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Потребно ангажовање извршилаца</w:t>
            </w:r>
          </w:p>
        </w:tc>
        <w:tc>
          <w:tcPr>
            <w:tcW w:w="8551" w:type="dxa"/>
            <w:shd w:val="clear" w:color="auto" w:fill="EAF1DD"/>
          </w:tcPr>
          <w:p w:rsidR="00B77C19" w:rsidRPr="00B77C19" w:rsidRDefault="00B77C19" w:rsidP="00B77C19">
            <w:pPr>
              <w:suppressAutoHyphens w:val="0"/>
              <w:jc w:val="center"/>
              <w:rPr>
                <w:rFonts w:eastAsia="Calibri"/>
                <w:color w:val="000000"/>
                <w:sz w:val="22"/>
                <w:szCs w:val="22"/>
                <w:lang w:val="sr-Cyrl-CS" w:eastAsia="en-US"/>
              </w:rPr>
            </w:pPr>
            <w:r w:rsidRPr="00B77C19">
              <w:rPr>
                <w:rFonts w:eastAsia="Calibri"/>
                <w:color w:val="000000"/>
                <w:sz w:val="22"/>
                <w:szCs w:val="22"/>
                <w:lang w:val="sr-Cyrl-CS" w:eastAsia="en-US"/>
              </w:rPr>
              <w:t>10</w:t>
            </w:r>
            <w:r w:rsidRPr="00B77C19">
              <w:rPr>
                <w:rFonts w:eastAsia="Calibri"/>
                <w:color w:val="000000"/>
                <w:sz w:val="22"/>
                <w:szCs w:val="22"/>
                <w:lang w:eastAsia="en-US"/>
              </w:rPr>
              <w:t xml:space="preserve"> %</w:t>
            </w:r>
          </w:p>
          <w:p w:rsidR="00B77C19" w:rsidRPr="00B77C19" w:rsidRDefault="00B77C19" w:rsidP="00B77C19">
            <w:pPr>
              <w:suppressAutoHyphens w:val="0"/>
              <w:jc w:val="center"/>
              <w:rPr>
                <w:rFonts w:eastAsia="Calibri"/>
                <w:color w:val="000000"/>
                <w:sz w:val="22"/>
                <w:szCs w:val="22"/>
                <w:lang w:val="sr-Cyrl-CS" w:eastAsia="en-US"/>
              </w:rPr>
            </w:pPr>
            <w:r w:rsidRPr="00B77C19">
              <w:rPr>
                <w:rFonts w:eastAsia="Calibri"/>
                <w:color w:val="000000"/>
                <w:sz w:val="22"/>
                <w:szCs w:val="22"/>
                <w:lang w:val="sr-Cyrl-CS" w:eastAsia="en-US"/>
              </w:rPr>
              <w:t>у зависности од интересовања ученика, ангажоваће се и помоћно особље</w:t>
            </w:r>
          </w:p>
        </w:tc>
      </w:tr>
      <w:tr w:rsidR="00B77C19" w:rsidRPr="00B77C19" w:rsidTr="00DB7026">
        <w:trPr>
          <w:trHeight w:val="542"/>
        </w:trPr>
        <w:tc>
          <w:tcPr>
            <w:tcW w:w="3029" w:type="dxa"/>
            <w:shd w:val="clear" w:color="auto" w:fill="D6E3BC"/>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Планиран број часова за целу шк.годину</w:t>
            </w:r>
          </w:p>
        </w:tc>
        <w:tc>
          <w:tcPr>
            <w:tcW w:w="8551" w:type="dxa"/>
            <w:shd w:val="clear" w:color="auto" w:fill="EAF1DD"/>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                                                                                              72</w:t>
            </w:r>
          </w:p>
          <w:p w:rsidR="00B77C19" w:rsidRPr="00B77C19" w:rsidRDefault="00B77C19" w:rsidP="00A35A27">
            <w:pPr>
              <w:suppressAutoHyphens w:val="0"/>
              <w:rPr>
                <w:rFonts w:eastAsia="Calibri"/>
                <w:color w:val="000000"/>
                <w:sz w:val="22"/>
                <w:szCs w:val="22"/>
                <w:lang w:eastAsia="en-US"/>
              </w:rPr>
            </w:pPr>
          </w:p>
        </w:tc>
      </w:tr>
      <w:tr w:rsidR="00B77C19" w:rsidRPr="00B77C19" w:rsidTr="00DB7026">
        <w:trPr>
          <w:trHeight w:val="1521"/>
        </w:trPr>
        <w:tc>
          <w:tcPr>
            <w:tcW w:w="3029" w:type="dxa"/>
            <w:shd w:val="clear" w:color="auto" w:fill="D6E3BC"/>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lastRenderedPageBreak/>
              <w:t>Вредновање (евалуација  рада)</w:t>
            </w:r>
          </w:p>
        </w:tc>
        <w:tc>
          <w:tcPr>
            <w:tcW w:w="8551" w:type="dxa"/>
            <w:shd w:val="clear" w:color="auto" w:fill="EAF1DD"/>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val="sr-Cyrl-CS" w:eastAsia="en-US"/>
              </w:rPr>
              <w:t>ученици: попуњавање</w:t>
            </w:r>
            <w:r w:rsidRPr="00B77C19">
              <w:rPr>
                <w:rFonts w:eastAsia="Calibri"/>
                <w:color w:val="000000"/>
                <w:sz w:val="22"/>
                <w:szCs w:val="22"/>
                <w:lang w:eastAsia="en-US"/>
              </w:rPr>
              <w:t xml:space="preserve"> евалуационо</w:t>
            </w:r>
            <w:r w:rsidRPr="00B77C19">
              <w:rPr>
                <w:rFonts w:eastAsia="Calibri"/>
                <w:color w:val="000000"/>
                <w:sz w:val="22"/>
                <w:szCs w:val="22"/>
                <w:lang w:val="sr-Cyrl-CS" w:eastAsia="en-US"/>
              </w:rPr>
              <w:t>г</w:t>
            </w:r>
            <w:r w:rsidRPr="00B77C19">
              <w:rPr>
                <w:rFonts w:eastAsia="Calibri"/>
                <w:color w:val="000000"/>
                <w:sz w:val="22"/>
                <w:szCs w:val="22"/>
                <w:lang w:eastAsia="en-US"/>
              </w:rPr>
              <w:t xml:space="preserve"> </w:t>
            </w:r>
            <w:r w:rsidRPr="00B77C19">
              <w:rPr>
                <w:rFonts w:eastAsia="Calibri"/>
                <w:color w:val="000000"/>
                <w:sz w:val="22"/>
                <w:szCs w:val="22"/>
                <w:lang w:val="sr-Cyrl-CS" w:eastAsia="en-US"/>
              </w:rPr>
              <w:t>паноа</w:t>
            </w:r>
            <w:r w:rsidRPr="00B77C19">
              <w:rPr>
                <w:rFonts w:eastAsia="Calibri"/>
                <w:color w:val="000000"/>
                <w:sz w:val="22"/>
                <w:szCs w:val="22"/>
                <w:lang w:eastAsia="en-US"/>
              </w:rPr>
              <w:t xml:space="preserve">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 изглед скале евалуације и </w:t>
            </w:r>
            <w:r w:rsidRPr="00B77C19">
              <w:rPr>
                <w:rFonts w:eastAsia="Calibri"/>
                <w:color w:val="000000"/>
                <w:sz w:val="22"/>
                <w:szCs w:val="22"/>
                <w:lang w:val="sr-Cyrl-CS" w:eastAsia="en-US"/>
              </w:rPr>
              <w:t xml:space="preserve">одабир </w:t>
            </w:r>
            <w:r w:rsidRPr="00B77C19">
              <w:rPr>
                <w:rFonts w:eastAsia="Calibri"/>
                <w:color w:val="000000"/>
                <w:sz w:val="22"/>
                <w:szCs w:val="22"/>
                <w:lang w:eastAsia="en-US"/>
              </w:rPr>
              <w:t>боје којима се одређује успешност активности или продукта, израж</w:t>
            </w:r>
            <w:r w:rsidRPr="00B77C19">
              <w:rPr>
                <w:rFonts w:eastAsia="Calibri"/>
                <w:color w:val="000000"/>
                <w:sz w:val="22"/>
                <w:szCs w:val="22"/>
                <w:lang w:val="sr-Cyrl-CS" w:eastAsia="en-US"/>
              </w:rPr>
              <w:t>авам</w:t>
            </w:r>
            <w:r w:rsidRPr="00B77C19">
              <w:rPr>
                <w:rFonts w:eastAsia="Calibri"/>
                <w:color w:val="000000"/>
                <w:sz w:val="22"/>
                <w:szCs w:val="22"/>
                <w:lang w:eastAsia="en-US"/>
              </w:rPr>
              <w:t xml:space="preserve"> се уз договор са ученицима и биће ока</w:t>
            </w:r>
            <w:r w:rsidRPr="00B77C19">
              <w:rPr>
                <w:rFonts w:eastAsia="Calibri"/>
                <w:color w:val="000000"/>
                <w:sz w:val="22"/>
                <w:szCs w:val="22"/>
                <w:lang w:val="sr-Cyrl-CS" w:eastAsia="en-US"/>
              </w:rPr>
              <w:t>ч</w:t>
            </w:r>
            <w:r w:rsidRPr="00B77C19">
              <w:rPr>
                <w:rFonts w:eastAsia="Calibri"/>
                <w:color w:val="000000"/>
                <w:sz w:val="22"/>
                <w:szCs w:val="22"/>
                <w:lang w:eastAsia="en-US"/>
              </w:rPr>
              <w:t>ена на видном месту),</w:t>
            </w:r>
          </w:p>
          <w:p w:rsidR="00B77C19" w:rsidRPr="00A35A27" w:rsidRDefault="00B77C19" w:rsidP="00B77C19">
            <w:pPr>
              <w:suppressAutoHyphens w:val="0"/>
              <w:rPr>
                <w:rFonts w:eastAsia="Calibri"/>
                <w:color w:val="000000"/>
                <w:sz w:val="22"/>
                <w:szCs w:val="22"/>
                <w:lang w:eastAsia="en-US"/>
              </w:rPr>
            </w:pPr>
            <w:r w:rsidRPr="00B77C19">
              <w:rPr>
                <w:rFonts w:eastAsia="Calibri"/>
                <w:color w:val="000000"/>
                <w:sz w:val="22"/>
                <w:szCs w:val="22"/>
                <w:lang w:val="sr-Cyrl-CS" w:eastAsia="en-US"/>
              </w:rPr>
              <w:t xml:space="preserve">- </w:t>
            </w:r>
            <w:r w:rsidRPr="00B77C19">
              <w:rPr>
                <w:rFonts w:eastAsia="Calibri"/>
                <w:color w:val="000000"/>
                <w:sz w:val="22"/>
                <w:szCs w:val="22"/>
                <w:lang w:eastAsia="en-US"/>
              </w:rPr>
              <w:t>Процена продуката рада  ове активности (реализоване поз.представе), од стране родитеља и осталих запослених као и  чланова Савета родитеља , Шк</w:t>
            </w:r>
            <w:r w:rsidRPr="00B77C19">
              <w:rPr>
                <w:rFonts w:eastAsia="Calibri"/>
                <w:color w:val="000000"/>
                <w:sz w:val="22"/>
                <w:szCs w:val="22"/>
                <w:lang w:val="sr-Cyrl-CS" w:eastAsia="en-US"/>
              </w:rPr>
              <w:t xml:space="preserve">олског </w:t>
            </w:r>
            <w:r w:rsidRPr="00B77C19">
              <w:rPr>
                <w:rFonts w:eastAsia="Calibri"/>
                <w:color w:val="000000"/>
                <w:sz w:val="22"/>
                <w:szCs w:val="22"/>
                <w:lang w:eastAsia="en-US"/>
              </w:rPr>
              <w:t>одбора</w:t>
            </w:r>
            <w:r w:rsidRPr="00B77C19">
              <w:rPr>
                <w:rFonts w:eastAsia="Calibri"/>
                <w:color w:val="000000"/>
                <w:sz w:val="22"/>
                <w:szCs w:val="22"/>
                <w:lang w:val="sr-Cyrl-CS" w:eastAsia="en-US"/>
              </w:rPr>
              <w:t>, Л</w:t>
            </w:r>
            <w:r w:rsidRPr="00B77C19">
              <w:rPr>
                <w:rFonts w:eastAsia="Calibri"/>
                <w:color w:val="000000"/>
                <w:sz w:val="22"/>
                <w:szCs w:val="22"/>
                <w:lang w:eastAsia="en-US"/>
              </w:rPr>
              <w:t>ок</w:t>
            </w:r>
            <w:r w:rsidR="00A35A27">
              <w:rPr>
                <w:rFonts w:eastAsia="Calibri"/>
                <w:color w:val="000000"/>
                <w:sz w:val="22"/>
                <w:szCs w:val="22"/>
                <w:lang w:val="sr-Cyrl-CS" w:eastAsia="en-US"/>
              </w:rPr>
              <w:t>алне самоуправе.</w:t>
            </w:r>
          </w:p>
        </w:tc>
      </w:tr>
      <w:tr w:rsidR="00B77C19" w:rsidRPr="00B77C19" w:rsidTr="00DB7026">
        <w:trPr>
          <w:trHeight w:val="286"/>
        </w:trPr>
        <w:tc>
          <w:tcPr>
            <w:tcW w:w="3029" w:type="dxa"/>
            <w:shd w:val="clear" w:color="auto" w:fill="D6E3BC"/>
          </w:tcPr>
          <w:p w:rsidR="00B77C19" w:rsidRPr="00B77C19" w:rsidRDefault="00B77C19" w:rsidP="00B77C19">
            <w:pPr>
              <w:suppressAutoHyphens w:val="0"/>
              <w:rPr>
                <w:rFonts w:eastAsia="Calibri"/>
                <w:b/>
                <w:bCs/>
                <w:color w:val="000000"/>
                <w:lang w:eastAsia="en-US"/>
              </w:rPr>
            </w:pPr>
            <w:r w:rsidRPr="00B77C19">
              <w:rPr>
                <w:rFonts w:eastAsia="Calibri"/>
                <w:b/>
                <w:bCs/>
                <w:color w:val="000000"/>
                <w:lang w:eastAsia="en-US"/>
              </w:rPr>
              <w:t>Исхрана ученика</w:t>
            </w:r>
          </w:p>
        </w:tc>
        <w:tc>
          <w:tcPr>
            <w:tcW w:w="8551" w:type="dxa"/>
            <w:shd w:val="clear" w:color="auto" w:fill="EAF1DD"/>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Хране се код куће </w:t>
            </w:r>
          </w:p>
        </w:tc>
      </w:tr>
      <w:tr w:rsidR="00B77C19" w:rsidRPr="00B77C19" w:rsidTr="00DB7026">
        <w:trPr>
          <w:trHeight w:val="557"/>
        </w:trPr>
        <w:tc>
          <w:tcPr>
            <w:tcW w:w="3029" w:type="dxa"/>
            <w:shd w:val="clear" w:color="auto" w:fill="D6E3BC"/>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Процена обухвата ученика</w:t>
            </w:r>
          </w:p>
        </w:tc>
        <w:tc>
          <w:tcPr>
            <w:tcW w:w="8551" w:type="dxa"/>
            <w:shd w:val="clear" w:color="auto" w:fill="EAF1DD"/>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10-20</w:t>
            </w:r>
          </w:p>
        </w:tc>
      </w:tr>
      <w:tr w:rsidR="00B77C19" w:rsidRPr="00B77C19" w:rsidTr="00DB7026">
        <w:trPr>
          <w:trHeight w:val="286"/>
        </w:trPr>
        <w:tc>
          <w:tcPr>
            <w:tcW w:w="3029" w:type="dxa"/>
            <w:shd w:val="clear" w:color="auto" w:fill="D6E3BC"/>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Додатни ресурси</w:t>
            </w:r>
          </w:p>
        </w:tc>
        <w:tc>
          <w:tcPr>
            <w:tcW w:w="8551" w:type="dxa"/>
            <w:shd w:val="clear" w:color="auto" w:fill="EAF1DD"/>
          </w:tcPr>
          <w:p w:rsidR="00B77C19" w:rsidRPr="00B77C19" w:rsidRDefault="00B77C19" w:rsidP="00B77C19">
            <w:pPr>
              <w:suppressAutoHyphens w:val="0"/>
              <w:rPr>
                <w:rFonts w:ascii="Calibri" w:eastAsia="Calibri" w:hAnsi="Calibri"/>
                <w:sz w:val="22"/>
                <w:szCs w:val="22"/>
                <w:lang w:eastAsia="en-US"/>
              </w:rPr>
            </w:pPr>
            <w:r w:rsidRPr="00B77C19">
              <w:rPr>
                <w:rFonts w:eastAsia="Calibri"/>
                <w:color w:val="000000"/>
                <w:sz w:val="22"/>
                <w:szCs w:val="22"/>
                <w:lang w:eastAsia="en-US"/>
              </w:rPr>
              <w:t>Родитељи, представници локалних медија ТВ Ковачица,</w:t>
            </w:r>
            <w:r w:rsidRPr="00B77C19">
              <w:rPr>
                <w:rFonts w:eastAsia="Calibri"/>
                <w:color w:val="000000"/>
                <w:sz w:val="22"/>
                <w:szCs w:val="22"/>
                <w:lang w:val="sr-Cyrl-CS" w:eastAsia="en-US"/>
              </w:rPr>
              <w:t>РТВ Панчево,</w:t>
            </w:r>
            <w:r w:rsidRPr="00B77C19">
              <w:rPr>
                <w:rFonts w:eastAsia="Calibri"/>
                <w:color w:val="000000"/>
                <w:sz w:val="22"/>
                <w:szCs w:val="22"/>
                <w:lang w:eastAsia="en-US"/>
              </w:rPr>
              <w:t xml:space="preserve"> стручњаци из неке области (наставници из других школа, сликари аматери) СТР из Идвора и  други </w:t>
            </w:r>
            <w:r w:rsidRPr="00B77C19">
              <w:rPr>
                <w:rFonts w:eastAsia="Calibri"/>
                <w:color w:val="000000"/>
                <w:sz w:val="22"/>
                <w:szCs w:val="22"/>
                <w:lang w:val="sr-Cyrl-CS" w:eastAsia="en-US"/>
              </w:rPr>
              <w:t>ч</w:t>
            </w:r>
            <w:r w:rsidRPr="00B77C19">
              <w:rPr>
                <w:rFonts w:eastAsia="Calibri"/>
                <w:color w:val="000000"/>
                <w:sz w:val="22"/>
                <w:szCs w:val="22"/>
                <w:lang w:eastAsia="en-US"/>
              </w:rPr>
              <w:t xml:space="preserve">ланови локалне заједнице,  </w:t>
            </w:r>
          </w:p>
        </w:tc>
      </w:tr>
      <w:tr w:rsidR="00B77C19" w:rsidRPr="00B77C19" w:rsidTr="00DB7026">
        <w:trPr>
          <w:trHeight w:val="2034"/>
        </w:trPr>
        <w:tc>
          <w:tcPr>
            <w:tcW w:w="3029" w:type="dxa"/>
            <w:shd w:val="clear" w:color="auto" w:fill="D6E3BC"/>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Додатне напомене</w:t>
            </w:r>
          </w:p>
        </w:tc>
        <w:tc>
          <w:tcPr>
            <w:tcW w:w="8551" w:type="dxa"/>
            <w:shd w:val="clear" w:color="auto" w:fill="EAF1DD"/>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Постављени циљеви и о</w:t>
            </w:r>
            <w:r w:rsidRPr="00B77C19">
              <w:rPr>
                <w:rFonts w:eastAsia="Calibri"/>
                <w:color w:val="000000"/>
                <w:sz w:val="22"/>
                <w:szCs w:val="22"/>
                <w:lang w:val="sr-Cyrl-CS" w:eastAsia="en-US"/>
              </w:rPr>
              <w:t>ч</w:t>
            </w:r>
            <w:r w:rsidRPr="00B77C19">
              <w:rPr>
                <w:rFonts w:eastAsia="Calibri"/>
                <w:color w:val="000000"/>
                <w:sz w:val="22"/>
                <w:szCs w:val="22"/>
                <w:lang w:eastAsia="en-US"/>
              </w:rPr>
              <w:t xml:space="preserve">екивани исходи  и </w:t>
            </w:r>
            <w:r w:rsidRPr="00B77C19">
              <w:rPr>
                <w:rFonts w:eastAsia="Calibri"/>
                <w:color w:val="000000"/>
                <w:sz w:val="22"/>
                <w:szCs w:val="22"/>
                <w:lang w:val="sr-Cyrl-CS" w:eastAsia="en-US"/>
              </w:rPr>
              <w:t>п</w:t>
            </w:r>
            <w:r w:rsidRPr="00B77C19">
              <w:rPr>
                <w:rFonts w:eastAsia="Calibri"/>
                <w:color w:val="000000"/>
                <w:sz w:val="22"/>
                <w:szCs w:val="22"/>
                <w:lang w:eastAsia="en-US"/>
              </w:rPr>
              <w:t>ланиране активности прилагођаваће се  индивидуалним потребама ученика;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-Неговање сарадње са локалном ТВ станицом и са родитељима који ће бити учесници и креатори</w:t>
            </w:r>
            <w:r w:rsidRPr="00B77C19">
              <w:rPr>
                <w:rFonts w:eastAsia="Calibri"/>
                <w:color w:val="000000"/>
                <w:sz w:val="22"/>
                <w:szCs w:val="22"/>
                <w:lang w:val="sr-Cyrl-CS" w:eastAsia="en-US"/>
              </w:rPr>
              <w:t xml:space="preserve">, </w:t>
            </w:r>
            <w:r w:rsidRPr="00B77C19">
              <w:rPr>
                <w:rFonts w:eastAsia="Calibri"/>
                <w:color w:val="000000"/>
                <w:sz w:val="22"/>
                <w:szCs w:val="22"/>
                <w:lang w:eastAsia="en-US"/>
              </w:rPr>
              <w:t>а понекад  и реализатори неких активности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-Тежиће се ка сталном укључивању других </w:t>
            </w:r>
            <w:r w:rsidRPr="00B77C19">
              <w:rPr>
                <w:rFonts w:eastAsia="Calibri"/>
                <w:color w:val="000000"/>
                <w:sz w:val="22"/>
                <w:szCs w:val="22"/>
                <w:lang w:val="sr-Cyrl-CS" w:eastAsia="en-US"/>
              </w:rPr>
              <w:t>ученика,</w:t>
            </w:r>
            <w:r w:rsidRPr="00B77C19">
              <w:rPr>
                <w:rFonts w:eastAsia="Calibri"/>
                <w:color w:val="000000"/>
                <w:sz w:val="22"/>
                <w:szCs w:val="22"/>
                <w:lang w:eastAsia="en-US"/>
              </w:rPr>
              <w:t xml:space="preserve"> а не само ученика који су се пријавили за ову активност на почетку активности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-Све активности биће приказане на сајт</w:t>
            </w:r>
            <w:r w:rsidRPr="00B77C19">
              <w:rPr>
                <w:rFonts w:eastAsia="Calibri"/>
                <w:color w:val="000000"/>
                <w:sz w:val="22"/>
                <w:szCs w:val="22"/>
                <w:lang w:val="sr-Cyrl-CS" w:eastAsia="en-US"/>
              </w:rPr>
              <w:t>у</w:t>
            </w:r>
            <w:r w:rsidRPr="00B77C19">
              <w:rPr>
                <w:rFonts w:eastAsia="Calibri"/>
                <w:color w:val="000000"/>
                <w:sz w:val="22"/>
                <w:szCs w:val="22"/>
                <w:lang w:eastAsia="en-US"/>
              </w:rPr>
              <w:t xml:space="preserve"> и фејсбуку  школе,</w:t>
            </w:r>
            <w:r w:rsidRPr="00B77C19">
              <w:rPr>
                <w:rFonts w:eastAsia="Calibri"/>
                <w:color w:val="000000"/>
                <w:sz w:val="22"/>
                <w:szCs w:val="22"/>
                <w:lang w:val="sr-Cyrl-CS" w:eastAsia="en-US"/>
              </w:rPr>
              <w:t xml:space="preserve"> </w:t>
            </w:r>
            <w:r w:rsidRPr="00B77C19">
              <w:rPr>
                <w:rFonts w:eastAsia="Calibri"/>
                <w:color w:val="000000"/>
                <w:sz w:val="22"/>
                <w:szCs w:val="22"/>
                <w:lang w:eastAsia="en-US"/>
              </w:rPr>
              <w:t>праћене редовни</w:t>
            </w:r>
            <w:r w:rsidRPr="00B77C19">
              <w:rPr>
                <w:rFonts w:eastAsia="Calibri"/>
                <w:color w:val="000000"/>
                <w:sz w:val="22"/>
                <w:szCs w:val="22"/>
                <w:lang w:val="sr-Cyrl-CS" w:eastAsia="en-US"/>
              </w:rPr>
              <w:t>м</w:t>
            </w:r>
            <w:r w:rsidRPr="00B77C19">
              <w:rPr>
                <w:rFonts w:eastAsia="Calibri"/>
                <w:color w:val="000000"/>
                <w:sz w:val="22"/>
                <w:szCs w:val="22"/>
                <w:lang w:eastAsia="en-US"/>
              </w:rPr>
              <w:t xml:space="preserve">  бележењем путем фотографија и  анимација;  </w:t>
            </w:r>
          </w:p>
        </w:tc>
      </w:tr>
    </w:tbl>
    <w:p w:rsidR="00390B36" w:rsidRDefault="00390B36"/>
    <w:p w:rsidR="00083239" w:rsidRPr="00DB7026" w:rsidRDefault="00083239"/>
    <w:p w:rsidR="00083239" w:rsidRDefault="00083239">
      <w:pPr>
        <w:rPr>
          <w:lang w:val="ru-RU"/>
        </w:rPr>
      </w:pPr>
    </w:p>
    <w:p w:rsidR="00083239" w:rsidRDefault="00083239">
      <w:pPr>
        <w:rPr>
          <w:lang w:val="ru-RU"/>
        </w:rPr>
      </w:pPr>
    </w:p>
    <w:p w:rsidR="00083239" w:rsidRDefault="00083239">
      <w:pPr>
        <w:rPr>
          <w:lang w:val="ru-RU"/>
        </w:rPr>
      </w:pPr>
    </w:p>
    <w:p w:rsidR="00083239" w:rsidRDefault="00083239" w:rsidP="00DB7026">
      <w:pPr>
        <w:pStyle w:val="Heading2"/>
        <w:tabs>
          <w:tab w:val="clear" w:pos="0"/>
        </w:tabs>
        <w:rPr>
          <w:color w:val="000000"/>
          <w:lang w:val="ru-RU"/>
        </w:rPr>
      </w:pPr>
      <w:bookmarkStart w:id="17" w:name="_Toc54267789"/>
      <w:r>
        <w:rPr>
          <w:lang w:val="ru-RU"/>
        </w:rPr>
        <w:t xml:space="preserve">2. </w:t>
      </w:r>
      <w:r>
        <w:rPr>
          <w:lang w:val="sr-Cyrl-CS"/>
        </w:rPr>
        <w:t xml:space="preserve">МАТЕРИЈАЛНО-ТЕХНИЧКИ И ПРОСТОРНИ </w:t>
      </w:r>
      <w:r>
        <w:rPr>
          <w:lang w:val="ru-RU"/>
        </w:rPr>
        <w:t>УСЛОВИ РАДА ШКОЛЕ</w:t>
      </w:r>
      <w:bookmarkEnd w:id="17"/>
    </w:p>
    <w:p w:rsidR="00083239" w:rsidRDefault="00083239">
      <w:pPr>
        <w:tabs>
          <w:tab w:val="left" w:pos="5580"/>
          <w:tab w:val="left" w:pos="7371"/>
        </w:tabs>
        <w:ind w:right="51"/>
        <w:rPr>
          <w:lang w:val="ru-RU"/>
        </w:rPr>
      </w:pPr>
      <w:r>
        <w:rPr>
          <w:b/>
          <w:color w:val="000000"/>
          <w:lang w:val="ru-RU"/>
        </w:rPr>
        <w:tab/>
      </w:r>
    </w:p>
    <w:p w:rsidR="00083239" w:rsidRDefault="00083239">
      <w:pPr>
        <w:pStyle w:val="Heading3"/>
        <w:rPr>
          <w:lang w:val="ru-RU"/>
        </w:rPr>
      </w:pPr>
      <w:bookmarkStart w:id="18" w:name="_Toc54267790"/>
      <w:r>
        <w:rPr>
          <w:lang w:val="ru-RU"/>
        </w:rPr>
        <w:t>2. 1. СТАТУСНИ УСЛОВИ</w:t>
      </w:r>
      <w:bookmarkEnd w:id="18"/>
    </w:p>
    <w:p w:rsidR="00083239" w:rsidRDefault="00083239">
      <w:pPr>
        <w:rPr>
          <w:lang w:val="ru-RU"/>
        </w:rPr>
      </w:pPr>
    </w:p>
    <w:p w:rsidR="00083239" w:rsidRDefault="00083239">
      <w:pPr>
        <w:tabs>
          <w:tab w:val="left" w:pos="7371"/>
        </w:tabs>
        <w:ind w:right="51" w:firstLine="425"/>
        <w:jc w:val="both"/>
        <w:rPr>
          <w:color w:val="000000"/>
          <w:lang w:val="ru-RU"/>
        </w:rPr>
      </w:pPr>
      <w:r>
        <w:rPr>
          <w:color w:val="000000"/>
          <w:lang w:val="ru-RU"/>
        </w:rPr>
        <w:t>Основна школа ’’Михајло Пупин”</w:t>
      </w:r>
      <w:r>
        <w:rPr>
          <w:color w:val="000000"/>
        </w:rPr>
        <w:t xml:space="preserve"> </w:t>
      </w:r>
      <w:r>
        <w:rPr>
          <w:color w:val="000000"/>
          <w:lang w:val="ru-RU"/>
        </w:rPr>
        <w:t xml:space="preserve">из Идвора организована је као самостална установа и у њој ће бити организован образовно-васпитни рад </w:t>
      </w:r>
      <w:r>
        <w:rPr>
          <w:lang w:val="ru-RU"/>
        </w:rPr>
        <w:t xml:space="preserve">у </w:t>
      </w:r>
      <w:r>
        <w:t>8</w:t>
      </w:r>
      <w:r>
        <w:rPr>
          <w:lang w:val="ru-RU"/>
        </w:rPr>
        <w:t xml:space="preserve"> одељења.</w:t>
      </w:r>
      <w:r>
        <w:rPr>
          <w:color w:val="000000"/>
          <w:lang w:val="ru-RU"/>
        </w:rPr>
        <w:t xml:space="preserve"> Школа је образовно-васпитна организација у којој ученици стичу основно образовање и васпитање на српском језику.</w:t>
      </w:r>
    </w:p>
    <w:p w:rsidR="00083239" w:rsidRDefault="00083239">
      <w:pPr>
        <w:tabs>
          <w:tab w:val="left" w:pos="-180"/>
        </w:tabs>
        <w:ind w:right="51"/>
        <w:jc w:val="both"/>
        <w:rPr>
          <w:color w:val="000000"/>
          <w:lang w:val="ru-RU"/>
        </w:rPr>
      </w:pPr>
    </w:p>
    <w:p w:rsidR="00083239" w:rsidRDefault="00083239">
      <w:pPr>
        <w:tabs>
          <w:tab w:val="left" w:pos="-180"/>
        </w:tabs>
        <w:ind w:right="51"/>
        <w:jc w:val="both"/>
        <w:rPr>
          <w:color w:val="000000"/>
          <w:lang w:val="ru-RU"/>
        </w:rPr>
      </w:pPr>
      <w:r>
        <w:rPr>
          <w:color w:val="000000"/>
          <w:lang w:val="ru-RU"/>
        </w:rPr>
        <w:t xml:space="preserve">Назив школе : Основна школа  «МИХАЈЛО ПУПИН « </w:t>
      </w:r>
    </w:p>
    <w:p w:rsidR="00083239" w:rsidRDefault="00083239">
      <w:pPr>
        <w:tabs>
          <w:tab w:val="left" w:pos="-180"/>
        </w:tabs>
        <w:ind w:right="51"/>
        <w:jc w:val="both"/>
        <w:rPr>
          <w:color w:val="000000"/>
          <w:lang w:val="ru-RU"/>
        </w:rPr>
      </w:pPr>
      <w:r>
        <w:rPr>
          <w:color w:val="000000"/>
          <w:lang w:val="ru-RU"/>
        </w:rPr>
        <w:t>Адреса : Михајла Пупина 51, 26207 Идвор</w:t>
      </w:r>
    </w:p>
    <w:p w:rsidR="00083239" w:rsidRDefault="00083239">
      <w:pPr>
        <w:tabs>
          <w:tab w:val="left" w:pos="-180"/>
        </w:tabs>
        <w:ind w:right="51"/>
        <w:jc w:val="both"/>
        <w:rPr>
          <w:color w:val="000000"/>
          <w:lang w:val="ru-RU"/>
        </w:rPr>
      </w:pPr>
      <w:r>
        <w:rPr>
          <w:color w:val="000000"/>
          <w:lang w:val="ru-RU"/>
        </w:rPr>
        <w:t xml:space="preserve">Број телефона : </w:t>
      </w:r>
      <w:r w:rsidR="00DB7026">
        <w:rPr>
          <w:color w:val="000000"/>
          <w:lang w:val="ru-RU"/>
        </w:rPr>
        <w:t>013/ 676-016</w:t>
      </w:r>
    </w:p>
    <w:p w:rsidR="00083239" w:rsidRPr="00C14855" w:rsidRDefault="00083239">
      <w:pPr>
        <w:tabs>
          <w:tab w:val="left" w:pos="-180"/>
        </w:tabs>
        <w:ind w:right="51"/>
        <w:jc w:val="both"/>
      </w:pPr>
      <w:r>
        <w:rPr>
          <w:color w:val="000000"/>
          <w:lang w:val="ru-RU"/>
        </w:rPr>
        <w:t xml:space="preserve">интернет адреса : </w:t>
      </w:r>
      <w:hyperlink r:id="rId15" w:history="1">
        <w:r w:rsidR="00C14855" w:rsidRPr="00BC78BA">
          <w:rPr>
            <w:rStyle w:val="Hyperlink"/>
          </w:rPr>
          <w:t>skola</w:t>
        </w:r>
        <w:r w:rsidR="00C14855" w:rsidRPr="00BC78BA">
          <w:rPr>
            <w:rStyle w:val="Hyperlink"/>
            <w:lang w:val="ru-RU"/>
          </w:rPr>
          <w:t>.</w:t>
        </w:r>
        <w:r w:rsidR="00C14855" w:rsidRPr="00BC78BA">
          <w:rPr>
            <w:rStyle w:val="Hyperlink"/>
          </w:rPr>
          <w:t>idvor</w:t>
        </w:r>
        <w:r w:rsidR="00C14855" w:rsidRPr="00BC78BA">
          <w:rPr>
            <w:rStyle w:val="Hyperlink"/>
            <w:lang w:val="ru-RU"/>
          </w:rPr>
          <w:t>@</w:t>
        </w:r>
        <w:r w:rsidR="00C14855" w:rsidRPr="00BC78BA">
          <w:rPr>
            <w:rStyle w:val="Hyperlink"/>
          </w:rPr>
          <w:t>gmail.com</w:t>
        </w:r>
      </w:hyperlink>
      <w:r>
        <w:rPr>
          <w:color w:val="000000"/>
        </w:rPr>
        <w:t>,</w:t>
      </w:r>
      <w:r w:rsidR="00C14855">
        <w:rPr>
          <w:color w:val="000000"/>
        </w:rPr>
        <w:t xml:space="preserve"> </w:t>
      </w:r>
      <w:r>
        <w:rPr>
          <w:color w:val="000000"/>
        </w:rPr>
        <w:t xml:space="preserve"> </w:t>
      </w:r>
      <w:hyperlink r:id="rId16" w:history="1">
        <w:r w:rsidR="00390B36" w:rsidRPr="00B134C6">
          <w:rPr>
            <w:rStyle w:val="Hyperlink"/>
          </w:rPr>
          <w:t>os.mihajlopupin@mts.rs</w:t>
        </w:r>
      </w:hyperlink>
    </w:p>
    <w:p w:rsidR="00083239" w:rsidRPr="00390B36" w:rsidRDefault="00083239">
      <w:pPr>
        <w:tabs>
          <w:tab w:val="left" w:pos="-1701"/>
          <w:tab w:val="left" w:pos="-1560"/>
          <w:tab w:val="left" w:pos="-709"/>
          <w:tab w:val="center" w:pos="-180"/>
          <w:tab w:val="center" w:pos="0"/>
          <w:tab w:val="center" w:pos="5103"/>
          <w:tab w:val="center" w:pos="5670"/>
          <w:tab w:val="center" w:pos="6237"/>
          <w:tab w:val="center" w:pos="6804"/>
          <w:tab w:val="left" w:pos="7371"/>
          <w:tab w:val="center" w:pos="8505"/>
        </w:tabs>
        <w:ind w:right="51"/>
        <w:rPr>
          <w:b/>
          <w:color w:val="000000"/>
        </w:rPr>
      </w:pPr>
    </w:p>
    <w:p w:rsidR="00083239" w:rsidRDefault="00083239">
      <w:pPr>
        <w:tabs>
          <w:tab w:val="left" w:pos="-1701"/>
          <w:tab w:val="left" w:pos="-1560"/>
          <w:tab w:val="left" w:pos="-709"/>
          <w:tab w:val="center" w:pos="-180"/>
          <w:tab w:val="center" w:pos="0"/>
          <w:tab w:val="center" w:pos="5103"/>
          <w:tab w:val="center" w:pos="5670"/>
          <w:tab w:val="center" w:pos="6237"/>
          <w:tab w:val="center" w:pos="6804"/>
          <w:tab w:val="left" w:pos="7371"/>
          <w:tab w:val="center" w:pos="8505"/>
        </w:tabs>
        <w:ind w:right="51"/>
        <w:rPr>
          <w:lang w:val="sr-Cyrl-CS"/>
        </w:rPr>
      </w:pPr>
      <w:r>
        <w:rPr>
          <w:b/>
          <w:color w:val="000000"/>
          <w:lang w:val="sr-Cyrl-CS"/>
        </w:rPr>
        <w:t xml:space="preserve">   </w:t>
      </w:r>
    </w:p>
    <w:p w:rsidR="00083239" w:rsidRDefault="00083239">
      <w:pPr>
        <w:pStyle w:val="Heading3"/>
      </w:pPr>
      <w:bookmarkStart w:id="19" w:name="_Toc54267791"/>
      <w:r>
        <w:rPr>
          <w:lang w:val="sr-Cyrl-CS"/>
        </w:rPr>
        <w:t>2</w:t>
      </w:r>
      <w:r>
        <w:rPr>
          <w:lang w:val="sr-Latn-CS"/>
        </w:rPr>
        <w:t>.</w:t>
      </w:r>
      <w:r>
        <w:rPr>
          <w:lang w:val="sr-Cyrl-CS"/>
        </w:rPr>
        <w:t xml:space="preserve"> </w:t>
      </w:r>
      <w:r>
        <w:rPr>
          <w:lang w:val="sr-Latn-CS"/>
        </w:rPr>
        <w:t xml:space="preserve">2.  ПРОСТОРНИ </w:t>
      </w:r>
      <w:r>
        <w:t xml:space="preserve">И </w:t>
      </w:r>
      <w:r>
        <w:rPr>
          <w:lang w:val="sr-Latn-CS"/>
        </w:rPr>
        <w:t>МАТЕРИЈАЛНО</w:t>
      </w:r>
      <w:r>
        <w:t>-</w:t>
      </w:r>
      <w:r>
        <w:rPr>
          <w:lang w:val="sr-Latn-CS"/>
        </w:rPr>
        <w:t>ТЕХНИЧКИ УСЛОВИ</w:t>
      </w:r>
      <w:bookmarkEnd w:id="19"/>
      <w:r>
        <w:rPr>
          <w:lang w:val="sr-Latn-CS"/>
        </w:rPr>
        <w:t xml:space="preserve"> </w:t>
      </w:r>
    </w:p>
    <w:p w:rsidR="00083239" w:rsidRDefault="00083239">
      <w:pPr>
        <w:tabs>
          <w:tab w:val="left" w:pos="-1701"/>
          <w:tab w:val="left" w:pos="-1560"/>
          <w:tab w:val="left" w:pos="-709"/>
          <w:tab w:val="center" w:pos="-180"/>
          <w:tab w:val="center" w:pos="0"/>
          <w:tab w:val="center" w:pos="5103"/>
          <w:tab w:val="center" w:pos="5670"/>
          <w:tab w:val="center" w:pos="6237"/>
          <w:tab w:val="center" w:pos="6804"/>
          <w:tab w:val="left" w:pos="7371"/>
          <w:tab w:val="center" w:pos="8505"/>
        </w:tabs>
        <w:ind w:right="51"/>
        <w:jc w:val="center"/>
        <w:rPr>
          <w:b/>
          <w:color w:val="000000"/>
        </w:rPr>
      </w:pPr>
    </w:p>
    <w:p w:rsidR="00083239" w:rsidRDefault="00083239">
      <w:pPr>
        <w:tabs>
          <w:tab w:val="left" w:pos="-1701"/>
          <w:tab w:val="left" w:pos="-1560"/>
          <w:tab w:val="left" w:pos="-709"/>
          <w:tab w:val="center" w:pos="-180"/>
        </w:tabs>
        <w:ind w:right="51"/>
        <w:jc w:val="both"/>
        <w:rPr>
          <w:lang w:val="sr-Cyrl-CS"/>
        </w:rPr>
      </w:pPr>
      <w:r>
        <w:rPr>
          <w:lang w:val="sr-Cyrl-CS"/>
        </w:rPr>
        <w:tab/>
      </w:r>
      <w:r>
        <w:rPr>
          <w:lang w:val="sr-Latn-CS"/>
        </w:rPr>
        <w:t>Целокупни образовно-васпитни рад одвија се у једној згради.</w:t>
      </w:r>
    </w:p>
    <w:p w:rsidR="00083239" w:rsidRDefault="00083239">
      <w:pPr>
        <w:tabs>
          <w:tab w:val="left" w:pos="-1701"/>
          <w:tab w:val="left" w:pos="-1560"/>
          <w:tab w:val="left" w:pos="-709"/>
          <w:tab w:val="center" w:pos="-180"/>
          <w:tab w:val="center" w:pos="1701"/>
          <w:tab w:val="center" w:pos="3402"/>
          <w:tab w:val="center" w:pos="3969"/>
          <w:tab w:val="center" w:pos="4536"/>
          <w:tab w:val="center" w:pos="5103"/>
          <w:tab w:val="center" w:pos="5670"/>
          <w:tab w:val="center" w:pos="6237"/>
          <w:tab w:val="center" w:pos="6804"/>
          <w:tab w:val="left" w:pos="7371"/>
          <w:tab w:val="center" w:pos="8505"/>
        </w:tabs>
        <w:ind w:right="51"/>
        <w:jc w:val="both"/>
        <w:rPr>
          <w:lang w:val="sr-Cyrl-CS"/>
        </w:rPr>
      </w:pPr>
      <w:r>
        <w:rPr>
          <w:lang w:val="sr-Cyrl-CS"/>
        </w:rPr>
        <w:t xml:space="preserve">            </w:t>
      </w:r>
      <w:r>
        <w:rPr>
          <w:lang w:val="sr-Latn-CS"/>
        </w:rPr>
        <w:t>Наставне и ваннаставне активности одвијају се у кабинетима и учионицама делимично опремљеним савременим и другим пратећим наставним средствима.</w:t>
      </w:r>
    </w:p>
    <w:p w:rsidR="00083239" w:rsidRDefault="00083239">
      <w:pPr>
        <w:tabs>
          <w:tab w:val="left" w:pos="-1701"/>
          <w:tab w:val="left" w:pos="-1560"/>
          <w:tab w:val="left" w:pos="-709"/>
          <w:tab w:val="center" w:pos="-180"/>
          <w:tab w:val="center" w:pos="1701"/>
          <w:tab w:val="center" w:pos="3402"/>
          <w:tab w:val="center" w:pos="3969"/>
          <w:tab w:val="center" w:pos="4536"/>
          <w:tab w:val="center" w:pos="5103"/>
          <w:tab w:val="center" w:pos="5670"/>
          <w:tab w:val="center" w:pos="6237"/>
          <w:tab w:val="center" w:pos="6804"/>
          <w:tab w:val="left" w:pos="7371"/>
          <w:tab w:val="center" w:pos="8505"/>
        </w:tabs>
        <w:ind w:right="51"/>
        <w:jc w:val="both"/>
      </w:pPr>
      <w:r>
        <w:rPr>
          <w:lang w:val="sr-Cyrl-CS"/>
        </w:rPr>
        <w:tab/>
        <w:t xml:space="preserve">            </w:t>
      </w:r>
      <w:r>
        <w:rPr>
          <w:lang w:val="sr-Latn-CS"/>
        </w:rPr>
        <w:t xml:space="preserve">У склопу школског дворишта, школа има  рукометно и кошаркашко  игралиште. </w:t>
      </w:r>
      <w:r>
        <w:rPr>
          <w:lang w:val="ru-RU"/>
        </w:rPr>
        <w:t xml:space="preserve">У школи постоји и библиотека са фондом од </w:t>
      </w:r>
      <w:r>
        <w:t>3352</w:t>
      </w:r>
      <w:r>
        <w:rPr>
          <w:color w:val="FF0000"/>
        </w:rPr>
        <w:t xml:space="preserve"> </w:t>
      </w:r>
      <w:r>
        <w:rPr>
          <w:color w:val="000000"/>
          <w:lang w:val="ru-RU"/>
        </w:rPr>
        <w:t xml:space="preserve"> </w:t>
      </w:r>
      <w:r>
        <w:rPr>
          <w:lang w:val="ru-RU"/>
        </w:rPr>
        <w:t>књига, на српском језику.</w:t>
      </w:r>
    </w:p>
    <w:p w:rsidR="00083239" w:rsidRDefault="00083239">
      <w:pPr>
        <w:tabs>
          <w:tab w:val="left" w:pos="-1701"/>
          <w:tab w:val="left" w:pos="-1560"/>
          <w:tab w:val="left" w:pos="-709"/>
          <w:tab w:val="center" w:pos="-180"/>
          <w:tab w:val="center" w:pos="1701"/>
          <w:tab w:val="center" w:pos="3402"/>
          <w:tab w:val="center" w:pos="3969"/>
          <w:tab w:val="center" w:pos="4536"/>
          <w:tab w:val="center" w:pos="5103"/>
          <w:tab w:val="center" w:pos="5670"/>
          <w:tab w:val="center" w:pos="6237"/>
          <w:tab w:val="center" w:pos="6804"/>
          <w:tab w:val="left" w:pos="7371"/>
          <w:tab w:val="center" w:pos="8505"/>
        </w:tabs>
        <w:ind w:right="51"/>
        <w:jc w:val="both"/>
        <w:rPr>
          <w:lang w:val="sr-Cyrl-CS"/>
        </w:rPr>
      </w:pPr>
      <w:r>
        <w:t>У</w:t>
      </w:r>
      <w:r>
        <w:rPr>
          <w:lang w:val="ru-RU"/>
        </w:rPr>
        <w:t>ређен простор библиотеке је уједно и простор где ученици проводе слободно време и где бораве за време одмора.</w:t>
      </w:r>
    </w:p>
    <w:p w:rsidR="00083239" w:rsidRDefault="00083239">
      <w:pPr>
        <w:tabs>
          <w:tab w:val="left" w:pos="-1701"/>
          <w:tab w:val="left" w:pos="-1560"/>
          <w:tab w:val="left" w:pos="-709"/>
          <w:tab w:val="center" w:pos="-180"/>
          <w:tab w:val="center" w:pos="1701"/>
          <w:tab w:val="center" w:pos="3402"/>
          <w:tab w:val="center" w:pos="3969"/>
          <w:tab w:val="center" w:pos="4536"/>
          <w:tab w:val="center" w:pos="5103"/>
          <w:tab w:val="center" w:pos="5670"/>
          <w:tab w:val="center" w:pos="6237"/>
          <w:tab w:val="center" w:pos="6804"/>
          <w:tab w:val="left" w:pos="7371"/>
          <w:tab w:val="center" w:pos="8505"/>
        </w:tabs>
        <w:ind w:right="51"/>
        <w:jc w:val="both"/>
        <w:rPr>
          <w:lang w:val="sr-Cyrl-CS"/>
        </w:rPr>
      </w:pPr>
      <w:r>
        <w:rPr>
          <w:lang w:val="sr-Cyrl-CS"/>
        </w:rPr>
        <w:t xml:space="preserve">            У склопу школе је цистерна за лож уље и котларница.</w:t>
      </w:r>
    </w:p>
    <w:p w:rsidR="00083239" w:rsidRDefault="00083239">
      <w:pPr>
        <w:tabs>
          <w:tab w:val="left" w:pos="-1701"/>
          <w:tab w:val="left" w:pos="-1560"/>
          <w:tab w:val="left" w:pos="-709"/>
          <w:tab w:val="center" w:pos="-180"/>
          <w:tab w:val="center" w:pos="1701"/>
          <w:tab w:val="center" w:pos="3402"/>
          <w:tab w:val="center" w:pos="3969"/>
          <w:tab w:val="center" w:pos="4536"/>
          <w:tab w:val="center" w:pos="5103"/>
          <w:tab w:val="center" w:pos="5670"/>
          <w:tab w:val="center" w:pos="6237"/>
          <w:tab w:val="center" w:pos="6804"/>
          <w:tab w:val="left" w:pos="7371"/>
          <w:tab w:val="center" w:pos="8505"/>
        </w:tabs>
        <w:ind w:right="51"/>
        <w:jc w:val="both"/>
        <w:rPr>
          <w:lang w:val="ru-RU"/>
        </w:rPr>
      </w:pPr>
      <w:r>
        <w:rPr>
          <w:lang w:val="sr-Cyrl-CS"/>
        </w:rPr>
        <w:t xml:space="preserve">            Као и до сада и ове школске године задатак свих запослених као и ученика</w:t>
      </w:r>
      <w:r>
        <w:rPr>
          <w:lang w:val="sr-Cyrl-CS"/>
        </w:rPr>
        <w:br/>
        <w:t xml:space="preserve">је да воде рачуна како би заштитили имовину и околни простор школе. Посебно треба поклонити пажњу естетском уређењу сваке учионице, кабинета, као и очувању учила, намештаја и других </w:t>
      </w:r>
      <w:r>
        <w:rPr>
          <w:lang w:val="sr-Cyrl-CS"/>
        </w:rPr>
        <w:lastRenderedPageBreak/>
        <w:t xml:space="preserve">неопходних средстава за рад ученика и наставника. </w:t>
      </w:r>
      <w:r>
        <w:rPr>
          <w:lang w:val="ru-RU"/>
        </w:rPr>
        <w:t>У том смислу и ове школске године и даље ће се инсистирати на уређењу школе и њене непосредне околине.</w:t>
      </w:r>
    </w:p>
    <w:p w:rsidR="00083239" w:rsidRDefault="00083239">
      <w:pPr>
        <w:tabs>
          <w:tab w:val="left" w:pos="-1701"/>
          <w:tab w:val="left" w:pos="-1560"/>
          <w:tab w:val="left" w:pos="-709"/>
          <w:tab w:val="center" w:pos="-180"/>
          <w:tab w:val="center" w:pos="1701"/>
          <w:tab w:val="center" w:pos="3402"/>
          <w:tab w:val="center" w:pos="3969"/>
          <w:tab w:val="center" w:pos="4536"/>
          <w:tab w:val="center" w:pos="5103"/>
          <w:tab w:val="center" w:pos="5670"/>
          <w:tab w:val="center" w:pos="6237"/>
          <w:tab w:val="center" w:pos="6804"/>
          <w:tab w:val="left" w:pos="7371"/>
          <w:tab w:val="center" w:pos="8505"/>
        </w:tabs>
        <w:ind w:right="51"/>
        <w:jc w:val="both"/>
        <w:rPr>
          <w:lang w:val="ru-RU"/>
        </w:rPr>
      </w:pPr>
      <w:r>
        <w:rPr>
          <w:lang w:val="ru-RU"/>
        </w:rPr>
        <w:t xml:space="preserve">         Опремљееност савременим наставним средствима је задовољавајућа, </w:t>
      </w:r>
      <w:r>
        <w:t>али с обзиром да смо у јануару месецу прошли обуку за увођенје е дневника и да смо у протеклом периоду започели са праксом употребе истог, потребно је опремити сваку учионицу рачунарем како би приступ систему био адекватан. Све учионице су опремљене рачунарима и имају интернет конекцију.</w:t>
      </w:r>
      <w:r>
        <w:rPr>
          <w:lang w:val="ru-RU"/>
        </w:rPr>
        <w:t xml:space="preserve"> </w:t>
      </w:r>
      <w:r>
        <w:rPr>
          <w:lang w:val="ru-RU"/>
        </w:rPr>
        <w:tab/>
      </w:r>
    </w:p>
    <w:p w:rsidR="00083239" w:rsidRDefault="00083239">
      <w:pPr>
        <w:tabs>
          <w:tab w:val="left" w:pos="-1701"/>
          <w:tab w:val="left" w:pos="-1560"/>
          <w:tab w:val="left" w:pos="-709"/>
          <w:tab w:val="center" w:pos="-180"/>
          <w:tab w:val="center" w:pos="1701"/>
          <w:tab w:val="center" w:pos="3402"/>
          <w:tab w:val="center" w:pos="3969"/>
          <w:tab w:val="center" w:pos="4536"/>
          <w:tab w:val="center" w:pos="5103"/>
          <w:tab w:val="center" w:pos="5670"/>
          <w:tab w:val="center" w:pos="6237"/>
          <w:tab w:val="center" w:pos="6804"/>
          <w:tab w:val="left" w:pos="7371"/>
          <w:tab w:val="center" w:pos="8505"/>
        </w:tabs>
        <w:ind w:right="51"/>
        <w:jc w:val="both"/>
      </w:pPr>
      <w:r>
        <w:rPr>
          <w:lang w:val="ru-RU"/>
        </w:rPr>
        <w:t xml:space="preserve">         У школи постоји дигитални кабинет који је опремљен са два рачунара, при чему је један наставнички (главни сервер) и 10 радних јединица.</w:t>
      </w:r>
    </w:p>
    <w:p w:rsidR="00083239" w:rsidRDefault="00083239">
      <w:pPr>
        <w:pStyle w:val="Heading3"/>
        <w:tabs>
          <w:tab w:val="clear" w:pos="0"/>
        </w:tabs>
        <w:ind w:left="0"/>
      </w:pPr>
    </w:p>
    <w:p w:rsidR="00083239" w:rsidRDefault="00083239">
      <w:pPr>
        <w:pStyle w:val="Heading3"/>
        <w:rPr>
          <w:sz w:val="20"/>
          <w:szCs w:val="20"/>
        </w:rPr>
      </w:pPr>
      <w:r>
        <w:t xml:space="preserve"> </w:t>
      </w:r>
      <w:bookmarkStart w:id="20" w:name="_Toc54267792"/>
      <w:r>
        <w:t>2. 3  ШКОЛСКА ЗГРАДА</w:t>
      </w:r>
      <w:bookmarkEnd w:id="20"/>
    </w:p>
    <w:tbl>
      <w:tblPr>
        <w:tblW w:w="0" w:type="auto"/>
        <w:tblInd w:w="780" w:type="dxa"/>
        <w:tblLayout w:type="fixed"/>
        <w:tblLook w:val="0000"/>
      </w:tblPr>
      <w:tblGrid>
        <w:gridCol w:w="3969"/>
        <w:gridCol w:w="2359"/>
        <w:gridCol w:w="2040"/>
      </w:tblGrid>
      <w:tr w:rsidR="00083239">
        <w:trPr>
          <w:trHeight w:val="543"/>
        </w:trPr>
        <w:tc>
          <w:tcPr>
            <w:tcW w:w="3969" w:type="dxa"/>
            <w:tcBorders>
              <w:top w:val="single" w:sz="4" w:space="0" w:color="000000"/>
              <w:left w:val="single" w:sz="4" w:space="0" w:color="000000"/>
              <w:bottom w:val="single" w:sz="4" w:space="0" w:color="000000"/>
            </w:tcBorders>
            <w:shd w:val="clear" w:color="auto" w:fill="A6A6A6"/>
            <w:vAlign w:val="center"/>
          </w:tcPr>
          <w:p w:rsidR="00083239" w:rsidRDefault="00083239">
            <w:pPr>
              <w:jc w:val="center"/>
              <w:rPr>
                <w:b/>
                <w:sz w:val="20"/>
                <w:szCs w:val="20"/>
              </w:rPr>
            </w:pPr>
            <w:r>
              <w:rPr>
                <w:b/>
                <w:sz w:val="20"/>
                <w:szCs w:val="20"/>
              </w:rPr>
              <w:t>Намена простора</w:t>
            </w:r>
          </w:p>
        </w:tc>
        <w:tc>
          <w:tcPr>
            <w:tcW w:w="2359" w:type="dxa"/>
            <w:tcBorders>
              <w:top w:val="single" w:sz="4" w:space="0" w:color="000000"/>
              <w:left w:val="single" w:sz="4" w:space="0" w:color="000000"/>
              <w:bottom w:val="single" w:sz="4" w:space="0" w:color="000000"/>
            </w:tcBorders>
            <w:shd w:val="clear" w:color="auto" w:fill="A6A6A6"/>
            <w:vAlign w:val="center"/>
          </w:tcPr>
          <w:p w:rsidR="00083239" w:rsidRDefault="00083239">
            <w:pPr>
              <w:jc w:val="center"/>
              <w:rPr>
                <w:b/>
                <w:sz w:val="20"/>
                <w:szCs w:val="20"/>
              </w:rPr>
            </w:pPr>
            <w:r>
              <w:rPr>
                <w:b/>
                <w:sz w:val="20"/>
                <w:szCs w:val="20"/>
              </w:rPr>
              <w:t>Број просторија</w:t>
            </w:r>
          </w:p>
        </w:tc>
        <w:tc>
          <w:tcPr>
            <w:tcW w:w="204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83239" w:rsidRDefault="00083239">
            <w:pPr>
              <w:jc w:val="center"/>
            </w:pPr>
            <w:r>
              <w:rPr>
                <w:b/>
                <w:sz w:val="20"/>
                <w:szCs w:val="20"/>
              </w:rPr>
              <w:t>Површина m</w:t>
            </w:r>
            <w:r>
              <w:rPr>
                <w:b/>
                <w:sz w:val="20"/>
                <w:szCs w:val="20"/>
                <w:vertAlign w:val="superscript"/>
              </w:rPr>
              <w:t>2</w:t>
            </w:r>
          </w:p>
        </w:tc>
      </w:tr>
      <w:tr w:rsidR="00083239">
        <w:trPr>
          <w:trHeight w:val="272"/>
        </w:trPr>
        <w:tc>
          <w:tcPr>
            <w:tcW w:w="3969" w:type="dxa"/>
            <w:tcBorders>
              <w:top w:val="single" w:sz="4" w:space="0" w:color="000000"/>
              <w:left w:val="single" w:sz="4" w:space="0" w:color="000000"/>
              <w:bottom w:val="single" w:sz="4" w:space="0" w:color="000000"/>
            </w:tcBorders>
            <w:shd w:val="clear" w:color="auto" w:fill="auto"/>
          </w:tcPr>
          <w:p w:rsidR="00083239" w:rsidRDefault="00083239">
            <w:pPr>
              <w:rPr>
                <w:color w:val="000000"/>
                <w:sz w:val="20"/>
                <w:szCs w:val="20"/>
              </w:rPr>
            </w:pPr>
            <w:r>
              <w:rPr>
                <w:sz w:val="20"/>
                <w:szCs w:val="20"/>
              </w:rPr>
              <w:t>Учионице опште намене</w:t>
            </w:r>
          </w:p>
        </w:tc>
        <w:tc>
          <w:tcPr>
            <w:tcW w:w="235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color w:val="000000"/>
                <w:sz w:val="20"/>
                <w:szCs w:val="20"/>
              </w:rPr>
              <w:t>6</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330</w:t>
            </w:r>
          </w:p>
        </w:tc>
      </w:tr>
      <w:tr w:rsidR="00083239">
        <w:trPr>
          <w:trHeight w:val="287"/>
        </w:trPr>
        <w:tc>
          <w:tcPr>
            <w:tcW w:w="3969"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Библиотека</w:t>
            </w:r>
          </w:p>
        </w:tc>
        <w:tc>
          <w:tcPr>
            <w:tcW w:w="235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31</w:t>
            </w:r>
          </w:p>
        </w:tc>
      </w:tr>
      <w:tr w:rsidR="00083239">
        <w:trPr>
          <w:trHeight w:val="287"/>
        </w:trPr>
        <w:tc>
          <w:tcPr>
            <w:tcW w:w="3969"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Физичко-хемијски кабинет</w:t>
            </w:r>
          </w:p>
        </w:tc>
        <w:tc>
          <w:tcPr>
            <w:tcW w:w="235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53,6</w:t>
            </w:r>
          </w:p>
        </w:tc>
      </w:tr>
      <w:tr w:rsidR="00083239">
        <w:trPr>
          <w:trHeight w:val="272"/>
        </w:trPr>
        <w:tc>
          <w:tcPr>
            <w:tcW w:w="3969"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Радионица</w:t>
            </w:r>
          </w:p>
        </w:tc>
        <w:tc>
          <w:tcPr>
            <w:tcW w:w="235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50</w:t>
            </w:r>
          </w:p>
        </w:tc>
      </w:tr>
      <w:tr w:rsidR="00083239">
        <w:trPr>
          <w:trHeight w:val="272"/>
        </w:trPr>
        <w:tc>
          <w:tcPr>
            <w:tcW w:w="3969"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Сала за физичко васп.</w:t>
            </w:r>
          </w:p>
        </w:tc>
        <w:tc>
          <w:tcPr>
            <w:tcW w:w="235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275+9</w:t>
            </w:r>
          </w:p>
        </w:tc>
      </w:tr>
      <w:tr w:rsidR="00083239">
        <w:trPr>
          <w:trHeight w:val="272"/>
        </w:trPr>
        <w:tc>
          <w:tcPr>
            <w:tcW w:w="3969"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Кухиња</w:t>
            </w:r>
          </w:p>
        </w:tc>
        <w:tc>
          <w:tcPr>
            <w:tcW w:w="235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35</w:t>
            </w:r>
          </w:p>
        </w:tc>
      </w:tr>
      <w:tr w:rsidR="00083239">
        <w:trPr>
          <w:trHeight w:val="272"/>
        </w:trPr>
        <w:tc>
          <w:tcPr>
            <w:tcW w:w="3969"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Зборница</w:t>
            </w:r>
          </w:p>
        </w:tc>
        <w:tc>
          <w:tcPr>
            <w:tcW w:w="235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28</w:t>
            </w:r>
          </w:p>
        </w:tc>
      </w:tr>
      <w:tr w:rsidR="00083239">
        <w:trPr>
          <w:trHeight w:val="146"/>
        </w:trPr>
        <w:tc>
          <w:tcPr>
            <w:tcW w:w="3969"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Директорска канцеларија</w:t>
            </w:r>
          </w:p>
        </w:tc>
        <w:tc>
          <w:tcPr>
            <w:tcW w:w="235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17</w:t>
            </w:r>
          </w:p>
        </w:tc>
      </w:tr>
      <w:tr w:rsidR="00083239">
        <w:trPr>
          <w:trHeight w:val="156"/>
        </w:trPr>
        <w:tc>
          <w:tcPr>
            <w:tcW w:w="3969"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Секретаска канцеларија</w:t>
            </w:r>
          </w:p>
        </w:tc>
        <w:tc>
          <w:tcPr>
            <w:tcW w:w="235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13</w:t>
            </w:r>
          </w:p>
        </w:tc>
      </w:tr>
      <w:tr w:rsidR="00083239">
        <w:trPr>
          <w:trHeight w:val="156"/>
        </w:trPr>
        <w:tc>
          <w:tcPr>
            <w:tcW w:w="3969"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Канцеларија стручног сарадника</w:t>
            </w:r>
          </w:p>
        </w:tc>
        <w:tc>
          <w:tcPr>
            <w:tcW w:w="235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20</w:t>
            </w:r>
          </w:p>
        </w:tc>
      </w:tr>
      <w:tr w:rsidR="00083239">
        <w:trPr>
          <w:trHeight w:val="156"/>
        </w:trPr>
        <w:tc>
          <w:tcPr>
            <w:tcW w:w="3969"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Простор за наставника физичког васпитања</w:t>
            </w:r>
          </w:p>
        </w:tc>
        <w:tc>
          <w:tcPr>
            <w:tcW w:w="235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30</w:t>
            </w:r>
          </w:p>
        </w:tc>
      </w:tr>
      <w:tr w:rsidR="00083239">
        <w:trPr>
          <w:trHeight w:val="156"/>
        </w:trPr>
        <w:tc>
          <w:tcPr>
            <w:tcW w:w="3969"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Кабинет информатике</w:t>
            </w:r>
          </w:p>
        </w:tc>
        <w:tc>
          <w:tcPr>
            <w:tcW w:w="235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12</w:t>
            </w:r>
          </w:p>
        </w:tc>
      </w:tr>
      <w:tr w:rsidR="00083239">
        <w:trPr>
          <w:trHeight w:val="112"/>
        </w:trPr>
        <w:tc>
          <w:tcPr>
            <w:tcW w:w="3969"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Остали простор</w:t>
            </w:r>
          </w:p>
        </w:tc>
        <w:tc>
          <w:tcPr>
            <w:tcW w:w="235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741,6</w:t>
            </w:r>
          </w:p>
        </w:tc>
      </w:tr>
    </w:tbl>
    <w:p w:rsidR="00083239" w:rsidRDefault="00083239">
      <w:pPr>
        <w:tabs>
          <w:tab w:val="left" w:pos="-2410"/>
          <w:tab w:val="center" w:pos="-2268"/>
          <w:tab w:val="center" w:pos="-2127"/>
          <w:tab w:val="center" w:pos="-1985"/>
        </w:tabs>
        <w:ind w:right="335"/>
        <w:rPr>
          <w:color w:val="000080"/>
        </w:rPr>
      </w:pPr>
    </w:p>
    <w:p w:rsidR="00083239" w:rsidRDefault="00083239">
      <w:pPr>
        <w:tabs>
          <w:tab w:val="left" w:pos="-2410"/>
          <w:tab w:val="center" w:pos="-2268"/>
          <w:tab w:val="center" w:pos="-2127"/>
          <w:tab w:val="center" w:pos="-1985"/>
        </w:tabs>
        <w:ind w:right="335"/>
        <w:rPr>
          <w:color w:val="000080"/>
        </w:rPr>
      </w:pPr>
    </w:p>
    <w:p w:rsidR="00083239" w:rsidRDefault="00083239">
      <w:pPr>
        <w:tabs>
          <w:tab w:val="left" w:pos="-2410"/>
          <w:tab w:val="center" w:pos="-2268"/>
          <w:tab w:val="center" w:pos="-2127"/>
          <w:tab w:val="center" w:pos="-1985"/>
        </w:tabs>
        <w:ind w:right="335"/>
        <w:rPr>
          <w:color w:val="000080"/>
        </w:rPr>
      </w:pPr>
      <w:r>
        <w:rPr>
          <w:color w:val="000080"/>
        </w:rPr>
        <w:tab/>
      </w:r>
      <w:r>
        <w:rPr>
          <w:color w:val="000080"/>
          <w:lang w:val="sr-Cyrl-CS"/>
        </w:rPr>
        <w:t>У ову квадратуру нису урачунате нуспросторије које се користе као кабинет за наставника физике и хемије, као и просторија при радионици.</w:t>
      </w:r>
    </w:p>
    <w:p w:rsidR="00083239" w:rsidRDefault="00083239">
      <w:pPr>
        <w:tabs>
          <w:tab w:val="left" w:pos="-2410"/>
          <w:tab w:val="center" w:pos="-2268"/>
          <w:tab w:val="center" w:pos="-2127"/>
          <w:tab w:val="center" w:pos="-1985"/>
        </w:tabs>
        <w:ind w:right="335"/>
        <w:rPr>
          <w:color w:val="000080"/>
        </w:rPr>
      </w:pPr>
    </w:p>
    <w:p w:rsidR="00083239" w:rsidRDefault="00083239">
      <w:pPr>
        <w:tabs>
          <w:tab w:val="left" w:pos="-2410"/>
          <w:tab w:val="center" w:pos="-2268"/>
          <w:tab w:val="center" w:pos="-2127"/>
          <w:tab w:val="center" w:pos="-1985"/>
        </w:tabs>
        <w:ind w:right="335"/>
        <w:rPr>
          <w:color w:val="000080"/>
        </w:rPr>
      </w:pPr>
    </w:p>
    <w:tbl>
      <w:tblPr>
        <w:tblW w:w="0" w:type="auto"/>
        <w:tblInd w:w="-15" w:type="dxa"/>
        <w:tblLayout w:type="fixed"/>
        <w:tblLook w:val="0000"/>
      </w:tblPr>
      <w:tblGrid>
        <w:gridCol w:w="4518"/>
        <w:gridCol w:w="1170"/>
        <w:gridCol w:w="2970"/>
        <w:gridCol w:w="2061"/>
      </w:tblGrid>
      <w:tr w:rsidR="00083239">
        <w:trPr>
          <w:trHeight w:val="399"/>
        </w:trPr>
        <w:tc>
          <w:tcPr>
            <w:tcW w:w="4518" w:type="dxa"/>
            <w:tcBorders>
              <w:top w:val="single" w:sz="4" w:space="0" w:color="000000"/>
              <w:left w:val="single" w:sz="4" w:space="0" w:color="000000"/>
              <w:bottom w:val="single" w:sz="4" w:space="0" w:color="000000"/>
            </w:tcBorders>
            <w:shd w:val="clear" w:color="auto" w:fill="A6A6A6"/>
            <w:vAlign w:val="center"/>
          </w:tcPr>
          <w:p w:rsidR="00083239" w:rsidRDefault="00083239">
            <w:pPr>
              <w:tabs>
                <w:tab w:val="left" w:pos="-2410"/>
                <w:tab w:val="center" w:pos="-2268"/>
                <w:tab w:val="center" w:pos="-2127"/>
                <w:tab w:val="center" w:pos="-1985"/>
              </w:tabs>
              <w:ind w:left="284" w:right="335" w:hanging="14"/>
              <w:rPr>
                <w:b/>
                <w:sz w:val="20"/>
                <w:szCs w:val="20"/>
                <w:lang w:val="sr-Cyrl-CS"/>
              </w:rPr>
            </w:pPr>
            <w:r>
              <w:rPr>
                <w:b/>
                <w:sz w:val="20"/>
                <w:szCs w:val="20"/>
                <w:lang w:val="sr-Cyrl-CS"/>
              </w:rPr>
              <w:t>Најважнија наставна средства</w:t>
            </w:r>
            <w:r>
              <w:rPr>
                <w:b/>
                <w:sz w:val="20"/>
                <w:szCs w:val="20"/>
                <w:lang w:val="sr-Latn-CS"/>
              </w:rPr>
              <w:t xml:space="preserve"> </w:t>
            </w:r>
            <w:r>
              <w:rPr>
                <w:b/>
                <w:sz w:val="20"/>
                <w:szCs w:val="20"/>
                <w:lang w:val="sr-Cyrl-CS"/>
              </w:rPr>
              <w:t>и помагала</w:t>
            </w:r>
          </w:p>
        </w:tc>
        <w:tc>
          <w:tcPr>
            <w:tcW w:w="1170" w:type="dxa"/>
            <w:tcBorders>
              <w:top w:val="single" w:sz="4" w:space="0" w:color="000000"/>
              <w:left w:val="single" w:sz="4" w:space="0" w:color="000000"/>
              <w:bottom w:val="single" w:sz="4" w:space="0" w:color="000000"/>
            </w:tcBorders>
            <w:shd w:val="clear" w:color="auto" w:fill="A6A6A6"/>
            <w:vAlign w:val="center"/>
          </w:tcPr>
          <w:p w:rsidR="00083239" w:rsidRDefault="00083239">
            <w:pPr>
              <w:tabs>
                <w:tab w:val="left" w:pos="-2410"/>
                <w:tab w:val="center" w:pos="-2268"/>
                <w:tab w:val="center" w:pos="-2127"/>
                <w:tab w:val="center" w:pos="-1985"/>
              </w:tabs>
              <w:ind w:right="162"/>
              <w:jc w:val="center"/>
              <w:rPr>
                <w:b/>
                <w:sz w:val="20"/>
                <w:szCs w:val="20"/>
                <w:lang w:val="sr-Cyrl-CS"/>
              </w:rPr>
            </w:pPr>
            <w:r>
              <w:rPr>
                <w:b/>
                <w:sz w:val="20"/>
                <w:szCs w:val="20"/>
                <w:lang w:val="sr-Cyrl-CS"/>
              </w:rPr>
              <w:t>Укупно</w:t>
            </w:r>
          </w:p>
        </w:tc>
        <w:tc>
          <w:tcPr>
            <w:tcW w:w="2970" w:type="dxa"/>
            <w:tcBorders>
              <w:top w:val="single" w:sz="4" w:space="0" w:color="000000"/>
              <w:left w:val="single" w:sz="4" w:space="0" w:color="000000"/>
              <w:bottom w:val="single" w:sz="4" w:space="0" w:color="000000"/>
            </w:tcBorders>
            <w:shd w:val="clear" w:color="auto" w:fill="A6A6A6"/>
            <w:vAlign w:val="center"/>
          </w:tcPr>
          <w:p w:rsidR="00083239" w:rsidRDefault="00083239">
            <w:pPr>
              <w:tabs>
                <w:tab w:val="left" w:pos="-2410"/>
                <w:tab w:val="center" w:pos="-2268"/>
                <w:tab w:val="center" w:pos="-2127"/>
                <w:tab w:val="center" w:pos="-1985"/>
              </w:tabs>
              <w:snapToGrid w:val="0"/>
              <w:ind w:right="335"/>
              <w:jc w:val="center"/>
              <w:rPr>
                <w:b/>
                <w:sz w:val="20"/>
                <w:szCs w:val="20"/>
                <w:lang w:val="sr-Cyrl-CS"/>
              </w:rPr>
            </w:pPr>
          </w:p>
        </w:tc>
        <w:tc>
          <w:tcPr>
            <w:tcW w:w="206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83239" w:rsidRDefault="00083239">
            <w:pPr>
              <w:tabs>
                <w:tab w:val="left" w:pos="-2410"/>
                <w:tab w:val="center" w:pos="-2268"/>
                <w:tab w:val="center" w:pos="-2127"/>
                <w:tab w:val="center" w:pos="-1985"/>
              </w:tabs>
              <w:ind w:right="335"/>
              <w:jc w:val="center"/>
            </w:pPr>
            <w:r>
              <w:rPr>
                <w:b/>
                <w:sz w:val="20"/>
                <w:szCs w:val="20"/>
                <w:lang w:val="sr-Cyrl-CS"/>
              </w:rPr>
              <w:t>Укупно</w:t>
            </w:r>
          </w:p>
        </w:tc>
      </w:tr>
      <w:tr w:rsidR="00083239">
        <w:trPr>
          <w:trHeight w:val="199"/>
        </w:trPr>
        <w:tc>
          <w:tcPr>
            <w:tcW w:w="4518"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left="284" w:right="335" w:firstLine="851"/>
              <w:jc w:val="both"/>
              <w:rPr>
                <w:sz w:val="20"/>
                <w:szCs w:val="20"/>
                <w:lang w:val="sr-Cyrl-CS"/>
              </w:rPr>
            </w:pPr>
            <w:r>
              <w:rPr>
                <w:sz w:val="20"/>
                <w:szCs w:val="20"/>
                <w:lang w:val="sr-Cyrl-CS"/>
              </w:rPr>
              <w:t>Рачунари</w:t>
            </w:r>
          </w:p>
        </w:tc>
        <w:tc>
          <w:tcPr>
            <w:tcW w:w="1170" w:type="dxa"/>
            <w:tcBorders>
              <w:top w:val="single" w:sz="4" w:space="0" w:color="000000"/>
              <w:left w:val="single" w:sz="4" w:space="0" w:color="000000"/>
              <w:bottom w:val="single" w:sz="4" w:space="0" w:color="000000"/>
            </w:tcBorders>
            <w:shd w:val="clear" w:color="auto" w:fill="auto"/>
          </w:tcPr>
          <w:p w:rsidR="00083239" w:rsidRDefault="00083239" w:rsidP="00955ED9">
            <w:pPr>
              <w:tabs>
                <w:tab w:val="left" w:pos="-2410"/>
                <w:tab w:val="center" w:pos="-2268"/>
                <w:tab w:val="center" w:pos="-2127"/>
                <w:tab w:val="center" w:pos="-1985"/>
                <w:tab w:val="left" w:pos="378"/>
              </w:tabs>
              <w:ind w:left="72" w:right="162"/>
              <w:jc w:val="both"/>
              <w:rPr>
                <w:sz w:val="20"/>
                <w:szCs w:val="20"/>
                <w:lang w:val="sr-Cyrl-CS"/>
              </w:rPr>
            </w:pPr>
            <w:r>
              <w:rPr>
                <w:sz w:val="20"/>
                <w:szCs w:val="20"/>
                <w:lang w:val="sr-Cyrl-CS"/>
              </w:rPr>
              <w:t xml:space="preserve">   9</w:t>
            </w:r>
            <w:r w:rsidR="00B7234B">
              <w:rPr>
                <w:sz w:val="20"/>
                <w:szCs w:val="20"/>
              </w:rPr>
              <w:t>+3</w:t>
            </w:r>
            <w:r>
              <w:rPr>
                <w:sz w:val="20"/>
                <w:szCs w:val="20"/>
              </w:rPr>
              <w:t>+</w:t>
            </w:r>
            <w:r w:rsidR="00955ED9">
              <w:rPr>
                <w:sz w:val="20"/>
                <w:szCs w:val="20"/>
              </w:rPr>
              <w:t xml:space="preserve"> </w:t>
            </w:r>
            <w:r>
              <w:rPr>
                <w:sz w:val="20"/>
                <w:szCs w:val="20"/>
                <w:lang w:val="sr-Cyrl-CS"/>
              </w:rPr>
              <w:t xml:space="preserve"> лаптопа</w:t>
            </w:r>
          </w:p>
        </w:tc>
        <w:tc>
          <w:tcPr>
            <w:tcW w:w="2970"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left="284" w:right="335" w:firstLine="851"/>
              <w:jc w:val="center"/>
              <w:rPr>
                <w:sz w:val="20"/>
                <w:szCs w:val="20"/>
                <w:lang w:val="sr-Cyrl-CS"/>
              </w:rPr>
            </w:pPr>
            <w:r>
              <w:rPr>
                <w:sz w:val="20"/>
                <w:szCs w:val="20"/>
                <w:lang w:val="sr-Cyrl-CS"/>
              </w:rPr>
              <w:t>ЦД плејер</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410"/>
                <w:tab w:val="center" w:pos="-2268"/>
                <w:tab w:val="center" w:pos="-2127"/>
                <w:tab w:val="center" w:pos="-1985"/>
              </w:tabs>
              <w:ind w:right="335"/>
              <w:jc w:val="both"/>
            </w:pPr>
            <w:r>
              <w:rPr>
                <w:sz w:val="20"/>
                <w:szCs w:val="20"/>
                <w:lang w:val="sr-Cyrl-CS"/>
              </w:rPr>
              <w:t>3</w:t>
            </w:r>
          </w:p>
        </w:tc>
      </w:tr>
      <w:tr w:rsidR="00083239">
        <w:trPr>
          <w:trHeight w:val="199"/>
        </w:trPr>
        <w:tc>
          <w:tcPr>
            <w:tcW w:w="4518"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left="284" w:right="335" w:firstLine="851"/>
              <w:jc w:val="both"/>
              <w:rPr>
                <w:sz w:val="20"/>
                <w:szCs w:val="20"/>
                <w:lang w:val="sr-Cyrl-CS"/>
              </w:rPr>
            </w:pPr>
            <w:r>
              <w:rPr>
                <w:sz w:val="20"/>
                <w:szCs w:val="20"/>
                <w:lang w:val="sr-Cyrl-CS"/>
              </w:rPr>
              <w:t>Пројектор</w:t>
            </w:r>
          </w:p>
        </w:tc>
        <w:tc>
          <w:tcPr>
            <w:tcW w:w="1170"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right="335"/>
              <w:jc w:val="center"/>
              <w:rPr>
                <w:sz w:val="20"/>
                <w:szCs w:val="20"/>
                <w:lang w:val="sr-Cyrl-CS"/>
              </w:rPr>
            </w:pPr>
            <w:r>
              <w:rPr>
                <w:sz w:val="20"/>
                <w:szCs w:val="20"/>
                <w:lang w:val="sr-Cyrl-CS"/>
              </w:rPr>
              <w:t>2</w:t>
            </w:r>
          </w:p>
        </w:tc>
        <w:tc>
          <w:tcPr>
            <w:tcW w:w="2970"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right="335"/>
              <w:jc w:val="center"/>
              <w:rPr>
                <w:sz w:val="20"/>
                <w:szCs w:val="20"/>
              </w:rPr>
            </w:pPr>
            <w:r>
              <w:rPr>
                <w:sz w:val="20"/>
                <w:szCs w:val="20"/>
                <w:lang w:val="sr-Cyrl-CS"/>
              </w:rPr>
              <w:t>Музички инструменти (хармоника и синтисајзер)</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410"/>
                <w:tab w:val="center" w:pos="-2268"/>
                <w:tab w:val="center" w:pos="-2127"/>
                <w:tab w:val="center" w:pos="-1985"/>
              </w:tabs>
              <w:ind w:right="335"/>
              <w:jc w:val="both"/>
            </w:pPr>
            <w:r>
              <w:rPr>
                <w:sz w:val="20"/>
                <w:szCs w:val="20"/>
              </w:rPr>
              <w:t>2</w:t>
            </w:r>
          </w:p>
        </w:tc>
      </w:tr>
      <w:tr w:rsidR="00083239">
        <w:trPr>
          <w:trHeight w:val="265"/>
        </w:trPr>
        <w:tc>
          <w:tcPr>
            <w:tcW w:w="4518"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left="284" w:right="335" w:firstLine="851"/>
              <w:jc w:val="both"/>
              <w:rPr>
                <w:sz w:val="20"/>
                <w:szCs w:val="20"/>
                <w:lang w:val="sr-Cyrl-CS"/>
              </w:rPr>
            </w:pPr>
            <w:r>
              <w:rPr>
                <w:sz w:val="20"/>
                <w:szCs w:val="20"/>
                <w:lang w:val="sr-Cyrl-CS"/>
              </w:rPr>
              <w:t>Штампачи</w:t>
            </w:r>
          </w:p>
        </w:tc>
        <w:tc>
          <w:tcPr>
            <w:tcW w:w="1170"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right="335"/>
              <w:jc w:val="center"/>
              <w:rPr>
                <w:sz w:val="20"/>
                <w:szCs w:val="20"/>
                <w:lang w:val="sr-Cyrl-CS"/>
              </w:rPr>
            </w:pPr>
            <w:r>
              <w:rPr>
                <w:sz w:val="20"/>
                <w:szCs w:val="20"/>
                <w:lang w:val="sr-Cyrl-CS"/>
              </w:rPr>
              <w:t>6</w:t>
            </w:r>
          </w:p>
        </w:tc>
        <w:tc>
          <w:tcPr>
            <w:tcW w:w="2970"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right="335"/>
              <w:jc w:val="center"/>
              <w:rPr>
                <w:sz w:val="20"/>
                <w:szCs w:val="20"/>
                <w:lang w:val="sr-Cyrl-CS"/>
              </w:rPr>
            </w:pPr>
            <w:r>
              <w:rPr>
                <w:sz w:val="20"/>
                <w:szCs w:val="20"/>
                <w:lang w:val="sr-Cyrl-CS"/>
              </w:rPr>
              <w:t>Мини линија</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410"/>
                <w:tab w:val="center" w:pos="-2268"/>
                <w:tab w:val="center" w:pos="-2127"/>
                <w:tab w:val="center" w:pos="-1985"/>
              </w:tabs>
              <w:ind w:right="335"/>
              <w:jc w:val="both"/>
            </w:pPr>
            <w:r>
              <w:rPr>
                <w:sz w:val="20"/>
                <w:szCs w:val="20"/>
                <w:lang w:val="sr-Cyrl-CS"/>
              </w:rPr>
              <w:t>1</w:t>
            </w:r>
          </w:p>
        </w:tc>
      </w:tr>
      <w:tr w:rsidR="00083239">
        <w:trPr>
          <w:trHeight w:val="132"/>
        </w:trPr>
        <w:tc>
          <w:tcPr>
            <w:tcW w:w="4518"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left="284" w:right="335" w:firstLine="851"/>
              <w:jc w:val="both"/>
              <w:rPr>
                <w:sz w:val="20"/>
                <w:szCs w:val="20"/>
              </w:rPr>
            </w:pPr>
            <w:r>
              <w:rPr>
                <w:sz w:val="20"/>
                <w:szCs w:val="20"/>
                <w:lang w:val="sr-Cyrl-CS"/>
              </w:rPr>
              <w:t>Фотокопир апарат</w:t>
            </w:r>
          </w:p>
        </w:tc>
        <w:tc>
          <w:tcPr>
            <w:tcW w:w="1170"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right="335"/>
              <w:jc w:val="center"/>
              <w:rPr>
                <w:sz w:val="20"/>
                <w:szCs w:val="20"/>
                <w:lang w:val="sr-Cyrl-CS"/>
              </w:rPr>
            </w:pPr>
            <w:r>
              <w:rPr>
                <w:sz w:val="20"/>
                <w:szCs w:val="20"/>
              </w:rPr>
              <w:t>1</w:t>
            </w:r>
          </w:p>
        </w:tc>
        <w:tc>
          <w:tcPr>
            <w:tcW w:w="2970"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right="335"/>
              <w:jc w:val="center"/>
              <w:rPr>
                <w:sz w:val="20"/>
                <w:szCs w:val="20"/>
                <w:lang w:val="sr-Cyrl-CS"/>
              </w:rPr>
            </w:pPr>
            <w:r>
              <w:rPr>
                <w:sz w:val="20"/>
                <w:szCs w:val="20"/>
                <w:lang w:val="sr-Cyrl-CS"/>
              </w:rPr>
              <w:t>Појачало</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410"/>
                <w:tab w:val="center" w:pos="-2268"/>
                <w:tab w:val="center" w:pos="-2127"/>
                <w:tab w:val="center" w:pos="-1985"/>
              </w:tabs>
              <w:ind w:right="335"/>
              <w:jc w:val="both"/>
            </w:pPr>
            <w:r>
              <w:rPr>
                <w:sz w:val="20"/>
                <w:szCs w:val="20"/>
                <w:lang w:val="sr-Cyrl-CS"/>
              </w:rPr>
              <w:t>1</w:t>
            </w:r>
          </w:p>
        </w:tc>
      </w:tr>
      <w:tr w:rsidR="00083239">
        <w:trPr>
          <w:trHeight w:val="76"/>
        </w:trPr>
        <w:tc>
          <w:tcPr>
            <w:tcW w:w="4518"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left="284" w:right="335" w:firstLine="851"/>
              <w:jc w:val="both"/>
              <w:rPr>
                <w:sz w:val="20"/>
                <w:szCs w:val="20"/>
              </w:rPr>
            </w:pPr>
            <w:r>
              <w:rPr>
                <w:sz w:val="20"/>
                <w:szCs w:val="20"/>
              </w:rPr>
              <w:t>Дигитални кабинет</w:t>
            </w:r>
          </w:p>
        </w:tc>
        <w:tc>
          <w:tcPr>
            <w:tcW w:w="1170"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right="335"/>
              <w:jc w:val="center"/>
              <w:rPr>
                <w:sz w:val="20"/>
                <w:szCs w:val="20"/>
                <w:lang w:val="sr-Cyrl-CS"/>
              </w:rPr>
            </w:pPr>
            <w:r>
              <w:rPr>
                <w:sz w:val="20"/>
                <w:szCs w:val="20"/>
              </w:rPr>
              <w:t>1</w:t>
            </w:r>
          </w:p>
        </w:tc>
        <w:tc>
          <w:tcPr>
            <w:tcW w:w="2970"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right="335"/>
              <w:jc w:val="center"/>
              <w:rPr>
                <w:sz w:val="20"/>
                <w:szCs w:val="20"/>
                <w:lang w:val="sr-Cyrl-CS"/>
              </w:rPr>
            </w:pPr>
            <w:r>
              <w:rPr>
                <w:sz w:val="20"/>
                <w:szCs w:val="20"/>
                <w:lang w:val="sr-Cyrl-CS"/>
              </w:rPr>
              <w:t>Звучна кутија</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410"/>
                <w:tab w:val="center" w:pos="-2268"/>
                <w:tab w:val="center" w:pos="-2127"/>
                <w:tab w:val="center" w:pos="-1985"/>
              </w:tabs>
              <w:ind w:right="335"/>
              <w:jc w:val="both"/>
            </w:pPr>
            <w:r>
              <w:rPr>
                <w:sz w:val="20"/>
                <w:szCs w:val="20"/>
                <w:lang w:val="sr-Cyrl-CS"/>
              </w:rPr>
              <w:t>1</w:t>
            </w:r>
          </w:p>
        </w:tc>
      </w:tr>
      <w:tr w:rsidR="00083239">
        <w:trPr>
          <w:trHeight w:val="76"/>
        </w:trPr>
        <w:tc>
          <w:tcPr>
            <w:tcW w:w="4518"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left="284" w:right="335" w:firstLine="851"/>
              <w:jc w:val="both"/>
              <w:rPr>
                <w:sz w:val="20"/>
                <w:szCs w:val="20"/>
                <w:lang w:val="sr-Cyrl-CS"/>
              </w:rPr>
            </w:pPr>
            <w:r>
              <w:rPr>
                <w:sz w:val="20"/>
                <w:szCs w:val="20"/>
              </w:rPr>
              <w:t>M</w:t>
            </w:r>
            <w:r>
              <w:rPr>
                <w:sz w:val="20"/>
                <w:szCs w:val="20"/>
                <w:lang w:val="sr-Cyrl-CS"/>
              </w:rPr>
              <w:t>икроскоп</w:t>
            </w:r>
          </w:p>
        </w:tc>
        <w:tc>
          <w:tcPr>
            <w:tcW w:w="1170"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right="335"/>
              <w:jc w:val="center"/>
              <w:rPr>
                <w:sz w:val="20"/>
                <w:szCs w:val="20"/>
                <w:lang w:val="sr-Cyrl-CS"/>
              </w:rPr>
            </w:pPr>
            <w:r>
              <w:rPr>
                <w:sz w:val="20"/>
                <w:szCs w:val="20"/>
                <w:lang w:val="sr-Cyrl-CS"/>
              </w:rPr>
              <w:t>2</w:t>
            </w:r>
          </w:p>
        </w:tc>
        <w:tc>
          <w:tcPr>
            <w:tcW w:w="2970"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right="335"/>
              <w:jc w:val="center"/>
              <w:rPr>
                <w:sz w:val="20"/>
                <w:szCs w:val="20"/>
                <w:lang w:val="sr-Cyrl-CS"/>
              </w:rPr>
            </w:pPr>
            <w:r>
              <w:rPr>
                <w:sz w:val="20"/>
                <w:szCs w:val="20"/>
                <w:lang w:val="sr-Cyrl-CS"/>
              </w:rPr>
              <w:t>Бежични микрофон</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410"/>
                <w:tab w:val="center" w:pos="-2268"/>
                <w:tab w:val="center" w:pos="-2127"/>
                <w:tab w:val="center" w:pos="-1985"/>
              </w:tabs>
              <w:ind w:right="335"/>
              <w:jc w:val="both"/>
            </w:pPr>
            <w:r>
              <w:rPr>
                <w:sz w:val="20"/>
                <w:szCs w:val="20"/>
                <w:lang w:val="sr-Cyrl-CS"/>
              </w:rPr>
              <w:t>2</w:t>
            </w:r>
          </w:p>
        </w:tc>
      </w:tr>
      <w:tr w:rsidR="00083239">
        <w:trPr>
          <w:trHeight w:val="76"/>
        </w:trPr>
        <w:tc>
          <w:tcPr>
            <w:tcW w:w="4518"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left="284" w:right="335" w:firstLine="851"/>
              <w:jc w:val="both"/>
              <w:rPr>
                <w:sz w:val="20"/>
                <w:szCs w:val="20"/>
              </w:rPr>
            </w:pPr>
            <w:r>
              <w:rPr>
                <w:sz w:val="20"/>
                <w:szCs w:val="20"/>
              </w:rPr>
              <w:t>T</w:t>
            </w:r>
            <w:r>
              <w:rPr>
                <w:sz w:val="20"/>
                <w:szCs w:val="20"/>
                <w:lang w:val="sr-Cyrl-CS"/>
              </w:rPr>
              <w:t>В пријемник</w:t>
            </w:r>
          </w:p>
        </w:tc>
        <w:tc>
          <w:tcPr>
            <w:tcW w:w="1170"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right="335"/>
              <w:jc w:val="center"/>
              <w:rPr>
                <w:sz w:val="20"/>
                <w:szCs w:val="20"/>
                <w:lang w:val="sr-Cyrl-CS"/>
              </w:rPr>
            </w:pPr>
            <w:r>
              <w:rPr>
                <w:sz w:val="20"/>
                <w:szCs w:val="20"/>
              </w:rPr>
              <w:t>2</w:t>
            </w:r>
          </w:p>
        </w:tc>
        <w:tc>
          <w:tcPr>
            <w:tcW w:w="2970"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right="162"/>
              <w:jc w:val="center"/>
              <w:rPr>
                <w:sz w:val="20"/>
                <w:szCs w:val="20"/>
                <w:lang w:val="sr-Cyrl-CS"/>
              </w:rPr>
            </w:pPr>
            <w:r>
              <w:rPr>
                <w:sz w:val="20"/>
                <w:szCs w:val="20"/>
                <w:lang w:val="sr-Cyrl-CS"/>
              </w:rPr>
              <w:t>Широкопојасни  микрофон</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410"/>
                <w:tab w:val="center" w:pos="-2268"/>
                <w:tab w:val="center" w:pos="-2127"/>
                <w:tab w:val="center" w:pos="-1985"/>
              </w:tabs>
              <w:ind w:right="335"/>
              <w:jc w:val="both"/>
            </w:pPr>
            <w:r>
              <w:rPr>
                <w:sz w:val="20"/>
                <w:szCs w:val="20"/>
                <w:lang w:val="sr-Cyrl-CS"/>
              </w:rPr>
              <w:t>1</w:t>
            </w:r>
          </w:p>
        </w:tc>
      </w:tr>
      <w:tr w:rsidR="00083239">
        <w:trPr>
          <w:trHeight w:val="76"/>
        </w:trPr>
        <w:tc>
          <w:tcPr>
            <w:tcW w:w="4518"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left="284" w:right="335" w:firstLine="851"/>
              <w:jc w:val="both"/>
              <w:rPr>
                <w:sz w:val="20"/>
                <w:szCs w:val="20"/>
              </w:rPr>
            </w:pPr>
            <w:r>
              <w:rPr>
                <w:sz w:val="20"/>
                <w:szCs w:val="20"/>
                <w:lang w:val="sr-Cyrl-CS"/>
              </w:rPr>
              <w:t>Графоскоп</w:t>
            </w:r>
          </w:p>
        </w:tc>
        <w:tc>
          <w:tcPr>
            <w:tcW w:w="1170"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right="335"/>
              <w:jc w:val="center"/>
              <w:rPr>
                <w:sz w:val="20"/>
                <w:szCs w:val="20"/>
                <w:lang w:val="sr-Cyrl-CS"/>
              </w:rPr>
            </w:pPr>
            <w:r>
              <w:rPr>
                <w:sz w:val="20"/>
                <w:szCs w:val="20"/>
              </w:rPr>
              <w:t>0</w:t>
            </w:r>
          </w:p>
        </w:tc>
        <w:tc>
          <w:tcPr>
            <w:tcW w:w="2970"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right="335"/>
              <w:jc w:val="center"/>
              <w:rPr>
                <w:sz w:val="20"/>
                <w:szCs w:val="20"/>
                <w:lang w:val="sr-Cyrl-CS"/>
              </w:rPr>
            </w:pPr>
            <w:r>
              <w:rPr>
                <w:sz w:val="20"/>
                <w:szCs w:val="20"/>
                <w:lang w:val="sr-Cyrl-CS"/>
              </w:rPr>
              <w:t>Појачало</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410"/>
                <w:tab w:val="center" w:pos="-2268"/>
                <w:tab w:val="center" w:pos="-2127"/>
                <w:tab w:val="center" w:pos="-1985"/>
              </w:tabs>
              <w:ind w:right="335"/>
              <w:jc w:val="both"/>
            </w:pPr>
            <w:r>
              <w:rPr>
                <w:sz w:val="20"/>
                <w:szCs w:val="20"/>
                <w:lang w:val="sr-Cyrl-CS"/>
              </w:rPr>
              <w:t>1</w:t>
            </w:r>
          </w:p>
        </w:tc>
      </w:tr>
      <w:tr w:rsidR="00083239">
        <w:trPr>
          <w:trHeight w:val="76"/>
        </w:trPr>
        <w:tc>
          <w:tcPr>
            <w:tcW w:w="4518"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left="284" w:right="335" w:firstLine="851"/>
              <w:jc w:val="both"/>
              <w:rPr>
                <w:sz w:val="20"/>
                <w:szCs w:val="20"/>
              </w:rPr>
            </w:pPr>
            <w:r>
              <w:rPr>
                <w:sz w:val="20"/>
                <w:szCs w:val="20"/>
                <w:lang w:val="sr-Cyrl-CS"/>
              </w:rPr>
              <w:t>Дијапројектор</w:t>
            </w:r>
          </w:p>
        </w:tc>
        <w:tc>
          <w:tcPr>
            <w:tcW w:w="1170"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right="335"/>
              <w:jc w:val="center"/>
              <w:rPr>
                <w:sz w:val="20"/>
                <w:szCs w:val="20"/>
                <w:lang w:val="sr-Cyrl-CS"/>
              </w:rPr>
            </w:pPr>
            <w:r>
              <w:rPr>
                <w:sz w:val="20"/>
                <w:szCs w:val="20"/>
              </w:rPr>
              <w:t>2</w:t>
            </w:r>
          </w:p>
        </w:tc>
        <w:tc>
          <w:tcPr>
            <w:tcW w:w="2970" w:type="dxa"/>
            <w:tcBorders>
              <w:top w:val="single" w:sz="4" w:space="0" w:color="000000"/>
              <w:left w:val="single" w:sz="4" w:space="0" w:color="000000"/>
              <w:bottom w:val="single" w:sz="4" w:space="0" w:color="000000"/>
            </w:tcBorders>
            <w:shd w:val="clear" w:color="auto" w:fill="auto"/>
          </w:tcPr>
          <w:p w:rsidR="00083239" w:rsidRDefault="005A7FC5">
            <w:pPr>
              <w:tabs>
                <w:tab w:val="left" w:pos="-2410"/>
                <w:tab w:val="center" w:pos="-2268"/>
                <w:tab w:val="center" w:pos="-2127"/>
                <w:tab w:val="center" w:pos="-1985"/>
              </w:tabs>
              <w:snapToGrid w:val="0"/>
              <w:ind w:right="335"/>
              <w:rPr>
                <w:sz w:val="20"/>
                <w:szCs w:val="20"/>
                <w:lang w:val="sr-Cyrl-CS"/>
              </w:rPr>
            </w:pPr>
            <w:r>
              <w:rPr>
                <w:sz w:val="20"/>
                <w:szCs w:val="20"/>
                <w:lang w:val="sr-Cyrl-CS"/>
              </w:rPr>
              <w:t>Паметна табла</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5A7FC5">
            <w:pPr>
              <w:tabs>
                <w:tab w:val="left" w:pos="-2410"/>
                <w:tab w:val="center" w:pos="-2268"/>
                <w:tab w:val="center" w:pos="-2127"/>
                <w:tab w:val="center" w:pos="-1985"/>
              </w:tabs>
              <w:snapToGrid w:val="0"/>
              <w:ind w:right="335"/>
              <w:jc w:val="both"/>
              <w:rPr>
                <w:sz w:val="20"/>
                <w:szCs w:val="20"/>
                <w:lang w:val="sr-Cyrl-CS"/>
              </w:rPr>
            </w:pPr>
            <w:r>
              <w:rPr>
                <w:sz w:val="20"/>
                <w:szCs w:val="20"/>
                <w:lang w:val="sr-Cyrl-CS"/>
              </w:rPr>
              <w:t>1</w:t>
            </w:r>
          </w:p>
        </w:tc>
      </w:tr>
      <w:tr w:rsidR="00B7234B">
        <w:trPr>
          <w:trHeight w:val="76"/>
        </w:trPr>
        <w:tc>
          <w:tcPr>
            <w:tcW w:w="4518" w:type="dxa"/>
            <w:tcBorders>
              <w:top w:val="single" w:sz="4" w:space="0" w:color="000000"/>
              <w:left w:val="single" w:sz="4" w:space="0" w:color="000000"/>
              <w:bottom w:val="single" w:sz="4" w:space="0" w:color="000000"/>
            </w:tcBorders>
            <w:shd w:val="clear" w:color="auto" w:fill="auto"/>
          </w:tcPr>
          <w:p w:rsidR="00B7234B" w:rsidRPr="00B7234B" w:rsidRDefault="00B7234B">
            <w:pPr>
              <w:tabs>
                <w:tab w:val="left" w:pos="-2410"/>
                <w:tab w:val="center" w:pos="-2268"/>
                <w:tab w:val="center" w:pos="-2127"/>
                <w:tab w:val="center" w:pos="-1985"/>
              </w:tabs>
              <w:ind w:left="284" w:right="335" w:firstLine="851"/>
              <w:jc w:val="both"/>
              <w:rPr>
                <w:sz w:val="20"/>
                <w:szCs w:val="20"/>
              </w:rPr>
            </w:pPr>
            <w:r>
              <w:rPr>
                <w:sz w:val="20"/>
                <w:szCs w:val="20"/>
              </w:rPr>
              <w:t>таблет</w:t>
            </w:r>
          </w:p>
        </w:tc>
        <w:tc>
          <w:tcPr>
            <w:tcW w:w="1170" w:type="dxa"/>
            <w:tcBorders>
              <w:top w:val="single" w:sz="4" w:space="0" w:color="000000"/>
              <w:left w:val="single" w:sz="4" w:space="0" w:color="000000"/>
              <w:bottom w:val="single" w:sz="4" w:space="0" w:color="000000"/>
            </w:tcBorders>
            <w:shd w:val="clear" w:color="auto" w:fill="auto"/>
          </w:tcPr>
          <w:p w:rsidR="00B7234B" w:rsidRPr="00B7234B" w:rsidRDefault="00B7234B">
            <w:pPr>
              <w:tabs>
                <w:tab w:val="left" w:pos="-2410"/>
                <w:tab w:val="center" w:pos="-2268"/>
                <w:tab w:val="center" w:pos="-2127"/>
                <w:tab w:val="center" w:pos="-1985"/>
              </w:tabs>
              <w:ind w:right="335"/>
              <w:jc w:val="center"/>
              <w:rPr>
                <w:sz w:val="20"/>
                <w:szCs w:val="20"/>
              </w:rPr>
            </w:pPr>
            <w:r>
              <w:rPr>
                <w:sz w:val="20"/>
                <w:szCs w:val="20"/>
              </w:rPr>
              <w:t>1</w:t>
            </w:r>
          </w:p>
        </w:tc>
        <w:tc>
          <w:tcPr>
            <w:tcW w:w="2970" w:type="dxa"/>
            <w:tcBorders>
              <w:top w:val="single" w:sz="4" w:space="0" w:color="000000"/>
              <w:left w:val="single" w:sz="4" w:space="0" w:color="000000"/>
              <w:bottom w:val="single" w:sz="4" w:space="0" w:color="000000"/>
            </w:tcBorders>
            <w:shd w:val="clear" w:color="auto" w:fill="auto"/>
          </w:tcPr>
          <w:p w:rsidR="00B7234B" w:rsidRDefault="00B7234B">
            <w:pPr>
              <w:tabs>
                <w:tab w:val="left" w:pos="-2410"/>
                <w:tab w:val="center" w:pos="-2268"/>
                <w:tab w:val="center" w:pos="-2127"/>
                <w:tab w:val="center" w:pos="-1985"/>
              </w:tabs>
              <w:snapToGrid w:val="0"/>
              <w:ind w:right="335"/>
              <w:rPr>
                <w:sz w:val="20"/>
                <w:szCs w:val="20"/>
                <w:lang w:val="sr-Cyrl-CS"/>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B7234B" w:rsidRDefault="00B7234B">
            <w:pPr>
              <w:tabs>
                <w:tab w:val="left" w:pos="-2410"/>
                <w:tab w:val="center" w:pos="-2268"/>
                <w:tab w:val="center" w:pos="-2127"/>
                <w:tab w:val="center" w:pos="-1985"/>
              </w:tabs>
              <w:snapToGrid w:val="0"/>
              <w:ind w:right="335"/>
              <w:jc w:val="both"/>
              <w:rPr>
                <w:sz w:val="20"/>
                <w:szCs w:val="20"/>
                <w:lang w:val="sr-Cyrl-CS"/>
              </w:rPr>
            </w:pPr>
          </w:p>
        </w:tc>
      </w:tr>
    </w:tbl>
    <w:p w:rsidR="00A35A27" w:rsidRDefault="00B77C19" w:rsidP="00B77C19">
      <w:pPr>
        <w:pStyle w:val="Heading2"/>
        <w:tabs>
          <w:tab w:val="clear" w:pos="0"/>
        </w:tabs>
        <w:spacing w:after="0"/>
        <w:jc w:val="left"/>
        <w:rPr>
          <w:b w:val="0"/>
          <w:sz w:val="24"/>
        </w:rPr>
      </w:pPr>
      <w:r>
        <w:rPr>
          <w:b w:val="0"/>
          <w:sz w:val="24"/>
          <w:lang w:val="sr-Cyrl-CS"/>
        </w:rPr>
        <w:t xml:space="preserve">                                          </w:t>
      </w:r>
      <w:r w:rsidR="00083239">
        <w:rPr>
          <w:b w:val="0"/>
          <w:sz w:val="24"/>
          <w:lang w:val="sr-Cyrl-CS"/>
        </w:rPr>
        <w:t xml:space="preserve">   </w:t>
      </w:r>
    </w:p>
    <w:p w:rsidR="00A35A27" w:rsidRPr="00A35A27" w:rsidRDefault="00A35A27" w:rsidP="00A35A27"/>
    <w:p w:rsidR="00A35A27" w:rsidRDefault="00A35A27" w:rsidP="00A35A27">
      <w:pPr>
        <w:pStyle w:val="Heading2"/>
        <w:tabs>
          <w:tab w:val="clear" w:pos="0"/>
        </w:tabs>
        <w:spacing w:after="0"/>
      </w:pPr>
    </w:p>
    <w:p w:rsidR="002F6F93" w:rsidRDefault="00083239" w:rsidP="00A35A27">
      <w:pPr>
        <w:pStyle w:val="Heading2"/>
        <w:tabs>
          <w:tab w:val="clear" w:pos="0"/>
        </w:tabs>
        <w:spacing w:after="0"/>
        <w:rPr>
          <w:lang w:val="sr-Cyrl-CS"/>
        </w:rPr>
      </w:pPr>
      <w:bookmarkStart w:id="21" w:name="_Toc54267793"/>
      <w:r>
        <w:rPr>
          <w:lang w:val="sr-Cyrl-CS"/>
        </w:rPr>
        <w:t>3. КАДРОВСКИ УСЛОВИ РАДА</w:t>
      </w:r>
      <w:bookmarkEnd w:id="21"/>
    </w:p>
    <w:p w:rsidR="00A35A27" w:rsidRDefault="00083239" w:rsidP="00A35A27">
      <w:r w:rsidRPr="004D39F2">
        <w:t>Настава од I до VIII   реда је стру</w:t>
      </w:r>
      <w:r w:rsidR="00A35A27">
        <w:t>чно заступљена, осим математ</w:t>
      </w:r>
    </w:p>
    <w:p w:rsidR="00083239" w:rsidRDefault="00B77C19" w:rsidP="00A35A27">
      <w:pPr>
        <w:rPr>
          <w:rStyle w:val="Strong"/>
          <w:b w:val="0"/>
          <w:bCs w:val="0"/>
        </w:rPr>
      </w:pPr>
      <w:r>
        <w:t xml:space="preserve">   </w:t>
      </w:r>
      <w:r w:rsidR="00083239">
        <w:t xml:space="preserve">3.1. </w:t>
      </w:r>
      <w:r w:rsidR="00083239">
        <w:rPr>
          <w:rStyle w:val="Strong"/>
          <w:b w:val="0"/>
          <w:bCs w:val="0"/>
        </w:rPr>
        <w:t>НАСТАВНИ  КАДАР</w:t>
      </w:r>
    </w:p>
    <w:p w:rsidR="00A35A27" w:rsidRDefault="00A35A27" w:rsidP="00A35A27">
      <w:pPr>
        <w:rPr>
          <w:rStyle w:val="Strong"/>
          <w:b w:val="0"/>
          <w:bCs w:val="0"/>
        </w:rPr>
      </w:pPr>
    </w:p>
    <w:tbl>
      <w:tblPr>
        <w:tblW w:w="0" w:type="auto"/>
        <w:tblInd w:w="108" w:type="dxa"/>
        <w:tblLayout w:type="fixed"/>
        <w:tblLook w:val="0000"/>
      </w:tblPr>
      <w:tblGrid>
        <w:gridCol w:w="2334"/>
        <w:gridCol w:w="1446"/>
        <w:gridCol w:w="1848"/>
        <w:gridCol w:w="2022"/>
        <w:gridCol w:w="741"/>
        <w:gridCol w:w="709"/>
        <w:gridCol w:w="797"/>
        <w:gridCol w:w="993"/>
      </w:tblGrid>
      <w:tr w:rsidR="00A35A27" w:rsidTr="005A7FC5">
        <w:trPr>
          <w:trHeight w:val="450"/>
        </w:trPr>
        <w:tc>
          <w:tcPr>
            <w:tcW w:w="2334" w:type="dxa"/>
            <w:tcBorders>
              <w:top w:val="single" w:sz="4" w:space="0" w:color="000000"/>
              <w:left w:val="single" w:sz="4" w:space="0" w:color="000000"/>
              <w:bottom w:val="single" w:sz="4" w:space="0" w:color="000000"/>
            </w:tcBorders>
            <w:shd w:val="clear" w:color="auto" w:fill="CCC0D9"/>
            <w:vAlign w:val="center"/>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Презиме и име наставника</w:t>
            </w:r>
          </w:p>
        </w:tc>
        <w:tc>
          <w:tcPr>
            <w:tcW w:w="1446" w:type="dxa"/>
            <w:tcBorders>
              <w:top w:val="single" w:sz="4" w:space="0" w:color="000000"/>
              <w:left w:val="single" w:sz="4" w:space="0" w:color="000000"/>
              <w:bottom w:val="single" w:sz="4" w:space="0" w:color="000000"/>
            </w:tcBorders>
            <w:shd w:val="clear" w:color="auto" w:fill="E0E0E0"/>
            <w:vAlign w:val="center"/>
          </w:tcPr>
          <w:p w:rsidR="00A35A27" w:rsidRDefault="00A35A27" w:rsidP="00024D50">
            <w:pPr>
              <w:widowControl w:val="0"/>
              <w:tabs>
                <w:tab w:val="left" w:pos="-2410"/>
                <w:tab w:val="center" w:pos="-2268"/>
                <w:tab w:val="center" w:pos="-2127"/>
                <w:tab w:val="center" w:pos="-1985"/>
              </w:tabs>
              <w:autoSpaceDE w:val="0"/>
              <w:ind w:left="-102" w:right="-108"/>
              <w:jc w:val="center"/>
              <w:rPr>
                <w:sz w:val="20"/>
                <w:szCs w:val="20"/>
                <w:lang w:val="ru-RU"/>
              </w:rPr>
            </w:pPr>
            <w:r>
              <w:rPr>
                <w:sz w:val="20"/>
                <w:szCs w:val="20"/>
                <w:lang w:val="ru-RU"/>
              </w:rPr>
              <w:t>Степ.стр.спреме</w:t>
            </w:r>
          </w:p>
        </w:tc>
        <w:tc>
          <w:tcPr>
            <w:tcW w:w="1848" w:type="dxa"/>
            <w:tcBorders>
              <w:top w:val="single" w:sz="4" w:space="0" w:color="000000"/>
              <w:left w:val="single" w:sz="4" w:space="0" w:color="000000"/>
              <w:bottom w:val="single" w:sz="4" w:space="0" w:color="000000"/>
            </w:tcBorders>
            <w:shd w:val="clear" w:color="auto" w:fill="E0E0E0"/>
            <w:vAlign w:val="center"/>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Предмет који предаје</w:t>
            </w:r>
          </w:p>
        </w:tc>
        <w:tc>
          <w:tcPr>
            <w:tcW w:w="2022" w:type="dxa"/>
            <w:tcBorders>
              <w:top w:val="single" w:sz="4" w:space="0" w:color="000000"/>
              <w:left w:val="single" w:sz="4" w:space="0" w:color="000000"/>
              <w:bottom w:val="single" w:sz="4" w:space="0" w:color="000000"/>
            </w:tcBorders>
            <w:shd w:val="clear" w:color="auto" w:fill="E0E0E0"/>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Одељења ученика у којима предаје</w:t>
            </w:r>
          </w:p>
        </w:tc>
        <w:tc>
          <w:tcPr>
            <w:tcW w:w="741" w:type="dxa"/>
            <w:tcBorders>
              <w:top w:val="single" w:sz="4" w:space="0" w:color="000000"/>
              <w:left w:val="single" w:sz="4" w:space="0" w:color="000000"/>
              <w:bottom w:val="single" w:sz="4" w:space="0" w:color="000000"/>
            </w:tcBorders>
            <w:shd w:val="clear" w:color="auto" w:fill="E0E0E0"/>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 xml:space="preserve">Недељни </w:t>
            </w:r>
            <w:r>
              <w:rPr>
                <w:sz w:val="20"/>
                <w:szCs w:val="20"/>
                <w:lang w:val="ru-RU"/>
              </w:rPr>
              <w:lastRenderedPageBreak/>
              <w:t>број часова</w:t>
            </w:r>
          </w:p>
        </w:tc>
        <w:tc>
          <w:tcPr>
            <w:tcW w:w="709" w:type="dxa"/>
            <w:tcBorders>
              <w:top w:val="single" w:sz="4" w:space="0" w:color="000000"/>
              <w:left w:val="single" w:sz="4" w:space="0" w:color="000000"/>
              <w:bottom w:val="single" w:sz="4" w:space="0" w:color="000000"/>
            </w:tcBorders>
            <w:shd w:val="clear" w:color="auto" w:fill="E0E0E0"/>
            <w:vAlign w:val="center"/>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lastRenderedPageBreak/>
              <w:t>Год.</w:t>
            </w:r>
          </w:p>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стаж</w:t>
            </w:r>
            <w:r>
              <w:rPr>
                <w:sz w:val="20"/>
                <w:szCs w:val="20"/>
                <w:lang w:val="ru-RU"/>
              </w:rPr>
              <w:lastRenderedPageBreak/>
              <w:t>а</w:t>
            </w:r>
          </w:p>
        </w:tc>
        <w:tc>
          <w:tcPr>
            <w:tcW w:w="797" w:type="dxa"/>
            <w:tcBorders>
              <w:top w:val="single" w:sz="4" w:space="0" w:color="000000"/>
              <w:left w:val="single" w:sz="4" w:space="0" w:color="000000"/>
              <w:bottom w:val="single" w:sz="4" w:space="0" w:color="000000"/>
            </w:tcBorders>
            <w:shd w:val="clear" w:color="auto" w:fill="E0E0E0"/>
            <w:vAlign w:val="center"/>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lastRenderedPageBreak/>
              <w:t>%</w:t>
            </w:r>
          </w:p>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ангаж</w:t>
            </w:r>
            <w:r>
              <w:rPr>
                <w:sz w:val="20"/>
                <w:szCs w:val="20"/>
                <w:lang w:val="ru-RU"/>
              </w:rPr>
              <w:lastRenderedPageBreak/>
              <w:t>.</w:t>
            </w:r>
          </w:p>
        </w:tc>
        <w:tc>
          <w:tcPr>
            <w:tcW w:w="99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35A27" w:rsidRDefault="00A35A27" w:rsidP="00024D50">
            <w:pPr>
              <w:widowControl w:val="0"/>
              <w:tabs>
                <w:tab w:val="left" w:pos="-2410"/>
                <w:tab w:val="center" w:pos="-2268"/>
                <w:tab w:val="center" w:pos="-2127"/>
                <w:tab w:val="center" w:pos="-1985"/>
                <w:tab w:val="left" w:pos="10665"/>
              </w:tabs>
              <w:autoSpaceDE w:val="0"/>
              <w:ind w:right="-30"/>
              <w:jc w:val="center"/>
            </w:pPr>
            <w:r>
              <w:rPr>
                <w:sz w:val="20"/>
                <w:szCs w:val="20"/>
                <w:lang w:val="ru-RU"/>
              </w:rPr>
              <w:lastRenderedPageBreak/>
              <w:t>Лиценца</w:t>
            </w:r>
          </w:p>
        </w:tc>
      </w:tr>
      <w:tr w:rsidR="00A35A27" w:rsidTr="005A7FC5">
        <w:trPr>
          <w:trHeight w:val="431"/>
        </w:trPr>
        <w:tc>
          <w:tcPr>
            <w:tcW w:w="2334" w:type="dxa"/>
            <w:tcBorders>
              <w:top w:val="single" w:sz="4" w:space="0" w:color="000000"/>
              <w:left w:val="single" w:sz="4" w:space="0" w:color="000000"/>
              <w:bottom w:val="single" w:sz="4" w:space="0" w:color="000000"/>
            </w:tcBorders>
            <w:shd w:val="clear" w:color="auto" w:fill="CCC0D9"/>
          </w:tcPr>
          <w:p w:rsidR="00A35A27" w:rsidRDefault="00A35A27" w:rsidP="00024D50">
            <w:pPr>
              <w:widowControl w:val="0"/>
              <w:tabs>
                <w:tab w:val="left" w:pos="-2410"/>
                <w:tab w:val="center" w:pos="-2268"/>
                <w:tab w:val="center" w:pos="-2127"/>
                <w:tab w:val="center" w:pos="-1985"/>
              </w:tabs>
              <w:autoSpaceDE w:val="0"/>
              <w:ind w:right="51"/>
              <w:jc w:val="both"/>
              <w:rPr>
                <w:sz w:val="20"/>
                <w:szCs w:val="20"/>
                <w:lang w:val="sr-Latn-CS"/>
              </w:rPr>
            </w:pPr>
            <w:r>
              <w:rPr>
                <w:sz w:val="20"/>
                <w:szCs w:val="20"/>
                <w:lang w:val="ru-RU"/>
              </w:rPr>
              <w:lastRenderedPageBreak/>
              <w:t>1.  Булић Божидар</w:t>
            </w:r>
          </w:p>
        </w:tc>
        <w:tc>
          <w:tcPr>
            <w:tcW w:w="1446" w:type="dxa"/>
            <w:tcBorders>
              <w:top w:val="single" w:sz="4" w:space="0" w:color="000000"/>
              <w:left w:val="single" w:sz="4" w:space="0" w:color="000000"/>
              <w:bottom w:val="single" w:sz="4" w:space="0" w:color="000000"/>
            </w:tcBorders>
            <w:shd w:val="clear" w:color="auto" w:fill="auto"/>
            <w:vAlign w:val="center"/>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sr-Latn-CS"/>
              </w:rPr>
              <w:t>VI</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both"/>
              <w:rPr>
                <w:sz w:val="20"/>
                <w:szCs w:val="20"/>
              </w:rPr>
            </w:pPr>
            <w:r>
              <w:rPr>
                <w:sz w:val="20"/>
                <w:szCs w:val="20"/>
                <w:lang w:val="ru-RU"/>
              </w:rPr>
              <w:t>Разредна настава</w:t>
            </w:r>
          </w:p>
        </w:tc>
        <w:tc>
          <w:tcPr>
            <w:tcW w:w="2022" w:type="dxa"/>
            <w:tcBorders>
              <w:top w:val="single" w:sz="4" w:space="0" w:color="000000"/>
              <w:left w:val="single" w:sz="4" w:space="0" w:color="000000"/>
              <w:bottom w:val="single" w:sz="4" w:space="0" w:color="000000"/>
            </w:tcBorders>
            <w:shd w:val="clear" w:color="auto" w:fill="auto"/>
          </w:tcPr>
          <w:p w:rsidR="00A35A27" w:rsidRDefault="005A7FC5"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rPr>
              <w:t>3</w:t>
            </w:r>
            <w:r w:rsidR="00A35A27">
              <w:rPr>
                <w:sz w:val="20"/>
                <w:szCs w:val="20"/>
                <w:lang w:val="ru-RU"/>
              </w:rPr>
              <w:t>. разред</w:t>
            </w:r>
          </w:p>
        </w:tc>
        <w:tc>
          <w:tcPr>
            <w:tcW w:w="741"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rPr>
            </w:pPr>
            <w:r>
              <w:rPr>
                <w:sz w:val="20"/>
                <w:szCs w:val="20"/>
                <w:lang w:val="ru-RU"/>
              </w:rPr>
              <w:t>20</w:t>
            </w:r>
          </w:p>
        </w:tc>
        <w:tc>
          <w:tcPr>
            <w:tcW w:w="709"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rPr>
              <w:t>31</w:t>
            </w:r>
          </w:p>
        </w:tc>
        <w:tc>
          <w:tcPr>
            <w:tcW w:w="797"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both"/>
              <w:rPr>
                <w:sz w:val="20"/>
                <w:szCs w:val="20"/>
              </w:rPr>
            </w:pPr>
            <w:r>
              <w:rPr>
                <w:sz w:val="20"/>
                <w:szCs w:val="20"/>
                <w:lang w:val="ru-RU"/>
              </w:rPr>
              <w:t xml:space="preserve">    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024D50">
            <w:pPr>
              <w:widowControl w:val="0"/>
              <w:tabs>
                <w:tab w:val="left" w:pos="-2410"/>
                <w:tab w:val="center" w:pos="-2268"/>
                <w:tab w:val="center" w:pos="-2127"/>
                <w:tab w:val="center" w:pos="-1985"/>
                <w:tab w:val="left" w:pos="140"/>
              </w:tabs>
              <w:autoSpaceDE w:val="0"/>
              <w:ind w:right="51"/>
            </w:pPr>
            <w:r>
              <w:rPr>
                <w:sz w:val="20"/>
                <w:szCs w:val="20"/>
              </w:rPr>
              <w:t>*</w:t>
            </w:r>
          </w:p>
        </w:tc>
      </w:tr>
      <w:tr w:rsidR="00A35A27" w:rsidTr="005A7FC5">
        <w:trPr>
          <w:trHeight w:val="431"/>
        </w:trPr>
        <w:tc>
          <w:tcPr>
            <w:tcW w:w="2334" w:type="dxa"/>
            <w:tcBorders>
              <w:top w:val="single" w:sz="4" w:space="0" w:color="000000"/>
              <w:left w:val="single" w:sz="4" w:space="0" w:color="000000"/>
              <w:bottom w:val="single" w:sz="4" w:space="0" w:color="000000"/>
            </w:tcBorders>
            <w:shd w:val="clear" w:color="auto" w:fill="CCC0D9"/>
          </w:tcPr>
          <w:p w:rsidR="00A35A27" w:rsidRDefault="00A35A27" w:rsidP="00024D50">
            <w:pPr>
              <w:widowControl w:val="0"/>
              <w:tabs>
                <w:tab w:val="left" w:pos="-2410"/>
                <w:tab w:val="center" w:pos="-2268"/>
                <w:tab w:val="center" w:pos="-2127"/>
                <w:tab w:val="center" w:pos="-1985"/>
                <w:tab w:val="left" w:pos="360"/>
                <w:tab w:val="left" w:pos="375"/>
                <w:tab w:val="left" w:pos="390"/>
                <w:tab w:val="left" w:pos="1062"/>
                <w:tab w:val="left" w:pos="1152"/>
                <w:tab w:val="left" w:pos="1752"/>
              </w:tabs>
              <w:autoSpaceDE w:val="0"/>
              <w:ind w:right="773"/>
              <w:jc w:val="both"/>
              <w:rPr>
                <w:sz w:val="20"/>
                <w:szCs w:val="20"/>
                <w:lang w:val="sr-Latn-CS"/>
              </w:rPr>
            </w:pPr>
            <w:r>
              <w:rPr>
                <w:sz w:val="20"/>
                <w:szCs w:val="20"/>
                <w:lang w:val="ru-RU"/>
              </w:rPr>
              <w:t>2.Јосимов Белић Наташа</w:t>
            </w:r>
          </w:p>
        </w:tc>
        <w:tc>
          <w:tcPr>
            <w:tcW w:w="1446" w:type="dxa"/>
            <w:tcBorders>
              <w:top w:val="single" w:sz="4" w:space="0" w:color="000000"/>
              <w:left w:val="single" w:sz="4" w:space="0" w:color="000000"/>
              <w:bottom w:val="single" w:sz="4" w:space="0" w:color="000000"/>
            </w:tcBorders>
            <w:shd w:val="clear" w:color="auto" w:fill="auto"/>
            <w:vAlign w:val="center"/>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sr-Latn-CS"/>
              </w:rPr>
              <w:t>VI</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both"/>
              <w:rPr>
                <w:sz w:val="20"/>
                <w:szCs w:val="20"/>
              </w:rPr>
            </w:pPr>
            <w:r>
              <w:rPr>
                <w:sz w:val="20"/>
                <w:szCs w:val="20"/>
                <w:lang w:val="ru-RU"/>
              </w:rPr>
              <w:t>Разредна настава</w:t>
            </w:r>
          </w:p>
        </w:tc>
        <w:tc>
          <w:tcPr>
            <w:tcW w:w="2022" w:type="dxa"/>
            <w:tcBorders>
              <w:top w:val="single" w:sz="4" w:space="0" w:color="000000"/>
              <w:left w:val="single" w:sz="4" w:space="0" w:color="000000"/>
              <w:bottom w:val="single" w:sz="4" w:space="0" w:color="000000"/>
            </w:tcBorders>
            <w:shd w:val="clear" w:color="auto" w:fill="auto"/>
          </w:tcPr>
          <w:p w:rsidR="00A35A27" w:rsidRDefault="005A7FC5"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rPr>
              <w:t>4</w:t>
            </w:r>
            <w:r w:rsidR="00A35A27">
              <w:rPr>
                <w:sz w:val="20"/>
                <w:szCs w:val="20"/>
                <w:lang w:val="ru-RU"/>
              </w:rPr>
              <w:t>. разред</w:t>
            </w:r>
          </w:p>
        </w:tc>
        <w:tc>
          <w:tcPr>
            <w:tcW w:w="741"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rPr>
            </w:pPr>
            <w:r>
              <w:rPr>
                <w:sz w:val="20"/>
                <w:szCs w:val="20"/>
                <w:lang w:val="ru-RU"/>
              </w:rPr>
              <w:t>20</w:t>
            </w:r>
          </w:p>
        </w:tc>
        <w:tc>
          <w:tcPr>
            <w:tcW w:w="709"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rPr>
              <w:t>19</w:t>
            </w:r>
          </w:p>
        </w:tc>
        <w:tc>
          <w:tcPr>
            <w:tcW w:w="797"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both"/>
              <w:rPr>
                <w:sz w:val="20"/>
                <w:szCs w:val="20"/>
              </w:rPr>
            </w:pPr>
            <w:r>
              <w:rPr>
                <w:sz w:val="20"/>
                <w:szCs w:val="20"/>
                <w:lang w:val="ru-RU"/>
              </w:rPr>
              <w:t xml:space="preserve">    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pPr>
            <w:r>
              <w:rPr>
                <w:sz w:val="20"/>
                <w:szCs w:val="20"/>
              </w:rPr>
              <w:t>*</w:t>
            </w:r>
          </w:p>
        </w:tc>
      </w:tr>
      <w:tr w:rsidR="00A35A27" w:rsidTr="005A7FC5">
        <w:trPr>
          <w:trHeight w:val="277"/>
        </w:trPr>
        <w:tc>
          <w:tcPr>
            <w:tcW w:w="2334" w:type="dxa"/>
            <w:tcBorders>
              <w:top w:val="single" w:sz="4" w:space="0" w:color="000000"/>
              <w:left w:val="single" w:sz="4" w:space="0" w:color="000000"/>
              <w:bottom w:val="single" w:sz="4" w:space="0" w:color="000000"/>
            </w:tcBorders>
            <w:shd w:val="clear" w:color="auto" w:fill="CCC0D9"/>
          </w:tcPr>
          <w:p w:rsidR="00A35A27" w:rsidRDefault="00A35A27" w:rsidP="00024D50">
            <w:pPr>
              <w:widowControl w:val="0"/>
              <w:tabs>
                <w:tab w:val="left" w:pos="-2410"/>
                <w:tab w:val="center" w:pos="-2268"/>
                <w:tab w:val="center" w:pos="-2127"/>
                <w:tab w:val="center" w:pos="-1985"/>
              </w:tabs>
              <w:autoSpaceDE w:val="0"/>
              <w:ind w:right="51"/>
              <w:jc w:val="both"/>
              <w:rPr>
                <w:sz w:val="20"/>
                <w:szCs w:val="20"/>
                <w:lang w:val="sr-Latn-CS"/>
              </w:rPr>
            </w:pPr>
            <w:r>
              <w:rPr>
                <w:sz w:val="20"/>
                <w:szCs w:val="20"/>
                <w:lang w:val="ru-RU"/>
              </w:rPr>
              <w:t>3. Савић Снежана</w:t>
            </w:r>
          </w:p>
        </w:tc>
        <w:tc>
          <w:tcPr>
            <w:tcW w:w="1446" w:type="dxa"/>
            <w:tcBorders>
              <w:top w:val="single" w:sz="4" w:space="0" w:color="000000"/>
              <w:left w:val="single" w:sz="4" w:space="0" w:color="000000"/>
              <w:bottom w:val="single" w:sz="4" w:space="0" w:color="000000"/>
            </w:tcBorders>
            <w:shd w:val="clear" w:color="auto" w:fill="auto"/>
            <w:vAlign w:val="center"/>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sr-Latn-CS"/>
              </w:rPr>
              <w:t>VII</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both"/>
              <w:rPr>
                <w:sz w:val="20"/>
                <w:szCs w:val="20"/>
              </w:rPr>
            </w:pPr>
            <w:r>
              <w:rPr>
                <w:sz w:val="20"/>
                <w:szCs w:val="20"/>
                <w:lang w:val="ru-RU"/>
              </w:rPr>
              <w:t>Разредна настава</w:t>
            </w:r>
          </w:p>
        </w:tc>
        <w:tc>
          <w:tcPr>
            <w:tcW w:w="2022" w:type="dxa"/>
            <w:tcBorders>
              <w:top w:val="single" w:sz="4" w:space="0" w:color="000000"/>
              <w:left w:val="single" w:sz="4" w:space="0" w:color="000000"/>
              <w:bottom w:val="single" w:sz="4" w:space="0" w:color="000000"/>
            </w:tcBorders>
            <w:shd w:val="clear" w:color="auto" w:fill="auto"/>
          </w:tcPr>
          <w:p w:rsidR="00A35A27" w:rsidRDefault="005A7FC5"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rPr>
              <w:t>1</w:t>
            </w:r>
            <w:r w:rsidR="00A35A27">
              <w:rPr>
                <w:sz w:val="20"/>
                <w:szCs w:val="20"/>
                <w:lang w:val="ru-RU"/>
              </w:rPr>
              <w:t xml:space="preserve"> разред</w:t>
            </w:r>
          </w:p>
        </w:tc>
        <w:tc>
          <w:tcPr>
            <w:tcW w:w="741"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rPr>
            </w:pPr>
            <w:r>
              <w:rPr>
                <w:sz w:val="20"/>
                <w:szCs w:val="20"/>
                <w:lang w:val="ru-RU"/>
              </w:rPr>
              <w:t>20</w:t>
            </w:r>
          </w:p>
        </w:tc>
        <w:tc>
          <w:tcPr>
            <w:tcW w:w="709"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rPr>
              <w:t>24</w:t>
            </w:r>
          </w:p>
        </w:tc>
        <w:tc>
          <w:tcPr>
            <w:tcW w:w="797"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both"/>
              <w:rPr>
                <w:sz w:val="20"/>
                <w:szCs w:val="20"/>
              </w:rPr>
            </w:pPr>
            <w:r>
              <w:rPr>
                <w:sz w:val="20"/>
                <w:szCs w:val="20"/>
                <w:lang w:val="ru-RU"/>
              </w:rPr>
              <w:t xml:space="preserve">    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pPr>
            <w:r>
              <w:rPr>
                <w:sz w:val="20"/>
                <w:szCs w:val="20"/>
              </w:rPr>
              <w:t>*</w:t>
            </w:r>
          </w:p>
        </w:tc>
      </w:tr>
      <w:tr w:rsidR="00A35A27" w:rsidTr="005A7FC5">
        <w:trPr>
          <w:trHeight w:val="375"/>
        </w:trPr>
        <w:tc>
          <w:tcPr>
            <w:tcW w:w="2334" w:type="dxa"/>
            <w:tcBorders>
              <w:top w:val="single" w:sz="4" w:space="0" w:color="000000"/>
              <w:left w:val="single" w:sz="4" w:space="0" w:color="000000"/>
              <w:bottom w:val="single" w:sz="4" w:space="0" w:color="000000"/>
            </w:tcBorders>
            <w:shd w:val="clear" w:color="auto" w:fill="CCC0D9"/>
          </w:tcPr>
          <w:p w:rsidR="00A35A27" w:rsidRDefault="00A35A27" w:rsidP="00024D50">
            <w:pPr>
              <w:widowControl w:val="0"/>
              <w:tabs>
                <w:tab w:val="left" w:pos="-2410"/>
                <w:tab w:val="center" w:pos="-2268"/>
                <w:tab w:val="center" w:pos="-2127"/>
                <w:tab w:val="center" w:pos="-1985"/>
              </w:tabs>
              <w:autoSpaceDE w:val="0"/>
              <w:spacing w:line="360" w:lineRule="auto"/>
              <w:ind w:right="51"/>
              <w:jc w:val="both"/>
              <w:rPr>
                <w:sz w:val="20"/>
                <w:szCs w:val="20"/>
                <w:lang w:val="sr-Latn-CS"/>
              </w:rPr>
            </w:pPr>
            <w:r>
              <w:rPr>
                <w:sz w:val="20"/>
                <w:szCs w:val="20"/>
                <w:lang w:val="ru-RU"/>
              </w:rPr>
              <w:t>4. Булић Романа</w:t>
            </w:r>
          </w:p>
        </w:tc>
        <w:tc>
          <w:tcPr>
            <w:tcW w:w="1446"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sr-Latn-CS"/>
              </w:rPr>
              <w:t>VII</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both"/>
              <w:rPr>
                <w:sz w:val="20"/>
                <w:szCs w:val="20"/>
              </w:rPr>
            </w:pPr>
            <w:r>
              <w:rPr>
                <w:sz w:val="20"/>
                <w:szCs w:val="20"/>
                <w:lang w:val="ru-RU"/>
              </w:rPr>
              <w:t>Разредна настава</w:t>
            </w:r>
          </w:p>
        </w:tc>
        <w:tc>
          <w:tcPr>
            <w:tcW w:w="2022" w:type="dxa"/>
            <w:tcBorders>
              <w:top w:val="single" w:sz="4" w:space="0" w:color="000000"/>
              <w:left w:val="single" w:sz="4" w:space="0" w:color="000000"/>
              <w:bottom w:val="single" w:sz="4" w:space="0" w:color="000000"/>
            </w:tcBorders>
            <w:shd w:val="clear" w:color="auto" w:fill="auto"/>
          </w:tcPr>
          <w:p w:rsidR="00A35A27" w:rsidRDefault="005A7FC5"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rPr>
              <w:t>2</w:t>
            </w:r>
            <w:r w:rsidR="00A35A27">
              <w:rPr>
                <w:sz w:val="20"/>
                <w:szCs w:val="20"/>
                <w:lang w:val="ru-RU"/>
              </w:rPr>
              <w:t>. разред</w:t>
            </w:r>
          </w:p>
        </w:tc>
        <w:tc>
          <w:tcPr>
            <w:tcW w:w="741"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20</w:t>
            </w:r>
          </w:p>
        </w:tc>
        <w:tc>
          <w:tcPr>
            <w:tcW w:w="709"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2</w:t>
            </w:r>
            <w:r>
              <w:rPr>
                <w:sz w:val="20"/>
                <w:szCs w:val="20"/>
              </w:rPr>
              <w:t>2</w:t>
            </w:r>
          </w:p>
        </w:tc>
        <w:tc>
          <w:tcPr>
            <w:tcW w:w="797"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both"/>
              <w:rPr>
                <w:sz w:val="20"/>
                <w:szCs w:val="20"/>
              </w:rPr>
            </w:pPr>
            <w:r>
              <w:rPr>
                <w:sz w:val="20"/>
                <w:szCs w:val="20"/>
                <w:lang w:val="ru-RU"/>
              </w:rPr>
              <w:t xml:space="preserve">    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pPr>
            <w:r>
              <w:rPr>
                <w:sz w:val="20"/>
                <w:szCs w:val="20"/>
              </w:rPr>
              <w:t>*</w:t>
            </w:r>
          </w:p>
        </w:tc>
      </w:tr>
      <w:tr w:rsidR="00A35A27" w:rsidTr="005A7FC5">
        <w:trPr>
          <w:trHeight w:val="406"/>
        </w:trPr>
        <w:tc>
          <w:tcPr>
            <w:tcW w:w="2334" w:type="dxa"/>
            <w:tcBorders>
              <w:top w:val="single" w:sz="4" w:space="0" w:color="000000"/>
              <w:left w:val="single" w:sz="4" w:space="0" w:color="000000"/>
              <w:bottom w:val="single" w:sz="4" w:space="0" w:color="000000"/>
            </w:tcBorders>
            <w:shd w:val="clear" w:color="auto" w:fill="CCC0D9"/>
          </w:tcPr>
          <w:p w:rsidR="00A35A27" w:rsidRDefault="00A35A27" w:rsidP="00024D50">
            <w:pPr>
              <w:widowControl w:val="0"/>
              <w:tabs>
                <w:tab w:val="left" w:pos="-2410"/>
                <w:tab w:val="center" w:pos="-2268"/>
                <w:tab w:val="center" w:pos="-2127"/>
                <w:tab w:val="center" w:pos="-1985"/>
              </w:tabs>
              <w:autoSpaceDE w:val="0"/>
              <w:spacing w:line="360" w:lineRule="auto"/>
              <w:ind w:right="51"/>
              <w:jc w:val="both"/>
              <w:rPr>
                <w:sz w:val="20"/>
                <w:szCs w:val="20"/>
                <w:lang w:val="sr-Latn-CS"/>
              </w:rPr>
            </w:pPr>
            <w:r>
              <w:rPr>
                <w:sz w:val="20"/>
                <w:szCs w:val="20"/>
                <w:lang w:val="ru-RU"/>
              </w:rPr>
              <w:t>5. Михајловић Весна</w:t>
            </w:r>
          </w:p>
        </w:tc>
        <w:tc>
          <w:tcPr>
            <w:tcW w:w="1446" w:type="dxa"/>
            <w:tcBorders>
              <w:top w:val="single" w:sz="4" w:space="0" w:color="000000"/>
              <w:left w:val="single" w:sz="4" w:space="0" w:color="000000"/>
              <w:bottom w:val="single" w:sz="4" w:space="0" w:color="000000"/>
            </w:tcBorders>
            <w:shd w:val="clear" w:color="auto" w:fill="auto"/>
            <w:vAlign w:val="center"/>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sr-Latn-CS"/>
              </w:rPr>
              <w:t>VII</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both"/>
              <w:rPr>
                <w:sz w:val="20"/>
                <w:szCs w:val="20"/>
                <w:lang w:val="ru-RU"/>
              </w:rPr>
            </w:pPr>
            <w:r>
              <w:rPr>
                <w:sz w:val="20"/>
                <w:szCs w:val="20"/>
                <w:lang w:val="ru-RU"/>
              </w:rPr>
              <w:t>Српски јез. и књижевност</w:t>
            </w:r>
          </w:p>
        </w:tc>
        <w:tc>
          <w:tcPr>
            <w:tcW w:w="2022"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5,6,7,8. разред</w:t>
            </w:r>
          </w:p>
        </w:tc>
        <w:tc>
          <w:tcPr>
            <w:tcW w:w="741"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rPr>
            </w:pPr>
            <w:r>
              <w:rPr>
                <w:sz w:val="20"/>
                <w:szCs w:val="20"/>
                <w:lang w:val="ru-RU"/>
              </w:rPr>
              <w:t>17</w:t>
            </w:r>
          </w:p>
        </w:tc>
        <w:tc>
          <w:tcPr>
            <w:tcW w:w="709"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rPr>
              <w:t>15</w:t>
            </w:r>
          </w:p>
        </w:tc>
        <w:tc>
          <w:tcPr>
            <w:tcW w:w="797" w:type="dxa"/>
            <w:tcBorders>
              <w:top w:val="single" w:sz="4" w:space="0" w:color="000000"/>
              <w:left w:val="single" w:sz="4" w:space="0" w:color="000000"/>
              <w:bottom w:val="single" w:sz="4" w:space="0" w:color="000000"/>
            </w:tcBorders>
            <w:shd w:val="clear" w:color="auto" w:fill="auto"/>
            <w:vAlign w:val="center"/>
          </w:tcPr>
          <w:p w:rsidR="00A35A27" w:rsidRDefault="005A7FC5"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pPr>
            <w:r>
              <w:rPr>
                <w:sz w:val="20"/>
                <w:szCs w:val="20"/>
                <w:lang w:val="ru-RU"/>
              </w:rPr>
              <w:t>*</w:t>
            </w:r>
          </w:p>
        </w:tc>
      </w:tr>
      <w:tr w:rsidR="00A35A27" w:rsidTr="005A7FC5">
        <w:trPr>
          <w:trHeight w:val="450"/>
        </w:trPr>
        <w:tc>
          <w:tcPr>
            <w:tcW w:w="2334" w:type="dxa"/>
            <w:tcBorders>
              <w:top w:val="single" w:sz="4" w:space="0" w:color="000000"/>
              <w:left w:val="single" w:sz="4" w:space="0" w:color="000000"/>
              <w:bottom w:val="single" w:sz="4" w:space="0" w:color="000000"/>
            </w:tcBorders>
            <w:shd w:val="clear" w:color="auto" w:fill="CCC0D9"/>
          </w:tcPr>
          <w:p w:rsidR="00A35A27" w:rsidRDefault="00A35A27" w:rsidP="00024D50">
            <w:pPr>
              <w:widowControl w:val="0"/>
              <w:tabs>
                <w:tab w:val="left" w:pos="-2410"/>
                <w:tab w:val="center" w:pos="-2268"/>
                <w:tab w:val="center" w:pos="-2127"/>
                <w:tab w:val="center" w:pos="-1985"/>
              </w:tabs>
              <w:autoSpaceDE w:val="0"/>
              <w:spacing w:line="360" w:lineRule="auto"/>
              <w:ind w:right="51"/>
              <w:jc w:val="both"/>
              <w:rPr>
                <w:sz w:val="20"/>
                <w:szCs w:val="20"/>
                <w:lang w:val="sr-Latn-CS"/>
              </w:rPr>
            </w:pPr>
            <w:r>
              <w:rPr>
                <w:sz w:val="20"/>
                <w:szCs w:val="20"/>
                <w:lang w:val="ru-RU"/>
              </w:rPr>
              <w:t>6. Марија Дишпитер</w:t>
            </w:r>
          </w:p>
        </w:tc>
        <w:tc>
          <w:tcPr>
            <w:tcW w:w="1446" w:type="dxa"/>
            <w:tcBorders>
              <w:top w:val="single" w:sz="4" w:space="0" w:color="000000"/>
              <w:left w:val="single" w:sz="4" w:space="0" w:color="000000"/>
              <w:bottom w:val="single" w:sz="4" w:space="0" w:color="000000"/>
            </w:tcBorders>
            <w:shd w:val="clear" w:color="auto" w:fill="auto"/>
            <w:vAlign w:val="center"/>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sr-Latn-CS"/>
              </w:rPr>
              <w:t>VII</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both"/>
              <w:rPr>
                <w:sz w:val="20"/>
                <w:szCs w:val="20"/>
                <w:lang w:val="ru-RU"/>
              </w:rPr>
            </w:pPr>
            <w:r>
              <w:rPr>
                <w:sz w:val="20"/>
                <w:szCs w:val="20"/>
                <w:lang w:val="ru-RU"/>
              </w:rPr>
              <w:t>Енглески језик и књижевност</w:t>
            </w:r>
          </w:p>
        </w:tc>
        <w:tc>
          <w:tcPr>
            <w:tcW w:w="2022"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jc w:val="center"/>
              <w:rPr>
                <w:sz w:val="20"/>
                <w:szCs w:val="20"/>
                <w:lang w:val="sr-Cyrl-CS"/>
              </w:rPr>
            </w:pPr>
            <w:r>
              <w:rPr>
                <w:sz w:val="20"/>
                <w:szCs w:val="20"/>
                <w:lang w:val="ru-RU"/>
              </w:rPr>
              <w:t>1,2,3,4,5,6,7,8разред</w:t>
            </w:r>
          </w:p>
        </w:tc>
        <w:tc>
          <w:tcPr>
            <w:tcW w:w="741"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rPr>
            </w:pPr>
            <w:r>
              <w:rPr>
                <w:sz w:val="20"/>
                <w:szCs w:val="20"/>
                <w:lang w:val="sr-Cyrl-CS"/>
              </w:rPr>
              <w:t>8+8</w:t>
            </w:r>
          </w:p>
        </w:tc>
        <w:tc>
          <w:tcPr>
            <w:tcW w:w="709"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snapToGrid w:val="0"/>
              <w:ind w:right="51"/>
              <w:jc w:val="center"/>
              <w:rPr>
                <w:sz w:val="20"/>
                <w:szCs w:val="20"/>
              </w:rPr>
            </w:pPr>
          </w:p>
        </w:tc>
        <w:tc>
          <w:tcPr>
            <w:tcW w:w="797"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both"/>
              <w:rPr>
                <w:sz w:val="20"/>
                <w:szCs w:val="20"/>
                <w:lang w:val="ru-RU"/>
              </w:rPr>
            </w:pPr>
            <w:r>
              <w:rPr>
                <w:sz w:val="20"/>
                <w:szCs w:val="20"/>
                <w:lang w:val="ru-RU"/>
              </w:rPr>
              <w:t xml:space="preserve"> </w:t>
            </w:r>
            <w:r>
              <w:rPr>
                <w:sz w:val="20"/>
                <w:szCs w:val="20"/>
              </w:rPr>
              <w:t>84,44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pPr>
            <w:r>
              <w:rPr>
                <w:sz w:val="20"/>
                <w:szCs w:val="20"/>
                <w:lang w:val="ru-RU"/>
              </w:rPr>
              <w:t>*</w:t>
            </w:r>
          </w:p>
        </w:tc>
      </w:tr>
      <w:tr w:rsidR="00A35A27" w:rsidTr="005A7FC5">
        <w:trPr>
          <w:trHeight w:val="407"/>
        </w:trPr>
        <w:tc>
          <w:tcPr>
            <w:tcW w:w="2334" w:type="dxa"/>
            <w:tcBorders>
              <w:top w:val="single" w:sz="4" w:space="0" w:color="000000"/>
              <w:left w:val="single" w:sz="4" w:space="0" w:color="000000"/>
              <w:bottom w:val="single" w:sz="4" w:space="0" w:color="000000"/>
            </w:tcBorders>
            <w:shd w:val="clear" w:color="auto" w:fill="CCC0D9"/>
          </w:tcPr>
          <w:p w:rsidR="00A35A27" w:rsidRDefault="00A35A27" w:rsidP="00024D50">
            <w:pPr>
              <w:widowControl w:val="0"/>
              <w:tabs>
                <w:tab w:val="left" w:pos="-2410"/>
                <w:tab w:val="center" w:pos="-2268"/>
                <w:tab w:val="center" w:pos="-2127"/>
                <w:tab w:val="center" w:pos="-1985"/>
              </w:tabs>
              <w:autoSpaceDE w:val="0"/>
              <w:spacing w:line="360" w:lineRule="auto"/>
              <w:ind w:right="51"/>
              <w:jc w:val="both"/>
              <w:rPr>
                <w:sz w:val="20"/>
                <w:szCs w:val="20"/>
                <w:lang w:val="sr-Latn-CS"/>
              </w:rPr>
            </w:pPr>
            <w:r>
              <w:rPr>
                <w:sz w:val="20"/>
                <w:szCs w:val="20"/>
                <w:lang w:val="ru-RU"/>
              </w:rPr>
              <w:t xml:space="preserve">7. </w:t>
            </w:r>
            <w:r>
              <w:rPr>
                <w:sz w:val="20"/>
                <w:szCs w:val="20"/>
              </w:rPr>
              <w:t>Бранислав Жировић</w:t>
            </w:r>
          </w:p>
        </w:tc>
        <w:tc>
          <w:tcPr>
            <w:tcW w:w="1446" w:type="dxa"/>
            <w:tcBorders>
              <w:top w:val="single" w:sz="4" w:space="0" w:color="000000"/>
              <w:left w:val="single" w:sz="4" w:space="0" w:color="000000"/>
              <w:bottom w:val="single" w:sz="4" w:space="0" w:color="000000"/>
            </w:tcBorders>
            <w:shd w:val="clear" w:color="auto" w:fill="auto"/>
            <w:vAlign w:val="center"/>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sr-Latn-CS"/>
              </w:rPr>
              <w:t>VI</w:t>
            </w:r>
            <w:r>
              <w:rPr>
                <w:sz w:val="20"/>
                <w:szCs w:val="20"/>
              </w:rPr>
              <w:t>I</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both"/>
              <w:rPr>
                <w:sz w:val="20"/>
                <w:szCs w:val="20"/>
                <w:lang w:val="ru-RU"/>
              </w:rPr>
            </w:pPr>
            <w:r>
              <w:rPr>
                <w:sz w:val="20"/>
                <w:szCs w:val="20"/>
                <w:lang w:val="ru-RU"/>
              </w:rPr>
              <w:t>Историја</w:t>
            </w:r>
          </w:p>
        </w:tc>
        <w:tc>
          <w:tcPr>
            <w:tcW w:w="2022"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rPr>
            </w:pPr>
            <w:r>
              <w:rPr>
                <w:sz w:val="20"/>
                <w:szCs w:val="20"/>
                <w:lang w:val="ru-RU"/>
              </w:rPr>
              <w:t>5,6,7,8. разред</w:t>
            </w:r>
          </w:p>
        </w:tc>
        <w:tc>
          <w:tcPr>
            <w:tcW w:w="741"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rPr>
            </w:pPr>
            <w:r>
              <w:rPr>
                <w:sz w:val="20"/>
                <w:szCs w:val="20"/>
              </w:rPr>
              <w:t>7</w:t>
            </w:r>
          </w:p>
        </w:tc>
        <w:tc>
          <w:tcPr>
            <w:tcW w:w="709"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rPr>
              <w:t>12</w:t>
            </w:r>
          </w:p>
        </w:tc>
        <w:tc>
          <w:tcPr>
            <w:tcW w:w="797"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both"/>
              <w:rPr>
                <w:sz w:val="20"/>
                <w:szCs w:val="20"/>
              </w:rPr>
            </w:pPr>
            <w:r>
              <w:rPr>
                <w:sz w:val="20"/>
                <w:szCs w:val="20"/>
                <w:lang w:val="ru-RU"/>
              </w:rPr>
              <w:t xml:space="preserve">     </w:t>
            </w:r>
            <w:r>
              <w:rPr>
                <w:sz w:val="20"/>
                <w:szCs w:val="20"/>
              </w:rPr>
              <w:t>35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pPr>
            <w:r>
              <w:rPr>
                <w:sz w:val="20"/>
                <w:szCs w:val="20"/>
              </w:rPr>
              <w:t>*</w:t>
            </w:r>
          </w:p>
        </w:tc>
      </w:tr>
      <w:tr w:rsidR="00A35A27" w:rsidTr="005A7FC5">
        <w:trPr>
          <w:trHeight w:val="388"/>
        </w:trPr>
        <w:tc>
          <w:tcPr>
            <w:tcW w:w="2334" w:type="dxa"/>
            <w:tcBorders>
              <w:top w:val="single" w:sz="4" w:space="0" w:color="000000"/>
              <w:left w:val="single" w:sz="4" w:space="0" w:color="000000"/>
              <w:bottom w:val="single" w:sz="4" w:space="0" w:color="000000"/>
            </w:tcBorders>
            <w:shd w:val="clear" w:color="auto" w:fill="CCC0D9"/>
          </w:tcPr>
          <w:p w:rsidR="00A35A27" w:rsidRDefault="00A35A27" w:rsidP="00024D50">
            <w:pPr>
              <w:widowControl w:val="0"/>
              <w:tabs>
                <w:tab w:val="left" w:pos="-2410"/>
                <w:tab w:val="center" w:pos="-2268"/>
                <w:tab w:val="center" w:pos="-2127"/>
                <w:tab w:val="center" w:pos="-1985"/>
              </w:tabs>
              <w:autoSpaceDE w:val="0"/>
              <w:spacing w:line="360" w:lineRule="auto"/>
              <w:ind w:right="51"/>
              <w:jc w:val="both"/>
              <w:rPr>
                <w:sz w:val="20"/>
                <w:szCs w:val="20"/>
                <w:lang w:val="sr-Latn-CS"/>
              </w:rPr>
            </w:pPr>
            <w:r>
              <w:rPr>
                <w:sz w:val="20"/>
                <w:szCs w:val="20"/>
                <w:lang w:val="ru-RU"/>
              </w:rPr>
              <w:t xml:space="preserve">8. </w:t>
            </w:r>
            <w:r>
              <w:rPr>
                <w:sz w:val="20"/>
                <w:szCs w:val="20"/>
              </w:rPr>
              <w:t>Жељко Бабињец</w:t>
            </w:r>
          </w:p>
        </w:tc>
        <w:tc>
          <w:tcPr>
            <w:tcW w:w="1446" w:type="dxa"/>
            <w:tcBorders>
              <w:top w:val="single" w:sz="4" w:space="0" w:color="000000"/>
              <w:left w:val="single" w:sz="4" w:space="0" w:color="000000"/>
              <w:bottom w:val="single" w:sz="4" w:space="0" w:color="000000"/>
            </w:tcBorders>
            <w:shd w:val="clear" w:color="auto" w:fill="auto"/>
            <w:vAlign w:val="center"/>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sr-Latn-CS"/>
              </w:rPr>
              <w:t>VII</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both"/>
              <w:rPr>
                <w:sz w:val="20"/>
                <w:szCs w:val="20"/>
                <w:lang w:val="ru-RU"/>
              </w:rPr>
            </w:pPr>
            <w:r>
              <w:rPr>
                <w:sz w:val="20"/>
                <w:szCs w:val="20"/>
                <w:lang w:val="ru-RU"/>
              </w:rPr>
              <w:t>Биологија</w:t>
            </w:r>
          </w:p>
        </w:tc>
        <w:tc>
          <w:tcPr>
            <w:tcW w:w="2022"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5,6,7,8. разред</w:t>
            </w:r>
          </w:p>
        </w:tc>
        <w:tc>
          <w:tcPr>
            <w:tcW w:w="741"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8</w:t>
            </w:r>
          </w:p>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p>
        </w:tc>
        <w:tc>
          <w:tcPr>
            <w:tcW w:w="709"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color w:val="800000"/>
                <w:sz w:val="20"/>
                <w:szCs w:val="20"/>
              </w:rPr>
              <w:t>8</w:t>
            </w:r>
          </w:p>
        </w:tc>
        <w:tc>
          <w:tcPr>
            <w:tcW w:w="797"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both"/>
              <w:rPr>
                <w:sz w:val="20"/>
                <w:szCs w:val="20"/>
              </w:rPr>
            </w:pPr>
            <w:r>
              <w:rPr>
                <w:sz w:val="20"/>
                <w:szCs w:val="20"/>
                <w:lang w:val="ru-RU"/>
              </w:rPr>
              <w:t xml:space="preserve">     40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A27" w:rsidRDefault="00A35A27" w:rsidP="00024D50">
            <w:pPr>
              <w:widowControl w:val="0"/>
              <w:tabs>
                <w:tab w:val="left" w:pos="-2410"/>
                <w:tab w:val="center" w:pos="-2268"/>
                <w:tab w:val="center" w:pos="-2127"/>
                <w:tab w:val="center" w:pos="-1985"/>
              </w:tabs>
              <w:autoSpaceDE w:val="0"/>
              <w:ind w:right="51"/>
            </w:pPr>
            <w:r>
              <w:rPr>
                <w:sz w:val="20"/>
                <w:szCs w:val="20"/>
              </w:rPr>
              <w:t>*</w:t>
            </w:r>
          </w:p>
        </w:tc>
      </w:tr>
      <w:tr w:rsidR="00A35A27" w:rsidTr="005A7FC5">
        <w:trPr>
          <w:trHeight w:val="281"/>
        </w:trPr>
        <w:tc>
          <w:tcPr>
            <w:tcW w:w="2334" w:type="dxa"/>
            <w:tcBorders>
              <w:top w:val="single" w:sz="4" w:space="0" w:color="000000"/>
              <w:left w:val="single" w:sz="4" w:space="0" w:color="000000"/>
              <w:bottom w:val="single" w:sz="4" w:space="0" w:color="000000"/>
            </w:tcBorders>
            <w:shd w:val="clear" w:color="auto" w:fill="CCC0D9"/>
          </w:tcPr>
          <w:p w:rsidR="00A35A27" w:rsidRPr="002C5F7B" w:rsidRDefault="002C5F7B" w:rsidP="00024D50">
            <w:pPr>
              <w:widowControl w:val="0"/>
              <w:tabs>
                <w:tab w:val="left" w:pos="-2410"/>
                <w:tab w:val="center" w:pos="-2268"/>
                <w:tab w:val="center" w:pos="-2127"/>
                <w:tab w:val="center" w:pos="-1985"/>
              </w:tabs>
              <w:autoSpaceDE w:val="0"/>
              <w:snapToGrid w:val="0"/>
              <w:spacing w:line="360" w:lineRule="auto"/>
              <w:ind w:right="51"/>
              <w:jc w:val="both"/>
              <w:rPr>
                <w:sz w:val="20"/>
                <w:szCs w:val="20"/>
              </w:rPr>
            </w:pPr>
            <w:r>
              <w:rPr>
                <w:sz w:val="20"/>
                <w:szCs w:val="20"/>
              </w:rPr>
              <w:t>9. Дејан Јелић</w:t>
            </w:r>
          </w:p>
        </w:tc>
        <w:tc>
          <w:tcPr>
            <w:tcW w:w="1446" w:type="dxa"/>
            <w:tcBorders>
              <w:left w:val="single" w:sz="4" w:space="0" w:color="000000"/>
            </w:tcBorders>
            <w:shd w:val="clear" w:color="auto" w:fill="auto"/>
          </w:tcPr>
          <w:p w:rsidR="00A35A27" w:rsidRPr="002C5F7B" w:rsidRDefault="002C5F7B" w:rsidP="00024D50">
            <w:pPr>
              <w:jc w:val="center"/>
              <w:rPr>
                <w:sz w:val="20"/>
                <w:szCs w:val="20"/>
              </w:rPr>
            </w:pPr>
            <w:r>
              <w:rPr>
                <w:sz w:val="20"/>
                <w:szCs w:val="20"/>
                <w:lang w:val="sr-Latn-CS"/>
              </w:rPr>
              <w:t>VII</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both"/>
              <w:rPr>
                <w:sz w:val="20"/>
                <w:szCs w:val="20"/>
                <w:lang w:val="ru-RU"/>
              </w:rPr>
            </w:pPr>
            <w:r>
              <w:rPr>
                <w:sz w:val="20"/>
                <w:szCs w:val="20"/>
              </w:rPr>
              <w:t>Физич. и здрав. васп.</w:t>
            </w:r>
          </w:p>
        </w:tc>
        <w:tc>
          <w:tcPr>
            <w:tcW w:w="2022"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sr-Cyrl-CS"/>
              </w:rPr>
            </w:pPr>
            <w:r>
              <w:rPr>
                <w:sz w:val="20"/>
                <w:szCs w:val="20"/>
                <w:lang w:val="ru-RU"/>
              </w:rPr>
              <w:t>5,6,</w:t>
            </w:r>
            <w:r>
              <w:rPr>
                <w:sz w:val="20"/>
                <w:szCs w:val="20"/>
              </w:rPr>
              <w:t>7</w:t>
            </w:r>
            <w:r w:rsidR="007649E7">
              <w:rPr>
                <w:sz w:val="20"/>
                <w:szCs w:val="20"/>
              </w:rPr>
              <w:t>,8</w:t>
            </w:r>
            <w:r>
              <w:rPr>
                <w:sz w:val="20"/>
                <w:szCs w:val="20"/>
                <w:lang w:val="ru-RU"/>
              </w:rPr>
              <w:t xml:space="preserve"> разред</w:t>
            </w:r>
          </w:p>
        </w:tc>
        <w:tc>
          <w:tcPr>
            <w:tcW w:w="741" w:type="dxa"/>
            <w:tcBorders>
              <w:top w:val="single" w:sz="4" w:space="0" w:color="000000"/>
              <w:left w:val="single" w:sz="4" w:space="0" w:color="000000"/>
              <w:bottom w:val="single" w:sz="4" w:space="0" w:color="000000"/>
            </w:tcBorders>
            <w:shd w:val="clear" w:color="auto" w:fill="auto"/>
          </w:tcPr>
          <w:p w:rsidR="00A35A27" w:rsidRPr="007649E7" w:rsidRDefault="007649E7" w:rsidP="007649E7">
            <w:pPr>
              <w:widowControl w:val="0"/>
              <w:tabs>
                <w:tab w:val="left" w:pos="-2410"/>
                <w:tab w:val="center" w:pos="-2268"/>
                <w:tab w:val="center" w:pos="-2127"/>
                <w:tab w:val="center" w:pos="-1985"/>
              </w:tabs>
              <w:autoSpaceDE w:val="0"/>
              <w:ind w:right="51"/>
              <w:jc w:val="center"/>
              <w:rPr>
                <w:sz w:val="20"/>
                <w:szCs w:val="20"/>
              </w:rPr>
            </w:pPr>
            <w:r>
              <w:rPr>
                <w:sz w:val="20"/>
                <w:szCs w:val="20"/>
              </w:rPr>
              <w:t>12</w:t>
            </w:r>
          </w:p>
        </w:tc>
        <w:tc>
          <w:tcPr>
            <w:tcW w:w="709" w:type="dxa"/>
            <w:tcBorders>
              <w:top w:val="single" w:sz="4" w:space="0" w:color="000000"/>
              <w:left w:val="single" w:sz="4" w:space="0" w:color="000000"/>
              <w:bottom w:val="single" w:sz="4" w:space="0" w:color="000000"/>
            </w:tcBorders>
            <w:shd w:val="clear" w:color="auto" w:fill="auto"/>
          </w:tcPr>
          <w:p w:rsidR="00A35A27" w:rsidRDefault="00A35A27" w:rsidP="00024D50">
            <w:pPr>
              <w:jc w:val="center"/>
              <w:rPr>
                <w:sz w:val="20"/>
                <w:szCs w:val="20"/>
                <w:lang w:val="ru-RU"/>
              </w:rPr>
            </w:pPr>
            <w:r>
              <w:rPr>
                <w:sz w:val="20"/>
                <w:szCs w:val="20"/>
              </w:rPr>
              <w:t>10</w:t>
            </w:r>
          </w:p>
        </w:tc>
        <w:tc>
          <w:tcPr>
            <w:tcW w:w="797" w:type="dxa"/>
            <w:tcBorders>
              <w:top w:val="single" w:sz="4" w:space="0" w:color="000000"/>
              <w:left w:val="single" w:sz="4" w:space="0" w:color="000000"/>
              <w:bottom w:val="single" w:sz="4" w:space="0" w:color="000000"/>
            </w:tcBorders>
            <w:shd w:val="clear" w:color="auto" w:fill="auto"/>
          </w:tcPr>
          <w:p w:rsidR="00A35A27" w:rsidRPr="007649E7" w:rsidRDefault="00A35A27" w:rsidP="00024D50">
            <w:pPr>
              <w:widowControl w:val="0"/>
              <w:tabs>
                <w:tab w:val="left" w:pos="-2410"/>
                <w:tab w:val="center" w:pos="-2268"/>
                <w:tab w:val="center" w:pos="-2127"/>
                <w:tab w:val="center" w:pos="-1985"/>
              </w:tabs>
              <w:autoSpaceDE w:val="0"/>
              <w:ind w:right="51"/>
              <w:jc w:val="both"/>
              <w:rPr>
                <w:sz w:val="20"/>
                <w:szCs w:val="20"/>
              </w:rPr>
            </w:pPr>
            <w:r>
              <w:rPr>
                <w:sz w:val="20"/>
                <w:szCs w:val="20"/>
                <w:lang w:val="ru-RU"/>
              </w:rPr>
              <w:t xml:space="preserve">      </w:t>
            </w:r>
            <w:r w:rsidR="007649E7">
              <w:rPr>
                <w:sz w:val="20"/>
                <w:szCs w:val="20"/>
              </w:rPr>
              <w:t>60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pPr>
            <w:r>
              <w:rPr>
                <w:sz w:val="20"/>
                <w:szCs w:val="20"/>
                <w:lang w:val="ru-RU"/>
              </w:rPr>
              <w:t>*</w:t>
            </w:r>
          </w:p>
        </w:tc>
      </w:tr>
      <w:tr w:rsidR="00A35A27" w:rsidTr="005A7FC5">
        <w:trPr>
          <w:trHeight w:val="431"/>
        </w:trPr>
        <w:tc>
          <w:tcPr>
            <w:tcW w:w="2334" w:type="dxa"/>
            <w:tcBorders>
              <w:top w:val="single" w:sz="4" w:space="0" w:color="000000"/>
              <w:left w:val="single" w:sz="4" w:space="0" w:color="000000"/>
              <w:bottom w:val="single" w:sz="4" w:space="0" w:color="000000"/>
            </w:tcBorders>
            <w:shd w:val="clear" w:color="auto" w:fill="CCC0D9"/>
          </w:tcPr>
          <w:p w:rsidR="00A35A27" w:rsidRDefault="00A35A27" w:rsidP="00024D50">
            <w:pPr>
              <w:widowControl w:val="0"/>
              <w:tabs>
                <w:tab w:val="left" w:pos="-2410"/>
                <w:tab w:val="center" w:pos="-2268"/>
                <w:tab w:val="center" w:pos="-2127"/>
                <w:tab w:val="center" w:pos="-1985"/>
              </w:tabs>
              <w:autoSpaceDE w:val="0"/>
              <w:spacing w:line="360" w:lineRule="auto"/>
              <w:ind w:right="51"/>
              <w:jc w:val="both"/>
              <w:rPr>
                <w:sz w:val="20"/>
                <w:szCs w:val="20"/>
                <w:lang w:val="sr-Latn-CS"/>
              </w:rPr>
            </w:pPr>
            <w:r>
              <w:rPr>
                <w:sz w:val="20"/>
                <w:szCs w:val="20"/>
                <w:lang w:val="ru-RU"/>
              </w:rPr>
              <w:t>10. Марина Биреш</w:t>
            </w:r>
          </w:p>
        </w:tc>
        <w:tc>
          <w:tcPr>
            <w:tcW w:w="1446" w:type="dxa"/>
            <w:tcBorders>
              <w:top w:val="single" w:sz="4" w:space="0" w:color="000000"/>
              <w:left w:val="single" w:sz="4" w:space="0" w:color="000000"/>
              <w:bottom w:val="single" w:sz="4" w:space="0" w:color="000000"/>
            </w:tcBorders>
            <w:shd w:val="clear" w:color="auto" w:fill="auto"/>
            <w:vAlign w:val="center"/>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sr-Latn-CS"/>
              </w:rPr>
              <w:t>VI</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both"/>
              <w:rPr>
                <w:sz w:val="20"/>
                <w:szCs w:val="20"/>
                <w:lang w:val="ru-RU"/>
              </w:rPr>
            </w:pPr>
            <w:r>
              <w:rPr>
                <w:sz w:val="20"/>
                <w:szCs w:val="20"/>
                <w:lang w:val="ru-RU"/>
              </w:rPr>
              <w:t>Ликовна култура</w:t>
            </w:r>
          </w:p>
        </w:tc>
        <w:tc>
          <w:tcPr>
            <w:tcW w:w="2022"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rPr>
            </w:pPr>
            <w:r>
              <w:rPr>
                <w:sz w:val="20"/>
                <w:szCs w:val="20"/>
                <w:lang w:val="ru-RU"/>
              </w:rPr>
              <w:t>5,6,7,8. разред</w:t>
            </w:r>
          </w:p>
        </w:tc>
        <w:tc>
          <w:tcPr>
            <w:tcW w:w="741"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sr-Cyrl-CS"/>
              </w:rPr>
            </w:pPr>
            <w:r>
              <w:rPr>
                <w:sz w:val="20"/>
                <w:szCs w:val="20"/>
              </w:rPr>
              <w:t>5</w:t>
            </w:r>
          </w:p>
        </w:tc>
        <w:tc>
          <w:tcPr>
            <w:tcW w:w="709"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sr-Cyrl-CS"/>
              </w:rPr>
              <w:t>1</w:t>
            </w:r>
            <w:r>
              <w:rPr>
                <w:sz w:val="20"/>
                <w:szCs w:val="20"/>
              </w:rPr>
              <w:t>7</w:t>
            </w:r>
          </w:p>
        </w:tc>
        <w:tc>
          <w:tcPr>
            <w:tcW w:w="797"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both"/>
              <w:rPr>
                <w:sz w:val="20"/>
                <w:szCs w:val="20"/>
              </w:rPr>
            </w:pPr>
            <w:r>
              <w:rPr>
                <w:sz w:val="20"/>
                <w:szCs w:val="20"/>
                <w:lang w:val="ru-RU"/>
              </w:rPr>
              <w:t xml:space="preserve">     25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pPr>
            <w:r>
              <w:rPr>
                <w:sz w:val="20"/>
                <w:szCs w:val="20"/>
              </w:rPr>
              <w:t>*</w:t>
            </w:r>
          </w:p>
        </w:tc>
      </w:tr>
      <w:tr w:rsidR="00A35A27" w:rsidTr="005A7FC5">
        <w:trPr>
          <w:trHeight w:val="450"/>
        </w:trPr>
        <w:tc>
          <w:tcPr>
            <w:tcW w:w="2334" w:type="dxa"/>
            <w:tcBorders>
              <w:top w:val="single" w:sz="4" w:space="0" w:color="000000"/>
              <w:left w:val="single" w:sz="4" w:space="0" w:color="000000"/>
              <w:bottom w:val="single" w:sz="4" w:space="0" w:color="000000"/>
            </w:tcBorders>
            <w:shd w:val="clear" w:color="auto" w:fill="CCC0D9"/>
          </w:tcPr>
          <w:p w:rsidR="00A35A27" w:rsidRDefault="00A35A27" w:rsidP="007649E7">
            <w:pPr>
              <w:widowControl w:val="0"/>
              <w:tabs>
                <w:tab w:val="left" w:pos="-2410"/>
                <w:tab w:val="center" w:pos="-2268"/>
                <w:tab w:val="center" w:pos="-2127"/>
                <w:tab w:val="center" w:pos="-1985"/>
              </w:tabs>
              <w:autoSpaceDE w:val="0"/>
              <w:spacing w:line="360" w:lineRule="auto"/>
              <w:ind w:right="51"/>
              <w:jc w:val="both"/>
              <w:rPr>
                <w:sz w:val="20"/>
                <w:szCs w:val="20"/>
                <w:lang w:val="sr-Latn-CS"/>
              </w:rPr>
            </w:pPr>
            <w:r>
              <w:rPr>
                <w:sz w:val="20"/>
                <w:szCs w:val="20"/>
                <w:lang w:val="ru-RU"/>
              </w:rPr>
              <w:t xml:space="preserve">11. </w:t>
            </w:r>
            <w:r w:rsidR="007649E7">
              <w:rPr>
                <w:color w:val="000000"/>
                <w:sz w:val="20"/>
                <w:szCs w:val="20"/>
                <w:lang w:val="ru-RU"/>
              </w:rPr>
              <w:t>Татиана Кошут</w:t>
            </w:r>
          </w:p>
        </w:tc>
        <w:tc>
          <w:tcPr>
            <w:tcW w:w="1446" w:type="dxa"/>
            <w:tcBorders>
              <w:top w:val="single" w:sz="4" w:space="0" w:color="000000"/>
              <w:left w:val="single" w:sz="4" w:space="0" w:color="000000"/>
              <w:bottom w:val="single" w:sz="4" w:space="0" w:color="000000"/>
            </w:tcBorders>
            <w:shd w:val="clear" w:color="auto" w:fill="auto"/>
            <w:vAlign w:val="center"/>
          </w:tcPr>
          <w:p w:rsidR="00A35A27" w:rsidRDefault="00A35A27" w:rsidP="00024D50">
            <w:pPr>
              <w:widowControl w:val="0"/>
              <w:tabs>
                <w:tab w:val="left" w:pos="-2410"/>
                <w:tab w:val="center" w:pos="-2268"/>
                <w:tab w:val="center" w:pos="-2127"/>
                <w:tab w:val="center" w:pos="-1985"/>
              </w:tabs>
              <w:autoSpaceDE w:val="0"/>
              <w:ind w:right="51"/>
              <w:jc w:val="center"/>
              <w:rPr>
                <w:color w:val="000000"/>
                <w:sz w:val="20"/>
                <w:szCs w:val="20"/>
                <w:lang w:val="ru-RU"/>
              </w:rPr>
            </w:pPr>
            <w:r>
              <w:rPr>
                <w:sz w:val="20"/>
                <w:szCs w:val="20"/>
                <w:lang w:val="sr-Latn-CS"/>
              </w:rPr>
              <w:t>VII</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both"/>
              <w:rPr>
                <w:sz w:val="20"/>
                <w:szCs w:val="20"/>
                <w:lang w:val="ru-RU"/>
              </w:rPr>
            </w:pPr>
            <w:r>
              <w:rPr>
                <w:color w:val="000000"/>
                <w:sz w:val="20"/>
                <w:szCs w:val="20"/>
                <w:lang w:val="ru-RU"/>
              </w:rPr>
              <w:t>Математика</w:t>
            </w:r>
          </w:p>
        </w:tc>
        <w:tc>
          <w:tcPr>
            <w:tcW w:w="2022"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5,6,7,8. разред</w:t>
            </w:r>
          </w:p>
        </w:tc>
        <w:tc>
          <w:tcPr>
            <w:tcW w:w="741"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rPr>
                <w:sz w:val="20"/>
                <w:szCs w:val="20"/>
              </w:rPr>
            </w:pPr>
            <w:r>
              <w:rPr>
                <w:sz w:val="20"/>
                <w:szCs w:val="20"/>
                <w:lang w:val="ru-RU"/>
              </w:rPr>
              <w:t xml:space="preserve">  </w:t>
            </w:r>
            <w:r>
              <w:rPr>
                <w:sz w:val="20"/>
                <w:szCs w:val="20"/>
              </w:rPr>
              <w:t xml:space="preserve">   </w:t>
            </w:r>
            <w:r>
              <w:rPr>
                <w:sz w:val="20"/>
                <w:szCs w:val="20"/>
                <w:lang w:val="ru-RU"/>
              </w:rPr>
              <w:t>16</w:t>
            </w:r>
          </w:p>
        </w:tc>
        <w:tc>
          <w:tcPr>
            <w:tcW w:w="709"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rPr>
              <w:t>6</w:t>
            </w:r>
          </w:p>
        </w:tc>
        <w:tc>
          <w:tcPr>
            <w:tcW w:w="797"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both"/>
              <w:rPr>
                <w:sz w:val="20"/>
                <w:szCs w:val="20"/>
                <w:lang w:val="ru-RU"/>
              </w:rPr>
            </w:pPr>
            <w:r>
              <w:rPr>
                <w:sz w:val="20"/>
                <w:szCs w:val="20"/>
                <w:lang w:val="ru-RU"/>
              </w:rPr>
              <w:t xml:space="preserve"> 88,89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snapToGrid w:val="0"/>
              <w:ind w:right="51"/>
              <w:rPr>
                <w:sz w:val="20"/>
                <w:szCs w:val="20"/>
                <w:lang w:val="ru-RU"/>
              </w:rPr>
            </w:pPr>
          </w:p>
        </w:tc>
      </w:tr>
      <w:tr w:rsidR="00A35A27" w:rsidTr="005A7FC5">
        <w:trPr>
          <w:trHeight w:val="253"/>
        </w:trPr>
        <w:tc>
          <w:tcPr>
            <w:tcW w:w="2334" w:type="dxa"/>
            <w:tcBorders>
              <w:top w:val="single" w:sz="4" w:space="0" w:color="000000"/>
              <w:left w:val="single" w:sz="4" w:space="0" w:color="000000"/>
              <w:bottom w:val="single" w:sz="4" w:space="0" w:color="000000"/>
            </w:tcBorders>
            <w:shd w:val="clear" w:color="auto" w:fill="CCC0D9"/>
          </w:tcPr>
          <w:p w:rsidR="00A35A27" w:rsidRDefault="00A35A27" w:rsidP="00024D50">
            <w:pPr>
              <w:widowControl w:val="0"/>
              <w:tabs>
                <w:tab w:val="left" w:pos="-2410"/>
                <w:tab w:val="center" w:pos="-2268"/>
                <w:tab w:val="center" w:pos="-2127"/>
                <w:tab w:val="center" w:pos="-1985"/>
              </w:tabs>
              <w:autoSpaceDE w:val="0"/>
              <w:spacing w:line="360" w:lineRule="auto"/>
              <w:ind w:right="51"/>
              <w:jc w:val="both"/>
              <w:rPr>
                <w:sz w:val="20"/>
                <w:szCs w:val="20"/>
                <w:lang w:val="sr-Latn-CS"/>
              </w:rPr>
            </w:pPr>
            <w:r>
              <w:rPr>
                <w:sz w:val="20"/>
                <w:szCs w:val="20"/>
                <w:lang w:val="ru-RU"/>
              </w:rPr>
              <w:t>12. Алексић Тамара</w:t>
            </w:r>
          </w:p>
        </w:tc>
        <w:tc>
          <w:tcPr>
            <w:tcW w:w="1446" w:type="dxa"/>
            <w:tcBorders>
              <w:top w:val="single" w:sz="4" w:space="0" w:color="000000"/>
              <w:left w:val="single" w:sz="4" w:space="0" w:color="000000"/>
              <w:bottom w:val="single" w:sz="4" w:space="0" w:color="000000"/>
            </w:tcBorders>
            <w:shd w:val="clear" w:color="auto" w:fill="auto"/>
            <w:vAlign w:val="center"/>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sr-Latn-CS"/>
              </w:rPr>
              <w:t>VII</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both"/>
              <w:rPr>
                <w:sz w:val="20"/>
                <w:szCs w:val="20"/>
                <w:lang w:val="ru-RU"/>
              </w:rPr>
            </w:pPr>
            <w:r>
              <w:rPr>
                <w:sz w:val="20"/>
                <w:szCs w:val="20"/>
                <w:lang w:val="ru-RU"/>
              </w:rPr>
              <w:t>Географија</w:t>
            </w:r>
          </w:p>
          <w:p w:rsidR="00A35A27" w:rsidRDefault="00A35A27" w:rsidP="00024D50">
            <w:pPr>
              <w:widowControl w:val="0"/>
              <w:tabs>
                <w:tab w:val="left" w:pos="-2410"/>
                <w:tab w:val="center" w:pos="-2268"/>
                <w:tab w:val="center" w:pos="-2127"/>
                <w:tab w:val="center" w:pos="-1985"/>
              </w:tabs>
              <w:autoSpaceDE w:val="0"/>
              <w:ind w:right="51"/>
              <w:jc w:val="both"/>
              <w:rPr>
                <w:sz w:val="20"/>
                <w:szCs w:val="20"/>
                <w:lang w:val="ru-RU"/>
              </w:rPr>
            </w:pPr>
          </w:p>
        </w:tc>
        <w:tc>
          <w:tcPr>
            <w:tcW w:w="2022"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5,6,7,8. разред</w:t>
            </w:r>
          </w:p>
        </w:tc>
        <w:tc>
          <w:tcPr>
            <w:tcW w:w="741"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7</w:t>
            </w:r>
          </w:p>
        </w:tc>
        <w:tc>
          <w:tcPr>
            <w:tcW w:w="709"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1</w:t>
            </w:r>
            <w:r>
              <w:rPr>
                <w:sz w:val="20"/>
                <w:szCs w:val="20"/>
              </w:rPr>
              <w:t>5</w:t>
            </w:r>
          </w:p>
        </w:tc>
        <w:tc>
          <w:tcPr>
            <w:tcW w:w="797"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both"/>
              <w:rPr>
                <w:sz w:val="20"/>
                <w:szCs w:val="20"/>
              </w:rPr>
            </w:pPr>
            <w:r>
              <w:rPr>
                <w:sz w:val="20"/>
                <w:szCs w:val="20"/>
                <w:lang w:val="ru-RU"/>
              </w:rPr>
              <w:t xml:space="preserve">     35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pPr>
            <w:r>
              <w:rPr>
                <w:sz w:val="20"/>
                <w:szCs w:val="20"/>
              </w:rPr>
              <w:t>*</w:t>
            </w:r>
          </w:p>
        </w:tc>
      </w:tr>
      <w:tr w:rsidR="00A35A27" w:rsidTr="005A7FC5">
        <w:trPr>
          <w:trHeight w:val="431"/>
        </w:trPr>
        <w:tc>
          <w:tcPr>
            <w:tcW w:w="2334" w:type="dxa"/>
            <w:tcBorders>
              <w:top w:val="single" w:sz="4" w:space="0" w:color="000000"/>
              <w:left w:val="single" w:sz="4" w:space="0" w:color="000000"/>
              <w:bottom w:val="single" w:sz="4" w:space="0" w:color="000000"/>
            </w:tcBorders>
            <w:shd w:val="clear" w:color="auto" w:fill="CCC0D9"/>
          </w:tcPr>
          <w:p w:rsidR="00A35A27" w:rsidRDefault="00A35A27" w:rsidP="00024D50">
            <w:pPr>
              <w:widowControl w:val="0"/>
              <w:tabs>
                <w:tab w:val="left" w:pos="-2410"/>
                <w:tab w:val="center" w:pos="-2268"/>
                <w:tab w:val="center" w:pos="-2127"/>
                <w:tab w:val="center" w:pos="-1985"/>
              </w:tabs>
              <w:autoSpaceDE w:val="0"/>
              <w:ind w:right="51"/>
              <w:jc w:val="both"/>
              <w:rPr>
                <w:sz w:val="20"/>
                <w:szCs w:val="20"/>
                <w:lang w:val="sr-Latn-CS"/>
              </w:rPr>
            </w:pPr>
            <w:r>
              <w:rPr>
                <w:sz w:val="20"/>
                <w:szCs w:val="20"/>
                <w:lang w:val="ru-RU"/>
              </w:rPr>
              <w:t>13.</w:t>
            </w:r>
            <w:r>
              <w:rPr>
                <w:sz w:val="20"/>
                <w:szCs w:val="20"/>
              </w:rPr>
              <w:t>Милица Младеновић Милановић</w:t>
            </w:r>
          </w:p>
        </w:tc>
        <w:tc>
          <w:tcPr>
            <w:tcW w:w="1446" w:type="dxa"/>
            <w:tcBorders>
              <w:top w:val="single" w:sz="4" w:space="0" w:color="000000"/>
              <w:left w:val="single" w:sz="4" w:space="0" w:color="000000"/>
              <w:bottom w:val="single" w:sz="4" w:space="0" w:color="000000"/>
            </w:tcBorders>
            <w:shd w:val="clear" w:color="auto" w:fill="auto"/>
            <w:vAlign w:val="center"/>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sr-Latn-CS"/>
              </w:rPr>
              <w:t>VII</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both"/>
              <w:rPr>
                <w:sz w:val="20"/>
                <w:szCs w:val="20"/>
                <w:lang w:val="ru-RU"/>
              </w:rPr>
            </w:pPr>
            <w:r>
              <w:rPr>
                <w:sz w:val="20"/>
                <w:szCs w:val="20"/>
                <w:lang w:val="ru-RU"/>
              </w:rPr>
              <w:t>Мутичка култура</w:t>
            </w:r>
          </w:p>
        </w:tc>
        <w:tc>
          <w:tcPr>
            <w:tcW w:w="2022"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sr-Cyrl-CS"/>
              </w:rPr>
            </w:pPr>
            <w:r>
              <w:rPr>
                <w:sz w:val="20"/>
                <w:szCs w:val="20"/>
                <w:lang w:val="ru-RU"/>
              </w:rPr>
              <w:t>5,6,7,8. разред</w:t>
            </w:r>
          </w:p>
        </w:tc>
        <w:tc>
          <w:tcPr>
            <w:tcW w:w="741"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color w:val="800000"/>
                <w:sz w:val="20"/>
                <w:szCs w:val="20"/>
                <w:lang w:val="sr-Cyrl-CS"/>
              </w:rPr>
            </w:pPr>
            <w:r>
              <w:rPr>
                <w:sz w:val="20"/>
                <w:szCs w:val="20"/>
                <w:lang w:val="sr-Cyrl-CS"/>
              </w:rPr>
              <w:t>5</w:t>
            </w:r>
          </w:p>
        </w:tc>
        <w:tc>
          <w:tcPr>
            <w:tcW w:w="709" w:type="dxa"/>
            <w:tcBorders>
              <w:top w:val="single" w:sz="4" w:space="0" w:color="000000"/>
              <w:left w:val="single" w:sz="4" w:space="0" w:color="000000"/>
              <w:bottom w:val="single" w:sz="4" w:space="0" w:color="000000"/>
            </w:tcBorders>
            <w:shd w:val="clear" w:color="auto" w:fill="auto"/>
          </w:tcPr>
          <w:p w:rsidR="00A35A27" w:rsidRPr="00805DA0" w:rsidRDefault="00A35A27" w:rsidP="00024D50">
            <w:pPr>
              <w:widowControl w:val="0"/>
              <w:tabs>
                <w:tab w:val="left" w:pos="-2410"/>
                <w:tab w:val="center" w:pos="-2268"/>
                <w:tab w:val="center" w:pos="-2127"/>
                <w:tab w:val="center" w:pos="-1985"/>
              </w:tabs>
              <w:autoSpaceDE w:val="0"/>
              <w:ind w:right="51"/>
              <w:jc w:val="center"/>
              <w:rPr>
                <w:sz w:val="20"/>
                <w:szCs w:val="20"/>
              </w:rPr>
            </w:pPr>
            <w:r>
              <w:rPr>
                <w:color w:val="800000"/>
                <w:sz w:val="20"/>
                <w:szCs w:val="20"/>
                <w:lang w:val="sr-Cyrl-CS"/>
              </w:rPr>
              <w:t>1</w:t>
            </w:r>
            <w:r>
              <w:rPr>
                <w:color w:val="800000"/>
                <w:sz w:val="20"/>
                <w:szCs w:val="20"/>
              </w:rPr>
              <w:t>5</w:t>
            </w:r>
          </w:p>
        </w:tc>
        <w:tc>
          <w:tcPr>
            <w:tcW w:w="797"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both"/>
              <w:rPr>
                <w:sz w:val="20"/>
                <w:szCs w:val="20"/>
                <w:lang w:val="ru-RU"/>
              </w:rPr>
            </w:pPr>
            <w:r>
              <w:rPr>
                <w:sz w:val="20"/>
                <w:szCs w:val="20"/>
                <w:lang w:val="ru-RU"/>
              </w:rPr>
              <w:t xml:space="preserve">     25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pPr>
            <w:r>
              <w:rPr>
                <w:sz w:val="20"/>
                <w:szCs w:val="20"/>
                <w:lang w:val="ru-RU"/>
              </w:rPr>
              <w:t>*</w:t>
            </w:r>
          </w:p>
        </w:tc>
      </w:tr>
      <w:tr w:rsidR="00A35A27" w:rsidTr="005A7FC5">
        <w:trPr>
          <w:trHeight w:val="450"/>
        </w:trPr>
        <w:tc>
          <w:tcPr>
            <w:tcW w:w="2334" w:type="dxa"/>
            <w:tcBorders>
              <w:top w:val="single" w:sz="4" w:space="0" w:color="000000"/>
              <w:left w:val="single" w:sz="4" w:space="0" w:color="000000"/>
              <w:bottom w:val="single" w:sz="4" w:space="0" w:color="000000"/>
            </w:tcBorders>
            <w:shd w:val="clear" w:color="auto" w:fill="CCC0D9"/>
          </w:tcPr>
          <w:p w:rsidR="00A35A27" w:rsidRDefault="00A35A27" w:rsidP="00024D50">
            <w:pPr>
              <w:widowControl w:val="0"/>
              <w:tabs>
                <w:tab w:val="left" w:pos="-2410"/>
                <w:tab w:val="center" w:pos="-2268"/>
                <w:tab w:val="center" w:pos="-2127"/>
                <w:tab w:val="center" w:pos="-1985"/>
              </w:tabs>
              <w:autoSpaceDE w:val="0"/>
              <w:ind w:right="51"/>
              <w:rPr>
                <w:sz w:val="20"/>
                <w:szCs w:val="20"/>
                <w:lang w:val="sr-Latn-CS"/>
              </w:rPr>
            </w:pPr>
            <w:r>
              <w:rPr>
                <w:sz w:val="20"/>
                <w:szCs w:val="20"/>
                <w:lang w:val="ru-RU"/>
              </w:rPr>
              <w:t xml:space="preserve">14. </w:t>
            </w:r>
            <w:r>
              <w:rPr>
                <w:sz w:val="20"/>
                <w:szCs w:val="20"/>
              </w:rPr>
              <w:t>Борислав Жарков</w:t>
            </w:r>
          </w:p>
        </w:tc>
        <w:tc>
          <w:tcPr>
            <w:tcW w:w="1446" w:type="dxa"/>
            <w:tcBorders>
              <w:top w:val="single" w:sz="4" w:space="0" w:color="000000"/>
              <w:left w:val="single" w:sz="4" w:space="0" w:color="000000"/>
              <w:bottom w:val="single" w:sz="4" w:space="0" w:color="000000"/>
            </w:tcBorders>
            <w:shd w:val="clear" w:color="auto" w:fill="auto"/>
            <w:vAlign w:val="center"/>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sr-Latn-CS"/>
              </w:rPr>
              <w:t>VII</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rPr>
                <w:sz w:val="20"/>
                <w:szCs w:val="20"/>
              </w:rPr>
            </w:pPr>
            <w:r>
              <w:rPr>
                <w:sz w:val="20"/>
                <w:szCs w:val="20"/>
                <w:lang w:val="ru-RU"/>
              </w:rPr>
              <w:t>Физика</w:t>
            </w:r>
          </w:p>
        </w:tc>
        <w:tc>
          <w:tcPr>
            <w:tcW w:w="2022"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rPr>
            </w:pPr>
            <w:r>
              <w:rPr>
                <w:sz w:val="20"/>
                <w:szCs w:val="20"/>
              </w:rPr>
              <w:t>6,7,8. разред</w:t>
            </w:r>
          </w:p>
        </w:tc>
        <w:tc>
          <w:tcPr>
            <w:tcW w:w="741"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rPr>
            </w:pPr>
            <w:r>
              <w:rPr>
                <w:sz w:val="20"/>
                <w:szCs w:val="20"/>
              </w:rPr>
              <w:t>6</w:t>
            </w:r>
          </w:p>
        </w:tc>
        <w:tc>
          <w:tcPr>
            <w:tcW w:w="709"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rPr>
              <w:t>1</w:t>
            </w:r>
          </w:p>
        </w:tc>
        <w:tc>
          <w:tcPr>
            <w:tcW w:w="797"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rPr>
                <w:sz w:val="20"/>
                <w:szCs w:val="20"/>
                <w:lang w:val="ru-RU"/>
              </w:rPr>
            </w:pPr>
            <w:r>
              <w:rPr>
                <w:sz w:val="20"/>
                <w:szCs w:val="20"/>
                <w:lang w:val="ru-RU"/>
              </w:rPr>
              <w:t xml:space="preserve">     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pPr>
          </w:p>
        </w:tc>
      </w:tr>
      <w:tr w:rsidR="00A35A27" w:rsidTr="005A7FC5">
        <w:trPr>
          <w:trHeight w:val="450"/>
        </w:trPr>
        <w:tc>
          <w:tcPr>
            <w:tcW w:w="2334" w:type="dxa"/>
            <w:tcBorders>
              <w:top w:val="single" w:sz="4" w:space="0" w:color="000000"/>
              <w:left w:val="single" w:sz="4" w:space="0" w:color="000000"/>
              <w:bottom w:val="single" w:sz="4" w:space="0" w:color="000000"/>
            </w:tcBorders>
            <w:shd w:val="clear" w:color="auto" w:fill="CCC0D9"/>
          </w:tcPr>
          <w:p w:rsidR="00A35A27" w:rsidRDefault="00A35A27" w:rsidP="00024D50">
            <w:pPr>
              <w:widowControl w:val="0"/>
              <w:tabs>
                <w:tab w:val="left" w:pos="-2410"/>
                <w:tab w:val="center" w:pos="-2268"/>
                <w:tab w:val="center" w:pos="-2127"/>
                <w:tab w:val="center" w:pos="-1985"/>
              </w:tabs>
              <w:autoSpaceDE w:val="0"/>
              <w:spacing w:line="360" w:lineRule="auto"/>
              <w:ind w:right="51"/>
              <w:jc w:val="both"/>
              <w:rPr>
                <w:sz w:val="20"/>
                <w:szCs w:val="20"/>
                <w:lang w:val="sr-Latn-CS"/>
              </w:rPr>
            </w:pPr>
            <w:r>
              <w:rPr>
                <w:sz w:val="20"/>
                <w:szCs w:val="20"/>
                <w:lang w:val="ru-RU"/>
              </w:rPr>
              <w:t>15</w:t>
            </w:r>
            <w:r>
              <w:rPr>
                <w:color w:val="FF0000"/>
                <w:sz w:val="20"/>
                <w:szCs w:val="20"/>
                <w:lang w:val="ru-RU"/>
              </w:rPr>
              <w:t xml:space="preserve">. </w:t>
            </w:r>
            <w:r>
              <w:rPr>
                <w:sz w:val="20"/>
                <w:szCs w:val="20"/>
              </w:rPr>
              <w:t>Душан Сукновић</w:t>
            </w:r>
          </w:p>
        </w:tc>
        <w:tc>
          <w:tcPr>
            <w:tcW w:w="1446" w:type="dxa"/>
            <w:tcBorders>
              <w:top w:val="single" w:sz="4" w:space="0" w:color="000000"/>
              <w:left w:val="single" w:sz="4" w:space="0" w:color="000000"/>
              <w:bottom w:val="single" w:sz="4" w:space="0" w:color="000000"/>
            </w:tcBorders>
            <w:shd w:val="clear" w:color="auto" w:fill="auto"/>
            <w:vAlign w:val="center"/>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sr-Latn-CS"/>
              </w:rPr>
              <w:t>VII</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both"/>
              <w:rPr>
                <w:sz w:val="20"/>
                <w:szCs w:val="20"/>
                <w:lang w:val="ru-RU"/>
              </w:rPr>
            </w:pPr>
            <w:r>
              <w:rPr>
                <w:sz w:val="20"/>
                <w:szCs w:val="20"/>
                <w:lang w:val="ru-RU"/>
              </w:rPr>
              <w:t>Верска настава</w:t>
            </w:r>
          </w:p>
        </w:tc>
        <w:tc>
          <w:tcPr>
            <w:tcW w:w="2022" w:type="dxa"/>
            <w:tcBorders>
              <w:top w:val="single" w:sz="4" w:space="0" w:color="000000"/>
              <w:left w:val="single" w:sz="4" w:space="0" w:color="000000"/>
              <w:bottom w:val="single" w:sz="4" w:space="0" w:color="000000"/>
            </w:tcBorders>
            <w:shd w:val="clear" w:color="auto" w:fill="auto"/>
          </w:tcPr>
          <w:p w:rsidR="00A35A27" w:rsidRDefault="007649E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1,2,3,4,5,6,7</w:t>
            </w:r>
            <w:r w:rsidR="00A35A27">
              <w:rPr>
                <w:sz w:val="20"/>
                <w:szCs w:val="20"/>
                <w:lang w:val="ru-RU"/>
              </w:rPr>
              <w:t>. разред</w:t>
            </w:r>
          </w:p>
        </w:tc>
        <w:tc>
          <w:tcPr>
            <w:tcW w:w="741"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rPr>
            </w:pPr>
            <w:r>
              <w:rPr>
                <w:sz w:val="20"/>
                <w:szCs w:val="20"/>
                <w:lang w:val="ru-RU"/>
              </w:rPr>
              <w:t>3</w:t>
            </w:r>
          </w:p>
        </w:tc>
        <w:tc>
          <w:tcPr>
            <w:tcW w:w="709"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rPr>
              <w:t>7</w:t>
            </w:r>
          </w:p>
        </w:tc>
        <w:tc>
          <w:tcPr>
            <w:tcW w:w="797" w:type="dxa"/>
            <w:tcBorders>
              <w:top w:val="single" w:sz="4" w:space="0" w:color="000000"/>
              <w:left w:val="single" w:sz="4" w:space="0" w:color="000000"/>
              <w:bottom w:val="single" w:sz="4" w:space="0" w:color="000000"/>
            </w:tcBorders>
            <w:shd w:val="clear" w:color="auto" w:fill="auto"/>
          </w:tcPr>
          <w:p w:rsidR="00A35A27" w:rsidRDefault="007649E7" w:rsidP="00024D50">
            <w:pPr>
              <w:widowControl w:val="0"/>
              <w:tabs>
                <w:tab w:val="left" w:pos="-2410"/>
                <w:tab w:val="center" w:pos="-2268"/>
                <w:tab w:val="center" w:pos="-2127"/>
                <w:tab w:val="center" w:pos="-1985"/>
                <w:tab w:val="left" w:pos="398"/>
              </w:tabs>
              <w:autoSpaceDE w:val="0"/>
              <w:ind w:right="51" w:firstLine="218"/>
              <w:jc w:val="both"/>
              <w:rPr>
                <w:sz w:val="20"/>
                <w:szCs w:val="20"/>
                <w:lang w:val="ru-RU"/>
              </w:rPr>
            </w:pPr>
            <w:r>
              <w:rPr>
                <w:sz w:val="20"/>
                <w:szCs w:val="20"/>
                <w:lang w:val="ru-RU"/>
              </w:rPr>
              <w:t xml:space="preserve"> 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snapToGrid w:val="0"/>
              <w:ind w:right="51" w:firstLine="720"/>
              <w:rPr>
                <w:sz w:val="20"/>
                <w:szCs w:val="20"/>
                <w:lang w:val="ru-RU"/>
              </w:rPr>
            </w:pPr>
          </w:p>
        </w:tc>
      </w:tr>
      <w:tr w:rsidR="00A35A27" w:rsidTr="005A7FC5">
        <w:trPr>
          <w:trHeight w:val="490"/>
        </w:trPr>
        <w:tc>
          <w:tcPr>
            <w:tcW w:w="2334" w:type="dxa"/>
            <w:vMerge w:val="restart"/>
            <w:tcBorders>
              <w:top w:val="single" w:sz="4" w:space="0" w:color="000000"/>
              <w:left w:val="single" w:sz="4" w:space="0" w:color="000000"/>
              <w:bottom w:val="single" w:sz="4" w:space="0" w:color="000000"/>
            </w:tcBorders>
            <w:shd w:val="clear" w:color="auto" w:fill="CCC0D9"/>
          </w:tcPr>
          <w:p w:rsidR="00A35A27" w:rsidRDefault="002C5F7B" w:rsidP="00024D50">
            <w:pPr>
              <w:widowControl w:val="0"/>
              <w:tabs>
                <w:tab w:val="left" w:pos="-2410"/>
                <w:tab w:val="center" w:pos="-2268"/>
                <w:tab w:val="center" w:pos="-2127"/>
                <w:tab w:val="center" w:pos="-1985"/>
              </w:tabs>
              <w:autoSpaceDE w:val="0"/>
              <w:snapToGrid w:val="0"/>
              <w:spacing w:line="360" w:lineRule="auto"/>
              <w:ind w:right="51"/>
              <w:jc w:val="both"/>
              <w:rPr>
                <w:sz w:val="20"/>
                <w:szCs w:val="20"/>
                <w:lang w:val="ru-RU"/>
              </w:rPr>
            </w:pPr>
            <w:r>
              <w:rPr>
                <w:sz w:val="20"/>
                <w:szCs w:val="20"/>
                <w:lang w:val="ru-RU"/>
              </w:rPr>
              <w:t>16. Мара Чичковић</w:t>
            </w:r>
          </w:p>
        </w:tc>
        <w:tc>
          <w:tcPr>
            <w:tcW w:w="1446" w:type="dxa"/>
            <w:vMerge w:val="restart"/>
            <w:tcBorders>
              <w:left w:val="single" w:sz="4" w:space="0" w:color="000000"/>
            </w:tcBorders>
            <w:shd w:val="clear" w:color="auto" w:fill="auto"/>
            <w:vAlign w:val="center"/>
          </w:tcPr>
          <w:p w:rsidR="00A35A27" w:rsidRDefault="002C5F7B" w:rsidP="00024D50">
            <w:pPr>
              <w:widowControl w:val="0"/>
              <w:tabs>
                <w:tab w:val="left" w:pos="-2410"/>
                <w:tab w:val="center" w:pos="-2268"/>
                <w:tab w:val="center" w:pos="-2127"/>
                <w:tab w:val="center" w:pos="-1985"/>
              </w:tabs>
              <w:autoSpaceDE w:val="0"/>
              <w:snapToGrid w:val="0"/>
              <w:ind w:right="51"/>
              <w:jc w:val="center"/>
              <w:rPr>
                <w:sz w:val="20"/>
                <w:szCs w:val="20"/>
                <w:lang w:val="sr-Latn-CS"/>
              </w:rPr>
            </w:pPr>
            <w:r>
              <w:rPr>
                <w:sz w:val="20"/>
                <w:szCs w:val="20"/>
                <w:lang w:val="sr-Latn-CS"/>
              </w:rPr>
              <w:t>VII</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 w:val="left" w:pos="792"/>
                <w:tab w:val="left" w:pos="1944"/>
                <w:tab w:val="left" w:pos="3750"/>
              </w:tabs>
              <w:autoSpaceDE w:val="0"/>
              <w:ind w:right="-15"/>
              <w:jc w:val="both"/>
              <w:rPr>
                <w:sz w:val="20"/>
                <w:szCs w:val="20"/>
                <w:lang w:val="ru-RU"/>
              </w:rPr>
            </w:pPr>
            <w:r>
              <w:rPr>
                <w:sz w:val="20"/>
                <w:szCs w:val="20"/>
                <w:lang w:val="ru-RU"/>
              </w:rPr>
              <w:t xml:space="preserve">Техника и </w:t>
            </w:r>
            <w:r>
              <w:rPr>
                <w:sz w:val="20"/>
                <w:szCs w:val="20"/>
              </w:rPr>
              <w:t>технологија</w:t>
            </w:r>
          </w:p>
        </w:tc>
        <w:tc>
          <w:tcPr>
            <w:tcW w:w="2022"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rPr>
            </w:pPr>
            <w:r>
              <w:rPr>
                <w:sz w:val="20"/>
                <w:szCs w:val="20"/>
                <w:lang w:val="ru-RU"/>
              </w:rPr>
              <w:t>5,6,7</w:t>
            </w:r>
            <w:r w:rsidR="007649E7">
              <w:rPr>
                <w:sz w:val="20"/>
                <w:szCs w:val="20"/>
                <w:lang w:val="ru-RU"/>
              </w:rPr>
              <w:t xml:space="preserve">,8 </w:t>
            </w:r>
            <w:r>
              <w:rPr>
                <w:sz w:val="20"/>
                <w:szCs w:val="20"/>
                <w:lang w:val="ru-RU"/>
              </w:rPr>
              <w:t xml:space="preserve"> разред</w:t>
            </w:r>
          </w:p>
        </w:tc>
        <w:tc>
          <w:tcPr>
            <w:tcW w:w="741" w:type="dxa"/>
            <w:tcBorders>
              <w:top w:val="single" w:sz="4" w:space="0" w:color="000000"/>
              <w:left w:val="single" w:sz="4" w:space="0" w:color="000000"/>
              <w:bottom w:val="single" w:sz="4" w:space="0" w:color="000000"/>
            </w:tcBorders>
            <w:shd w:val="clear" w:color="auto" w:fill="auto"/>
          </w:tcPr>
          <w:p w:rsidR="00A35A27" w:rsidRPr="007649E7" w:rsidRDefault="007649E7" w:rsidP="00024D50">
            <w:pPr>
              <w:widowControl w:val="0"/>
              <w:tabs>
                <w:tab w:val="left" w:pos="-2410"/>
                <w:tab w:val="center" w:pos="-2268"/>
                <w:tab w:val="center" w:pos="-2127"/>
                <w:tab w:val="center" w:pos="-1985"/>
              </w:tabs>
              <w:autoSpaceDE w:val="0"/>
              <w:ind w:right="51"/>
              <w:jc w:val="center"/>
              <w:rPr>
                <w:sz w:val="20"/>
                <w:szCs w:val="20"/>
              </w:rPr>
            </w:pPr>
            <w:r>
              <w:rPr>
                <w:sz w:val="20"/>
                <w:szCs w:val="20"/>
              </w:rPr>
              <w:t>8</w:t>
            </w:r>
          </w:p>
        </w:tc>
        <w:tc>
          <w:tcPr>
            <w:tcW w:w="709" w:type="dxa"/>
            <w:tcBorders>
              <w:top w:val="single" w:sz="4" w:space="0" w:color="000000"/>
              <w:left w:val="single" w:sz="4" w:space="0" w:color="000000"/>
              <w:bottom w:val="single" w:sz="4" w:space="0" w:color="000000"/>
            </w:tcBorders>
            <w:shd w:val="clear" w:color="auto" w:fill="auto"/>
          </w:tcPr>
          <w:p w:rsidR="00A35A27" w:rsidRDefault="00A35A27" w:rsidP="00024D50">
            <w:pPr>
              <w:jc w:val="center"/>
              <w:rPr>
                <w:sz w:val="20"/>
                <w:szCs w:val="20"/>
                <w:lang w:val="ru-RU"/>
              </w:rPr>
            </w:pPr>
            <w:r>
              <w:rPr>
                <w:sz w:val="20"/>
                <w:szCs w:val="20"/>
                <w:lang w:val="ru-RU"/>
              </w:rPr>
              <w:t>1</w:t>
            </w:r>
            <w:r>
              <w:rPr>
                <w:sz w:val="20"/>
                <w:szCs w:val="20"/>
              </w:rPr>
              <w:t>5</w:t>
            </w:r>
          </w:p>
        </w:tc>
        <w:tc>
          <w:tcPr>
            <w:tcW w:w="797" w:type="dxa"/>
            <w:tcBorders>
              <w:top w:val="single" w:sz="4" w:space="0" w:color="000000"/>
              <w:left w:val="single" w:sz="4" w:space="0" w:color="000000"/>
              <w:bottom w:val="single" w:sz="4" w:space="0" w:color="000000"/>
            </w:tcBorders>
            <w:shd w:val="clear" w:color="auto" w:fill="auto"/>
          </w:tcPr>
          <w:p w:rsidR="00A35A27" w:rsidRDefault="007649E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4</w:t>
            </w:r>
            <w:r w:rsidR="00A35A27">
              <w:rPr>
                <w:sz w:val="20"/>
                <w:szCs w:val="20"/>
                <w:lang w:val="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pPr>
            <w:r>
              <w:rPr>
                <w:sz w:val="20"/>
                <w:szCs w:val="20"/>
                <w:lang w:val="ru-RU"/>
              </w:rPr>
              <w:t>*</w:t>
            </w:r>
          </w:p>
        </w:tc>
      </w:tr>
      <w:tr w:rsidR="00A35A27" w:rsidTr="005A7FC5">
        <w:trPr>
          <w:trHeight w:val="490"/>
        </w:trPr>
        <w:tc>
          <w:tcPr>
            <w:tcW w:w="2334" w:type="dxa"/>
            <w:vMerge/>
            <w:tcBorders>
              <w:top w:val="single" w:sz="4" w:space="0" w:color="000000"/>
              <w:left w:val="single" w:sz="4" w:space="0" w:color="000000"/>
              <w:bottom w:val="single" w:sz="4" w:space="0" w:color="000000"/>
            </w:tcBorders>
            <w:shd w:val="clear" w:color="auto" w:fill="CCC0D9"/>
          </w:tcPr>
          <w:p w:rsidR="00A35A27" w:rsidRDefault="00A35A27" w:rsidP="00024D50">
            <w:pPr>
              <w:widowControl w:val="0"/>
              <w:tabs>
                <w:tab w:val="left" w:pos="-2410"/>
                <w:tab w:val="center" w:pos="-2268"/>
                <w:tab w:val="center" w:pos="-2127"/>
                <w:tab w:val="center" w:pos="-1985"/>
              </w:tabs>
              <w:autoSpaceDE w:val="0"/>
              <w:snapToGrid w:val="0"/>
              <w:spacing w:line="360" w:lineRule="auto"/>
              <w:ind w:right="51"/>
              <w:jc w:val="both"/>
              <w:rPr>
                <w:sz w:val="20"/>
                <w:szCs w:val="20"/>
                <w:lang w:val="ru-RU"/>
              </w:rPr>
            </w:pPr>
          </w:p>
        </w:tc>
        <w:tc>
          <w:tcPr>
            <w:tcW w:w="1446" w:type="dxa"/>
            <w:vMerge/>
            <w:tcBorders>
              <w:left w:val="single" w:sz="4" w:space="0" w:color="000000"/>
              <w:bottom w:val="single" w:sz="4" w:space="0" w:color="000000"/>
            </w:tcBorders>
            <w:shd w:val="clear" w:color="auto" w:fill="auto"/>
            <w:vAlign w:val="center"/>
          </w:tcPr>
          <w:p w:rsidR="00A35A27" w:rsidRDefault="00A35A27" w:rsidP="00024D50">
            <w:pPr>
              <w:widowControl w:val="0"/>
              <w:tabs>
                <w:tab w:val="left" w:pos="-2410"/>
                <w:tab w:val="center" w:pos="-2268"/>
                <w:tab w:val="center" w:pos="-2127"/>
                <w:tab w:val="center" w:pos="-1985"/>
              </w:tabs>
              <w:autoSpaceDE w:val="0"/>
              <w:snapToGrid w:val="0"/>
              <w:ind w:right="51"/>
              <w:jc w:val="center"/>
              <w:rPr>
                <w:sz w:val="20"/>
                <w:szCs w:val="20"/>
                <w:lang w:val="sr-Latn-CS"/>
              </w:rPr>
            </w:pP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 w:val="left" w:pos="1782"/>
              </w:tabs>
              <w:autoSpaceDE w:val="0"/>
              <w:ind w:right="-18"/>
              <w:jc w:val="both"/>
              <w:rPr>
                <w:sz w:val="20"/>
                <w:szCs w:val="20"/>
              </w:rPr>
            </w:pPr>
            <w:r>
              <w:rPr>
                <w:sz w:val="20"/>
                <w:szCs w:val="20"/>
                <w:lang w:val="ru-RU"/>
              </w:rPr>
              <w:t>Информатика и рачунарство</w:t>
            </w:r>
          </w:p>
        </w:tc>
        <w:tc>
          <w:tcPr>
            <w:tcW w:w="2022"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rPr>
              <w:t>5,6,7</w:t>
            </w:r>
            <w:r>
              <w:rPr>
                <w:sz w:val="20"/>
                <w:szCs w:val="20"/>
                <w:lang w:val="ru-RU"/>
              </w:rPr>
              <w:t>,8 разред</w:t>
            </w:r>
          </w:p>
        </w:tc>
        <w:tc>
          <w:tcPr>
            <w:tcW w:w="741"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4</w:t>
            </w:r>
          </w:p>
        </w:tc>
        <w:tc>
          <w:tcPr>
            <w:tcW w:w="709" w:type="dxa"/>
            <w:tcBorders>
              <w:top w:val="single" w:sz="4" w:space="0" w:color="000000"/>
              <w:left w:val="single" w:sz="4" w:space="0" w:color="000000"/>
              <w:bottom w:val="single" w:sz="4" w:space="0" w:color="000000"/>
            </w:tcBorders>
            <w:shd w:val="clear" w:color="auto" w:fill="auto"/>
          </w:tcPr>
          <w:p w:rsidR="00A35A27" w:rsidRDefault="00A35A27" w:rsidP="00024D50">
            <w:pPr>
              <w:jc w:val="center"/>
              <w:rPr>
                <w:sz w:val="20"/>
                <w:szCs w:val="20"/>
              </w:rPr>
            </w:pPr>
            <w:r>
              <w:rPr>
                <w:sz w:val="20"/>
                <w:szCs w:val="20"/>
                <w:lang w:val="ru-RU"/>
              </w:rPr>
              <w:t>1</w:t>
            </w:r>
            <w:r>
              <w:rPr>
                <w:sz w:val="20"/>
                <w:szCs w:val="20"/>
              </w:rPr>
              <w:t>5</w:t>
            </w:r>
          </w:p>
        </w:tc>
        <w:tc>
          <w:tcPr>
            <w:tcW w:w="797"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rPr>
              <w:t>2</w:t>
            </w:r>
            <w:r>
              <w:rPr>
                <w:sz w:val="20"/>
                <w:szCs w:val="20"/>
                <w:lang w:val="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pPr>
            <w:r>
              <w:rPr>
                <w:sz w:val="20"/>
                <w:szCs w:val="20"/>
                <w:lang w:val="ru-RU"/>
              </w:rPr>
              <w:t>*</w:t>
            </w:r>
          </w:p>
        </w:tc>
      </w:tr>
      <w:tr w:rsidR="00A35A27" w:rsidTr="005A7FC5">
        <w:trPr>
          <w:trHeight w:val="403"/>
        </w:trPr>
        <w:tc>
          <w:tcPr>
            <w:tcW w:w="2334" w:type="dxa"/>
            <w:tcBorders>
              <w:top w:val="single" w:sz="4" w:space="0" w:color="000000"/>
              <w:left w:val="single" w:sz="4" w:space="0" w:color="000000"/>
              <w:bottom w:val="single" w:sz="4" w:space="0" w:color="000000"/>
            </w:tcBorders>
            <w:shd w:val="clear" w:color="auto" w:fill="CCC0D9"/>
          </w:tcPr>
          <w:p w:rsidR="00A35A27" w:rsidRDefault="00A35A27" w:rsidP="007649E7">
            <w:pPr>
              <w:widowControl w:val="0"/>
              <w:tabs>
                <w:tab w:val="left" w:pos="-2410"/>
                <w:tab w:val="center" w:pos="-2268"/>
                <w:tab w:val="center" w:pos="-2127"/>
                <w:tab w:val="center" w:pos="-1985"/>
              </w:tabs>
              <w:autoSpaceDE w:val="0"/>
              <w:spacing w:line="360" w:lineRule="auto"/>
              <w:ind w:right="51"/>
              <w:jc w:val="both"/>
              <w:rPr>
                <w:sz w:val="20"/>
                <w:szCs w:val="20"/>
                <w:lang w:val="sr-Latn-CS"/>
              </w:rPr>
            </w:pPr>
            <w:r>
              <w:rPr>
                <w:sz w:val="20"/>
                <w:szCs w:val="20"/>
                <w:lang w:val="ru-RU"/>
              </w:rPr>
              <w:t xml:space="preserve">17. </w:t>
            </w:r>
            <w:r w:rsidR="007649E7">
              <w:rPr>
                <w:sz w:val="20"/>
                <w:szCs w:val="20"/>
                <w:lang w:val="ru-RU"/>
              </w:rPr>
              <w:t>Виктор Годошев</w:t>
            </w:r>
          </w:p>
        </w:tc>
        <w:tc>
          <w:tcPr>
            <w:tcW w:w="1446" w:type="dxa"/>
            <w:tcBorders>
              <w:top w:val="single" w:sz="4" w:space="0" w:color="000000"/>
              <w:left w:val="single" w:sz="4" w:space="0" w:color="000000"/>
              <w:bottom w:val="single" w:sz="4" w:space="0" w:color="000000"/>
            </w:tcBorders>
            <w:shd w:val="clear" w:color="auto" w:fill="auto"/>
            <w:vAlign w:val="center"/>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sr-Latn-CS"/>
              </w:rPr>
              <w:t>VII</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both"/>
              <w:rPr>
                <w:sz w:val="20"/>
                <w:szCs w:val="20"/>
                <w:lang w:val="ru-RU"/>
              </w:rPr>
            </w:pPr>
            <w:r>
              <w:rPr>
                <w:sz w:val="20"/>
                <w:szCs w:val="20"/>
                <w:lang w:val="ru-RU"/>
              </w:rPr>
              <w:t>Немачки језик</w:t>
            </w:r>
          </w:p>
        </w:tc>
        <w:tc>
          <w:tcPr>
            <w:tcW w:w="2022"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sr-Cyrl-CS"/>
              </w:rPr>
            </w:pPr>
            <w:r>
              <w:rPr>
                <w:sz w:val="20"/>
                <w:szCs w:val="20"/>
                <w:lang w:val="ru-RU"/>
              </w:rPr>
              <w:t>5,6,7,8 разред</w:t>
            </w:r>
          </w:p>
        </w:tc>
        <w:tc>
          <w:tcPr>
            <w:tcW w:w="741"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rPr>
            </w:pPr>
            <w:r>
              <w:rPr>
                <w:sz w:val="20"/>
                <w:szCs w:val="20"/>
                <w:lang w:val="sr-Cyrl-CS"/>
              </w:rPr>
              <w:t>8</w:t>
            </w:r>
          </w:p>
        </w:tc>
        <w:tc>
          <w:tcPr>
            <w:tcW w:w="709"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rPr>
              <w:t>9</w:t>
            </w:r>
          </w:p>
        </w:tc>
        <w:tc>
          <w:tcPr>
            <w:tcW w:w="797"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both"/>
              <w:rPr>
                <w:sz w:val="20"/>
                <w:szCs w:val="20"/>
                <w:lang w:val="ru-RU"/>
              </w:rPr>
            </w:pPr>
            <w:r>
              <w:rPr>
                <w:sz w:val="20"/>
                <w:szCs w:val="20"/>
                <w:lang w:val="ru-RU"/>
              </w:rPr>
              <w:t xml:space="preserve"> </w:t>
            </w:r>
            <w:r>
              <w:rPr>
                <w:sz w:val="20"/>
                <w:szCs w:val="20"/>
              </w:rPr>
              <w:t>44,44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both"/>
            </w:pPr>
            <w:r>
              <w:rPr>
                <w:sz w:val="20"/>
                <w:szCs w:val="20"/>
                <w:lang w:val="ru-RU"/>
              </w:rPr>
              <w:t>*</w:t>
            </w:r>
          </w:p>
        </w:tc>
      </w:tr>
      <w:tr w:rsidR="00A35A27" w:rsidTr="005A7FC5">
        <w:trPr>
          <w:trHeight w:val="373"/>
        </w:trPr>
        <w:tc>
          <w:tcPr>
            <w:tcW w:w="2334" w:type="dxa"/>
            <w:tcBorders>
              <w:top w:val="single" w:sz="4" w:space="0" w:color="000000"/>
              <w:left w:val="single" w:sz="4" w:space="0" w:color="000000"/>
              <w:bottom w:val="single" w:sz="4" w:space="0" w:color="000000"/>
            </w:tcBorders>
            <w:shd w:val="clear" w:color="auto" w:fill="CCC0D9"/>
          </w:tcPr>
          <w:p w:rsidR="00A35A27" w:rsidRDefault="00A35A27" w:rsidP="00024D50">
            <w:pPr>
              <w:widowControl w:val="0"/>
              <w:tabs>
                <w:tab w:val="left" w:pos="-2410"/>
                <w:tab w:val="center" w:pos="-2268"/>
                <w:tab w:val="center" w:pos="-2127"/>
                <w:tab w:val="center" w:pos="-1985"/>
                <w:tab w:val="left" w:pos="342"/>
              </w:tabs>
              <w:autoSpaceDE w:val="0"/>
              <w:spacing w:line="360" w:lineRule="auto"/>
              <w:ind w:right="51"/>
              <w:jc w:val="both"/>
              <w:rPr>
                <w:sz w:val="20"/>
                <w:szCs w:val="20"/>
              </w:rPr>
            </w:pPr>
            <w:r>
              <w:rPr>
                <w:sz w:val="20"/>
                <w:szCs w:val="20"/>
              </w:rPr>
              <w:t>19. Биљана Алавуковић</w:t>
            </w:r>
          </w:p>
        </w:tc>
        <w:tc>
          <w:tcPr>
            <w:tcW w:w="1446" w:type="dxa"/>
            <w:tcBorders>
              <w:top w:val="single" w:sz="4" w:space="0" w:color="000000"/>
              <w:left w:val="single" w:sz="4" w:space="0" w:color="000000"/>
              <w:bottom w:val="single" w:sz="4" w:space="0" w:color="000000"/>
            </w:tcBorders>
            <w:shd w:val="clear" w:color="auto" w:fill="auto"/>
            <w:vAlign w:val="center"/>
          </w:tcPr>
          <w:p w:rsidR="00A35A27" w:rsidRDefault="00A35A27" w:rsidP="00024D50">
            <w:pPr>
              <w:widowControl w:val="0"/>
              <w:tabs>
                <w:tab w:val="left" w:pos="-2410"/>
                <w:tab w:val="center" w:pos="-2268"/>
                <w:tab w:val="center" w:pos="-2127"/>
                <w:tab w:val="center" w:pos="-1985"/>
              </w:tabs>
              <w:autoSpaceDE w:val="0"/>
              <w:spacing w:line="360" w:lineRule="auto"/>
              <w:ind w:right="51"/>
              <w:rPr>
                <w:sz w:val="20"/>
                <w:szCs w:val="20"/>
                <w:lang w:val="ru-RU"/>
              </w:rPr>
            </w:pPr>
            <w:r>
              <w:rPr>
                <w:sz w:val="20"/>
                <w:szCs w:val="20"/>
              </w:rPr>
              <w:t xml:space="preserve">    </w:t>
            </w:r>
            <w:r w:rsidR="002C5F7B">
              <w:rPr>
                <w:sz w:val="20"/>
                <w:szCs w:val="20"/>
              </w:rPr>
              <w:t xml:space="preserve">  </w:t>
            </w:r>
            <w:r>
              <w:rPr>
                <w:sz w:val="20"/>
                <w:szCs w:val="20"/>
              </w:rPr>
              <w:t xml:space="preserve">   </w:t>
            </w:r>
            <w:r>
              <w:rPr>
                <w:sz w:val="20"/>
                <w:szCs w:val="20"/>
                <w:lang w:val="sr-Latn-CS"/>
              </w:rPr>
              <w:t>VII</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rPr>
                <w:sz w:val="20"/>
                <w:szCs w:val="20"/>
                <w:lang w:val="ru-RU"/>
              </w:rPr>
            </w:pPr>
            <w:r>
              <w:rPr>
                <w:sz w:val="20"/>
                <w:szCs w:val="20"/>
                <w:lang w:val="ru-RU"/>
              </w:rPr>
              <w:t>Хемија</w:t>
            </w:r>
          </w:p>
        </w:tc>
        <w:tc>
          <w:tcPr>
            <w:tcW w:w="2022"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spacing w:line="360" w:lineRule="auto"/>
              <w:ind w:right="51"/>
              <w:jc w:val="center"/>
              <w:rPr>
                <w:sz w:val="20"/>
                <w:szCs w:val="20"/>
                <w:lang w:val="sr-Cyrl-CS"/>
              </w:rPr>
            </w:pPr>
            <w:r>
              <w:rPr>
                <w:sz w:val="20"/>
                <w:szCs w:val="20"/>
                <w:lang w:val="ru-RU"/>
              </w:rPr>
              <w:t>7,8. разред</w:t>
            </w:r>
          </w:p>
        </w:tc>
        <w:tc>
          <w:tcPr>
            <w:tcW w:w="741"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spacing w:line="360" w:lineRule="auto"/>
              <w:ind w:right="51"/>
              <w:jc w:val="center"/>
              <w:rPr>
                <w:sz w:val="20"/>
                <w:szCs w:val="20"/>
              </w:rPr>
            </w:pPr>
            <w:r>
              <w:rPr>
                <w:sz w:val="20"/>
                <w:szCs w:val="20"/>
                <w:lang w:val="sr-Cyrl-CS"/>
              </w:rPr>
              <w:t>4</w:t>
            </w:r>
          </w:p>
        </w:tc>
        <w:tc>
          <w:tcPr>
            <w:tcW w:w="709"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spacing w:line="360" w:lineRule="auto"/>
              <w:ind w:right="51"/>
              <w:jc w:val="center"/>
              <w:rPr>
                <w:sz w:val="20"/>
                <w:szCs w:val="20"/>
                <w:lang w:val="sr-Cyrl-CS"/>
              </w:rPr>
            </w:pPr>
            <w:r>
              <w:rPr>
                <w:sz w:val="20"/>
                <w:szCs w:val="20"/>
              </w:rPr>
              <w:t>10</w:t>
            </w:r>
          </w:p>
        </w:tc>
        <w:tc>
          <w:tcPr>
            <w:tcW w:w="797"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spacing w:line="360" w:lineRule="auto"/>
              <w:ind w:right="51" w:firstLine="218"/>
              <w:rPr>
                <w:sz w:val="20"/>
                <w:szCs w:val="20"/>
              </w:rPr>
            </w:pPr>
            <w:r>
              <w:rPr>
                <w:sz w:val="20"/>
                <w:szCs w:val="20"/>
                <w:lang w:val="sr-Cyrl-CS"/>
              </w:rPr>
              <w:t>2</w:t>
            </w:r>
            <w:r>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spacing w:line="360" w:lineRule="auto"/>
              <w:ind w:right="51"/>
              <w:jc w:val="both"/>
            </w:pPr>
            <w:r>
              <w:rPr>
                <w:sz w:val="20"/>
                <w:szCs w:val="20"/>
              </w:rPr>
              <w:t>*</w:t>
            </w:r>
          </w:p>
        </w:tc>
      </w:tr>
    </w:tbl>
    <w:p w:rsidR="00A35A27" w:rsidRPr="007649E7" w:rsidRDefault="00A35A27" w:rsidP="00A35A27">
      <w:bookmarkStart w:id="22" w:name="_Toc20820064"/>
      <w:bookmarkStart w:id="23" w:name="_Toc20820141"/>
      <w:bookmarkStart w:id="24" w:name="_Toc20821168"/>
      <w:bookmarkStart w:id="25" w:name="_Toc20821244"/>
      <w:bookmarkEnd w:id="22"/>
      <w:bookmarkEnd w:id="23"/>
      <w:bookmarkEnd w:id="24"/>
      <w:bookmarkEnd w:id="25"/>
    </w:p>
    <w:p w:rsidR="00083239" w:rsidRDefault="00083239">
      <w:pPr>
        <w:pStyle w:val="Heading3"/>
        <w:rPr>
          <w:sz w:val="28"/>
          <w:szCs w:val="28"/>
          <w:lang w:val="sr-Cyrl-BA"/>
        </w:rPr>
      </w:pPr>
      <w:bookmarkStart w:id="26" w:name="_Toc54267794"/>
      <w:r>
        <w:t xml:space="preserve">3.2. </w:t>
      </w:r>
      <w:r>
        <w:rPr>
          <w:rStyle w:val="Strong"/>
        </w:rPr>
        <w:t>ВАННАСТАВНИ КАДАР</w:t>
      </w:r>
      <w:bookmarkEnd w:id="26"/>
    </w:p>
    <w:p w:rsidR="00083239" w:rsidRDefault="00083239">
      <w:pPr>
        <w:tabs>
          <w:tab w:val="left" w:pos="-2410"/>
          <w:tab w:val="center" w:pos="-2268"/>
          <w:tab w:val="center" w:pos="-2127"/>
          <w:tab w:val="center" w:pos="-1985"/>
        </w:tabs>
        <w:spacing w:before="120" w:after="120"/>
        <w:ind w:right="51"/>
        <w:rPr>
          <w:b/>
          <w:sz w:val="28"/>
          <w:szCs w:val="28"/>
          <w:lang w:val="sr-Cyrl-BA"/>
        </w:rPr>
      </w:pPr>
    </w:p>
    <w:tbl>
      <w:tblPr>
        <w:tblW w:w="11680" w:type="dxa"/>
        <w:tblLayout w:type="fixed"/>
        <w:tblLook w:val="0000"/>
      </w:tblPr>
      <w:tblGrid>
        <w:gridCol w:w="2481"/>
        <w:gridCol w:w="1929"/>
        <w:gridCol w:w="720"/>
        <w:gridCol w:w="2610"/>
        <w:gridCol w:w="1080"/>
        <w:gridCol w:w="990"/>
        <w:gridCol w:w="900"/>
        <w:gridCol w:w="970"/>
      </w:tblGrid>
      <w:tr w:rsidR="00083239" w:rsidTr="00A33617">
        <w:trPr>
          <w:trHeight w:val="676"/>
        </w:trPr>
        <w:tc>
          <w:tcPr>
            <w:tcW w:w="2481" w:type="dxa"/>
            <w:tcBorders>
              <w:top w:val="single" w:sz="8" w:space="0" w:color="000000"/>
              <w:left w:val="single" w:sz="8" w:space="0" w:color="000000"/>
              <w:bottom w:val="single" w:sz="8" w:space="0" w:color="000000"/>
            </w:tcBorders>
            <w:shd w:val="clear" w:color="auto" w:fill="E5DFEC"/>
          </w:tcPr>
          <w:p w:rsidR="00083239" w:rsidRDefault="00083239">
            <w:pPr>
              <w:rPr>
                <w:color w:val="000000"/>
                <w:sz w:val="22"/>
                <w:szCs w:val="22"/>
                <w:lang w:val="sr-Cyrl-CS"/>
              </w:rPr>
            </w:pPr>
            <w:r>
              <w:rPr>
                <w:b/>
                <w:color w:val="000000"/>
                <w:sz w:val="22"/>
                <w:szCs w:val="22"/>
                <w:lang w:val="sr-Cyrl-CS"/>
              </w:rPr>
              <w:t>Презиме и име</w:t>
            </w:r>
          </w:p>
        </w:tc>
        <w:tc>
          <w:tcPr>
            <w:tcW w:w="1929" w:type="dxa"/>
            <w:tcBorders>
              <w:top w:val="single" w:sz="8" w:space="0" w:color="000000"/>
              <w:left w:val="single" w:sz="8" w:space="0" w:color="000000"/>
              <w:bottom w:val="single" w:sz="8" w:space="0" w:color="000000"/>
            </w:tcBorders>
            <w:shd w:val="clear" w:color="auto" w:fill="E5DFEC"/>
          </w:tcPr>
          <w:p w:rsidR="00083239" w:rsidRDefault="00083239">
            <w:pPr>
              <w:snapToGrid w:val="0"/>
              <w:rPr>
                <w:color w:val="000000"/>
                <w:sz w:val="22"/>
                <w:szCs w:val="22"/>
                <w:lang w:val="sr-Cyrl-CS"/>
              </w:rPr>
            </w:pPr>
          </w:p>
          <w:p w:rsidR="00083239" w:rsidRDefault="00083239">
            <w:pPr>
              <w:rPr>
                <w:color w:val="000000"/>
                <w:sz w:val="22"/>
                <w:szCs w:val="22"/>
                <w:lang w:val="sr-Cyrl-CS"/>
              </w:rPr>
            </w:pPr>
            <w:r>
              <w:rPr>
                <w:b/>
                <w:color w:val="000000"/>
                <w:sz w:val="22"/>
                <w:szCs w:val="22"/>
              </w:rPr>
              <w:t>Радно место</w:t>
            </w:r>
          </w:p>
        </w:tc>
        <w:tc>
          <w:tcPr>
            <w:tcW w:w="720" w:type="dxa"/>
            <w:tcBorders>
              <w:top w:val="single" w:sz="8" w:space="0" w:color="000000"/>
              <w:left w:val="single" w:sz="8" w:space="0" w:color="000000"/>
              <w:bottom w:val="single" w:sz="8" w:space="0" w:color="000000"/>
            </w:tcBorders>
            <w:shd w:val="clear" w:color="auto" w:fill="E5DFEC"/>
          </w:tcPr>
          <w:p w:rsidR="00083239" w:rsidRDefault="00083239">
            <w:pPr>
              <w:tabs>
                <w:tab w:val="left" w:pos="-2410"/>
                <w:tab w:val="center" w:pos="-2268"/>
                <w:tab w:val="center" w:pos="-2127"/>
                <w:tab w:val="center" w:pos="-1985"/>
              </w:tabs>
              <w:snapToGrid w:val="0"/>
              <w:jc w:val="both"/>
              <w:rPr>
                <w:color w:val="000000"/>
                <w:sz w:val="22"/>
                <w:szCs w:val="22"/>
                <w:lang w:val="sr-Cyrl-CS"/>
              </w:rPr>
            </w:pPr>
          </w:p>
          <w:p w:rsidR="00083239" w:rsidRDefault="00083239">
            <w:pPr>
              <w:tabs>
                <w:tab w:val="left" w:pos="-2410"/>
                <w:tab w:val="center" w:pos="-2268"/>
                <w:tab w:val="center" w:pos="-2127"/>
                <w:tab w:val="center" w:pos="-1985"/>
              </w:tabs>
              <w:jc w:val="both"/>
              <w:rPr>
                <w:color w:val="000000"/>
                <w:sz w:val="22"/>
                <w:szCs w:val="22"/>
                <w:lang w:val="sr-Cyrl-CS"/>
              </w:rPr>
            </w:pPr>
            <w:r>
              <w:rPr>
                <w:b/>
                <w:color w:val="000000"/>
                <w:sz w:val="22"/>
                <w:szCs w:val="22"/>
              </w:rPr>
              <w:t>Број</w:t>
            </w:r>
          </w:p>
        </w:tc>
        <w:tc>
          <w:tcPr>
            <w:tcW w:w="2610" w:type="dxa"/>
            <w:tcBorders>
              <w:top w:val="single" w:sz="8" w:space="0" w:color="000000"/>
              <w:left w:val="single" w:sz="8" w:space="0" w:color="000000"/>
              <w:bottom w:val="single" w:sz="8" w:space="0" w:color="000000"/>
            </w:tcBorders>
            <w:shd w:val="clear" w:color="auto" w:fill="E5DFEC"/>
          </w:tcPr>
          <w:p w:rsidR="00083239" w:rsidRDefault="00083239">
            <w:pPr>
              <w:tabs>
                <w:tab w:val="left" w:pos="-2410"/>
                <w:tab w:val="center" w:pos="-2268"/>
                <w:tab w:val="center" w:pos="-2127"/>
                <w:tab w:val="center" w:pos="-1985"/>
              </w:tabs>
              <w:snapToGrid w:val="0"/>
              <w:jc w:val="center"/>
              <w:rPr>
                <w:color w:val="000000"/>
                <w:sz w:val="22"/>
                <w:szCs w:val="22"/>
                <w:lang w:val="sr-Cyrl-CS"/>
              </w:rPr>
            </w:pPr>
          </w:p>
          <w:p w:rsidR="00083239" w:rsidRDefault="00083239">
            <w:pPr>
              <w:tabs>
                <w:tab w:val="left" w:pos="-2410"/>
                <w:tab w:val="center" w:pos="-2268"/>
                <w:tab w:val="center" w:pos="-2127"/>
                <w:tab w:val="center" w:pos="-1985"/>
              </w:tabs>
              <w:jc w:val="center"/>
              <w:rPr>
                <w:b/>
                <w:color w:val="000000"/>
                <w:sz w:val="22"/>
                <w:szCs w:val="22"/>
              </w:rPr>
            </w:pPr>
            <w:r>
              <w:rPr>
                <w:color w:val="000000"/>
                <w:sz w:val="22"/>
                <w:szCs w:val="22"/>
              </w:rPr>
              <w:t xml:space="preserve"> </w:t>
            </w:r>
            <w:r>
              <w:rPr>
                <w:b/>
                <w:color w:val="000000"/>
                <w:sz w:val="22"/>
                <w:szCs w:val="22"/>
              </w:rPr>
              <w:t>назив</w:t>
            </w:r>
            <w:r>
              <w:rPr>
                <w:color w:val="000000"/>
                <w:sz w:val="22"/>
                <w:szCs w:val="22"/>
              </w:rPr>
              <w:t xml:space="preserve"> </w:t>
            </w:r>
            <w:r>
              <w:rPr>
                <w:b/>
                <w:color w:val="000000"/>
                <w:sz w:val="22"/>
                <w:szCs w:val="22"/>
              </w:rPr>
              <w:t>стручне</w:t>
            </w:r>
            <w:r>
              <w:rPr>
                <w:color w:val="000000"/>
                <w:sz w:val="22"/>
                <w:szCs w:val="22"/>
              </w:rPr>
              <w:t xml:space="preserve"> </w:t>
            </w:r>
            <w:r>
              <w:rPr>
                <w:b/>
                <w:color w:val="000000"/>
                <w:sz w:val="22"/>
                <w:szCs w:val="22"/>
              </w:rPr>
              <w:t>спреме</w:t>
            </w:r>
          </w:p>
        </w:tc>
        <w:tc>
          <w:tcPr>
            <w:tcW w:w="1080" w:type="dxa"/>
            <w:tcBorders>
              <w:top w:val="single" w:sz="8" w:space="0" w:color="000000"/>
              <w:left w:val="single" w:sz="8" w:space="0" w:color="000000"/>
              <w:bottom w:val="single" w:sz="8" w:space="0" w:color="000000"/>
            </w:tcBorders>
            <w:shd w:val="clear" w:color="auto" w:fill="E5DFEC"/>
          </w:tcPr>
          <w:p w:rsidR="00083239" w:rsidRDefault="00083239">
            <w:pPr>
              <w:tabs>
                <w:tab w:val="left" w:pos="-2410"/>
                <w:tab w:val="center" w:pos="-2268"/>
                <w:tab w:val="center" w:pos="-2127"/>
                <w:tab w:val="center" w:pos="-1985"/>
              </w:tabs>
              <w:jc w:val="center"/>
              <w:rPr>
                <w:color w:val="000000"/>
                <w:sz w:val="22"/>
                <w:szCs w:val="22"/>
                <w:lang w:val="sr-Cyrl-CS"/>
              </w:rPr>
            </w:pPr>
            <w:r>
              <w:rPr>
                <w:b/>
                <w:color w:val="000000"/>
                <w:sz w:val="22"/>
                <w:szCs w:val="22"/>
              </w:rPr>
              <w:t>степен стручне спреме</w:t>
            </w:r>
          </w:p>
        </w:tc>
        <w:tc>
          <w:tcPr>
            <w:tcW w:w="990" w:type="dxa"/>
            <w:tcBorders>
              <w:top w:val="single" w:sz="8" w:space="0" w:color="000000"/>
              <w:left w:val="single" w:sz="8" w:space="0" w:color="000000"/>
              <w:bottom w:val="single" w:sz="8" w:space="0" w:color="000000"/>
            </w:tcBorders>
            <w:shd w:val="clear" w:color="auto" w:fill="E5DFEC"/>
          </w:tcPr>
          <w:p w:rsidR="00083239" w:rsidRDefault="00083239">
            <w:pPr>
              <w:tabs>
                <w:tab w:val="left" w:pos="-2410"/>
                <w:tab w:val="center" w:pos="-2268"/>
                <w:tab w:val="center" w:pos="-2127"/>
                <w:tab w:val="center" w:pos="-1985"/>
              </w:tabs>
              <w:jc w:val="both"/>
              <w:rPr>
                <w:color w:val="000000"/>
                <w:sz w:val="22"/>
                <w:szCs w:val="22"/>
                <w:lang w:val="sr-Cyrl-CS"/>
              </w:rPr>
            </w:pPr>
            <w:r>
              <w:rPr>
                <w:color w:val="000000"/>
                <w:sz w:val="22"/>
                <w:szCs w:val="22"/>
                <w:lang w:val="sr-Cyrl-CS"/>
              </w:rPr>
              <w:t>% ангажовања</w:t>
            </w:r>
          </w:p>
        </w:tc>
        <w:tc>
          <w:tcPr>
            <w:tcW w:w="900" w:type="dxa"/>
            <w:tcBorders>
              <w:top w:val="single" w:sz="8" w:space="0" w:color="000000"/>
              <w:left w:val="single" w:sz="8" w:space="0" w:color="000000"/>
              <w:bottom w:val="single" w:sz="8" w:space="0" w:color="000000"/>
            </w:tcBorders>
            <w:shd w:val="clear" w:color="auto" w:fill="E5DFEC"/>
          </w:tcPr>
          <w:p w:rsidR="00083239" w:rsidRDefault="00083239">
            <w:pPr>
              <w:tabs>
                <w:tab w:val="left" w:pos="-2410"/>
                <w:tab w:val="center" w:pos="-2268"/>
                <w:tab w:val="center" w:pos="-2127"/>
                <w:tab w:val="center" w:pos="-1985"/>
              </w:tabs>
              <w:jc w:val="both"/>
              <w:rPr>
                <w:color w:val="000000"/>
                <w:sz w:val="22"/>
                <w:szCs w:val="22"/>
                <w:lang w:val="sr-Cyrl-CS"/>
              </w:rPr>
            </w:pPr>
            <w:r>
              <w:rPr>
                <w:color w:val="000000"/>
                <w:sz w:val="22"/>
                <w:szCs w:val="22"/>
                <w:lang w:val="sr-Cyrl-CS"/>
              </w:rPr>
              <w:t>% у др. школи</w:t>
            </w:r>
          </w:p>
        </w:tc>
        <w:tc>
          <w:tcPr>
            <w:tcW w:w="970" w:type="dxa"/>
            <w:tcBorders>
              <w:top w:val="single" w:sz="8" w:space="0" w:color="000000"/>
              <w:left w:val="single" w:sz="8" w:space="0" w:color="000000"/>
              <w:bottom w:val="single" w:sz="8" w:space="0" w:color="000000"/>
              <w:right w:val="single" w:sz="8" w:space="0" w:color="000000"/>
            </w:tcBorders>
            <w:shd w:val="clear" w:color="auto" w:fill="E5DFEC"/>
          </w:tcPr>
          <w:p w:rsidR="00083239" w:rsidRDefault="00083239">
            <w:pPr>
              <w:tabs>
                <w:tab w:val="left" w:pos="-2410"/>
                <w:tab w:val="center" w:pos="-2268"/>
                <w:tab w:val="center" w:pos="-2127"/>
                <w:tab w:val="center" w:pos="-1985"/>
              </w:tabs>
              <w:snapToGrid w:val="0"/>
              <w:jc w:val="both"/>
              <w:rPr>
                <w:color w:val="000000"/>
                <w:sz w:val="22"/>
                <w:szCs w:val="22"/>
                <w:lang w:val="sr-Cyrl-CS"/>
              </w:rPr>
            </w:pPr>
          </w:p>
          <w:p w:rsidR="00083239" w:rsidRDefault="00083239">
            <w:pPr>
              <w:tabs>
                <w:tab w:val="left" w:pos="-2410"/>
                <w:tab w:val="center" w:pos="-2268"/>
                <w:tab w:val="center" w:pos="-2127"/>
                <w:tab w:val="center" w:pos="-1985"/>
              </w:tabs>
              <w:jc w:val="center"/>
            </w:pPr>
            <w:r>
              <w:rPr>
                <w:b/>
                <w:color w:val="000000"/>
                <w:sz w:val="22"/>
                <w:szCs w:val="22"/>
                <w:lang w:val="sr-Cyrl-CS"/>
              </w:rPr>
              <w:t>р</w:t>
            </w:r>
            <w:r>
              <w:rPr>
                <w:b/>
                <w:color w:val="000000"/>
                <w:sz w:val="22"/>
                <w:szCs w:val="22"/>
              </w:rPr>
              <w:t>адни стаж</w:t>
            </w:r>
          </w:p>
        </w:tc>
      </w:tr>
      <w:tr w:rsidR="00083239" w:rsidTr="00A33617">
        <w:trPr>
          <w:trHeight w:val="272"/>
        </w:trPr>
        <w:tc>
          <w:tcPr>
            <w:tcW w:w="2481" w:type="dxa"/>
            <w:tcBorders>
              <w:top w:val="single" w:sz="8" w:space="0" w:color="000000"/>
              <w:left w:val="single" w:sz="8" w:space="0" w:color="000000"/>
              <w:bottom w:val="single" w:sz="8" w:space="0" w:color="000000"/>
            </w:tcBorders>
            <w:shd w:val="clear" w:color="auto" w:fill="CCC0D9"/>
          </w:tcPr>
          <w:p w:rsidR="00083239" w:rsidRDefault="00083239">
            <w:pPr>
              <w:tabs>
                <w:tab w:val="left" w:pos="-2410"/>
                <w:tab w:val="center" w:pos="-2268"/>
                <w:tab w:val="center" w:pos="-2127"/>
                <w:tab w:val="center" w:pos="-1985"/>
              </w:tabs>
              <w:jc w:val="both"/>
              <w:rPr>
                <w:color w:val="000000"/>
                <w:sz w:val="22"/>
                <w:szCs w:val="22"/>
              </w:rPr>
            </w:pPr>
            <w:r>
              <w:rPr>
                <w:color w:val="000000"/>
                <w:sz w:val="22"/>
                <w:szCs w:val="22"/>
              </w:rPr>
              <w:t>1.Филиповић Катарина</w:t>
            </w:r>
          </w:p>
        </w:tc>
        <w:tc>
          <w:tcPr>
            <w:tcW w:w="1929" w:type="dxa"/>
            <w:tcBorders>
              <w:top w:val="single" w:sz="8" w:space="0" w:color="000000"/>
              <w:left w:val="single" w:sz="8" w:space="0" w:color="000000"/>
              <w:bottom w:val="single" w:sz="8" w:space="0" w:color="000000"/>
            </w:tcBorders>
            <w:shd w:val="clear" w:color="auto" w:fill="auto"/>
          </w:tcPr>
          <w:p w:rsidR="00083239" w:rsidRDefault="00083239">
            <w:pPr>
              <w:tabs>
                <w:tab w:val="left" w:pos="-2410"/>
                <w:tab w:val="center" w:pos="-2268"/>
                <w:tab w:val="center" w:pos="-2127"/>
                <w:tab w:val="center" w:pos="-1985"/>
              </w:tabs>
              <w:jc w:val="both"/>
              <w:rPr>
                <w:color w:val="000000"/>
                <w:sz w:val="22"/>
                <w:szCs w:val="22"/>
                <w:lang w:val="sr-Cyrl-CS"/>
              </w:rPr>
            </w:pPr>
            <w:r>
              <w:rPr>
                <w:color w:val="000000"/>
                <w:sz w:val="22"/>
                <w:szCs w:val="22"/>
              </w:rPr>
              <w:t>Директор</w:t>
            </w:r>
          </w:p>
        </w:tc>
        <w:tc>
          <w:tcPr>
            <w:tcW w:w="72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rPr>
            </w:pPr>
            <w:r>
              <w:rPr>
                <w:color w:val="000000"/>
                <w:sz w:val="22"/>
                <w:szCs w:val="22"/>
                <w:lang w:val="sr-Cyrl-CS"/>
              </w:rPr>
              <w:t>1</w:t>
            </w:r>
          </w:p>
        </w:tc>
        <w:tc>
          <w:tcPr>
            <w:tcW w:w="261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rPr>
            </w:pPr>
            <w:r>
              <w:rPr>
                <w:color w:val="000000"/>
                <w:sz w:val="22"/>
                <w:szCs w:val="22"/>
              </w:rPr>
              <w:t>Дипломирани психолог</w:t>
            </w:r>
          </w:p>
        </w:tc>
        <w:tc>
          <w:tcPr>
            <w:tcW w:w="108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rPr>
            </w:pPr>
            <w:r>
              <w:rPr>
                <w:color w:val="000000"/>
                <w:sz w:val="22"/>
                <w:szCs w:val="22"/>
              </w:rPr>
              <w:t>VII</w:t>
            </w:r>
          </w:p>
        </w:tc>
        <w:tc>
          <w:tcPr>
            <w:tcW w:w="99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rPr>
            </w:pPr>
            <w:r>
              <w:rPr>
                <w:color w:val="000000"/>
                <w:sz w:val="22"/>
                <w:szCs w:val="22"/>
              </w:rPr>
              <w:t>100</w:t>
            </w:r>
          </w:p>
        </w:tc>
        <w:tc>
          <w:tcPr>
            <w:tcW w:w="90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lang w:val="sr-Cyrl-CS"/>
              </w:rPr>
            </w:pPr>
            <w:r>
              <w:rPr>
                <w:color w:val="000000"/>
                <w:sz w:val="22"/>
                <w:szCs w:val="22"/>
              </w:rPr>
              <w:t>-</w:t>
            </w:r>
          </w:p>
        </w:tc>
        <w:tc>
          <w:tcPr>
            <w:tcW w:w="9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83239" w:rsidRPr="007649E7" w:rsidRDefault="00083239">
            <w:pPr>
              <w:tabs>
                <w:tab w:val="left" w:pos="-2410"/>
                <w:tab w:val="center" w:pos="-2268"/>
                <w:tab w:val="center" w:pos="-2127"/>
                <w:tab w:val="center" w:pos="-1985"/>
              </w:tabs>
            </w:pPr>
            <w:r>
              <w:rPr>
                <w:color w:val="000000"/>
                <w:sz w:val="22"/>
                <w:szCs w:val="22"/>
                <w:lang w:val="sr-Cyrl-CS"/>
              </w:rPr>
              <w:t xml:space="preserve">     1</w:t>
            </w:r>
            <w:r w:rsidR="007649E7">
              <w:rPr>
                <w:color w:val="000000"/>
                <w:sz w:val="22"/>
                <w:szCs w:val="22"/>
              </w:rPr>
              <w:t>4</w:t>
            </w:r>
          </w:p>
        </w:tc>
      </w:tr>
      <w:tr w:rsidR="00083239" w:rsidTr="00A33617">
        <w:trPr>
          <w:trHeight w:val="272"/>
        </w:trPr>
        <w:tc>
          <w:tcPr>
            <w:tcW w:w="2481" w:type="dxa"/>
            <w:tcBorders>
              <w:top w:val="single" w:sz="8" w:space="0" w:color="000000"/>
              <w:left w:val="single" w:sz="8" w:space="0" w:color="000000"/>
              <w:bottom w:val="single" w:sz="8" w:space="0" w:color="000000"/>
            </w:tcBorders>
            <w:shd w:val="clear" w:color="auto" w:fill="CCC0D9"/>
          </w:tcPr>
          <w:p w:rsidR="00083239" w:rsidRDefault="00083239">
            <w:pPr>
              <w:tabs>
                <w:tab w:val="left" w:pos="-2410"/>
                <w:tab w:val="center" w:pos="-2268"/>
                <w:tab w:val="center" w:pos="-2127"/>
                <w:tab w:val="center" w:pos="-1985"/>
              </w:tabs>
              <w:jc w:val="both"/>
              <w:rPr>
                <w:color w:val="000000"/>
                <w:sz w:val="22"/>
                <w:szCs w:val="22"/>
                <w:lang w:val="sr-Cyrl-CS"/>
              </w:rPr>
            </w:pPr>
            <w:r>
              <w:rPr>
                <w:color w:val="000000"/>
                <w:sz w:val="22"/>
                <w:szCs w:val="22"/>
                <w:lang w:val="sr-Cyrl-CS"/>
              </w:rPr>
              <w:t>2. Веслана Папић</w:t>
            </w:r>
          </w:p>
        </w:tc>
        <w:tc>
          <w:tcPr>
            <w:tcW w:w="1929" w:type="dxa"/>
            <w:tcBorders>
              <w:top w:val="single" w:sz="8" w:space="0" w:color="000000"/>
              <w:left w:val="single" w:sz="8" w:space="0" w:color="000000"/>
              <w:bottom w:val="single" w:sz="8" w:space="0" w:color="000000"/>
            </w:tcBorders>
            <w:shd w:val="clear" w:color="auto" w:fill="auto"/>
          </w:tcPr>
          <w:p w:rsidR="00083239" w:rsidRDefault="00083239">
            <w:pPr>
              <w:tabs>
                <w:tab w:val="left" w:pos="-2410"/>
                <w:tab w:val="center" w:pos="-2268"/>
                <w:tab w:val="center" w:pos="-2127"/>
                <w:tab w:val="center" w:pos="-1985"/>
              </w:tabs>
              <w:jc w:val="both"/>
              <w:rPr>
                <w:bCs/>
                <w:color w:val="000000"/>
                <w:sz w:val="22"/>
                <w:szCs w:val="22"/>
              </w:rPr>
            </w:pPr>
            <w:r>
              <w:rPr>
                <w:color w:val="000000"/>
                <w:sz w:val="22"/>
                <w:szCs w:val="22"/>
                <w:lang w:val="sr-Cyrl-CS"/>
              </w:rPr>
              <w:t>Руководилац рачуноводства</w:t>
            </w:r>
          </w:p>
        </w:tc>
        <w:tc>
          <w:tcPr>
            <w:tcW w:w="72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bCs/>
                <w:color w:val="000000"/>
                <w:sz w:val="22"/>
                <w:szCs w:val="22"/>
                <w:lang w:val="sr-Cyrl-CS"/>
              </w:rPr>
            </w:pPr>
            <w:r>
              <w:rPr>
                <w:bCs/>
                <w:color w:val="000000"/>
                <w:sz w:val="22"/>
                <w:szCs w:val="22"/>
              </w:rPr>
              <w:t>1</w:t>
            </w:r>
          </w:p>
        </w:tc>
        <w:tc>
          <w:tcPr>
            <w:tcW w:w="261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rPr>
            </w:pPr>
            <w:r>
              <w:rPr>
                <w:bCs/>
                <w:color w:val="000000"/>
                <w:sz w:val="22"/>
                <w:szCs w:val="22"/>
                <w:lang w:val="sr-Cyrl-CS"/>
              </w:rPr>
              <w:t>Дипл. економиста</w:t>
            </w:r>
          </w:p>
        </w:tc>
        <w:tc>
          <w:tcPr>
            <w:tcW w:w="108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rPr>
                <w:color w:val="000000"/>
                <w:sz w:val="22"/>
                <w:szCs w:val="22"/>
              </w:rPr>
            </w:pPr>
            <w:r>
              <w:rPr>
                <w:color w:val="000000"/>
                <w:sz w:val="22"/>
                <w:szCs w:val="22"/>
              </w:rPr>
              <w:t xml:space="preserve">       VI</w:t>
            </w:r>
          </w:p>
        </w:tc>
        <w:tc>
          <w:tcPr>
            <w:tcW w:w="99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lang w:val="sr-Cyrl-CS"/>
              </w:rPr>
            </w:pPr>
            <w:r>
              <w:rPr>
                <w:color w:val="000000"/>
                <w:sz w:val="22"/>
                <w:szCs w:val="22"/>
              </w:rPr>
              <w:t>50</w:t>
            </w:r>
          </w:p>
        </w:tc>
        <w:tc>
          <w:tcPr>
            <w:tcW w:w="90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sz w:val="22"/>
                <w:szCs w:val="22"/>
              </w:rPr>
            </w:pPr>
            <w:r>
              <w:rPr>
                <w:color w:val="000000"/>
                <w:sz w:val="22"/>
                <w:szCs w:val="22"/>
                <w:lang w:val="sr-Cyrl-CS"/>
              </w:rPr>
              <w:t>50</w:t>
            </w:r>
          </w:p>
        </w:tc>
        <w:tc>
          <w:tcPr>
            <w:tcW w:w="9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83239" w:rsidRPr="007649E7" w:rsidRDefault="007649E7">
            <w:pPr>
              <w:tabs>
                <w:tab w:val="left" w:pos="-2410"/>
                <w:tab w:val="center" w:pos="-2268"/>
                <w:tab w:val="center" w:pos="-2127"/>
                <w:tab w:val="center" w:pos="-1985"/>
              </w:tabs>
              <w:jc w:val="center"/>
            </w:pPr>
            <w:r>
              <w:rPr>
                <w:sz w:val="22"/>
                <w:szCs w:val="22"/>
              </w:rPr>
              <w:t>40</w:t>
            </w:r>
          </w:p>
        </w:tc>
      </w:tr>
      <w:tr w:rsidR="00083239" w:rsidTr="00A33617">
        <w:trPr>
          <w:trHeight w:val="286"/>
        </w:trPr>
        <w:tc>
          <w:tcPr>
            <w:tcW w:w="2481" w:type="dxa"/>
            <w:tcBorders>
              <w:top w:val="single" w:sz="8" w:space="0" w:color="000000"/>
              <w:left w:val="single" w:sz="8" w:space="0" w:color="000000"/>
              <w:bottom w:val="single" w:sz="8" w:space="0" w:color="000000"/>
            </w:tcBorders>
            <w:shd w:val="clear" w:color="auto" w:fill="CCC0D9"/>
          </w:tcPr>
          <w:p w:rsidR="00083239" w:rsidRDefault="00083239">
            <w:pPr>
              <w:tabs>
                <w:tab w:val="left" w:pos="-2410"/>
                <w:tab w:val="center" w:pos="-2268"/>
                <w:tab w:val="center" w:pos="-2127"/>
                <w:tab w:val="center" w:pos="-1985"/>
              </w:tabs>
              <w:jc w:val="both"/>
              <w:rPr>
                <w:color w:val="000000"/>
                <w:sz w:val="22"/>
                <w:szCs w:val="22"/>
              </w:rPr>
            </w:pPr>
            <w:r>
              <w:rPr>
                <w:color w:val="000000"/>
                <w:sz w:val="22"/>
                <w:szCs w:val="22"/>
              </w:rPr>
              <w:t>3.</w:t>
            </w:r>
            <w:r>
              <w:rPr>
                <w:color w:val="000000"/>
                <w:sz w:val="22"/>
                <w:szCs w:val="22"/>
                <w:lang w:val="sr-Cyrl-CS"/>
              </w:rPr>
              <w:t xml:space="preserve"> </w:t>
            </w:r>
            <w:r>
              <w:rPr>
                <w:color w:val="000000"/>
                <w:sz w:val="22"/>
                <w:szCs w:val="22"/>
              </w:rPr>
              <w:t>Стела Неда Булик</w:t>
            </w:r>
          </w:p>
        </w:tc>
        <w:tc>
          <w:tcPr>
            <w:tcW w:w="1929" w:type="dxa"/>
            <w:tcBorders>
              <w:top w:val="single" w:sz="8" w:space="0" w:color="000000"/>
              <w:left w:val="single" w:sz="8" w:space="0" w:color="000000"/>
              <w:bottom w:val="single" w:sz="8" w:space="0" w:color="000000"/>
            </w:tcBorders>
            <w:shd w:val="clear" w:color="auto" w:fill="auto"/>
          </w:tcPr>
          <w:p w:rsidR="00083239" w:rsidRDefault="00083239">
            <w:pPr>
              <w:tabs>
                <w:tab w:val="left" w:pos="-2410"/>
                <w:tab w:val="center" w:pos="-2268"/>
                <w:tab w:val="center" w:pos="-2127"/>
                <w:tab w:val="center" w:pos="-1985"/>
              </w:tabs>
              <w:jc w:val="both"/>
              <w:rPr>
                <w:color w:val="000000"/>
                <w:sz w:val="22"/>
                <w:szCs w:val="22"/>
              </w:rPr>
            </w:pPr>
            <w:r>
              <w:rPr>
                <w:color w:val="000000"/>
                <w:sz w:val="22"/>
                <w:szCs w:val="22"/>
              </w:rPr>
              <w:t>Секретар</w:t>
            </w:r>
          </w:p>
        </w:tc>
        <w:tc>
          <w:tcPr>
            <w:tcW w:w="720" w:type="dxa"/>
            <w:tcBorders>
              <w:top w:val="single" w:sz="8" w:space="0" w:color="000000"/>
              <w:left w:val="single" w:sz="8" w:space="0" w:color="000000"/>
              <w:bottom w:val="single" w:sz="8" w:space="0" w:color="000000"/>
            </w:tcBorders>
            <w:shd w:val="clear" w:color="auto" w:fill="auto"/>
            <w:vAlign w:val="center"/>
          </w:tcPr>
          <w:p w:rsidR="00083239" w:rsidRDefault="00083239">
            <w:pPr>
              <w:jc w:val="center"/>
              <w:rPr>
                <w:color w:val="000000"/>
                <w:sz w:val="22"/>
                <w:szCs w:val="22"/>
                <w:lang w:val="sr-Cyrl-CS"/>
              </w:rPr>
            </w:pPr>
            <w:r>
              <w:rPr>
                <w:color w:val="000000"/>
                <w:sz w:val="22"/>
                <w:szCs w:val="22"/>
              </w:rPr>
              <w:t>1</w:t>
            </w:r>
          </w:p>
        </w:tc>
        <w:tc>
          <w:tcPr>
            <w:tcW w:w="2610" w:type="dxa"/>
            <w:tcBorders>
              <w:top w:val="single" w:sz="8" w:space="0" w:color="000000"/>
              <w:left w:val="single" w:sz="4" w:space="0" w:color="000000"/>
              <w:bottom w:val="single" w:sz="8" w:space="0" w:color="000000"/>
            </w:tcBorders>
            <w:shd w:val="clear" w:color="auto" w:fill="auto"/>
            <w:vAlign w:val="center"/>
          </w:tcPr>
          <w:p w:rsidR="00083239" w:rsidRDefault="00083239">
            <w:pPr>
              <w:jc w:val="center"/>
              <w:rPr>
                <w:color w:val="000000"/>
                <w:sz w:val="22"/>
                <w:szCs w:val="22"/>
              </w:rPr>
            </w:pPr>
            <w:r>
              <w:rPr>
                <w:color w:val="000000"/>
                <w:sz w:val="22"/>
                <w:szCs w:val="22"/>
                <w:lang w:val="sr-Cyrl-CS"/>
              </w:rPr>
              <w:t>Д</w:t>
            </w:r>
            <w:r>
              <w:rPr>
                <w:color w:val="000000"/>
                <w:sz w:val="22"/>
                <w:szCs w:val="22"/>
              </w:rPr>
              <w:t>ипл. правник</w:t>
            </w:r>
          </w:p>
        </w:tc>
        <w:tc>
          <w:tcPr>
            <w:tcW w:w="1080" w:type="dxa"/>
            <w:tcBorders>
              <w:top w:val="single" w:sz="8" w:space="0" w:color="000000"/>
              <w:left w:val="single" w:sz="4" w:space="0" w:color="000000"/>
              <w:bottom w:val="single" w:sz="8" w:space="0" w:color="000000"/>
            </w:tcBorders>
            <w:shd w:val="clear" w:color="auto" w:fill="auto"/>
            <w:vAlign w:val="center"/>
          </w:tcPr>
          <w:p w:rsidR="00083239" w:rsidRDefault="00083239">
            <w:pPr>
              <w:jc w:val="center"/>
              <w:rPr>
                <w:color w:val="000000"/>
                <w:sz w:val="22"/>
                <w:szCs w:val="22"/>
              </w:rPr>
            </w:pPr>
            <w:r>
              <w:rPr>
                <w:color w:val="000000"/>
                <w:sz w:val="22"/>
                <w:szCs w:val="22"/>
              </w:rPr>
              <w:t>VII</w:t>
            </w:r>
          </w:p>
        </w:tc>
        <w:tc>
          <w:tcPr>
            <w:tcW w:w="99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rPr>
            </w:pPr>
            <w:r>
              <w:rPr>
                <w:color w:val="000000"/>
                <w:sz w:val="22"/>
                <w:szCs w:val="22"/>
              </w:rPr>
              <w:t>50</w:t>
            </w:r>
          </w:p>
        </w:tc>
        <w:tc>
          <w:tcPr>
            <w:tcW w:w="90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rPr>
            </w:pPr>
            <w:r>
              <w:rPr>
                <w:color w:val="000000"/>
                <w:sz w:val="22"/>
                <w:szCs w:val="22"/>
              </w:rPr>
              <w:t>50</w:t>
            </w:r>
          </w:p>
        </w:tc>
        <w:tc>
          <w:tcPr>
            <w:tcW w:w="9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pPr>
            <w:r>
              <w:rPr>
                <w:color w:val="000000"/>
                <w:sz w:val="22"/>
                <w:szCs w:val="22"/>
              </w:rPr>
              <w:t>8</w:t>
            </w:r>
          </w:p>
        </w:tc>
      </w:tr>
      <w:tr w:rsidR="00083239" w:rsidTr="00A33617">
        <w:trPr>
          <w:trHeight w:val="272"/>
        </w:trPr>
        <w:tc>
          <w:tcPr>
            <w:tcW w:w="2481" w:type="dxa"/>
            <w:tcBorders>
              <w:top w:val="single" w:sz="8" w:space="0" w:color="000000"/>
              <w:left w:val="single" w:sz="8" w:space="0" w:color="000000"/>
              <w:bottom w:val="single" w:sz="8" w:space="0" w:color="000000"/>
            </w:tcBorders>
            <w:shd w:val="clear" w:color="auto" w:fill="CCC0D9"/>
          </w:tcPr>
          <w:p w:rsidR="00083239" w:rsidRDefault="00083239">
            <w:pPr>
              <w:tabs>
                <w:tab w:val="left" w:pos="-2410"/>
                <w:tab w:val="center" w:pos="-2268"/>
                <w:tab w:val="center" w:pos="-2127"/>
                <w:tab w:val="center" w:pos="-1985"/>
              </w:tabs>
              <w:jc w:val="both"/>
              <w:rPr>
                <w:color w:val="000000"/>
                <w:sz w:val="22"/>
                <w:szCs w:val="22"/>
              </w:rPr>
            </w:pPr>
            <w:r>
              <w:rPr>
                <w:color w:val="000000"/>
                <w:sz w:val="22"/>
                <w:szCs w:val="22"/>
              </w:rPr>
              <w:t>5.</w:t>
            </w:r>
            <w:r>
              <w:rPr>
                <w:color w:val="000000"/>
                <w:sz w:val="22"/>
                <w:szCs w:val="22"/>
                <w:lang w:val="sr-Cyrl-CS"/>
              </w:rPr>
              <w:t xml:space="preserve"> Данијела Сућ</w:t>
            </w:r>
          </w:p>
        </w:tc>
        <w:tc>
          <w:tcPr>
            <w:tcW w:w="1929" w:type="dxa"/>
            <w:tcBorders>
              <w:top w:val="single" w:sz="8" w:space="0" w:color="000000"/>
              <w:left w:val="single" w:sz="8" w:space="0" w:color="000000"/>
              <w:bottom w:val="single" w:sz="8" w:space="0" w:color="000000"/>
            </w:tcBorders>
            <w:shd w:val="clear" w:color="auto" w:fill="auto"/>
          </w:tcPr>
          <w:p w:rsidR="00083239" w:rsidRPr="00955ED9" w:rsidRDefault="00955ED9">
            <w:pPr>
              <w:tabs>
                <w:tab w:val="left" w:pos="-2410"/>
                <w:tab w:val="center" w:pos="-2268"/>
                <w:tab w:val="center" w:pos="-2127"/>
                <w:tab w:val="center" w:pos="-1985"/>
              </w:tabs>
              <w:jc w:val="both"/>
              <w:rPr>
                <w:color w:val="000000"/>
                <w:sz w:val="22"/>
                <w:szCs w:val="22"/>
              </w:rPr>
            </w:pPr>
            <w:r>
              <w:rPr>
                <w:color w:val="000000"/>
                <w:sz w:val="22"/>
                <w:szCs w:val="22"/>
              </w:rPr>
              <w:t>Стручнин сар, Психолог</w:t>
            </w:r>
          </w:p>
        </w:tc>
        <w:tc>
          <w:tcPr>
            <w:tcW w:w="72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rPr>
            </w:pPr>
            <w:r>
              <w:rPr>
                <w:color w:val="000000"/>
                <w:sz w:val="22"/>
                <w:szCs w:val="22"/>
              </w:rPr>
              <w:t>1</w:t>
            </w:r>
          </w:p>
        </w:tc>
        <w:tc>
          <w:tcPr>
            <w:tcW w:w="261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rPr>
                <w:color w:val="000000"/>
                <w:sz w:val="22"/>
                <w:szCs w:val="22"/>
              </w:rPr>
            </w:pPr>
            <w:r>
              <w:rPr>
                <w:color w:val="000000"/>
                <w:sz w:val="22"/>
                <w:szCs w:val="22"/>
              </w:rPr>
              <w:t xml:space="preserve">        Апс. педагогије</w:t>
            </w:r>
          </w:p>
        </w:tc>
        <w:tc>
          <w:tcPr>
            <w:tcW w:w="108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rPr>
            </w:pPr>
            <w:r>
              <w:rPr>
                <w:color w:val="000000"/>
                <w:sz w:val="22"/>
                <w:szCs w:val="22"/>
              </w:rPr>
              <w:t>IV</w:t>
            </w:r>
          </w:p>
          <w:p w:rsidR="00083239" w:rsidRDefault="00083239">
            <w:pPr>
              <w:tabs>
                <w:tab w:val="left" w:pos="-2410"/>
                <w:tab w:val="center" w:pos="-2268"/>
                <w:tab w:val="center" w:pos="-2127"/>
                <w:tab w:val="center" w:pos="-1985"/>
              </w:tabs>
              <w:jc w:val="center"/>
              <w:rPr>
                <w:color w:val="000000"/>
                <w:sz w:val="22"/>
                <w:szCs w:val="22"/>
              </w:rPr>
            </w:pPr>
          </w:p>
        </w:tc>
        <w:tc>
          <w:tcPr>
            <w:tcW w:w="99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rPr>
            </w:pPr>
            <w:r>
              <w:rPr>
                <w:color w:val="000000"/>
                <w:sz w:val="22"/>
                <w:szCs w:val="22"/>
                <w:lang w:val="sr-Cyrl-CS"/>
              </w:rPr>
              <w:t>100</w:t>
            </w:r>
          </w:p>
        </w:tc>
        <w:tc>
          <w:tcPr>
            <w:tcW w:w="90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rPr>
            </w:pPr>
            <w:r>
              <w:rPr>
                <w:color w:val="000000"/>
                <w:sz w:val="22"/>
                <w:szCs w:val="22"/>
              </w:rPr>
              <w:t>-</w:t>
            </w:r>
          </w:p>
        </w:tc>
        <w:tc>
          <w:tcPr>
            <w:tcW w:w="9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83239" w:rsidRPr="007649E7" w:rsidRDefault="007649E7">
            <w:pPr>
              <w:tabs>
                <w:tab w:val="left" w:pos="-2410"/>
                <w:tab w:val="center" w:pos="-2268"/>
                <w:tab w:val="center" w:pos="-2127"/>
                <w:tab w:val="center" w:pos="-1985"/>
              </w:tabs>
              <w:jc w:val="center"/>
            </w:pPr>
            <w:r>
              <w:rPr>
                <w:color w:val="000000"/>
                <w:sz w:val="22"/>
                <w:szCs w:val="22"/>
              </w:rPr>
              <w:t>8</w:t>
            </w:r>
          </w:p>
        </w:tc>
      </w:tr>
      <w:tr w:rsidR="00083239" w:rsidTr="00A33617">
        <w:trPr>
          <w:trHeight w:val="490"/>
        </w:trPr>
        <w:tc>
          <w:tcPr>
            <w:tcW w:w="2481" w:type="dxa"/>
            <w:vMerge w:val="restart"/>
            <w:tcBorders>
              <w:top w:val="single" w:sz="8" w:space="0" w:color="000000"/>
              <w:left w:val="single" w:sz="8" w:space="0" w:color="000000"/>
              <w:bottom w:val="single" w:sz="8" w:space="0" w:color="000000"/>
            </w:tcBorders>
            <w:shd w:val="clear" w:color="auto" w:fill="CCC0D9"/>
          </w:tcPr>
          <w:p w:rsidR="00083239" w:rsidRDefault="00083239">
            <w:pPr>
              <w:tabs>
                <w:tab w:val="left" w:pos="-2410"/>
                <w:tab w:val="center" w:pos="-2268"/>
                <w:tab w:val="center" w:pos="-2127"/>
                <w:tab w:val="center" w:pos="-1985"/>
              </w:tabs>
              <w:jc w:val="both"/>
              <w:rPr>
                <w:color w:val="000000"/>
                <w:sz w:val="22"/>
                <w:szCs w:val="22"/>
                <w:lang w:val="sr-Cyrl-CS"/>
              </w:rPr>
            </w:pPr>
            <w:r>
              <w:rPr>
                <w:color w:val="000000"/>
                <w:sz w:val="22"/>
                <w:szCs w:val="22"/>
                <w:lang w:val="sr-Cyrl-CS"/>
              </w:rPr>
              <w:t>6. Крампа Златко</w:t>
            </w:r>
          </w:p>
        </w:tc>
        <w:tc>
          <w:tcPr>
            <w:tcW w:w="1929" w:type="dxa"/>
            <w:tcBorders>
              <w:top w:val="single" w:sz="8" w:space="0" w:color="000000"/>
              <w:left w:val="single" w:sz="8" w:space="0" w:color="000000"/>
              <w:bottom w:val="single" w:sz="8" w:space="0" w:color="000000"/>
            </w:tcBorders>
            <w:shd w:val="clear" w:color="auto" w:fill="auto"/>
          </w:tcPr>
          <w:p w:rsidR="00083239" w:rsidRDefault="00083239">
            <w:pPr>
              <w:tabs>
                <w:tab w:val="left" w:pos="-2410"/>
                <w:tab w:val="center" w:pos="-2268"/>
                <w:tab w:val="center" w:pos="-2127"/>
                <w:tab w:val="center" w:pos="-1985"/>
              </w:tabs>
              <w:jc w:val="both"/>
              <w:rPr>
                <w:bCs/>
                <w:color w:val="000000"/>
                <w:sz w:val="22"/>
                <w:szCs w:val="22"/>
              </w:rPr>
            </w:pPr>
            <w:r>
              <w:rPr>
                <w:color w:val="000000"/>
                <w:sz w:val="22"/>
                <w:szCs w:val="22"/>
                <w:lang w:val="sr-Cyrl-CS"/>
              </w:rPr>
              <w:t>Домар</w:t>
            </w:r>
          </w:p>
        </w:tc>
        <w:tc>
          <w:tcPr>
            <w:tcW w:w="720" w:type="dxa"/>
            <w:vMerge w:val="restart"/>
            <w:tcBorders>
              <w:top w:val="single" w:sz="8" w:space="0" w:color="000000"/>
              <w:left w:val="single" w:sz="8" w:space="0" w:color="000000"/>
              <w:bottom w:val="single" w:sz="8" w:space="0" w:color="000000"/>
            </w:tcBorders>
            <w:shd w:val="clear" w:color="auto" w:fill="auto"/>
            <w:vAlign w:val="center"/>
          </w:tcPr>
          <w:p w:rsidR="00083239" w:rsidRDefault="00083239">
            <w:pPr>
              <w:snapToGrid w:val="0"/>
              <w:jc w:val="center"/>
              <w:rPr>
                <w:bCs/>
                <w:color w:val="000000"/>
                <w:sz w:val="22"/>
                <w:szCs w:val="22"/>
                <w:lang w:val="sr-Cyrl-CS"/>
              </w:rPr>
            </w:pPr>
            <w:r>
              <w:rPr>
                <w:bCs/>
                <w:color w:val="000000"/>
                <w:sz w:val="22"/>
                <w:szCs w:val="22"/>
              </w:rPr>
              <w:t>1</w:t>
            </w:r>
          </w:p>
        </w:tc>
        <w:tc>
          <w:tcPr>
            <w:tcW w:w="2610" w:type="dxa"/>
            <w:vMerge w:val="restart"/>
            <w:tcBorders>
              <w:top w:val="single" w:sz="8" w:space="0" w:color="000000"/>
              <w:left w:val="single" w:sz="8" w:space="0" w:color="000000"/>
              <w:bottom w:val="single" w:sz="8" w:space="0" w:color="000000"/>
            </w:tcBorders>
            <w:shd w:val="clear" w:color="auto" w:fill="auto"/>
            <w:vAlign w:val="center"/>
          </w:tcPr>
          <w:p w:rsidR="00083239" w:rsidRDefault="00083239">
            <w:pPr>
              <w:jc w:val="center"/>
              <w:rPr>
                <w:bCs/>
                <w:color w:val="000000"/>
                <w:sz w:val="22"/>
                <w:szCs w:val="22"/>
              </w:rPr>
            </w:pPr>
            <w:r>
              <w:rPr>
                <w:bCs/>
                <w:color w:val="000000"/>
                <w:sz w:val="22"/>
                <w:szCs w:val="22"/>
                <w:lang w:val="sr-Cyrl-CS"/>
              </w:rPr>
              <w:t>Средња стручна спрема</w:t>
            </w:r>
          </w:p>
        </w:tc>
        <w:tc>
          <w:tcPr>
            <w:tcW w:w="1080" w:type="dxa"/>
            <w:tcBorders>
              <w:top w:val="single" w:sz="8" w:space="0" w:color="000000"/>
              <w:left w:val="single" w:sz="8" w:space="0" w:color="000000"/>
              <w:bottom w:val="single" w:sz="8" w:space="0" w:color="000000"/>
            </w:tcBorders>
            <w:shd w:val="clear" w:color="auto" w:fill="auto"/>
            <w:vAlign w:val="center"/>
          </w:tcPr>
          <w:p w:rsidR="00083239" w:rsidRDefault="00083239">
            <w:pPr>
              <w:jc w:val="center"/>
              <w:rPr>
                <w:color w:val="000000"/>
                <w:sz w:val="22"/>
                <w:szCs w:val="22"/>
                <w:lang w:val="sr-Cyrl-CS"/>
              </w:rPr>
            </w:pPr>
            <w:r>
              <w:rPr>
                <w:bCs/>
                <w:color w:val="000000"/>
                <w:sz w:val="22"/>
                <w:szCs w:val="22"/>
              </w:rPr>
              <w:t>III</w:t>
            </w:r>
          </w:p>
        </w:tc>
        <w:tc>
          <w:tcPr>
            <w:tcW w:w="99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lang w:val="sr-Cyrl-CS"/>
              </w:rPr>
            </w:pPr>
            <w:r>
              <w:rPr>
                <w:color w:val="000000"/>
                <w:sz w:val="22"/>
                <w:szCs w:val="22"/>
                <w:lang w:val="sr-Cyrl-CS"/>
              </w:rPr>
              <w:t>50</w:t>
            </w:r>
          </w:p>
        </w:tc>
        <w:tc>
          <w:tcPr>
            <w:tcW w:w="90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sz w:val="22"/>
                <w:szCs w:val="22"/>
              </w:rPr>
            </w:pPr>
            <w:r>
              <w:rPr>
                <w:color w:val="000000"/>
                <w:sz w:val="22"/>
                <w:szCs w:val="22"/>
                <w:lang w:val="sr-Cyrl-CS"/>
              </w:rPr>
              <w:t>-</w:t>
            </w:r>
          </w:p>
        </w:tc>
        <w:tc>
          <w:tcPr>
            <w:tcW w:w="9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83239" w:rsidRPr="007649E7" w:rsidRDefault="007649E7">
            <w:pPr>
              <w:tabs>
                <w:tab w:val="left" w:pos="-2410"/>
                <w:tab w:val="center" w:pos="-2268"/>
                <w:tab w:val="center" w:pos="-2127"/>
                <w:tab w:val="center" w:pos="-1985"/>
              </w:tabs>
              <w:jc w:val="center"/>
            </w:pPr>
            <w:r>
              <w:rPr>
                <w:sz w:val="22"/>
                <w:szCs w:val="22"/>
              </w:rPr>
              <w:t>10</w:t>
            </w:r>
          </w:p>
        </w:tc>
      </w:tr>
      <w:tr w:rsidR="00083239" w:rsidTr="00A33617">
        <w:trPr>
          <w:trHeight w:val="328"/>
        </w:trPr>
        <w:tc>
          <w:tcPr>
            <w:tcW w:w="2481" w:type="dxa"/>
            <w:vMerge/>
            <w:tcBorders>
              <w:top w:val="single" w:sz="8" w:space="0" w:color="000000"/>
              <w:left w:val="single" w:sz="8" w:space="0" w:color="000000"/>
              <w:bottom w:val="single" w:sz="8" w:space="0" w:color="000000"/>
            </w:tcBorders>
            <w:shd w:val="clear" w:color="auto" w:fill="CCC0D9"/>
          </w:tcPr>
          <w:p w:rsidR="00083239" w:rsidRDefault="00083239">
            <w:pPr>
              <w:tabs>
                <w:tab w:val="left" w:pos="-2410"/>
                <w:tab w:val="center" w:pos="-2268"/>
                <w:tab w:val="center" w:pos="-2127"/>
                <w:tab w:val="center" w:pos="-1985"/>
              </w:tabs>
              <w:snapToGrid w:val="0"/>
              <w:jc w:val="both"/>
              <w:rPr>
                <w:color w:val="000000"/>
                <w:sz w:val="22"/>
                <w:szCs w:val="22"/>
                <w:lang w:val="sr-Cyrl-CS"/>
              </w:rPr>
            </w:pPr>
          </w:p>
        </w:tc>
        <w:tc>
          <w:tcPr>
            <w:tcW w:w="1929" w:type="dxa"/>
            <w:tcBorders>
              <w:top w:val="single" w:sz="8" w:space="0" w:color="000000"/>
              <w:left w:val="single" w:sz="8" w:space="0" w:color="000000"/>
              <w:bottom w:val="single" w:sz="8" w:space="0" w:color="000000"/>
            </w:tcBorders>
            <w:shd w:val="clear" w:color="auto" w:fill="auto"/>
          </w:tcPr>
          <w:p w:rsidR="00083239" w:rsidRDefault="00083239">
            <w:pPr>
              <w:tabs>
                <w:tab w:val="left" w:pos="-2410"/>
                <w:tab w:val="center" w:pos="-2268"/>
                <w:tab w:val="center" w:pos="-2127"/>
                <w:tab w:val="center" w:pos="-1985"/>
              </w:tabs>
              <w:jc w:val="both"/>
              <w:rPr>
                <w:bCs/>
                <w:color w:val="000000"/>
                <w:sz w:val="22"/>
                <w:szCs w:val="22"/>
                <w:lang w:val="sr-Cyrl-CS"/>
              </w:rPr>
            </w:pPr>
            <w:r>
              <w:rPr>
                <w:color w:val="000000"/>
                <w:sz w:val="22"/>
                <w:szCs w:val="22"/>
                <w:lang w:val="sr-Cyrl-CS"/>
              </w:rPr>
              <w:t>чистач</w:t>
            </w:r>
          </w:p>
        </w:tc>
        <w:tc>
          <w:tcPr>
            <w:tcW w:w="720" w:type="dxa"/>
            <w:vMerge/>
            <w:tcBorders>
              <w:top w:val="single" w:sz="8" w:space="0" w:color="000000"/>
              <w:left w:val="single" w:sz="8" w:space="0" w:color="000000"/>
              <w:bottom w:val="single" w:sz="8" w:space="0" w:color="000000"/>
            </w:tcBorders>
            <w:shd w:val="clear" w:color="auto" w:fill="auto"/>
            <w:vAlign w:val="center"/>
          </w:tcPr>
          <w:p w:rsidR="00083239" w:rsidRDefault="00083239">
            <w:pPr>
              <w:snapToGrid w:val="0"/>
              <w:jc w:val="center"/>
              <w:rPr>
                <w:bCs/>
                <w:color w:val="000000"/>
                <w:sz w:val="22"/>
                <w:szCs w:val="22"/>
                <w:lang w:val="sr-Cyrl-CS"/>
              </w:rPr>
            </w:pPr>
          </w:p>
        </w:tc>
        <w:tc>
          <w:tcPr>
            <w:tcW w:w="2610" w:type="dxa"/>
            <w:vMerge/>
            <w:tcBorders>
              <w:top w:val="single" w:sz="8" w:space="0" w:color="000000"/>
              <w:left w:val="single" w:sz="8" w:space="0" w:color="000000"/>
              <w:bottom w:val="single" w:sz="8" w:space="0" w:color="000000"/>
            </w:tcBorders>
            <w:shd w:val="clear" w:color="auto" w:fill="auto"/>
            <w:vAlign w:val="center"/>
          </w:tcPr>
          <w:p w:rsidR="00083239" w:rsidRDefault="00083239">
            <w:pPr>
              <w:snapToGrid w:val="0"/>
              <w:jc w:val="center"/>
              <w:rPr>
                <w:bCs/>
                <w:color w:val="000000"/>
                <w:sz w:val="22"/>
                <w:szCs w:val="22"/>
                <w:lang w:val="sr-Cyrl-CS"/>
              </w:rPr>
            </w:pPr>
          </w:p>
        </w:tc>
        <w:tc>
          <w:tcPr>
            <w:tcW w:w="1080" w:type="dxa"/>
            <w:tcBorders>
              <w:top w:val="single" w:sz="8" w:space="0" w:color="000000"/>
              <w:left w:val="single" w:sz="8" w:space="0" w:color="000000"/>
              <w:bottom w:val="single" w:sz="8" w:space="0" w:color="000000"/>
            </w:tcBorders>
            <w:shd w:val="clear" w:color="auto" w:fill="auto"/>
            <w:vAlign w:val="center"/>
          </w:tcPr>
          <w:p w:rsidR="00083239" w:rsidRDefault="00083239">
            <w:pPr>
              <w:jc w:val="center"/>
              <w:rPr>
                <w:color w:val="000000"/>
                <w:sz w:val="22"/>
                <w:szCs w:val="22"/>
                <w:lang w:val="sr-Cyrl-CS"/>
              </w:rPr>
            </w:pPr>
            <w:r>
              <w:rPr>
                <w:bCs/>
                <w:color w:val="000000"/>
                <w:sz w:val="22"/>
                <w:szCs w:val="22"/>
              </w:rPr>
              <w:t>III</w:t>
            </w:r>
          </w:p>
        </w:tc>
        <w:tc>
          <w:tcPr>
            <w:tcW w:w="99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lang w:val="sr-Cyrl-CS"/>
              </w:rPr>
            </w:pPr>
            <w:r>
              <w:rPr>
                <w:color w:val="000000"/>
                <w:sz w:val="22"/>
                <w:szCs w:val="22"/>
                <w:lang w:val="sr-Cyrl-CS"/>
              </w:rPr>
              <w:t>50</w:t>
            </w:r>
          </w:p>
        </w:tc>
        <w:tc>
          <w:tcPr>
            <w:tcW w:w="90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sz w:val="22"/>
                <w:szCs w:val="22"/>
              </w:rPr>
            </w:pPr>
            <w:r>
              <w:rPr>
                <w:color w:val="000000"/>
                <w:sz w:val="22"/>
                <w:szCs w:val="22"/>
                <w:lang w:val="sr-Cyrl-CS"/>
              </w:rPr>
              <w:t>-</w:t>
            </w:r>
          </w:p>
        </w:tc>
        <w:tc>
          <w:tcPr>
            <w:tcW w:w="97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83239" w:rsidRDefault="00083239">
            <w:pPr>
              <w:tabs>
                <w:tab w:val="left" w:pos="-2410"/>
                <w:tab w:val="center" w:pos="-2268"/>
                <w:tab w:val="center" w:pos="-2127"/>
                <w:tab w:val="center" w:pos="-1985"/>
              </w:tabs>
              <w:snapToGrid w:val="0"/>
              <w:jc w:val="center"/>
              <w:rPr>
                <w:sz w:val="22"/>
                <w:szCs w:val="22"/>
              </w:rPr>
            </w:pPr>
          </w:p>
        </w:tc>
      </w:tr>
      <w:tr w:rsidR="00083239" w:rsidTr="00A33617">
        <w:trPr>
          <w:trHeight w:val="286"/>
        </w:trPr>
        <w:tc>
          <w:tcPr>
            <w:tcW w:w="2481" w:type="dxa"/>
            <w:vMerge w:val="restart"/>
            <w:tcBorders>
              <w:top w:val="single" w:sz="8" w:space="0" w:color="000000"/>
              <w:left w:val="single" w:sz="8" w:space="0" w:color="000000"/>
              <w:bottom w:val="single" w:sz="8" w:space="0" w:color="000000"/>
            </w:tcBorders>
            <w:shd w:val="clear" w:color="auto" w:fill="CCC0D9"/>
          </w:tcPr>
          <w:p w:rsidR="00083239" w:rsidRDefault="00083239">
            <w:pPr>
              <w:tabs>
                <w:tab w:val="left" w:pos="-2410"/>
                <w:tab w:val="center" w:pos="-2268"/>
                <w:tab w:val="center" w:pos="-2127"/>
                <w:tab w:val="center" w:pos="-1985"/>
              </w:tabs>
              <w:jc w:val="both"/>
              <w:rPr>
                <w:color w:val="000000"/>
                <w:sz w:val="22"/>
                <w:szCs w:val="22"/>
              </w:rPr>
            </w:pPr>
            <w:r>
              <w:rPr>
                <w:color w:val="000000"/>
                <w:sz w:val="22"/>
                <w:szCs w:val="22"/>
              </w:rPr>
              <w:t>7.</w:t>
            </w:r>
            <w:r>
              <w:rPr>
                <w:color w:val="000000"/>
                <w:sz w:val="22"/>
                <w:szCs w:val="22"/>
                <w:lang w:val="sr-Cyrl-CS"/>
              </w:rPr>
              <w:t xml:space="preserve"> </w:t>
            </w:r>
            <w:r>
              <w:rPr>
                <w:color w:val="000000"/>
                <w:sz w:val="22"/>
                <w:szCs w:val="22"/>
              </w:rPr>
              <w:t>Пејчић Марија</w:t>
            </w:r>
          </w:p>
        </w:tc>
        <w:tc>
          <w:tcPr>
            <w:tcW w:w="1929" w:type="dxa"/>
            <w:tcBorders>
              <w:top w:val="single" w:sz="8" w:space="0" w:color="000000"/>
              <w:left w:val="single" w:sz="8" w:space="0" w:color="000000"/>
              <w:bottom w:val="single" w:sz="8" w:space="0" w:color="000000"/>
            </w:tcBorders>
            <w:shd w:val="clear" w:color="auto" w:fill="auto"/>
          </w:tcPr>
          <w:p w:rsidR="00083239" w:rsidRDefault="00083239">
            <w:pPr>
              <w:tabs>
                <w:tab w:val="left" w:pos="-2410"/>
                <w:tab w:val="center" w:pos="-2268"/>
                <w:tab w:val="center" w:pos="-2127"/>
                <w:tab w:val="center" w:pos="-1985"/>
              </w:tabs>
              <w:jc w:val="both"/>
              <w:rPr>
                <w:bCs/>
                <w:color w:val="000000"/>
                <w:sz w:val="22"/>
                <w:szCs w:val="22"/>
                <w:lang w:val="sr-Cyrl-CS"/>
              </w:rPr>
            </w:pPr>
            <w:r>
              <w:rPr>
                <w:color w:val="000000"/>
                <w:sz w:val="22"/>
                <w:szCs w:val="22"/>
              </w:rPr>
              <w:t xml:space="preserve">Сервирка </w:t>
            </w:r>
          </w:p>
        </w:tc>
        <w:tc>
          <w:tcPr>
            <w:tcW w:w="720" w:type="dxa"/>
            <w:vMerge w:val="restart"/>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bCs/>
                <w:color w:val="000000"/>
                <w:sz w:val="22"/>
                <w:szCs w:val="22"/>
                <w:lang w:val="sr-Cyrl-CS"/>
              </w:rPr>
            </w:pPr>
            <w:r>
              <w:rPr>
                <w:bCs/>
                <w:color w:val="000000"/>
                <w:sz w:val="22"/>
                <w:szCs w:val="22"/>
                <w:lang w:val="sr-Cyrl-CS"/>
              </w:rPr>
              <w:t>1</w:t>
            </w:r>
          </w:p>
          <w:p w:rsidR="00083239" w:rsidRDefault="00083239">
            <w:pPr>
              <w:tabs>
                <w:tab w:val="left" w:pos="-2410"/>
                <w:tab w:val="center" w:pos="-2268"/>
                <w:tab w:val="center" w:pos="-2127"/>
                <w:tab w:val="center" w:pos="-1985"/>
              </w:tabs>
              <w:jc w:val="center"/>
              <w:rPr>
                <w:bCs/>
                <w:color w:val="000000"/>
                <w:sz w:val="22"/>
                <w:szCs w:val="22"/>
                <w:lang w:val="sr-Cyrl-CS"/>
              </w:rPr>
            </w:pPr>
          </w:p>
        </w:tc>
        <w:tc>
          <w:tcPr>
            <w:tcW w:w="2610" w:type="dxa"/>
            <w:vMerge w:val="restart"/>
            <w:tcBorders>
              <w:top w:val="single" w:sz="8" w:space="0" w:color="000000"/>
              <w:left w:val="single" w:sz="4"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bCs/>
                <w:color w:val="000000"/>
                <w:sz w:val="22"/>
                <w:szCs w:val="22"/>
              </w:rPr>
            </w:pPr>
            <w:r>
              <w:rPr>
                <w:bCs/>
                <w:color w:val="000000"/>
                <w:sz w:val="22"/>
                <w:szCs w:val="22"/>
                <w:lang w:val="sr-Cyrl-CS"/>
              </w:rPr>
              <w:t>Средња стручна спрема</w:t>
            </w:r>
          </w:p>
        </w:tc>
        <w:tc>
          <w:tcPr>
            <w:tcW w:w="1080" w:type="dxa"/>
            <w:tcBorders>
              <w:top w:val="single" w:sz="8" w:space="0" w:color="000000"/>
              <w:left w:val="single" w:sz="4"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rPr>
            </w:pPr>
            <w:r>
              <w:rPr>
                <w:bCs/>
                <w:color w:val="000000"/>
                <w:sz w:val="22"/>
                <w:szCs w:val="22"/>
              </w:rPr>
              <w:t>II</w:t>
            </w:r>
          </w:p>
        </w:tc>
        <w:tc>
          <w:tcPr>
            <w:tcW w:w="99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rPr>
            </w:pPr>
            <w:r>
              <w:rPr>
                <w:color w:val="000000"/>
                <w:sz w:val="22"/>
                <w:szCs w:val="22"/>
              </w:rPr>
              <w:t>20</w:t>
            </w:r>
          </w:p>
        </w:tc>
        <w:tc>
          <w:tcPr>
            <w:tcW w:w="90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lang w:val="sr-Cyrl-CS"/>
              </w:rPr>
            </w:pPr>
            <w:r>
              <w:rPr>
                <w:color w:val="000000"/>
                <w:sz w:val="22"/>
                <w:szCs w:val="22"/>
              </w:rPr>
              <w:t>-</w:t>
            </w:r>
          </w:p>
        </w:tc>
        <w:tc>
          <w:tcPr>
            <w:tcW w:w="9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pPr>
            <w:r>
              <w:rPr>
                <w:color w:val="000000"/>
                <w:sz w:val="22"/>
                <w:szCs w:val="22"/>
                <w:lang w:val="sr-Cyrl-CS"/>
              </w:rPr>
              <w:t>1</w:t>
            </w:r>
            <w:r>
              <w:rPr>
                <w:color w:val="000000"/>
                <w:sz w:val="22"/>
                <w:szCs w:val="22"/>
              </w:rPr>
              <w:t>7</w:t>
            </w:r>
          </w:p>
        </w:tc>
      </w:tr>
      <w:tr w:rsidR="00083239" w:rsidTr="00A33617">
        <w:trPr>
          <w:trHeight w:val="427"/>
        </w:trPr>
        <w:tc>
          <w:tcPr>
            <w:tcW w:w="2481" w:type="dxa"/>
            <w:vMerge/>
            <w:tcBorders>
              <w:top w:val="single" w:sz="8" w:space="0" w:color="000000"/>
              <w:left w:val="single" w:sz="8" w:space="0" w:color="000000"/>
              <w:bottom w:val="single" w:sz="8" w:space="0" w:color="000000"/>
            </w:tcBorders>
            <w:shd w:val="clear" w:color="auto" w:fill="CCC0D9"/>
          </w:tcPr>
          <w:p w:rsidR="00083239" w:rsidRDefault="00083239">
            <w:pPr>
              <w:tabs>
                <w:tab w:val="left" w:pos="-2410"/>
                <w:tab w:val="center" w:pos="-2268"/>
                <w:tab w:val="center" w:pos="-2127"/>
                <w:tab w:val="center" w:pos="-1985"/>
              </w:tabs>
              <w:snapToGrid w:val="0"/>
              <w:jc w:val="both"/>
              <w:rPr>
                <w:color w:val="000000"/>
                <w:sz w:val="22"/>
                <w:szCs w:val="22"/>
                <w:lang w:val="sr-Cyrl-CS"/>
              </w:rPr>
            </w:pPr>
          </w:p>
        </w:tc>
        <w:tc>
          <w:tcPr>
            <w:tcW w:w="1929" w:type="dxa"/>
            <w:tcBorders>
              <w:top w:val="single" w:sz="8" w:space="0" w:color="000000"/>
              <w:left w:val="single" w:sz="8" w:space="0" w:color="000000"/>
              <w:bottom w:val="single" w:sz="8" w:space="0" w:color="000000"/>
            </w:tcBorders>
            <w:shd w:val="clear" w:color="auto" w:fill="auto"/>
          </w:tcPr>
          <w:p w:rsidR="00083239" w:rsidRDefault="00083239">
            <w:pPr>
              <w:tabs>
                <w:tab w:val="left" w:pos="-2410"/>
                <w:tab w:val="center" w:pos="-2268"/>
                <w:tab w:val="center" w:pos="-2127"/>
                <w:tab w:val="center" w:pos="-1985"/>
              </w:tabs>
              <w:jc w:val="both"/>
              <w:rPr>
                <w:bCs/>
                <w:color w:val="000000"/>
                <w:sz w:val="22"/>
                <w:szCs w:val="22"/>
              </w:rPr>
            </w:pPr>
            <w:r>
              <w:rPr>
                <w:color w:val="000000"/>
                <w:sz w:val="22"/>
                <w:szCs w:val="22"/>
              </w:rPr>
              <w:t>Чистачица</w:t>
            </w:r>
          </w:p>
        </w:tc>
        <w:tc>
          <w:tcPr>
            <w:tcW w:w="720" w:type="dxa"/>
            <w:vMerge/>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snapToGrid w:val="0"/>
              <w:jc w:val="center"/>
              <w:rPr>
                <w:bCs/>
                <w:color w:val="000000"/>
                <w:sz w:val="22"/>
                <w:szCs w:val="22"/>
              </w:rPr>
            </w:pPr>
          </w:p>
        </w:tc>
        <w:tc>
          <w:tcPr>
            <w:tcW w:w="2610" w:type="dxa"/>
            <w:vMerge/>
            <w:tcBorders>
              <w:top w:val="single" w:sz="8" w:space="0" w:color="000000"/>
              <w:left w:val="single" w:sz="4"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snapToGrid w:val="0"/>
              <w:jc w:val="center"/>
              <w:rPr>
                <w:bCs/>
                <w:color w:val="000000"/>
                <w:sz w:val="22"/>
                <w:szCs w:val="22"/>
                <w:lang w:val="sr-Cyrl-CS"/>
              </w:rPr>
            </w:pPr>
          </w:p>
        </w:tc>
        <w:tc>
          <w:tcPr>
            <w:tcW w:w="1080" w:type="dxa"/>
            <w:tcBorders>
              <w:top w:val="single" w:sz="8" w:space="0" w:color="000000"/>
              <w:left w:val="single" w:sz="4"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rPr>
                <w:color w:val="000000"/>
                <w:sz w:val="22"/>
                <w:szCs w:val="22"/>
              </w:rPr>
            </w:pPr>
            <w:r>
              <w:rPr>
                <w:bCs/>
                <w:color w:val="000000"/>
                <w:sz w:val="22"/>
                <w:szCs w:val="22"/>
              </w:rPr>
              <w:t xml:space="preserve">       II</w:t>
            </w:r>
          </w:p>
        </w:tc>
        <w:tc>
          <w:tcPr>
            <w:tcW w:w="99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lang w:val="sr-Cyrl-CS"/>
              </w:rPr>
            </w:pPr>
            <w:r>
              <w:rPr>
                <w:color w:val="000000"/>
                <w:sz w:val="22"/>
                <w:szCs w:val="22"/>
              </w:rPr>
              <w:t>80</w:t>
            </w:r>
          </w:p>
        </w:tc>
        <w:tc>
          <w:tcPr>
            <w:tcW w:w="90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rPr>
            </w:pPr>
            <w:r>
              <w:rPr>
                <w:color w:val="000000"/>
                <w:sz w:val="22"/>
                <w:szCs w:val="22"/>
                <w:lang w:val="sr-Cyrl-CS"/>
              </w:rPr>
              <w:t>-</w:t>
            </w:r>
          </w:p>
        </w:tc>
        <w:tc>
          <w:tcPr>
            <w:tcW w:w="97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83239" w:rsidRDefault="00083239">
            <w:pPr>
              <w:tabs>
                <w:tab w:val="left" w:pos="-2410"/>
                <w:tab w:val="center" w:pos="-2268"/>
                <w:tab w:val="center" w:pos="-2127"/>
                <w:tab w:val="center" w:pos="-1985"/>
              </w:tabs>
              <w:snapToGrid w:val="0"/>
              <w:rPr>
                <w:color w:val="000000"/>
                <w:sz w:val="22"/>
                <w:szCs w:val="22"/>
              </w:rPr>
            </w:pPr>
          </w:p>
        </w:tc>
      </w:tr>
      <w:tr w:rsidR="00083239" w:rsidTr="00A33617">
        <w:trPr>
          <w:trHeight w:val="418"/>
        </w:trPr>
        <w:tc>
          <w:tcPr>
            <w:tcW w:w="2481" w:type="dxa"/>
            <w:tcBorders>
              <w:top w:val="single" w:sz="8" w:space="0" w:color="000000"/>
              <w:left w:val="single" w:sz="8" w:space="0" w:color="000000"/>
              <w:bottom w:val="single" w:sz="8" w:space="0" w:color="000000"/>
            </w:tcBorders>
            <w:shd w:val="clear" w:color="auto" w:fill="CCC0D9"/>
          </w:tcPr>
          <w:p w:rsidR="00083239" w:rsidRDefault="00083239">
            <w:pPr>
              <w:tabs>
                <w:tab w:val="left" w:pos="-2410"/>
                <w:tab w:val="center" w:pos="-2268"/>
                <w:tab w:val="center" w:pos="-2127"/>
                <w:tab w:val="center" w:pos="-1985"/>
              </w:tabs>
              <w:jc w:val="both"/>
              <w:rPr>
                <w:color w:val="000000"/>
                <w:sz w:val="22"/>
                <w:szCs w:val="22"/>
              </w:rPr>
            </w:pPr>
            <w:r>
              <w:rPr>
                <w:color w:val="000000"/>
                <w:sz w:val="22"/>
                <w:szCs w:val="22"/>
              </w:rPr>
              <w:lastRenderedPageBreak/>
              <w:t>8.</w:t>
            </w:r>
            <w:r>
              <w:rPr>
                <w:color w:val="000000"/>
                <w:sz w:val="22"/>
                <w:szCs w:val="22"/>
                <w:lang w:val="sr-Cyrl-CS"/>
              </w:rPr>
              <w:t xml:space="preserve"> </w:t>
            </w:r>
            <w:r>
              <w:rPr>
                <w:color w:val="000000"/>
                <w:sz w:val="22"/>
                <w:szCs w:val="22"/>
              </w:rPr>
              <w:t>Стојковић Светлана</w:t>
            </w:r>
          </w:p>
        </w:tc>
        <w:tc>
          <w:tcPr>
            <w:tcW w:w="1929" w:type="dxa"/>
            <w:tcBorders>
              <w:top w:val="single" w:sz="8" w:space="0" w:color="000000"/>
              <w:left w:val="single" w:sz="8" w:space="0" w:color="000000"/>
              <w:bottom w:val="single" w:sz="8" w:space="0" w:color="000000"/>
            </w:tcBorders>
            <w:shd w:val="clear" w:color="auto" w:fill="auto"/>
          </w:tcPr>
          <w:p w:rsidR="00083239" w:rsidRDefault="00083239">
            <w:pPr>
              <w:tabs>
                <w:tab w:val="left" w:pos="-2410"/>
                <w:tab w:val="center" w:pos="-2268"/>
                <w:tab w:val="center" w:pos="-2127"/>
                <w:tab w:val="center" w:pos="-1985"/>
              </w:tabs>
              <w:jc w:val="both"/>
              <w:rPr>
                <w:bCs/>
                <w:color w:val="000000"/>
                <w:sz w:val="22"/>
                <w:szCs w:val="22"/>
                <w:lang w:val="sr-Cyrl-CS"/>
              </w:rPr>
            </w:pPr>
            <w:r>
              <w:rPr>
                <w:color w:val="000000"/>
                <w:sz w:val="22"/>
                <w:szCs w:val="22"/>
              </w:rPr>
              <w:t>Чистачица</w:t>
            </w:r>
          </w:p>
        </w:tc>
        <w:tc>
          <w:tcPr>
            <w:tcW w:w="720" w:type="dxa"/>
            <w:tcBorders>
              <w:top w:val="single" w:sz="8" w:space="0" w:color="000000"/>
              <w:left w:val="single" w:sz="8" w:space="0" w:color="000000"/>
              <w:bottom w:val="single" w:sz="8" w:space="0" w:color="000000"/>
            </w:tcBorders>
            <w:shd w:val="clear" w:color="auto" w:fill="auto"/>
            <w:vAlign w:val="center"/>
          </w:tcPr>
          <w:p w:rsidR="00083239" w:rsidRDefault="00083239">
            <w:pPr>
              <w:rPr>
                <w:bCs/>
                <w:color w:val="000000"/>
                <w:sz w:val="22"/>
                <w:szCs w:val="22"/>
                <w:lang w:val="sr-Cyrl-CS"/>
              </w:rPr>
            </w:pPr>
            <w:r>
              <w:rPr>
                <w:bCs/>
                <w:color w:val="000000"/>
                <w:sz w:val="22"/>
                <w:szCs w:val="22"/>
                <w:lang w:val="sr-Cyrl-CS"/>
              </w:rPr>
              <w:t xml:space="preserve">      1</w:t>
            </w:r>
          </w:p>
        </w:tc>
        <w:tc>
          <w:tcPr>
            <w:tcW w:w="2610" w:type="dxa"/>
            <w:tcBorders>
              <w:top w:val="single" w:sz="8" w:space="0" w:color="000000"/>
              <w:left w:val="single" w:sz="4" w:space="0" w:color="000000"/>
              <w:bottom w:val="single" w:sz="8" w:space="0" w:color="000000"/>
            </w:tcBorders>
            <w:shd w:val="clear" w:color="auto" w:fill="auto"/>
            <w:vAlign w:val="center"/>
          </w:tcPr>
          <w:p w:rsidR="00083239" w:rsidRDefault="00083239">
            <w:pPr>
              <w:jc w:val="center"/>
              <w:rPr>
                <w:bCs/>
                <w:color w:val="000000"/>
                <w:sz w:val="22"/>
                <w:szCs w:val="22"/>
                <w:lang w:val="sr-Cyrl-CS"/>
              </w:rPr>
            </w:pPr>
            <w:r>
              <w:rPr>
                <w:bCs/>
                <w:color w:val="000000"/>
                <w:sz w:val="22"/>
                <w:szCs w:val="22"/>
                <w:lang w:val="sr-Cyrl-CS"/>
              </w:rPr>
              <w:t>Основна школа</w:t>
            </w:r>
          </w:p>
        </w:tc>
        <w:tc>
          <w:tcPr>
            <w:tcW w:w="1080" w:type="dxa"/>
            <w:tcBorders>
              <w:top w:val="single" w:sz="8" w:space="0" w:color="000000"/>
              <w:left w:val="single" w:sz="4" w:space="0" w:color="000000"/>
              <w:bottom w:val="single" w:sz="8" w:space="0" w:color="000000"/>
            </w:tcBorders>
            <w:shd w:val="clear" w:color="auto" w:fill="auto"/>
            <w:vAlign w:val="center"/>
          </w:tcPr>
          <w:p w:rsidR="00083239" w:rsidRDefault="00083239">
            <w:pPr>
              <w:rPr>
                <w:color w:val="000000"/>
                <w:sz w:val="22"/>
                <w:szCs w:val="22"/>
                <w:lang w:val="sr-Cyrl-CS"/>
              </w:rPr>
            </w:pPr>
            <w:r>
              <w:rPr>
                <w:bCs/>
                <w:color w:val="000000"/>
                <w:sz w:val="22"/>
                <w:szCs w:val="22"/>
                <w:lang w:val="sr-Cyrl-CS"/>
              </w:rPr>
              <w:t xml:space="preserve">        </w:t>
            </w:r>
            <w:r>
              <w:rPr>
                <w:bCs/>
                <w:color w:val="000000"/>
                <w:sz w:val="22"/>
                <w:szCs w:val="22"/>
                <w:lang w:val="sr-Latn-CS"/>
              </w:rPr>
              <w:t>I</w:t>
            </w:r>
          </w:p>
        </w:tc>
        <w:tc>
          <w:tcPr>
            <w:tcW w:w="99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rPr>
                <w:color w:val="000000"/>
                <w:sz w:val="22"/>
                <w:szCs w:val="22"/>
                <w:lang w:val="sr-Cyrl-CS"/>
              </w:rPr>
            </w:pPr>
            <w:r>
              <w:rPr>
                <w:color w:val="000000"/>
                <w:sz w:val="22"/>
                <w:szCs w:val="22"/>
                <w:lang w:val="sr-Cyrl-CS"/>
              </w:rPr>
              <w:t xml:space="preserve">     100</w:t>
            </w:r>
          </w:p>
        </w:tc>
        <w:tc>
          <w:tcPr>
            <w:tcW w:w="90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rPr>
            </w:pPr>
            <w:r>
              <w:rPr>
                <w:color w:val="000000"/>
                <w:sz w:val="22"/>
                <w:szCs w:val="22"/>
                <w:lang w:val="sr-Cyrl-CS"/>
              </w:rPr>
              <w:t>-</w:t>
            </w:r>
          </w:p>
        </w:tc>
        <w:tc>
          <w:tcPr>
            <w:tcW w:w="9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83239" w:rsidRDefault="00083239">
            <w:pPr>
              <w:tabs>
                <w:tab w:val="left" w:pos="-2410"/>
                <w:tab w:val="center" w:pos="-2268"/>
                <w:tab w:val="center" w:pos="-2127"/>
                <w:tab w:val="center" w:pos="-1985"/>
              </w:tabs>
            </w:pPr>
            <w:r>
              <w:rPr>
                <w:color w:val="000000"/>
                <w:sz w:val="22"/>
                <w:szCs w:val="22"/>
              </w:rPr>
              <w:t xml:space="preserve">     24</w:t>
            </w:r>
          </w:p>
        </w:tc>
      </w:tr>
      <w:tr w:rsidR="00083239" w:rsidTr="00A33617">
        <w:trPr>
          <w:trHeight w:val="337"/>
        </w:trPr>
        <w:tc>
          <w:tcPr>
            <w:tcW w:w="2481" w:type="dxa"/>
            <w:tcBorders>
              <w:top w:val="single" w:sz="8" w:space="0" w:color="000000"/>
              <w:left w:val="single" w:sz="8" w:space="0" w:color="000000"/>
              <w:bottom w:val="single" w:sz="8" w:space="0" w:color="000000"/>
            </w:tcBorders>
            <w:shd w:val="clear" w:color="auto" w:fill="CCC0D9"/>
          </w:tcPr>
          <w:p w:rsidR="00083239" w:rsidRDefault="00083239">
            <w:pPr>
              <w:tabs>
                <w:tab w:val="left" w:pos="-2410"/>
                <w:tab w:val="center" w:pos="-2268"/>
                <w:tab w:val="center" w:pos="-2127"/>
                <w:tab w:val="center" w:pos="-1985"/>
              </w:tabs>
              <w:jc w:val="both"/>
              <w:rPr>
                <w:color w:val="000000"/>
                <w:sz w:val="22"/>
                <w:szCs w:val="22"/>
              </w:rPr>
            </w:pPr>
            <w:r>
              <w:rPr>
                <w:color w:val="000000"/>
                <w:sz w:val="22"/>
                <w:szCs w:val="22"/>
              </w:rPr>
              <w:t>9.</w:t>
            </w:r>
            <w:r>
              <w:rPr>
                <w:color w:val="000000"/>
                <w:sz w:val="22"/>
                <w:szCs w:val="22"/>
                <w:lang w:val="sr-Cyrl-CS"/>
              </w:rPr>
              <w:t xml:space="preserve"> </w:t>
            </w:r>
            <w:r>
              <w:rPr>
                <w:color w:val="000000"/>
                <w:sz w:val="22"/>
                <w:szCs w:val="22"/>
              </w:rPr>
              <w:t>Непергаћа Славица</w:t>
            </w:r>
          </w:p>
        </w:tc>
        <w:tc>
          <w:tcPr>
            <w:tcW w:w="1929" w:type="dxa"/>
            <w:tcBorders>
              <w:top w:val="single" w:sz="8" w:space="0" w:color="000000"/>
              <w:left w:val="single" w:sz="8" w:space="0" w:color="000000"/>
              <w:bottom w:val="single" w:sz="8" w:space="0" w:color="000000"/>
            </w:tcBorders>
            <w:shd w:val="clear" w:color="auto" w:fill="auto"/>
          </w:tcPr>
          <w:p w:rsidR="00083239" w:rsidRDefault="00083239">
            <w:pPr>
              <w:tabs>
                <w:tab w:val="left" w:pos="-2410"/>
                <w:tab w:val="center" w:pos="-2268"/>
                <w:tab w:val="center" w:pos="-2127"/>
                <w:tab w:val="center" w:pos="-1985"/>
              </w:tabs>
              <w:jc w:val="both"/>
              <w:rPr>
                <w:color w:val="000000"/>
                <w:sz w:val="22"/>
                <w:szCs w:val="22"/>
              </w:rPr>
            </w:pPr>
            <w:r>
              <w:rPr>
                <w:color w:val="000000"/>
                <w:sz w:val="22"/>
                <w:szCs w:val="22"/>
              </w:rPr>
              <w:t>Чистачица</w:t>
            </w:r>
          </w:p>
        </w:tc>
        <w:tc>
          <w:tcPr>
            <w:tcW w:w="720" w:type="dxa"/>
            <w:tcBorders>
              <w:top w:val="single" w:sz="8" w:space="0" w:color="000000"/>
              <w:left w:val="single" w:sz="8" w:space="0" w:color="000000"/>
              <w:bottom w:val="single" w:sz="8" w:space="0" w:color="000000"/>
            </w:tcBorders>
            <w:shd w:val="clear" w:color="auto" w:fill="auto"/>
            <w:vAlign w:val="center"/>
          </w:tcPr>
          <w:p w:rsidR="00083239" w:rsidRDefault="00083239">
            <w:pPr>
              <w:rPr>
                <w:color w:val="000000"/>
                <w:sz w:val="22"/>
                <w:szCs w:val="22"/>
                <w:lang w:val="sr-Cyrl-CS"/>
              </w:rPr>
            </w:pPr>
            <w:r>
              <w:rPr>
                <w:color w:val="000000"/>
                <w:sz w:val="22"/>
                <w:szCs w:val="22"/>
              </w:rPr>
              <w:t xml:space="preserve">      </w:t>
            </w:r>
            <w:r>
              <w:rPr>
                <w:color w:val="000000"/>
                <w:sz w:val="22"/>
                <w:szCs w:val="22"/>
                <w:lang w:val="sr-Cyrl-CS"/>
              </w:rPr>
              <w:t>1</w:t>
            </w:r>
          </w:p>
          <w:p w:rsidR="00083239" w:rsidRDefault="00083239">
            <w:pPr>
              <w:jc w:val="center"/>
              <w:rPr>
                <w:color w:val="000000"/>
                <w:sz w:val="22"/>
                <w:szCs w:val="22"/>
                <w:lang w:val="sr-Cyrl-CS"/>
              </w:rPr>
            </w:pPr>
          </w:p>
        </w:tc>
        <w:tc>
          <w:tcPr>
            <w:tcW w:w="2610" w:type="dxa"/>
            <w:tcBorders>
              <w:top w:val="single" w:sz="8" w:space="0" w:color="000000"/>
              <w:left w:val="single" w:sz="4" w:space="0" w:color="000000"/>
              <w:bottom w:val="single" w:sz="8" w:space="0" w:color="000000"/>
            </w:tcBorders>
            <w:shd w:val="clear" w:color="auto" w:fill="auto"/>
            <w:vAlign w:val="center"/>
          </w:tcPr>
          <w:p w:rsidR="00083239" w:rsidRDefault="00083239">
            <w:pPr>
              <w:jc w:val="center"/>
              <w:rPr>
                <w:color w:val="000000"/>
                <w:sz w:val="22"/>
                <w:szCs w:val="22"/>
                <w:lang w:val="sr-Cyrl-CS"/>
              </w:rPr>
            </w:pPr>
            <w:r>
              <w:rPr>
                <w:bCs/>
                <w:color w:val="000000"/>
                <w:sz w:val="22"/>
                <w:szCs w:val="22"/>
                <w:lang w:val="sr-Cyrl-CS"/>
              </w:rPr>
              <w:t>Основна школа</w:t>
            </w:r>
          </w:p>
          <w:p w:rsidR="00083239" w:rsidRDefault="00083239">
            <w:pPr>
              <w:jc w:val="center"/>
              <w:rPr>
                <w:color w:val="000000"/>
                <w:sz w:val="22"/>
                <w:szCs w:val="22"/>
                <w:lang w:val="sr-Cyrl-CS"/>
              </w:rPr>
            </w:pPr>
          </w:p>
        </w:tc>
        <w:tc>
          <w:tcPr>
            <w:tcW w:w="1080" w:type="dxa"/>
            <w:tcBorders>
              <w:top w:val="single" w:sz="8" w:space="0" w:color="000000"/>
              <w:left w:val="single" w:sz="4" w:space="0" w:color="000000"/>
              <w:bottom w:val="single" w:sz="8" w:space="0" w:color="000000"/>
            </w:tcBorders>
            <w:shd w:val="clear" w:color="auto" w:fill="auto"/>
            <w:vAlign w:val="center"/>
          </w:tcPr>
          <w:p w:rsidR="00083239" w:rsidRDefault="00083239">
            <w:pPr>
              <w:rPr>
                <w:color w:val="000000"/>
                <w:sz w:val="22"/>
                <w:szCs w:val="22"/>
                <w:lang w:val="sr-Cyrl-CS"/>
              </w:rPr>
            </w:pPr>
            <w:r>
              <w:rPr>
                <w:bCs/>
                <w:color w:val="000000"/>
                <w:sz w:val="22"/>
                <w:szCs w:val="22"/>
                <w:lang w:val="sr-Cyrl-CS"/>
              </w:rPr>
              <w:t xml:space="preserve">        </w:t>
            </w:r>
            <w:r>
              <w:rPr>
                <w:color w:val="000000"/>
                <w:sz w:val="22"/>
                <w:szCs w:val="22"/>
                <w:lang w:val="sr-Latn-CS"/>
              </w:rPr>
              <w:t>I</w:t>
            </w:r>
          </w:p>
        </w:tc>
        <w:tc>
          <w:tcPr>
            <w:tcW w:w="99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rPr>
                <w:color w:val="000000"/>
                <w:sz w:val="22"/>
                <w:szCs w:val="22"/>
                <w:lang w:val="sr-Cyrl-CS"/>
              </w:rPr>
            </w:pPr>
            <w:r>
              <w:rPr>
                <w:color w:val="000000"/>
                <w:sz w:val="22"/>
                <w:szCs w:val="22"/>
                <w:lang w:val="sr-Cyrl-CS"/>
              </w:rPr>
              <w:t xml:space="preserve">     100</w:t>
            </w:r>
          </w:p>
        </w:tc>
        <w:tc>
          <w:tcPr>
            <w:tcW w:w="90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lang w:val="sr-Cyrl-CS"/>
              </w:rPr>
            </w:pPr>
            <w:r>
              <w:rPr>
                <w:color w:val="000000"/>
                <w:sz w:val="22"/>
                <w:szCs w:val="22"/>
                <w:lang w:val="sr-Cyrl-CS"/>
              </w:rPr>
              <w:t>-</w:t>
            </w:r>
          </w:p>
        </w:tc>
        <w:tc>
          <w:tcPr>
            <w:tcW w:w="9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83239" w:rsidRDefault="00083239">
            <w:pPr>
              <w:tabs>
                <w:tab w:val="left" w:pos="-2410"/>
                <w:tab w:val="center" w:pos="-2268"/>
                <w:tab w:val="center" w:pos="-2127"/>
                <w:tab w:val="center" w:pos="-1985"/>
              </w:tabs>
            </w:pPr>
            <w:r>
              <w:rPr>
                <w:color w:val="000000"/>
                <w:sz w:val="22"/>
                <w:szCs w:val="22"/>
                <w:lang w:val="sr-Cyrl-CS"/>
              </w:rPr>
              <w:t xml:space="preserve">     2</w:t>
            </w:r>
            <w:r>
              <w:rPr>
                <w:color w:val="000000"/>
                <w:sz w:val="22"/>
                <w:szCs w:val="22"/>
              </w:rPr>
              <w:t>4</w:t>
            </w:r>
          </w:p>
        </w:tc>
      </w:tr>
      <w:tr w:rsidR="00083239" w:rsidTr="00A33617">
        <w:trPr>
          <w:trHeight w:val="286"/>
        </w:trPr>
        <w:tc>
          <w:tcPr>
            <w:tcW w:w="2481" w:type="dxa"/>
            <w:tcBorders>
              <w:top w:val="single" w:sz="8" w:space="0" w:color="000000"/>
              <w:left w:val="single" w:sz="8" w:space="0" w:color="000000"/>
              <w:bottom w:val="single" w:sz="8" w:space="0" w:color="000000"/>
            </w:tcBorders>
            <w:shd w:val="clear" w:color="auto" w:fill="CCC0D9"/>
          </w:tcPr>
          <w:p w:rsidR="00083239" w:rsidRDefault="00083239">
            <w:pPr>
              <w:tabs>
                <w:tab w:val="left" w:pos="-2410"/>
                <w:tab w:val="center" w:pos="-2268"/>
                <w:tab w:val="center" w:pos="-2127"/>
                <w:tab w:val="center" w:pos="-1985"/>
              </w:tabs>
              <w:snapToGrid w:val="0"/>
              <w:jc w:val="both"/>
              <w:rPr>
                <w:color w:val="000000"/>
                <w:sz w:val="22"/>
                <w:szCs w:val="22"/>
              </w:rPr>
            </w:pPr>
          </w:p>
        </w:tc>
        <w:tc>
          <w:tcPr>
            <w:tcW w:w="1929" w:type="dxa"/>
            <w:tcBorders>
              <w:top w:val="single" w:sz="8" w:space="0" w:color="000000"/>
              <w:left w:val="single" w:sz="8" w:space="0" w:color="000000"/>
              <w:bottom w:val="single" w:sz="8" w:space="0" w:color="000000"/>
            </w:tcBorders>
            <w:shd w:val="clear" w:color="auto" w:fill="auto"/>
          </w:tcPr>
          <w:p w:rsidR="00083239" w:rsidRDefault="00083239">
            <w:pPr>
              <w:tabs>
                <w:tab w:val="left" w:pos="-2410"/>
                <w:tab w:val="center" w:pos="-2268"/>
                <w:tab w:val="center" w:pos="-2127"/>
                <w:tab w:val="center" w:pos="-1985"/>
              </w:tabs>
              <w:jc w:val="both"/>
              <w:rPr>
                <w:color w:val="000000"/>
                <w:sz w:val="22"/>
                <w:szCs w:val="22"/>
                <w:lang w:val="sr-Cyrl-CS"/>
              </w:rPr>
            </w:pPr>
            <w:r>
              <w:rPr>
                <w:color w:val="000000"/>
                <w:sz w:val="22"/>
                <w:szCs w:val="22"/>
              </w:rPr>
              <w:t>Свега</w:t>
            </w:r>
          </w:p>
        </w:tc>
        <w:tc>
          <w:tcPr>
            <w:tcW w:w="720" w:type="dxa"/>
            <w:tcBorders>
              <w:top w:val="single" w:sz="8" w:space="0" w:color="000000"/>
              <w:left w:val="single" w:sz="8" w:space="0" w:color="000000"/>
              <w:bottom w:val="single" w:sz="8" w:space="0" w:color="000000"/>
            </w:tcBorders>
            <w:shd w:val="clear" w:color="auto" w:fill="auto"/>
          </w:tcPr>
          <w:p w:rsidR="00083239" w:rsidRDefault="00083239">
            <w:pPr>
              <w:tabs>
                <w:tab w:val="left" w:pos="-2410"/>
                <w:tab w:val="center" w:pos="-2268"/>
                <w:tab w:val="center" w:pos="-2127"/>
                <w:tab w:val="center" w:pos="-1985"/>
              </w:tabs>
              <w:jc w:val="center"/>
              <w:rPr>
                <w:color w:val="000000"/>
                <w:sz w:val="22"/>
                <w:szCs w:val="22"/>
              </w:rPr>
            </w:pPr>
            <w:r>
              <w:rPr>
                <w:color w:val="000000"/>
                <w:sz w:val="22"/>
                <w:szCs w:val="22"/>
                <w:lang w:val="sr-Cyrl-CS"/>
              </w:rPr>
              <w:t>9</w:t>
            </w:r>
          </w:p>
        </w:tc>
        <w:tc>
          <w:tcPr>
            <w:tcW w:w="2610" w:type="dxa"/>
            <w:tcBorders>
              <w:top w:val="single" w:sz="8" w:space="0" w:color="000000"/>
              <w:left w:val="single" w:sz="4" w:space="0" w:color="000000"/>
              <w:bottom w:val="single" w:sz="8" w:space="0" w:color="000000"/>
            </w:tcBorders>
            <w:shd w:val="clear" w:color="auto" w:fill="auto"/>
          </w:tcPr>
          <w:p w:rsidR="00083239" w:rsidRDefault="00083239">
            <w:pPr>
              <w:tabs>
                <w:tab w:val="left" w:pos="-2410"/>
                <w:tab w:val="center" w:pos="-2268"/>
                <w:tab w:val="center" w:pos="-2127"/>
                <w:tab w:val="center" w:pos="-1985"/>
              </w:tabs>
              <w:snapToGrid w:val="0"/>
              <w:jc w:val="center"/>
              <w:rPr>
                <w:color w:val="000000"/>
                <w:sz w:val="22"/>
                <w:szCs w:val="22"/>
              </w:rPr>
            </w:pPr>
          </w:p>
        </w:tc>
        <w:tc>
          <w:tcPr>
            <w:tcW w:w="1080" w:type="dxa"/>
            <w:tcBorders>
              <w:top w:val="single" w:sz="8" w:space="0" w:color="000000"/>
              <w:left w:val="single" w:sz="4" w:space="0" w:color="000000"/>
              <w:bottom w:val="single" w:sz="8" w:space="0" w:color="000000"/>
            </w:tcBorders>
            <w:shd w:val="clear" w:color="auto" w:fill="auto"/>
          </w:tcPr>
          <w:p w:rsidR="00083239" w:rsidRDefault="00083239">
            <w:pPr>
              <w:tabs>
                <w:tab w:val="left" w:pos="-2410"/>
                <w:tab w:val="center" w:pos="-2268"/>
                <w:tab w:val="center" w:pos="-2127"/>
                <w:tab w:val="center" w:pos="-1985"/>
              </w:tabs>
              <w:snapToGrid w:val="0"/>
              <w:jc w:val="center"/>
              <w:rPr>
                <w:color w:val="000000"/>
                <w:sz w:val="22"/>
                <w:szCs w:val="22"/>
              </w:rPr>
            </w:pPr>
          </w:p>
        </w:tc>
        <w:tc>
          <w:tcPr>
            <w:tcW w:w="990" w:type="dxa"/>
            <w:tcBorders>
              <w:top w:val="single" w:sz="8" w:space="0" w:color="000000"/>
              <w:left w:val="single" w:sz="8" w:space="0" w:color="000000"/>
              <w:bottom w:val="single" w:sz="8" w:space="0" w:color="000000"/>
            </w:tcBorders>
            <w:shd w:val="clear" w:color="auto" w:fill="auto"/>
          </w:tcPr>
          <w:p w:rsidR="00083239" w:rsidRDefault="00083239">
            <w:pPr>
              <w:tabs>
                <w:tab w:val="left" w:pos="-2410"/>
                <w:tab w:val="center" w:pos="-2268"/>
                <w:tab w:val="center" w:pos="-2127"/>
                <w:tab w:val="center" w:pos="-1985"/>
              </w:tabs>
              <w:snapToGrid w:val="0"/>
              <w:jc w:val="center"/>
              <w:rPr>
                <w:color w:val="000000"/>
                <w:sz w:val="22"/>
                <w:szCs w:val="22"/>
                <w:lang w:val="sr-Cyrl-CS"/>
              </w:rPr>
            </w:pPr>
          </w:p>
        </w:tc>
        <w:tc>
          <w:tcPr>
            <w:tcW w:w="900" w:type="dxa"/>
            <w:tcBorders>
              <w:top w:val="single" w:sz="8" w:space="0" w:color="000000"/>
              <w:left w:val="single" w:sz="8" w:space="0" w:color="000000"/>
              <w:bottom w:val="single" w:sz="8" w:space="0" w:color="000000"/>
            </w:tcBorders>
            <w:shd w:val="clear" w:color="auto" w:fill="auto"/>
          </w:tcPr>
          <w:p w:rsidR="00083239" w:rsidRDefault="00083239">
            <w:pPr>
              <w:tabs>
                <w:tab w:val="left" w:pos="-2410"/>
                <w:tab w:val="center" w:pos="-2268"/>
                <w:tab w:val="center" w:pos="-2127"/>
                <w:tab w:val="center" w:pos="-1985"/>
              </w:tabs>
              <w:snapToGrid w:val="0"/>
              <w:jc w:val="center"/>
              <w:rPr>
                <w:color w:val="000000"/>
                <w:sz w:val="22"/>
                <w:szCs w:val="22"/>
                <w:lang w:val="sr-Cyrl-CS"/>
              </w:rPr>
            </w:pPr>
          </w:p>
        </w:tc>
        <w:tc>
          <w:tcPr>
            <w:tcW w:w="970" w:type="dxa"/>
            <w:tcBorders>
              <w:top w:val="single" w:sz="8" w:space="0" w:color="000000"/>
              <w:left w:val="single" w:sz="8" w:space="0" w:color="000000"/>
              <w:bottom w:val="single" w:sz="8" w:space="0" w:color="000000"/>
              <w:right w:val="single" w:sz="8" w:space="0" w:color="000000"/>
            </w:tcBorders>
            <w:shd w:val="clear" w:color="auto" w:fill="auto"/>
          </w:tcPr>
          <w:p w:rsidR="00083239" w:rsidRDefault="00083239">
            <w:pPr>
              <w:tabs>
                <w:tab w:val="left" w:pos="-2410"/>
                <w:tab w:val="center" w:pos="-2268"/>
                <w:tab w:val="center" w:pos="-2127"/>
                <w:tab w:val="center" w:pos="-1985"/>
              </w:tabs>
              <w:snapToGrid w:val="0"/>
              <w:jc w:val="center"/>
              <w:rPr>
                <w:color w:val="000000"/>
                <w:sz w:val="22"/>
                <w:szCs w:val="22"/>
                <w:lang w:val="sr-Cyrl-CS"/>
              </w:rPr>
            </w:pPr>
          </w:p>
        </w:tc>
      </w:tr>
    </w:tbl>
    <w:p w:rsidR="00083239" w:rsidRDefault="00083239">
      <w:pPr>
        <w:tabs>
          <w:tab w:val="left" w:pos="-2410"/>
          <w:tab w:val="center" w:pos="-2268"/>
          <w:tab w:val="center" w:pos="-2127"/>
          <w:tab w:val="center" w:pos="-1985"/>
        </w:tabs>
        <w:spacing w:before="120"/>
        <w:ind w:right="51"/>
        <w:jc w:val="both"/>
      </w:pPr>
      <w:r>
        <w:rPr>
          <w:lang w:val="ru-RU"/>
        </w:rPr>
        <w:t xml:space="preserve">Школа  има укупно  </w:t>
      </w:r>
      <w:r w:rsidR="007649E7">
        <w:rPr>
          <w:color w:val="000000"/>
        </w:rPr>
        <w:t>25</w:t>
      </w:r>
      <w:r>
        <w:rPr>
          <w:color w:val="000000"/>
        </w:rPr>
        <w:t xml:space="preserve">  радника </w:t>
      </w:r>
      <w:r>
        <w:rPr>
          <w:lang w:val="ru-RU"/>
        </w:rPr>
        <w:t>.</w:t>
      </w:r>
    </w:p>
    <w:p w:rsidR="00083239" w:rsidRDefault="00083239">
      <w:pPr>
        <w:pStyle w:val="Heading2"/>
        <w:tabs>
          <w:tab w:val="clear" w:pos="0"/>
        </w:tabs>
        <w:ind w:right="0"/>
        <w:jc w:val="left"/>
        <w:rPr>
          <w:b w:val="0"/>
          <w:sz w:val="24"/>
        </w:rPr>
      </w:pPr>
    </w:p>
    <w:p w:rsidR="00083239" w:rsidRDefault="00083239">
      <w:pPr>
        <w:pStyle w:val="Heading2"/>
        <w:tabs>
          <w:tab w:val="clear" w:pos="0"/>
        </w:tabs>
        <w:ind w:right="0"/>
        <w:jc w:val="left"/>
        <w:rPr>
          <w:b w:val="0"/>
          <w:sz w:val="24"/>
        </w:rPr>
      </w:pPr>
    </w:p>
    <w:tbl>
      <w:tblPr>
        <w:tblpPr w:leftFromText="180" w:rightFromText="180" w:vertAnchor="page" w:horzAnchor="margin" w:tblpY="1501"/>
        <w:tblW w:w="11068" w:type="dxa"/>
        <w:tblLayout w:type="fixed"/>
        <w:tblLook w:val="0000"/>
      </w:tblPr>
      <w:tblGrid>
        <w:gridCol w:w="377"/>
        <w:gridCol w:w="1259"/>
        <w:gridCol w:w="432"/>
        <w:gridCol w:w="419"/>
        <w:gridCol w:w="479"/>
        <w:gridCol w:w="362"/>
        <w:gridCol w:w="441"/>
        <w:gridCol w:w="419"/>
        <w:gridCol w:w="365"/>
        <w:gridCol w:w="361"/>
        <w:gridCol w:w="407"/>
        <w:gridCol w:w="433"/>
        <w:gridCol w:w="383"/>
        <w:gridCol w:w="363"/>
        <w:gridCol w:w="428"/>
        <w:gridCol w:w="360"/>
        <w:gridCol w:w="360"/>
        <w:gridCol w:w="450"/>
        <w:gridCol w:w="450"/>
        <w:gridCol w:w="450"/>
        <w:gridCol w:w="360"/>
        <w:gridCol w:w="450"/>
        <w:gridCol w:w="384"/>
        <w:gridCol w:w="426"/>
        <w:gridCol w:w="450"/>
      </w:tblGrid>
      <w:tr w:rsidR="007649E7" w:rsidTr="007649E7">
        <w:trPr>
          <w:cantSplit/>
          <w:trHeight w:val="3500"/>
        </w:trPr>
        <w:tc>
          <w:tcPr>
            <w:tcW w:w="377" w:type="dxa"/>
            <w:tcBorders>
              <w:top w:val="single" w:sz="4" w:space="0" w:color="000000"/>
              <w:left w:val="single" w:sz="4" w:space="0" w:color="000000"/>
              <w:bottom w:val="single" w:sz="4" w:space="0" w:color="000000"/>
            </w:tcBorders>
            <w:shd w:val="clear" w:color="auto" w:fill="E5DFEC"/>
            <w:textDirection w:val="btLr"/>
            <w:vAlign w:val="center"/>
          </w:tcPr>
          <w:p w:rsidR="007649E7" w:rsidRDefault="007649E7" w:rsidP="007649E7">
            <w:pPr>
              <w:widowControl w:val="0"/>
              <w:autoSpaceDE w:val="0"/>
              <w:ind w:right="-108" w:firstLine="12"/>
              <w:jc w:val="center"/>
              <w:rPr>
                <w:sz w:val="22"/>
                <w:szCs w:val="22"/>
                <w:lang w:val="sr-Cyrl-CS"/>
              </w:rPr>
            </w:pPr>
            <w:r>
              <w:rPr>
                <w:sz w:val="14"/>
                <w:szCs w:val="14"/>
                <w:lang w:val="sr-Cyrl-CS"/>
              </w:rPr>
              <w:t>Р.б.</w:t>
            </w:r>
          </w:p>
        </w:tc>
        <w:tc>
          <w:tcPr>
            <w:tcW w:w="1259" w:type="dxa"/>
            <w:tcBorders>
              <w:top w:val="single" w:sz="4" w:space="0" w:color="000000"/>
              <w:left w:val="single" w:sz="4" w:space="0" w:color="000000"/>
              <w:bottom w:val="single" w:sz="4" w:space="0" w:color="000000"/>
            </w:tcBorders>
            <w:shd w:val="clear" w:color="auto" w:fill="E5DFEC"/>
            <w:textDirection w:val="btLr"/>
            <w:vAlign w:val="center"/>
          </w:tcPr>
          <w:p w:rsidR="007649E7" w:rsidRDefault="007649E7" w:rsidP="007649E7">
            <w:pPr>
              <w:widowControl w:val="0"/>
              <w:autoSpaceDE w:val="0"/>
              <w:ind w:right="-108" w:firstLine="12"/>
              <w:jc w:val="center"/>
              <w:rPr>
                <w:sz w:val="14"/>
                <w:szCs w:val="14"/>
                <w:lang w:val="ru-RU"/>
              </w:rPr>
            </w:pPr>
            <w:r>
              <w:rPr>
                <w:sz w:val="22"/>
                <w:szCs w:val="22"/>
                <w:lang w:val="sr-Cyrl-CS"/>
              </w:rPr>
              <w:t>Презиме и име радника</w:t>
            </w:r>
          </w:p>
          <w:p w:rsidR="007649E7" w:rsidRDefault="007649E7" w:rsidP="007649E7">
            <w:pPr>
              <w:widowControl w:val="0"/>
              <w:autoSpaceDE w:val="0"/>
              <w:ind w:left="113" w:right="-108"/>
              <w:jc w:val="center"/>
              <w:rPr>
                <w:sz w:val="14"/>
                <w:szCs w:val="14"/>
                <w:lang w:val="ru-RU"/>
              </w:rPr>
            </w:pPr>
          </w:p>
        </w:tc>
        <w:tc>
          <w:tcPr>
            <w:tcW w:w="432" w:type="dxa"/>
            <w:tcBorders>
              <w:top w:val="single" w:sz="4" w:space="0" w:color="000000"/>
              <w:left w:val="single" w:sz="4" w:space="0" w:color="000000"/>
              <w:bottom w:val="single" w:sz="4" w:space="0" w:color="000000"/>
            </w:tcBorders>
            <w:shd w:val="clear" w:color="auto" w:fill="E5DFEC"/>
            <w:textDirection w:val="btLr"/>
          </w:tcPr>
          <w:p w:rsidR="007649E7" w:rsidRDefault="007649E7" w:rsidP="007649E7">
            <w:pPr>
              <w:widowControl w:val="0"/>
              <w:autoSpaceDE w:val="0"/>
              <w:ind w:right="-108"/>
              <w:jc w:val="center"/>
              <w:rPr>
                <w:sz w:val="14"/>
                <w:szCs w:val="14"/>
              </w:rPr>
            </w:pPr>
            <w:r>
              <w:rPr>
                <w:sz w:val="14"/>
                <w:szCs w:val="14"/>
                <w:lang w:val="ru-RU"/>
              </w:rPr>
              <w:t>%  ангажовања</w:t>
            </w:r>
          </w:p>
        </w:tc>
        <w:tc>
          <w:tcPr>
            <w:tcW w:w="419" w:type="dxa"/>
            <w:tcBorders>
              <w:top w:val="single" w:sz="4" w:space="0" w:color="000000"/>
              <w:left w:val="single" w:sz="4" w:space="0" w:color="000000"/>
              <w:bottom w:val="single" w:sz="4" w:space="0" w:color="000000"/>
            </w:tcBorders>
            <w:shd w:val="clear" w:color="auto" w:fill="E5DFEC"/>
            <w:textDirection w:val="btLr"/>
            <w:vAlign w:val="center"/>
          </w:tcPr>
          <w:p w:rsidR="007649E7" w:rsidRDefault="007649E7" w:rsidP="007649E7">
            <w:pPr>
              <w:jc w:val="center"/>
              <w:rPr>
                <w:sz w:val="14"/>
                <w:szCs w:val="14"/>
              </w:rPr>
            </w:pPr>
            <w:r>
              <w:rPr>
                <w:sz w:val="14"/>
                <w:szCs w:val="14"/>
              </w:rPr>
              <w:t>Недељни фонд часова</w:t>
            </w:r>
          </w:p>
        </w:tc>
        <w:tc>
          <w:tcPr>
            <w:tcW w:w="479" w:type="dxa"/>
            <w:tcBorders>
              <w:top w:val="single" w:sz="4" w:space="0" w:color="000000"/>
              <w:left w:val="single" w:sz="4" w:space="0" w:color="000000"/>
              <w:bottom w:val="single" w:sz="4" w:space="0" w:color="000000"/>
            </w:tcBorders>
            <w:shd w:val="clear" w:color="auto" w:fill="E5DFEC"/>
            <w:textDirection w:val="btLr"/>
            <w:vAlign w:val="center"/>
          </w:tcPr>
          <w:p w:rsidR="007649E7" w:rsidRDefault="007649E7" w:rsidP="007649E7">
            <w:pPr>
              <w:jc w:val="center"/>
              <w:rPr>
                <w:sz w:val="14"/>
                <w:szCs w:val="14"/>
              </w:rPr>
            </w:pPr>
            <w:r>
              <w:rPr>
                <w:sz w:val="14"/>
                <w:szCs w:val="14"/>
              </w:rPr>
              <w:t>ЧОС и ЧОЗ</w:t>
            </w:r>
          </w:p>
        </w:tc>
        <w:tc>
          <w:tcPr>
            <w:tcW w:w="362" w:type="dxa"/>
            <w:tcBorders>
              <w:top w:val="single" w:sz="4" w:space="0" w:color="000000"/>
              <w:left w:val="single" w:sz="4" w:space="0" w:color="000000"/>
              <w:bottom w:val="single" w:sz="4" w:space="0" w:color="000000"/>
            </w:tcBorders>
            <w:shd w:val="clear" w:color="auto" w:fill="E5DFEC"/>
            <w:textDirection w:val="btLr"/>
            <w:vAlign w:val="center"/>
          </w:tcPr>
          <w:p w:rsidR="007649E7" w:rsidRDefault="007649E7" w:rsidP="007649E7">
            <w:pPr>
              <w:jc w:val="center"/>
              <w:rPr>
                <w:sz w:val="14"/>
                <w:szCs w:val="14"/>
              </w:rPr>
            </w:pPr>
            <w:r>
              <w:rPr>
                <w:sz w:val="14"/>
                <w:szCs w:val="14"/>
              </w:rPr>
              <w:t>Хор</w:t>
            </w:r>
          </w:p>
        </w:tc>
        <w:tc>
          <w:tcPr>
            <w:tcW w:w="441" w:type="dxa"/>
            <w:tcBorders>
              <w:top w:val="single" w:sz="4" w:space="0" w:color="000000"/>
              <w:left w:val="single" w:sz="4" w:space="0" w:color="000000"/>
              <w:bottom w:val="single" w:sz="4" w:space="0" w:color="000000"/>
            </w:tcBorders>
            <w:shd w:val="clear" w:color="auto" w:fill="E5DFEC"/>
            <w:textDirection w:val="btLr"/>
            <w:vAlign w:val="center"/>
          </w:tcPr>
          <w:p w:rsidR="007649E7" w:rsidRDefault="007649E7" w:rsidP="007649E7">
            <w:pPr>
              <w:jc w:val="center"/>
              <w:rPr>
                <w:sz w:val="14"/>
                <w:szCs w:val="14"/>
              </w:rPr>
            </w:pPr>
            <w:r>
              <w:rPr>
                <w:sz w:val="14"/>
                <w:szCs w:val="14"/>
              </w:rPr>
              <w:t>Оркестар</w:t>
            </w:r>
          </w:p>
        </w:tc>
        <w:tc>
          <w:tcPr>
            <w:tcW w:w="419" w:type="dxa"/>
            <w:tcBorders>
              <w:top w:val="single" w:sz="4" w:space="0" w:color="000000"/>
              <w:left w:val="single" w:sz="4" w:space="0" w:color="000000"/>
              <w:bottom w:val="single" w:sz="4" w:space="0" w:color="000000"/>
            </w:tcBorders>
            <w:shd w:val="clear" w:color="auto" w:fill="E5DFEC"/>
            <w:textDirection w:val="btLr"/>
            <w:vAlign w:val="center"/>
          </w:tcPr>
          <w:p w:rsidR="007649E7" w:rsidRDefault="007649E7" w:rsidP="007649E7">
            <w:pPr>
              <w:jc w:val="center"/>
              <w:rPr>
                <w:sz w:val="14"/>
                <w:szCs w:val="14"/>
              </w:rPr>
            </w:pPr>
            <w:r>
              <w:rPr>
                <w:sz w:val="14"/>
                <w:szCs w:val="14"/>
              </w:rPr>
              <w:t>Додатни образовно васпитни рад</w:t>
            </w:r>
          </w:p>
        </w:tc>
        <w:tc>
          <w:tcPr>
            <w:tcW w:w="365" w:type="dxa"/>
            <w:tcBorders>
              <w:top w:val="single" w:sz="4" w:space="0" w:color="000000"/>
              <w:left w:val="single" w:sz="4" w:space="0" w:color="000000"/>
              <w:bottom w:val="single" w:sz="4" w:space="0" w:color="000000"/>
            </w:tcBorders>
            <w:shd w:val="clear" w:color="auto" w:fill="E5DFEC"/>
            <w:textDirection w:val="btLr"/>
            <w:vAlign w:val="center"/>
          </w:tcPr>
          <w:p w:rsidR="007649E7" w:rsidRDefault="007649E7" w:rsidP="007649E7">
            <w:pPr>
              <w:jc w:val="center"/>
              <w:rPr>
                <w:sz w:val="14"/>
                <w:szCs w:val="14"/>
              </w:rPr>
            </w:pPr>
            <w:r>
              <w:rPr>
                <w:sz w:val="14"/>
                <w:szCs w:val="14"/>
              </w:rPr>
              <w:t>Спортске активности</w:t>
            </w:r>
          </w:p>
        </w:tc>
        <w:tc>
          <w:tcPr>
            <w:tcW w:w="361" w:type="dxa"/>
            <w:tcBorders>
              <w:top w:val="single" w:sz="4" w:space="0" w:color="000000"/>
              <w:left w:val="single" w:sz="4" w:space="0" w:color="000000"/>
              <w:bottom w:val="single" w:sz="4" w:space="0" w:color="000000"/>
            </w:tcBorders>
            <w:shd w:val="clear" w:color="auto" w:fill="E5DFEC"/>
            <w:textDirection w:val="btLr"/>
            <w:vAlign w:val="center"/>
          </w:tcPr>
          <w:p w:rsidR="007649E7" w:rsidRDefault="007649E7" w:rsidP="007649E7">
            <w:pPr>
              <w:jc w:val="center"/>
              <w:rPr>
                <w:sz w:val="14"/>
                <w:szCs w:val="14"/>
              </w:rPr>
            </w:pPr>
            <w:r>
              <w:rPr>
                <w:sz w:val="14"/>
                <w:szCs w:val="14"/>
              </w:rPr>
              <w:t>Друштвено користан рад и</w:t>
            </w:r>
          </w:p>
          <w:p w:rsidR="007649E7" w:rsidRDefault="007649E7" w:rsidP="007649E7">
            <w:pPr>
              <w:jc w:val="center"/>
              <w:rPr>
                <w:sz w:val="14"/>
                <w:szCs w:val="14"/>
              </w:rPr>
            </w:pPr>
            <w:r>
              <w:rPr>
                <w:sz w:val="14"/>
                <w:szCs w:val="14"/>
              </w:rPr>
              <w:t>сл. активности</w:t>
            </w:r>
          </w:p>
        </w:tc>
        <w:tc>
          <w:tcPr>
            <w:tcW w:w="407" w:type="dxa"/>
            <w:tcBorders>
              <w:top w:val="single" w:sz="4" w:space="0" w:color="000000"/>
              <w:left w:val="single" w:sz="4" w:space="0" w:color="000000"/>
              <w:bottom w:val="single" w:sz="4" w:space="0" w:color="000000"/>
            </w:tcBorders>
            <w:shd w:val="clear" w:color="auto" w:fill="E5DFEC"/>
            <w:textDirection w:val="btLr"/>
            <w:vAlign w:val="center"/>
          </w:tcPr>
          <w:p w:rsidR="007649E7" w:rsidRDefault="007649E7" w:rsidP="007649E7">
            <w:pPr>
              <w:jc w:val="center"/>
              <w:rPr>
                <w:sz w:val="14"/>
                <w:szCs w:val="14"/>
              </w:rPr>
            </w:pPr>
            <w:r>
              <w:rPr>
                <w:sz w:val="14"/>
                <w:szCs w:val="14"/>
              </w:rPr>
              <w:t>Припрема ученика за учествовање у  такмичењима</w:t>
            </w:r>
          </w:p>
        </w:tc>
        <w:tc>
          <w:tcPr>
            <w:tcW w:w="433" w:type="dxa"/>
            <w:tcBorders>
              <w:top w:val="single" w:sz="4" w:space="0" w:color="000000"/>
              <w:left w:val="single" w:sz="4" w:space="0" w:color="000000"/>
              <w:bottom w:val="single" w:sz="4" w:space="0" w:color="000000"/>
            </w:tcBorders>
            <w:shd w:val="clear" w:color="auto" w:fill="E5DFEC"/>
            <w:textDirection w:val="btLr"/>
            <w:vAlign w:val="center"/>
          </w:tcPr>
          <w:p w:rsidR="007649E7" w:rsidRDefault="007649E7" w:rsidP="007649E7">
            <w:pPr>
              <w:jc w:val="center"/>
              <w:rPr>
                <w:sz w:val="14"/>
                <w:szCs w:val="14"/>
              </w:rPr>
            </w:pPr>
            <w:r>
              <w:rPr>
                <w:sz w:val="14"/>
                <w:szCs w:val="14"/>
              </w:rPr>
              <w:t>Екскурзија</w:t>
            </w:r>
          </w:p>
        </w:tc>
        <w:tc>
          <w:tcPr>
            <w:tcW w:w="383" w:type="dxa"/>
            <w:tcBorders>
              <w:top w:val="single" w:sz="4" w:space="0" w:color="000000"/>
              <w:left w:val="single" w:sz="4" w:space="0" w:color="000000"/>
              <w:bottom w:val="single" w:sz="4" w:space="0" w:color="000000"/>
            </w:tcBorders>
            <w:shd w:val="clear" w:color="auto" w:fill="E5DFEC"/>
            <w:textDirection w:val="btLr"/>
            <w:vAlign w:val="center"/>
          </w:tcPr>
          <w:p w:rsidR="007649E7" w:rsidRDefault="007649E7" w:rsidP="007649E7">
            <w:pPr>
              <w:jc w:val="center"/>
              <w:rPr>
                <w:sz w:val="14"/>
                <w:szCs w:val="14"/>
              </w:rPr>
            </w:pPr>
            <w:r>
              <w:rPr>
                <w:sz w:val="14"/>
                <w:szCs w:val="14"/>
              </w:rPr>
              <w:t>Допунска настава</w:t>
            </w:r>
          </w:p>
        </w:tc>
        <w:tc>
          <w:tcPr>
            <w:tcW w:w="363" w:type="dxa"/>
            <w:tcBorders>
              <w:top w:val="single" w:sz="4" w:space="0" w:color="000000"/>
              <w:left w:val="single" w:sz="4" w:space="0" w:color="000000"/>
              <w:bottom w:val="single" w:sz="4" w:space="0" w:color="000000"/>
            </w:tcBorders>
            <w:shd w:val="clear" w:color="auto" w:fill="E5DFEC"/>
            <w:textDirection w:val="btLr"/>
            <w:vAlign w:val="center"/>
          </w:tcPr>
          <w:p w:rsidR="007649E7" w:rsidRDefault="007649E7" w:rsidP="007649E7">
            <w:pPr>
              <w:ind w:right="-62" w:hanging="61"/>
              <w:jc w:val="center"/>
              <w:rPr>
                <w:sz w:val="14"/>
                <w:szCs w:val="14"/>
              </w:rPr>
            </w:pPr>
            <w:r>
              <w:rPr>
                <w:sz w:val="14"/>
                <w:szCs w:val="14"/>
              </w:rPr>
              <w:t>Припремна настава</w:t>
            </w:r>
          </w:p>
        </w:tc>
        <w:tc>
          <w:tcPr>
            <w:tcW w:w="428" w:type="dxa"/>
            <w:tcBorders>
              <w:top w:val="single" w:sz="4" w:space="0" w:color="000000"/>
              <w:left w:val="single" w:sz="4" w:space="0" w:color="000000"/>
              <w:bottom w:val="single" w:sz="4" w:space="0" w:color="000000"/>
            </w:tcBorders>
            <w:shd w:val="clear" w:color="auto" w:fill="E5DFEC"/>
            <w:textDirection w:val="btLr"/>
            <w:vAlign w:val="center"/>
          </w:tcPr>
          <w:p w:rsidR="007649E7" w:rsidRDefault="007649E7" w:rsidP="007649E7">
            <w:pPr>
              <w:jc w:val="center"/>
              <w:rPr>
                <w:sz w:val="14"/>
                <w:szCs w:val="14"/>
              </w:rPr>
            </w:pPr>
            <w:r>
              <w:rPr>
                <w:sz w:val="14"/>
                <w:szCs w:val="14"/>
              </w:rPr>
              <w:t>Припремање и планирање</w:t>
            </w:r>
          </w:p>
          <w:p w:rsidR="007649E7" w:rsidRDefault="007649E7" w:rsidP="007649E7">
            <w:pPr>
              <w:jc w:val="center"/>
              <w:rPr>
                <w:sz w:val="14"/>
                <w:szCs w:val="14"/>
              </w:rPr>
            </w:pPr>
            <w:r>
              <w:rPr>
                <w:sz w:val="14"/>
                <w:szCs w:val="14"/>
              </w:rPr>
              <w:t>нааставе</w:t>
            </w:r>
          </w:p>
        </w:tc>
        <w:tc>
          <w:tcPr>
            <w:tcW w:w="360" w:type="dxa"/>
            <w:tcBorders>
              <w:top w:val="single" w:sz="4" w:space="0" w:color="000000"/>
              <w:left w:val="single" w:sz="4" w:space="0" w:color="000000"/>
              <w:bottom w:val="single" w:sz="4" w:space="0" w:color="000000"/>
            </w:tcBorders>
            <w:shd w:val="clear" w:color="auto" w:fill="E5DFEC"/>
            <w:textDirection w:val="btLr"/>
            <w:vAlign w:val="center"/>
          </w:tcPr>
          <w:p w:rsidR="007649E7" w:rsidRDefault="007649E7" w:rsidP="007649E7">
            <w:pPr>
              <w:jc w:val="center"/>
              <w:rPr>
                <w:sz w:val="14"/>
                <w:szCs w:val="14"/>
              </w:rPr>
            </w:pPr>
            <w:r>
              <w:rPr>
                <w:sz w:val="14"/>
                <w:szCs w:val="14"/>
              </w:rPr>
              <w:t>Обављање поправног и разредног и других испита</w:t>
            </w:r>
          </w:p>
        </w:tc>
        <w:tc>
          <w:tcPr>
            <w:tcW w:w="360" w:type="dxa"/>
            <w:tcBorders>
              <w:top w:val="single" w:sz="4" w:space="0" w:color="000000"/>
              <w:left w:val="single" w:sz="4" w:space="0" w:color="000000"/>
              <w:bottom w:val="single" w:sz="4" w:space="0" w:color="000000"/>
            </w:tcBorders>
            <w:shd w:val="clear" w:color="auto" w:fill="E5DFEC"/>
            <w:textDirection w:val="btLr"/>
            <w:vAlign w:val="center"/>
          </w:tcPr>
          <w:p w:rsidR="007649E7" w:rsidRDefault="007649E7" w:rsidP="007649E7">
            <w:pPr>
              <w:jc w:val="center"/>
              <w:rPr>
                <w:sz w:val="14"/>
                <w:szCs w:val="14"/>
              </w:rPr>
            </w:pPr>
            <w:r>
              <w:rPr>
                <w:sz w:val="14"/>
                <w:szCs w:val="14"/>
              </w:rPr>
              <w:t>Вођење школске евиденције и издавање јавних исправа</w:t>
            </w:r>
          </w:p>
        </w:tc>
        <w:tc>
          <w:tcPr>
            <w:tcW w:w="450" w:type="dxa"/>
            <w:tcBorders>
              <w:top w:val="single" w:sz="4" w:space="0" w:color="000000"/>
              <w:left w:val="single" w:sz="4" w:space="0" w:color="000000"/>
              <w:bottom w:val="single" w:sz="4" w:space="0" w:color="000000"/>
            </w:tcBorders>
            <w:shd w:val="clear" w:color="auto" w:fill="E5DFEC"/>
            <w:textDirection w:val="btLr"/>
            <w:vAlign w:val="center"/>
          </w:tcPr>
          <w:p w:rsidR="007649E7" w:rsidRDefault="007649E7" w:rsidP="007649E7">
            <w:pPr>
              <w:jc w:val="center"/>
              <w:rPr>
                <w:sz w:val="14"/>
                <w:szCs w:val="14"/>
              </w:rPr>
            </w:pPr>
            <w:r>
              <w:rPr>
                <w:sz w:val="14"/>
                <w:szCs w:val="14"/>
              </w:rPr>
              <w:t>Рад у стручним органима школе</w:t>
            </w:r>
          </w:p>
        </w:tc>
        <w:tc>
          <w:tcPr>
            <w:tcW w:w="450" w:type="dxa"/>
            <w:tcBorders>
              <w:top w:val="single" w:sz="4" w:space="0" w:color="000000"/>
              <w:left w:val="single" w:sz="4" w:space="0" w:color="000000"/>
              <w:bottom w:val="single" w:sz="4" w:space="0" w:color="000000"/>
            </w:tcBorders>
            <w:shd w:val="clear" w:color="auto" w:fill="E5DFEC"/>
            <w:textDirection w:val="btLr"/>
            <w:vAlign w:val="center"/>
          </w:tcPr>
          <w:p w:rsidR="007649E7" w:rsidRDefault="007649E7" w:rsidP="007649E7">
            <w:pPr>
              <w:jc w:val="center"/>
              <w:rPr>
                <w:sz w:val="14"/>
                <w:szCs w:val="14"/>
              </w:rPr>
            </w:pPr>
            <w:r>
              <w:rPr>
                <w:sz w:val="14"/>
                <w:szCs w:val="14"/>
              </w:rPr>
              <w:t xml:space="preserve">Руковођење стручним активом, лабораторијом, </w:t>
            </w:r>
          </w:p>
          <w:p w:rsidR="007649E7" w:rsidRDefault="007649E7" w:rsidP="007649E7">
            <w:pPr>
              <w:jc w:val="center"/>
              <w:rPr>
                <w:sz w:val="14"/>
                <w:szCs w:val="14"/>
              </w:rPr>
            </w:pPr>
            <w:r>
              <w:rPr>
                <w:sz w:val="14"/>
                <w:szCs w:val="14"/>
              </w:rPr>
              <w:t>кабинетом или школском радионицом</w:t>
            </w:r>
          </w:p>
        </w:tc>
        <w:tc>
          <w:tcPr>
            <w:tcW w:w="450" w:type="dxa"/>
            <w:tcBorders>
              <w:top w:val="single" w:sz="4" w:space="0" w:color="000000"/>
              <w:left w:val="single" w:sz="4" w:space="0" w:color="000000"/>
              <w:bottom w:val="single" w:sz="4" w:space="0" w:color="000000"/>
            </w:tcBorders>
            <w:shd w:val="clear" w:color="auto" w:fill="E5DFEC"/>
            <w:textDirection w:val="btLr"/>
            <w:vAlign w:val="center"/>
          </w:tcPr>
          <w:p w:rsidR="007649E7" w:rsidRDefault="007649E7" w:rsidP="007649E7">
            <w:pPr>
              <w:jc w:val="center"/>
              <w:rPr>
                <w:sz w:val="14"/>
                <w:szCs w:val="14"/>
              </w:rPr>
            </w:pPr>
            <w:r>
              <w:rPr>
                <w:sz w:val="14"/>
                <w:szCs w:val="14"/>
              </w:rPr>
              <w:t>Стручно усавршавање</w:t>
            </w:r>
          </w:p>
        </w:tc>
        <w:tc>
          <w:tcPr>
            <w:tcW w:w="360" w:type="dxa"/>
            <w:tcBorders>
              <w:top w:val="single" w:sz="4" w:space="0" w:color="000000"/>
              <w:left w:val="single" w:sz="4" w:space="0" w:color="000000"/>
              <w:bottom w:val="single" w:sz="4" w:space="0" w:color="000000"/>
            </w:tcBorders>
            <w:textDirection w:val="btLr"/>
            <w:vAlign w:val="center"/>
          </w:tcPr>
          <w:p w:rsidR="007649E7" w:rsidRDefault="007649E7" w:rsidP="007649E7">
            <w:pPr>
              <w:jc w:val="center"/>
              <w:rPr>
                <w:sz w:val="14"/>
                <w:szCs w:val="14"/>
              </w:rPr>
            </w:pPr>
            <w:r>
              <w:rPr>
                <w:sz w:val="14"/>
                <w:szCs w:val="14"/>
              </w:rPr>
              <w:t>Рад са родитељима</w:t>
            </w:r>
          </w:p>
        </w:tc>
        <w:tc>
          <w:tcPr>
            <w:tcW w:w="450" w:type="dxa"/>
            <w:tcBorders>
              <w:top w:val="single" w:sz="4" w:space="0" w:color="000000"/>
              <w:left w:val="single" w:sz="4" w:space="0" w:color="000000"/>
              <w:bottom w:val="single" w:sz="4" w:space="0" w:color="000000"/>
            </w:tcBorders>
            <w:textDirection w:val="btLr"/>
            <w:vAlign w:val="center"/>
          </w:tcPr>
          <w:p w:rsidR="007649E7" w:rsidRDefault="007649E7" w:rsidP="007649E7">
            <w:pPr>
              <w:jc w:val="center"/>
              <w:rPr>
                <w:sz w:val="14"/>
                <w:szCs w:val="14"/>
              </w:rPr>
            </w:pPr>
            <w:r>
              <w:rPr>
                <w:sz w:val="14"/>
                <w:szCs w:val="14"/>
              </w:rPr>
              <w:t>Дежурство у школи</w:t>
            </w:r>
          </w:p>
        </w:tc>
        <w:tc>
          <w:tcPr>
            <w:tcW w:w="384" w:type="dxa"/>
            <w:tcBorders>
              <w:top w:val="single" w:sz="4" w:space="0" w:color="000000"/>
              <w:left w:val="single" w:sz="4" w:space="0" w:color="000000"/>
              <w:bottom w:val="single" w:sz="4" w:space="0" w:color="000000"/>
            </w:tcBorders>
            <w:textDirection w:val="btLr"/>
            <w:vAlign w:val="center"/>
          </w:tcPr>
          <w:p w:rsidR="007649E7" w:rsidRDefault="007649E7" w:rsidP="007649E7">
            <w:pPr>
              <w:jc w:val="center"/>
              <w:rPr>
                <w:sz w:val="14"/>
                <w:szCs w:val="14"/>
              </w:rPr>
            </w:pPr>
            <w:r>
              <w:rPr>
                <w:sz w:val="14"/>
                <w:szCs w:val="14"/>
              </w:rPr>
              <w:t xml:space="preserve">Ангажовање у реализацији спортских, </w:t>
            </w:r>
          </w:p>
          <w:p w:rsidR="007649E7" w:rsidRDefault="007649E7" w:rsidP="007649E7">
            <w:pPr>
              <w:jc w:val="center"/>
              <w:rPr>
                <w:sz w:val="14"/>
                <w:szCs w:val="14"/>
              </w:rPr>
            </w:pPr>
            <w:r>
              <w:rPr>
                <w:sz w:val="14"/>
                <w:szCs w:val="14"/>
              </w:rPr>
              <w:t>рекреативних и културних активности ученика</w:t>
            </w:r>
          </w:p>
        </w:tc>
        <w:tc>
          <w:tcPr>
            <w:tcW w:w="426" w:type="dxa"/>
            <w:tcBorders>
              <w:top w:val="single" w:sz="4" w:space="0" w:color="000000"/>
              <w:left w:val="single" w:sz="4" w:space="0" w:color="000000"/>
              <w:bottom w:val="single" w:sz="4" w:space="0" w:color="000000"/>
            </w:tcBorders>
            <w:textDirection w:val="btLr"/>
            <w:vAlign w:val="center"/>
          </w:tcPr>
          <w:p w:rsidR="007649E7" w:rsidRDefault="007649E7" w:rsidP="007649E7">
            <w:pPr>
              <w:jc w:val="center"/>
              <w:rPr>
                <w:sz w:val="14"/>
                <w:szCs w:val="14"/>
              </w:rPr>
            </w:pPr>
            <w:r>
              <w:rPr>
                <w:sz w:val="14"/>
                <w:szCs w:val="14"/>
              </w:rPr>
              <w:t>Послови по одлуци директора</w:t>
            </w:r>
          </w:p>
        </w:tc>
        <w:tc>
          <w:tcPr>
            <w:tcW w:w="450" w:type="dxa"/>
            <w:tcBorders>
              <w:top w:val="single" w:sz="4" w:space="0" w:color="000000"/>
              <w:left w:val="single" w:sz="4" w:space="0" w:color="000000"/>
              <w:bottom w:val="single" w:sz="4" w:space="0" w:color="000000"/>
              <w:right w:val="single" w:sz="4" w:space="0" w:color="000000"/>
            </w:tcBorders>
            <w:textDirection w:val="btLr"/>
            <w:vAlign w:val="center"/>
          </w:tcPr>
          <w:p w:rsidR="007649E7" w:rsidRDefault="007649E7" w:rsidP="007649E7">
            <w:pPr>
              <w:jc w:val="center"/>
            </w:pPr>
            <w:r>
              <w:rPr>
                <w:sz w:val="14"/>
                <w:szCs w:val="14"/>
              </w:rPr>
              <w:t>Укупно</w:t>
            </w:r>
          </w:p>
        </w:tc>
      </w:tr>
      <w:tr w:rsidR="007649E7" w:rsidTr="007649E7">
        <w:trPr>
          <w:cantSplit/>
          <w:trHeight w:val="517"/>
        </w:trPr>
        <w:tc>
          <w:tcPr>
            <w:tcW w:w="377" w:type="dxa"/>
            <w:tcBorders>
              <w:left w:val="single" w:sz="4" w:space="0" w:color="000000"/>
              <w:bottom w:val="single" w:sz="4" w:space="0" w:color="000000"/>
            </w:tcBorders>
            <w:shd w:val="clear" w:color="auto" w:fill="auto"/>
            <w:vAlign w:val="center"/>
          </w:tcPr>
          <w:p w:rsidR="007649E7" w:rsidRDefault="007649E7" w:rsidP="007649E7">
            <w:pPr>
              <w:widowControl w:val="0"/>
              <w:autoSpaceDE w:val="0"/>
              <w:ind w:right="-108" w:firstLine="12"/>
              <w:rPr>
                <w:sz w:val="18"/>
                <w:szCs w:val="18"/>
                <w:lang w:val="sr-Cyrl-CS"/>
              </w:rPr>
            </w:pPr>
            <w:r>
              <w:rPr>
                <w:sz w:val="14"/>
                <w:szCs w:val="14"/>
                <w:lang w:val="sr-Cyrl-CS"/>
              </w:rPr>
              <w:lastRenderedPageBreak/>
              <w:t>1</w:t>
            </w:r>
          </w:p>
        </w:tc>
        <w:tc>
          <w:tcPr>
            <w:tcW w:w="1259" w:type="dxa"/>
            <w:tcBorders>
              <w:left w:val="single" w:sz="4" w:space="0" w:color="000000"/>
              <w:bottom w:val="single" w:sz="4" w:space="0" w:color="000000"/>
            </w:tcBorders>
            <w:shd w:val="clear" w:color="auto" w:fill="auto"/>
            <w:vAlign w:val="center"/>
          </w:tcPr>
          <w:p w:rsidR="007649E7" w:rsidRDefault="007649E7" w:rsidP="007649E7">
            <w:pPr>
              <w:widowControl w:val="0"/>
              <w:autoSpaceDE w:val="0"/>
              <w:ind w:right="-108"/>
              <w:jc w:val="center"/>
              <w:rPr>
                <w:color w:val="000000"/>
                <w:sz w:val="12"/>
                <w:szCs w:val="12"/>
                <w:lang w:val="sr-Cyrl-CS"/>
              </w:rPr>
            </w:pPr>
            <w:r>
              <w:rPr>
                <w:sz w:val="18"/>
                <w:szCs w:val="18"/>
                <w:lang w:val="sr-Cyrl-CS"/>
              </w:rPr>
              <w:t>Булић Романа</w:t>
            </w:r>
          </w:p>
        </w:tc>
        <w:tc>
          <w:tcPr>
            <w:tcW w:w="432" w:type="dxa"/>
            <w:tcBorders>
              <w:left w:val="single" w:sz="4" w:space="0" w:color="000000"/>
              <w:bottom w:val="single" w:sz="4" w:space="0" w:color="000000"/>
            </w:tcBorders>
            <w:shd w:val="clear" w:color="auto" w:fill="auto"/>
            <w:vAlign w:val="center"/>
          </w:tcPr>
          <w:p w:rsidR="007649E7" w:rsidRDefault="007649E7" w:rsidP="007649E7">
            <w:pPr>
              <w:widowControl w:val="0"/>
              <w:autoSpaceDE w:val="0"/>
              <w:ind w:right="-108"/>
              <w:jc w:val="center"/>
              <w:rPr>
                <w:sz w:val="12"/>
                <w:szCs w:val="12"/>
              </w:rPr>
            </w:pPr>
            <w:r>
              <w:rPr>
                <w:color w:val="000000"/>
                <w:sz w:val="12"/>
                <w:szCs w:val="12"/>
                <w:lang w:val="sr-Cyrl-CS"/>
              </w:rPr>
              <w:t>100</w:t>
            </w:r>
          </w:p>
        </w:tc>
        <w:tc>
          <w:tcPr>
            <w:tcW w:w="419"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20</w:t>
            </w:r>
          </w:p>
        </w:tc>
        <w:tc>
          <w:tcPr>
            <w:tcW w:w="479"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1</w:t>
            </w:r>
          </w:p>
        </w:tc>
        <w:tc>
          <w:tcPr>
            <w:tcW w:w="362" w:type="dxa"/>
            <w:tcBorders>
              <w:left w:val="single" w:sz="4" w:space="0" w:color="000000"/>
              <w:bottom w:val="single" w:sz="4" w:space="0" w:color="000000"/>
            </w:tcBorders>
            <w:shd w:val="clear" w:color="auto" w:fill="auto"/>
            <w:vAlign w:val="center"/>
          </w:tcPr>
          <w:p w:rsidR="007649E7" w:rsidRDefault="007649E7" w:rsidP="007649E7">
            <w:pPr>
              <w:ind w:left="-86" w:right="-108"/>
              <w:jc w:val="center"/>
              <w:rPr>
                <w:sz w:val="12"/>
                <w:szCs w:val="12"/>
              </w:rPr>
            </w:pPr>
            <w:r>
              <w:rPr>
                <w:sz w:val="12"/>
                <w:szCs w:val="12"/>
              </w:rPr>
              <w:t>1</w:t>
            </w:r>
          </w:p>
        </w:tc>
        <w:tc>
          <w:tcPr>
            <w:tcW w:w="441" w:type="dxa"/>
            <w:tcBorders>
              <w:left w:val="single" w:sz="4" w:space="0" w:color="000000"/>
              <w:bottom w:val="single" w:sz="4" w:space="0" w:color="000000"/>
            </w:tcBorders>
            <w:shd w:val="clear" w:color="auto" w:fill="auto"/>
            <w:vAlign w:val="center"/>
          </w:tcPr>
          <w:p w:rsidR="007649E7" w:rsidRDefault="007649E7" w:rsidP="007649E7">
            <w:pPr>
              <w:snapToGrid w:val="0"/>
              <w:ind w:left="-86" w:right="-108"/>
              <w:rPr>
                <w:sz w:val="12"/>
                <w:szCs w:val="12"/>
              </w:rPr>
            </w:pPr>
          </w:p>
        </w:tc>
        <w:tc>
          <w:tcPr>
            <w:tcW w:w="419"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365"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361" w:type="dxa"/>
            <w:tcBorders>
              <w:left w:val="single" w:sz="4" w:space="0" w:color="000000"/>
              <w:bottom w:val="single" w:sz="4" w:space="0" w:color="000000"/>
            </w:tcBorders>
            <w:shd w:val="clear" w:color="auto" w:fill="auto"/>
            <w:vAlign w:val="center"/>
          </w:tcPr>
          <w:p w:rsidR="007649E7" w:rsidRDefault="007649E7" w:rsidP="007649E7">
            <w:pPr>
              <w:ind w:left="-53" w:right="-72"/>
              <w:jc w:val="center"/>
              <w:rPr>
                <w:sz w:val="12"/>
                <w:szCs w:val="12"/>
              </w:rPr>
            </w:pPr>
            <w:r>
              <w:rPr>
                <w:sz w:val="12"/>
                <w:szCs w:val="12"/>
              </w:rPr>
              <w:t>3</w:t>
            </w:r>
          </w:p>
        </w:tc>
        <w:tc>
          <w:tcPr>
            <w:tcW w:w="407"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433"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0,20</w:t>
            </w:r>
          </w:p>
        </w:tc>
        <w:tc>
          <w:tcPr>
            <w:tcW w:w="383"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1</w:t>
            </w:r>
          </w:p>
        </w:tc>
        <w:tc>
          <w:tcPr>
            <w:tcW w:w="363" w:type="dxa"/>
            <w:tcBorders>
              <w:left w:val="single" w:sz="4" w:space="0" w:color="000000"/>
              <w:bottom w:val="single" w:sz="4" w:space="0" w:color="000000"/>
            </w:tcBorders>
            <w:shd w:val="clear" w:color="auto" w:fill="auto"/>
            <w:vAlign w:val="center"/>
          </w:tcPr>
          <w:p w:rsidR="007649E7" w:rsidRDefault="007649E7" w:rsidP="007649E7">
            <w:pPr>
              <w:snapToGrid w:val="0"/>
              <w:ind w:right="-62" w:hanging="61"/>
              <w:jc w:val="center"/>
              <w:rPr>
                <w:sz w:val="12"/>
                <w:szCs w:val="12"/>
              </w:rPr>
            </w:pPr>
          </w:p>
        </w:tc>
        <w:tc>
          <w:tcPr>
            <w:tcW w:w="428"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shd w:val="clear" w:color="auto" w:fill="C0C0C0"/>
              </w:rPr>
              <w:t>10</w:t>
            </w:r>
          </w:p>
        </w:tc>
        <w:tc>
          <w:tcPr>
            <w:tcW w:w="360" w:type="dxa"/>
            <w:tcBorders>
              <w:left w:val="single" w:sz="4" w:space="0" w:color="000000"/>
              <w:bottom w:val="single" w:sz="4" w:space="0" w:color="000000"/>
            </w:tcBorders>
            <w:shd w:val="clear" w:color="auto" w:fill="auto"/>
            <w:vAlign w:val="center"/>
          </w:tcPr>
          <w:p w:rsidR="007649E7" w:rsidRDefault="007649E7" w:rsidP="007649E7">
            <w:pPr>
              <w:snapToGrid w:val="0"/>
              <w:ind w:left="-108" w:right="-108"/>
              <w:jc w:val="center"/>
              <w:rPr>
                <w:sz w:val="12"/>
                <w:szCs w:val="12"/>
              </w:rPr>
            </w:pPr>
          </w:p>
        </w:tc>
        <w:tc>
          <w:tcPr>
            <w:tcW w:w="360" w:type="dxa"/>
            <w:tcBorders>
              <w:left w:val="single" w:sz="4" w:space="0" w:color="000000"/>
              <w:bottom w:val="single" w:sz="4" w:space="0" w:color="000000"/>
            </w:tcBorders>
            <w:shd w:val="clear" w:color="auto" w:fill="auto"/>
            <w:vAlign w:val="center"/>
          </w:tcPr>
          <w:p w:rsidR="007649E7" w:rsidRDefault="007649E7" w:rsidP="007649E7">
            <w:pPr>
              <w:ind w:left="-108" w:right="-108"/>
              <w:jc w:val="center"/>
              <w:rPr>
                <w:sz w:val="12"/>
                <w:szCs w:val="12"/>
              </w:rPr>
            </w:pPr>
            <w:r>
              <w:rPr>
                <w:sz w:val="12"/>
                <w:szCs w:val="12"/>
              </w:rPr>
              <w:t>1</w:t>
            </w:r>
          </w:p>
        </w:tc>
        <w:tc>
          <w:tcPr>
            <w:tcW w:w="450"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1</w:t>
            </w:r>
          </w:p>
        </w:tc>
        <w:tc>
          <w:tcPr>
            <w:tcW w:w="450" w:type="dxa"/>
            <w:tcBorders>
              <w:left w:val="single" w:sz="4" w:space="0" w:color="000000"/>
              <w:bottom w:val="single" w:sz="4" w:space="0" w:color="000000"/>
            </w:tcBorders>
            <w:shd w:val="clear" w:color="auto" w:fill="auto"/>
            <w:vAlign w:val="center"/>
          </w:tcPr>
          <w:p w:rsidR="007649E7" w:rsidRPr="007E5AB5" w:rsidRDefault="007649E7" w:rsidP="007649E7">
            <w:pPr>
              <w:snapToGrid w:val="0"/>
              <w:jc w:val="center"/>
              <w:rPr>
                <w:sz w:val="12"/>
                <w:szCs w:val="12"/>
              </w:rPr>
            </w:pPr>
            <w:r>
              <w:rPr>
                <w:sz w:val="12"/>
                <w:szCs w:val="12"/>
              </w:rPr>
              <w:t>0,2</w:t>
            </w:r>
          </w:p>
        </w:tc>
        <w:tc>
          <w:tcPr>
            <w:tcW w:w="450"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0,5</w:t>
            </w:r>
          </w:p>
        </w:tc>
        <w:tc>
          <w:tcPr>
            <w:tcW w:w="360"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1</w:t>
            </w:r>
          </w:p>
        </w:tc>
        <w:tc>
          <w:tcPr>
            <w:tcW w:w="450"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1</w:t>
            </w:r>
          </w:p>
        </w:tc>
        <w:tc>
          <w:tcPr>
            <w:tcW w:w="384"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0,8</w:t>
            </w:r>
          </w:p>
        </w:tc>
        <w:tc>
          <w:tcPr>
            <w:tcW w:w="426"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0,3</w:t>
            </w:r>
          </w:p>
        </w:tc>
        <w:tc>
          <w:tcPr>
            <w:tcW w:w="450" w:type="dxa"/>
            <w:tcBorders>
              <w:left w:val="single" w:sz="4" w:space="0" w:color="000000"/>
              <w:bottom w:val="single" w:sz="4" w:space="0" w:color="000000"/>
              <w:right w:val="single" w:sz="4" w:space="0" w:color="000000"/>
            </w:tcBorders>
            <w:vAlign w:val="center"/>
          </w:tcPr>
          <w:p w:rsidR="007649E7" w:rsidRDefault="007649E7" w:rsidP="007649E7">
            <w:pPr>
              <w:jc w:val="center"/>
            </w:pPr>
            <w:r>
              <w:rPr>
                <w:sz w:val="12"/>
                <w:szCs w:val="12"/>
              </w:rPr>
              <w:t>40</w:t>
            </w:r>
          </w:p>
        </w:tc>
      </w:tr>
      <w:tr w:rsidR="007649E7" w:rsidTr="007649E7">
        <w:trPr>
          <w:cantSplit/>
          <w:trHeight w:val="368"/>
        </w:trPr>
        <w:tc>
          <w:tcPr>
            <w:tcW w:w="377" w:type="dxa"/>
            <w:tcBorders>
              <w:left w:val="single" w:sz="4" w:space="0" w:color="000000"/>
              <w:bottom w:val="single" w:sz="4" w:space="0" w:color="000000"/>
            </w:tcBorders>
            <w:shd w:val="clear" w:color="auto" w:fill="auto"/>
            <w:vAlign w:val="center"/>
          </w:tcPr>
          <w:p w:rsidR="007649E7" w:rsidRDefault="007649E7" w:rsidP="007649E7">
            <w:pPr>
              <w:widowControl w:val="0"/>
              <w:autoSpaceDE w:val="0"/>
              <w:ind w:right="-108" w:firstLine="12"/>
              <w:rPr>
                <w:sz w:val="18"/>
                <w:szCs w:val="18"/>
              </w:rPr>
            </w:pPr>
            <w:r>
              <w:rPr>
                <w:sz w:val="14"/>
                <w:szCs w:val="14"/>
                <w:lang w:val="sr-Cyrl-CS"/>
              </w:rPr>
              <w:t>2</w:t>
            </w:r>
          </w:p>
        </w:tc>
        <w:tc>
          <w:tcPr>
            <w:tcW w:w="1259" w:type="dxa"/>
            <w:tcBorders>
              <w:left w:val="single" w:sz="4" w:space="0" w:color="000000"/>
              <w:bottom w:val="single" w:sz="4" w:space="0" w:color="000000"/>
            </w:tcBorders>
            <w:shd w:val="clear" w:color="auto" w:fill="auto"/>
            <w:vAlign w:val="center"/>
          </w:tcPr>
          <w:p w:rsidR="007649E7" w:rsidRDefault="007649E7" w:rsidP="007649E7">
            <w:pPr>
              <w:widowControl w:val="0"/>
              <w:autoSpaceDE w:val="0"/>
              <w:ind w:right="-108"/>
              <w:jc w:val="center"/>
              <w:rPr>
                <w:sz w:val="12"/>
                <w:szCs w:val="12"/>
                <w:lang w:val="sr-Cyrl-CS"/>
              </w:rPr>
            </w:pPr>
            <w:r>
              <w:rPr>
                <w:sz w:val="18"/>
                <w:szCs w:val="18"/>
              </w:rPr>
              <w:t>Булић Божидар</w:t>
            </w:r>
          </w:p>
        </w:tc>
        <w:tc>
          <w:tcPr>
            <w:tcW w:w="432" w:type="dxa"/>
            <w:tcBorders>
              <w:left w:val="single" w:sz="4" w:space="0" w:color="000000"/>
              <w:bottom w:val="single" w:sz="4" w:space="0" w:color="000000"/>
            </w:tcBorders>
            <w:shd w:val="clear" w:color="auto" w:fill="auto"/>
            <w:vAlign w:val="center"/>
          </w:tcPr>
          <w:p w:rsidR="007649E7" w:rsidRDefault="007649E7" w:rsidP="007649E7">
            <w:pPr>
              <w:widowControl w:val="0"/>
              <w:autoSpaceDE w:val="0"/>
              <w:ind w:right="-108"/>
              <w:jc w:val="center"/>
              <w:rPr>
                <w:sz w:val="12"/>
                <w:szCs w:val="12"/>
              </w:rPr>
            </w:pPr>
            <w:r>
              <w:rPr>
                <w:sz w:val="12"/>
                <w:szCs w:val="12"/>
                <w:lang w:val="sr-Cyrl-CS"/>
              </w:rPr>
              <w:t>100</w:t>
            </w:r>
          </w:p>
        </w:tc>
        <w:tc>
          <w:tcPr>
            <w:tcW w:w="419"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20</w:t>
            </w:r>
          </w:p>
        </w:tc>
        <w:tc>
          <w:tcPr>
            <w:tcW w:w="479"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1</w:t>
            </w:r>
          </w:p>
        </w:tc>
        <w:tc>
          <w:tcPr>
            <w:tcW w:w="362" w:type="dxa"/>
            <w:tcBorders>
              <w:left w:val="single" w:sz="4" w:space="0" w:color="000000"/>
              <w:bottom w:val="single" w:sz="4" w:space="0" w:color="000000"/>
            </w:tcBorders>
            <w:shd w:val="clear" w:color="auto" w:fill="auto"/>
            <w:vAlign w:val="center"/>
          </w:tcPr>
          <w:p w:rsidR="007649E7" w:rsidRDefault="007649E7" w:rsidP="007649E7">
            <w:pPr>
              <w:ind w:right="-108"/>
              <w:jc w:val="center"/>
              <w:rPr>
                <w:sz w:val="12"/>
                <w:szCs w:val="12"/>
              </w:rPr>
            </w:pPr>
            <w:r>
              <w:rPr>
                <w:sz w:val="12"/>
                <w:szCs w:val="12"/>
              </w:rPr>
              <w:t>1</w:t>
            </w:r>
          </w:p>
        </w:tc>
        <w:tc>
          <w:tcPr>
            <w:tcW w:w="441" w:type="dxa"/>
            <w:tcBorders>
              <w:left w:val="single" w:sz="4" w:space="0" w:color="000000"/>
              <w:bottom w:val="single" w:sz="4" w:space="0" w:color="000000"/>
            </w:tcBorders>
            <w:shd w:val="clear" w:color="auto" w:fill="auto"/>
            <w:vAlign w:val="center"/>
          </w:tcPr>
          <w:p w:rsidR="007649E7" w:rsidRDefault="007649E7" w:rsidP="007649E7">
            <w:pPr>
              <w:ind w:hanging="46"/>
              <w:jc w:val="center"/>
              <w:rPr>
                <w:sz w:val="12"/>
                <w:szCs w:val="12"/>
              </w:rPr>
            </w:pPr>
          </w:p>
        </w:tc>
        <w:tc>
          <w:tcPr>
            <w:tcW w:w="419"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p>
        </w:tc>
        <w:tc>
          <w:tcPr>
            <w:tcW w:w="365"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361" w:type="dxa"/>
            <w:tcBorders>
              <w:left w:val="single" w:sz="4" w:space="0" w:color="000000"/>
              <w:bottom w:val="single" w:sz="4" w:space="0" w:color="000000"/>
            </w:tcBorders>
            <w:shd w:val="clear" w:color="auto" w:fill="auto"/>
            <w:vAlign w:val="center"/>
          </w:tcPr>
          <w:p w:rsidR="007649E7" w:rsidRDefault="007649E7" w:rsidP="007649E7">
            <w:pPr>
              <w:ind w:left="-53" w:right="-72"/>
              <w:jc w:val="center"/>
              <w:rPr>
                <w:sz w:val="12"/>
                <w:szCs w:val="12"/>
              </w:rPr>
            </w:pPr>
            <w:r>
              <w:rPr>
                <w:sz w:val="12"/>
                <w:szCs w:val="12"/>
              </w:rPr>
              <w:t>3</w:t>
            </w:r>
          </w:p>
        </w:tc>
        <w:tc>
          <w:tcPr>
            <w:tcW w:w="407"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433"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0,20</w:t>
            </w:r>
          </w:p>
        </w:tc>
        <w:tc>
          <w:tcPr>
            <w:tcW w:w="383"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1</w:t>
            </w:r>
          </w:p>
        </w:tc>
        <w:tc>
          <w:tcPr>
            <w:tcW w:w="363" w:type="dxa"/>
            <w:tcBorders>
              <w:left w:val="single" w:sz="4" w:space="0" w:color="000000"/>
              <w:bottom w:val="single" w:sz="4" w:space="0" w:color="000000"/>
            </w:tcBorders>
            <w:shd w:val="clear" w:color="auto" w:fill="auto"/>
            <w:vAlign w:val="center"/>
          </w:tcPr>
          <w:p w:rsidR="007649E7" w:rsidRDefault="007649E7" w:rsidP="007649E7">
            <w:pPr>
              <w:snapToGrid w:val="0"/>
              <w:ind w:right="-62" w:hanging="61"/>
              <w:jc w:val="center"/>
              <w:rPr>
                <w:sz w:val="12"/>
                <w:szCs w:val="12"/>
              </w:rPr>
            </w:pPr>
          </w:p>
        </w:tc>
        <w:tc>
          <w:tcPr>
            <w:tcW w:w="428"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shd w:val="clear" w:color="auto" w:fill="C0C0C0"/>
              </w:rPr>
              <w:t>10</w:t>
            </w:r>
          </w:p>
        </w:tc>
        <w:tc>
          <w:tcPr>
            <w:tcW w:w="360"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360" w:type="dxa"/>
            <w:tcBorders>
              <w:left w:val="single" w:sz="4" w:space="0" w:color="000000"/>
              <w:bottom w:val="single" w:sz="4" w:space="0" w:color="000000"/>
            </w:tcBorders>
            <w:shd w:val="clear" w:color="auto" w:fill="auto"/>
            <w:vAlign w:val="center"/>
          </w:tcPr>
          <w:p w:rsidR="007649E7" w:rsidRDefault="007649E7" w:rsidP="007649E7">
            <w:pPr>
              <w:ind w:left="-108"/>
              <w:jc w:val="center"/>
              <w:rPr>
                <w:sz w:val="12"/>
                <w:szCs w:val="12"/>
              </w:rPr>
            </w:pPr>
            <w:r>
              <w:rPr>
                <w:sz w:val="12"/>
                <w:szCs w:val="12"/>
              </w:rPr>
              <w:t>1</w:t>
            </w:r>
          </w:p>
        </w:tc>
        <w:tc>
          <w:tcPr>
            <w:tcW w:w="450"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1</w:t>
            </w:r>
          </w:p>
        </w:tc>
        <w:tc>
          <w:tcPr>
            <w:tcW w:w="450" w:type="dxa"/>
            <w:tcBorders>
              <w:left w:val="single" w:sz="4" w:space="0" w:color="000000"/>
              <w:bottom w:val="single" w:sz="4" w:space="0" w:color="000000"/>
            </w:tcBorders>
            <w:shd w:val="clear" w:color="auto" w:fill="auto"/>
            <w:vAlign w:val="center"/>
          </w:tcPr>
          <w:p w:rsidR="007649E7" w:rsidRPr="0001530E" w:rsidRDefault="007649E7" w:rsidP="007649E7">
            <w:pPr>
              <w:snapToGrid w:val="0"/>
              <w:jc w:val="center"/>
              <w:rPr>
                <w:sz w:val="12"/>
                <w:szCs w:val="12"/>
              </w:rPr>
            </w:pPr>
            <w:r>
              <w:rPr>
                <w:sz w:val="12"/>
                <w:szCs w:val="12"/>
              </w:rPr>
              <w:t>0,2</w:t>
            </w:r>
          </w:p>
        </w:tc>
        <w:tc>
          <w:tcPr>
            <w:tcW w:w="450"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0,5</w:t>
            </w:r>
          </w:p>
        </w:tc>
        <w:tc>
          <w:tcPr>
            <w:tcW w:w="360"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1</w:t>
            </w:r>
          </w:p>
        </w:tc>
        <w:tc>
          <w:tcPr>
            <w:tcW w:w="450"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1</w:t>
            </w:r>
          </w:p>
        </w:tc>
        <w:tc>
          <w:tcPr>
            <w:tcW w:w="384" w:type="dxa"/>
            <w:tcBorders>
              <w:left w:val="single" w:sz="4" w:space="0" w:color="000000"/>
              <w:bottom w:val="single" w:sz="4" w:space="0" w:color="000000"/>
            </w:tcBorders>
            <w:vAlign w:val="center"/>
          </w:tcPr>
          <w:p w:rsidR="007649E7" w:rsidRDefault="007649E7" w:rsidP="007649E7">
            <w:pPr>
              <w:ind w:right="-137" w:hanging="108"/>
              <w:jc w:val="center"/>
              <w:rPr>
                <w:sz w:val="12"/>
                <w:szCs w:val="12"/>
              </w:rPr>
            </w:pPr>
            <w:r>
              <w:rPr>
                <w:sz w:val="12"/>
                <w:szCs w:val="12"/>
              </w:rPr>
              <w:t>0,8</w:t>
            </w:r>
          </w:p>
        </w:tc>
        <w:tc>
          <w:tcPr>
            <w:tcW w:w="426"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0,5</w:t>
            </w:r>
          </w:p>
        </w:tc>
        <w:tc>
          <w:tcPr>
            <w:tcW w:w="450" w:type="dxa"/>
            <w:tcBorders>
              <w:left w:val="single" w:sz="4" w:space="0" w:color="000000"/>
              <w:bottom w:val="single" w:sz="4" w:space="0" w:color="000000"/>
              <w:right w:val="single" w:sz="4" w:space="0" w:color="000000"/>
            </w:tcBorders>
            <w:vAlign w:val="center"/>
          </w:tcPr>
          <w:p w:rsidR="007649E7" w:rsidRDefault="007649E7" w:rsidP="007649E7">
            <w:pPr>
              <w:jc w:val="center"/>
            </w:pPr>
            <w:r>
              <w:rPr>
                <w:sz w:val="12"/>
                <w:szCs w:val="12"/>
              </w:rPr>
              <w:t>40</w:t>
            </w:r>
          </w:p>
        </w:tc>
      </w:tr>
      <w:tr w:rsidR="007649E7" w:rsidTr="007649E7">
        <w:trPr>
          <w:cantSplit/>
          <w:trHeight w:val="422"/>
        </w:trPr>
        <w:tc>
          <w:tcPr>
            <w:tcW w:w="377" w:type="dxa"/>
            <w:tcBorders>
              <w:left w:val="single" w:sz="4" w:space="0" w:color="000000"/>
              <w:bottom w:val="single" w:sz="4" w:space="0" w:color="000000"/>
            </w:tcBorders>
            <w:shd w:val="clear" w:color="auto" w:fill="auto"/>
            <w:vAlign w:val="center"/>
          </w:tcPr>
          <w:p w:rsidR="007649E7" w:rsidRDefault="007649E7" w:rsidP="007649E7">
            <w:pPr>
              <w:widowControl w:val="0"/>
              <w:autoSpaceDE w:val="0"/>
              <w:ind w:right="-108"/>
              <w:rPr>
                <w:sz w:val="18"/>
                <w:szCs w:val="18"/>
                <w:lang w:val="sr-Cyrl-CS"/>
              </w:rPr>
            </w:pPr>
            <w:r>
              <w:rPr>
                <w:sz w:val="14"/>
                <w:szCs w:val="14"/>
                <w:lang w:val="sr-Cyrl-CS"/>
              </w:rPr>
              <w:t>3</w:t>
            </w:r>
          </w:p>
        </w:tc>
        <w:tc>
          <w:tcPr>
            <w:tcW w:w="1259" w:type="dxa"/>
            <w:tcBorders>
              <w:left w:val="single" w:sz="4" w:space="0" w:color="000000"/>
              <w:bottom w:val="single" w:sz="4" w:space="0" w:color="000000"/>
            </w:tcBorders>
            <w:shd w:val="clear" w:color="auto" w:fill="auto"/>
          </w:tcPr>
          <w:p w:rsidR="007649E7" w:rsidRDefault="007649E7" w:rsidP="007649E7">
            <w:pPr>
              <w:widowControl w:val="0"/>
              <w:autoSpaceDE w:val="0"/>
              <w:ind w:right="-108"/>
              <w:jc w:val="center"/>
              <w:rPr>
                <w:sz w:val="12"/>
                <w:szCs w:val="12"/>
                <w:lang w:val="sr-Cyrl-CS"/>
              </w:rPr>
            </w:pPr>
            <w:r>
              <w:rPr>
                <w:sz w:val="18"/>
                <w:szCs w:val="18"/>
                <w:lang w:val="sr-Cyrl-CS"/>
              </w:rPr>
              <w:t>Јосимов-Б. Наташа</w:t>
            </w:r>
          </w:p>
        </w:tc>
        <w:tc>
          <w:tcPr>
            <w:tcW w:w="432" w:type="dxa"/>
            <w:tcBorders>
              <w:left w:val="single" w:sz="4" w:space="0" w:color="000000"/>
              <w:bottom w:val="single" w:sz="4" w:space="0" w:color="000000"/>
            </w:tcBorders>
            <w:shd w:val="clear" w:color="auto" w:fill="auto"/>
            <w:vAlign w:val="center"/>
          </w:tcPr>
          <w:p w:rsidR="007649E7" w:rsidRDefault="007649E7" w:rsidP="007649E7">
            <w:pPr>
              <w:widowControl w:val="0"/>
              <w:autoSpaceDE w:val="0"/>
              <w:ind w:right="-108"/>
              <w:jc w:val="center"/>
              <w:rPr>
                <w:sz w:val="12"/>
                <w:szCs w:val="12"/>
              </w:rPr>
            </w:pPr>
            <w:r>
              <w:rPr>
                <w:sz w:val="12"/>
                <w:szCs w:val="12"/>
                <w:lang w:val="sr-Cyrl-CS"/>
              </w:rPr>
              <w:t>100</w:t>
            </w:r>
          </w:p>
        </w:tc>
        <w:tc>
          <w:tcPr>
            <w:tcW w:w="419"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20</w:t>
            </w:r>
          </w:p>
        </w:tc>
        <w:tc>
          <w:tcPr>
            <w:tcW w:w="479"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1</w:t>
            </w:r>
          </w:p>
        </w:tc>
        <w:tc>
          <w:tcPr>
            <w:tcW w:w="362" w:type="dxa"/>
            <w:tcBorders>
              <w:left w:val="single" w:sz="4" w:space="0" w:color="000000"/>
              <w:bottom w:val="single" w:sz="4" w:space="0" w:color="000000"/>
            </w:tcBorders>
            <w:shd w:val="clear" w:color="auto" w:fill="auto"/>
            <w:vAlign w:val="center"/>
          </w:tcPr>
          <w:p w:rsidR="007649E7" w:rsidRDefault="007649E7" w:rsidP="007649E7">
            <w:pPr>
              <w:ind w:left="-86" w:right="-108"/>
              <w:jc w:val="center"/>
              <w:rPr>
                <w:sz w:val="12"/>
                <w:szCs w:val="12"/>
              </w:rPr>
            </w:pPr>
            <w:r>
              <w:rPr>
                <w:sz w:val="12"/>
                <w:szCs w:val="12"/>
              </w:rPr>
              <w:t>1</w:t>
            </w:r>
          </w:p>
        </w:tc>
        <w:tc>
          <w:tcPr>
            <w:tcW w:w="441" w:type="dxa"/>
            <w:tcBorders>
              <w:left w:val="single" w:sz="4" w:space="0" w:color="000000"/>
              <w:bottom w:val="single" w:sz="4" w:space="0" w:color="000000"/>
            </w:tcBorders>
            <w:shd w:val="clear" w:color="auto" w:fill="auto"/>
            <w:vAlign w:val="center"/>
          </w:tcPr>
          <w:p w:rsidR="007649E7" w:rsidRDefault="007649E7" w:rsidP="007649E7">
            <w:pPr>
              <w:snapToGrid w:val="0"/>
              <w:rPr>
                <w:sz w:val="12"/>
                <w:szCs w:val="12"/>
              </w:rPr>
            </w:pPr>
          </w:p>
        </w:tc>
        <w:tc>
          <w:tcPr>
            <w:tcW w:w="419"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p>
        </w:tc>
        <w:tc>
          <w:tcPr>
            <w:tcW w:w="365" w:type="dxa"/>
            <w:tcBorders>
              <w:left w:val="single" w:sz="4" w:space="0" w:color="000000"/>
              <w:bottom w:val="single" w:sz="4" w:space="0" w:color="000000"/>
            </w:tcBorders>
            <w:shd w:val="clear" w:color="auto" w:fill="auto"/>
            <w:vAlign w:val="center"/>
          </w:tcPr>
          <w:p w:rsidR="007649E7" w:rsidRDefault="007649E7" w:rsidP="007649E7">
            <w:pPr>
              <w:snapToGrid w:val="0"/>
              <w:ind w:left="-48" w:right="-73"/>
              <w:jc w:val="center"/>
              <w:rPr>
                <w:sz w:val="12"/>
                <w:szCs w:val="12"/>
              </w:rPr>
            </w:pPr>
          </w:p>
        </w:tc>
        <w:tc>
          <w:tcPr>
            <w:tcW w:w="361" w:type="dxa"/>
            <w:tcBorders>
              <w:left w:val="single" w:sz="4" w:space="0" w:color="000000"/>
              <w:bottom w:val="single" w:sz="4" w:space="0" w:color="000000"/>
            </w:tcBorders>
            <w:shd w:val="clear" w:color="auto" w:fill="auto"/>
            <w:vAlign w:val="center"/>
          </w:tcPr>
          <w:p w:rsidR="007649E7" w:rsidRDefault="007649E7" w:rsidP="007649E7">
            <w:pPr>
              <w:ind w:left="-53" w:right="-72"/>
              <w:jc w:val="center"/>
              <w:rPr>
                <w:sz w:val="12"/>
                <w:szCs w:val="12"/>
              </w:rPr>
            </w:pPr>
            <w:r>
              <w:rPr>
                <w:sz w:val="12"/>
                <w:szCs w:val="12"/>
              </w:rPr>
              <w:t>3</w:t>
            </w:r>
          </w:p>
        </w:tc>
        <w:tc>
          <w:tcPr>
            <w:tcW w:w="407"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0,5</w:t>
            </w:r>
          </w:p>
        </w:tc>
        <w:tc>
          <w:tcPr>
            <w:tcW w:w="433"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0,20</w:t>
            </w:r>
          </w:p>
        </w:tc>
        <w:tc>
          <w:tcPr>
            <w:tcW w:w="383"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1</w:t>
            </w:r>
          </w:p>
        </w:tc>
        <w:tc>
          <w:tcPr>
            <w:tcW w:w="363" w:type="dxa"/>
            <w:tcBorders>
              <w:left w:val="single" w:sz="4" w:space="0" w:color="000000"/>
              <w:bottom w:val="single" w:sz="4" w:space="0" w:color="000000"/>
            </w:tcBorders>
            <w:shd w:val="clear" w:color="auto" w:fill="auto"/>
            <w:vAlign w:val="center"/>
          </w:tcPr>
          <w:p w:rsidR="007649E7" w:rsidRDefault="007649E7" w:rsidP="007649E7">
            <w:pPr>
              <w:snapToGrid w:val="0"/>
              <w:ind w:right="-62" w:hanging="61"/>
              <w:jc w:val="center"/>
              <w:rPr>
                <w:sz w:val="12"/>
                <w:szCs w:val="12"/>
              </w:rPr>
            </w:pPr>
          </w:p>
        </w:tc>
        <w:tc>
          <w:tcPr>
            <w:tcW w:w="428"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shd w:val="clear" w:color="auto" w:fill="C0C0C0"/>
              </w:rPr>
              <w:t>10</w:t>
            </w:r>
          </w:p>
        </w:tc>
        <w:tc>
          <w:tcPr>
            <w:tcW w:w="360"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360" w:type="dxa"/>
            <w:tcBorders>
              <w:left w:val="single" w:sz="4" w:space="0" w:color="000000"/>
              <w:bottom w:val="single" w:sz="4" w:space="0" w:color="000000"/>
            </w:tcBorders>
            <w:shd w:val="clear" w:color="auto" w:fill="auto"/>
            <w:vAlign w:val="center"/>
          </w:tcPr>
          <w:p w:rsidR="007649E7" w:rsidRDefault="007649E7" w:rsidP="007649E7">
            <w:pPr>
              <w:ind w:left="-108"/>
              <w:jc w:val="center"/>
              <w:rPr>
                <w:sz w:val="12"/>
                <w:szCs w:val="12"/>
              </w:rPr>
            </w:pPr>
            <w:r>
              <w:rPr>
                <w:sz w:val="12"/>
                <w:szCs w:val="12"/>
              </w:rPr>
              <w:t>1</w:t>
            </w:r>
          </w:p>
        </w:tc>
        <w:tc>
          <w:tcPr>
            <w:tcW w:w="450"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0,5</w:t>
            </w:r>
          </w:p>
        </w:tc>
        <w:tc>
          <w:tcPr>
            <w:tcW w:w="450"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0,5</w:t>
            </w:r>
          </w:p>
        </w:tc>
        <w:tc>
          <w:tcPr>
            <w:tcW w:w="450"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0,5</w:t>
            </w:r>
          </w:p>
        </w:tc>
        <w:tc>
          <w:tcPr>
            <w:tcW w:w="360"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1</w:t>
            </w:r>
          </w:p>
        </w:tc>
        <w:tc>
          <w:tcPr>
            <w:tcW w:w="450"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1</w:t>
            </w:r>
          </w:p>
        </w:tc>
        <w:tc>
          <w:tcPr>
            <w:tcW w:w="384" w:type="dxa"/>
            <w:tcBorders>
              <w:left w:val="single" w:sz="4" w:space="0" w:color="000000"/>
              <w:bottom w:val="single" w:sz="4" w:space="0" w:color="000000"/>
            </w:tcBorders>
            <w:vAlign w:val="center"/>
          </w:tcPr>
          <w:p w:rsidR="007649E7" w:rsidRPr="0001530E" w:rsidRDefault="007649E7" w:rsidP="007649E7">
            <w:pPr>
              <w:rPr>
                <w:sz w:val="12"/>
                <w:szCs w:val="12"/>
              </w:rPr>
            </w:pPr>
            <w:r>
              <w:rPr>
                <w:sz w:val="12"/>
                <w:szCs w:val="12"/>
              </w:rPr>
              <w:t>1,3</w:t>
            </w:r>
          </w:p>
        </w:tc>
        <w:tc>
          <w:tcPr>
            <w:tcW w:w="426" w:type="dxa"/>
            <w:tcBorders>
              <w:left w:val="single" w:sz="4" w:space="0" w:color="000000"/>
              <w:bottom w:val="single" w:sz="4" w:space="0" w:color="000000"/>
            </w:tcBorders>
            <w:vAlign w:val="center"/>
          </w:tcPr>
          <w:p w:rsidR="007649E7" w:rsidRPr="0001530E" w:rsidRDefault="007649E7" w:rsidP="007649E7">
            <w:pPr>
              <w:rPr>
                <w:sz w:val="12"/>
                <w:szCs w:val="12"/>
              </w:rPr>
            </w:pPr>
            <w:r>
              <w:rPr>
                <w:sz w:val="12"/>
                <w:szCs w:val="12"/>
              </w:rPr>
              <w:t>0,5</w:t>
            </w:r>
          </w:p>
        </w:tc>
        <w:tc>
          <w:tcPr>
            <w:tcW w:w="450" w:type="dxa"/>
            <w:tcBorders>
              <w:left w:val="single" w:sz="4" w:space="0" w:color="000000"/>
              <w:bottom w:val="single" w:sz="4" w:space="0" w:color="000000"/>
              <w:right w:val="single" w:sz="4" w:space="0" w:color="000000"/>
            </w:tcBorders>
            <w:vAlign w:val="center"/>
          </w:tcPr>
          <w:p w:rsidR="007649E7" w:rsidRDefault="007649E7" w:rsidP="007649E7">
            <w:pPr>
              <w:jc w:val="center"/>
            </w:pPr>
            <w:r>
              <w:rPr>
                <w:sz w:val="12"/>
                <w:szCs w:val="12"/>
              </w:rPr>
              <w:t>40</w:t>
            </w:r>
          </w:p>
        </w:tc>
      </w:tr>
      <w:tr w:rsidR="007649E7" w:rsidTr="007649E7">
        <w:trPr>
          <w:cantSplit/>
          <w:trHeight w:val="555"/>
        </w:trPr>
        <w:tc>
          <w:tcPr>
            <w:tcW w:w="377" w:type="dxa"/>
            <w:tcBorders>
              <w:left w:val="single" w:sz="4" w:space="0" w:color="000000"/>
              <w:bottom w:val="single" w:sz="4" w:space="0" w:color="000000"/>
            </w:tcBorders>
            <w:shd w:val="clear" w:color="auto" w:fill="auto"/>
            <w:vAlign w:val="center"/>
          </w:tcPr>
          <w:p w:rsidR="007649E7" w:rsidRDefault="007649E7" w:rsidP="007649E7">
            <w:pPr>
              <w:widowControl w:val="0"/>
              <w:autoSpaceDE w:val="0"/>
              <w:ind w:right="-108" w:firstLine="12"/>
              <w:rPr>
                <w:sz w:val="18"/>
                <w:szCs w:val="18"/>
                <w:lang w:val="sr-Cyrl-CS"/>
              </w:rPr>
            </w:pPr>
            <w:r>
              <w:rPr>
                <w:sz w:val="14"/>
                <w:szCs w:val="14"/>
                <w:lang w:val="sr-Cyrl-CS"/>
              </w:rPr>
              <w:t>4</w:t>
            </w:r>
          </w:p>
        </w:tc>
        <w:tc>
          <w:tcPr>
            <w:tcW w:w="1259" w:type="dxa"/>
            <w:tcBorders>
              <w:left w:val="single" w:sz="4" w:space="0" w:color="000000"/>
              <w:bottom w:val="single" w:sz="4" w:space="0" w:color="000000"/>
            </w:tcBorders>
            <w:shd w:val="clear" w:color="auto" w:fill="auto"/>
          </w:tcPr>
          <w:p w:rsidR="007649E7" w:rsidRDefault="007649E7" w:rsidP="007649E7">
            <w:pPr>
              <w:widowControl w:val="0"/>
              <w:autoSpaceDE w:val="0"/>
              <w:ind w:right="-108"/>
              <w:jc w:val="center"/>
              <w:rPr>
                <w:sz w:val="18"/>
                <w:szCs w:val="18"/>
                <w:lang w:val="sr-Cyrl-CS"/>
              </w:rPr>
            </w:pPr>
            <w:r>
              <w:rPr>
                <w:sz w:val="18"/>
                <w:szCs w:val="18"/>
                <w:lang w:val="sr-Cyrl-CS"/>
              </w:rPr>
              <w:t xml:space="preserve">Савић </w:t>
            </w:r>
          </w:p>
          <w:p w:rsidR="007649E7" w:rsidRDefault="007649E7" w:rsidP="007649E7">
            <w:pPr>
              <w:widowControl w:val="0"/>
              <w:autoSpaceDE w:val="0"/>
              <w:ind w:right="-108"/>
              <w:jc w:val="center"/>
              <w:rPr>
                <w:sz w:val="12"/>
                <w:szCs w:val="12"/>
                <w:lang w:val="sr-Cyrl-CS"/>
              </w:rPr>
            </w:pPr>
            <w:r>
              <w:rPr>
                <w:sz w:val="18"/>
                <w:szCs w:val="18"/>
                <w:lang w:val="sr-Cyrl-CS"/>
              </w:rPr>
              <w:t>Снежана</w:t>
            </w:r>
          </w:p>
        </w:tc>
        <w:tc>
          <w:tcPr>
            <w:tcW w:w="432" w:type="dxa"/>
            <w:tcBorders>
              <w:left w:val="single" w:sz="4" w:space="0" w:color="000000"/>
              <w:bottom w:val="single" w:sz="4" w:space="0" w:color="000000"/>
            </w:tcBorders>
            <w:shd w:val="clear" w:color="auto" w:fill="auto"/>
            <w:vAlign w:val="center"/>
          </w:tcPr>
          <w:p w:rsidR="007649E7" w:rsidRDefault="007649E7" w:rsidP="007649E7">
            <w:pPr>
              <w:widowControl w:val="0"/>
              <w:autoSpaceDE w:val="0"/>
              <w:ind w:right="-108"/>
              <w:jc w:val="center"/>
              <w:rPr>
                <w:sz w:val="12"/>
                <w:szCs w:val="12"/>
              </w:rPr>
            </w:pPr>
            <w:r>
              <w:rPr>
                <w:sz w:val="12"/>
                <w:szCs w:val="12"/>
                <w:lang w:val="sr-Cyrl-CS"/>
              </w:rPr>
              <w:t>100</w:t>
            </w:r>
          </w:p>
        </w:tc>
        <w:tc>
          <w:tcPr>
            <w:tcW w:w="419"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20</w:t>
            </w:r>
          </w:p>
        </w:tc>
        <w:tc>
          <w:tcPr>
            <w:tcW w:w="479"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1</w:t>
            </w:r>
          </w:p>
        </w:tc>
        <w:tc>
          <w:tcPr>
            <w:tcW w:w="362" w:type="dxa"/>
            <w:tcBorders>
              <w:left w:val="single" w:sz="4" w:space="0" w:color="000000"/>
              <w:bottom w:val="single" w:sz="4" w:space="0" w:color="000000"/>
            </w:tcBorders>
            <w:shd w:val="clear" w:color="auto" w:fill="auto"/>
            <w:vAlign w:val="center"/>
          </w:tcPr>
          <w:p w:rsidR="007649E7" w:rsidRDefault="007649E7" w:rsidP="007649E7">
            <w:pPr>
              <w:ind w:left="-86" w:right="-108"/>
              <w:jc w:val="center"/>
              <w:rPr>
                <w:sz w:val="12"/>
                <w:szCs w:val="12"/>
              </w:rPr>
            </w:pPr>
          </w:p>
        </w:tc>
        <w:tc>
          <w:tcPr>
            <w:tcW w:w="441" w:type="dxa"/>
            <w:tcBorders>
              <w:left w:val="single" w:sz="4" w:space="0" w:color="000000"/>
              <w:bottom w:val="single" w:sz="4" w:space="0" w:color="000000"/>
            </w:tcBorders>
            <w:shd w:val="clear" w:color="auto" w:fill="auto"/>
            <w:vAlign w:val="center"/>
          </w:tcPr>
          <w:p w:rsidR="007649E7" w:rsidRPr="0001530E" w:rsidRDefault="007649E7" w:rsidP="007649E7">
            <w:pPr>
              <w:snapToGrid w:val="0"/>
              <w:rPr>
                <w:sz w:val="12"/>
                <w:szCs w:val="12"/>
              </w:rPr>
            </w:pPr>
            <w:r>
              <w:rPr>
                <w:sz w:val="12"/>
                <w:szCs w:val="12"/>
              </w:rPr>
              <w:t>1</w:t>
            </w:r>
          </w:p>
        </w:tc>
        <w:tc>
          <w:tcPr>
            <w:tcW w:w="419"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1</w:t>
            </w:r>
          </w:p>
        </w:tc>
        <w:tc>
          <w:tcPr>
            <w:tcW w:w="365" w:type="dxa"/>
            <w:tcBorders>
              <w:left w:val="single" w:sz="4" w:space="0" w:color="000000"/>
              <w:bottom w:val="single" w:sz="4" w:space="0" w:color="000000"/>
            </w:tcBorders>
            <w:shd w:val="clear" w:color="auto" w:fill="auto"/>
            <w:vAlign w:val="center"/>
          </w:tcPr>
          <w:p w:rsidR="007649E7" w:rsidRDefault="007649E7" w:rsidP="007649E7">
            <w:pPr>
              <w:snapToGrid w:val="0"/>
              <w:ind w:left="-48" w:right="-73"/>
              <w:jc w:val="center"/>
              <w:rPr>
                <w:sz w:val="12"/>
                <w:szCs w:val="12"/>
              </w:rPr>
            </w:pPr>
          </w:p>
        </w:tc>
        <w:tc>
          <w:tcPr>
            <w:tcW w:w="361" w:type="dxa"/>
            <w:tcBorders>
              <w:left w:val="single" w:sz="4" w:space="0" w:color="000000"/>
              <w:bottom w:val="single" w:sz="4" w:space="0" w:color="000000"/>
            </w:tcBorders>
            <w:shd w:val="clear" w:color="auto" w:fill="auto"/>
            <w:vAlign w:val="center"/>
          </w:tcPr>
          <w:p w:rsidR="007649E7" w:rsidRDefault="007649E7" w:rsidP="007649E7">
            <w:pPr>
              <w:ind w:left="-53" w:right="-72"/>
              <w:jc w:val="center"/>
              <w:rPr>
                <w:sz w:val="12"/>
                <w:szCs w:val="12"/>
              </w:rPr>
            </w:pPr>
            <w:r>
              <w:rPr>
                <w:sz w:val="12"/>
                <w:szCs w:val="12"/>
              </w:rPr>
              <w:t>1</w:t>
            </w:r>
          </w:p>
        </w:tc>
        <w:tc>
          <w:tcPr>
            <w:tcW w:w="407" w:type="dxa"/>
            <w:tcBorders>
              <w:left w:val="single" w:sz="4" w:space="0" w:color="000000"/>
              <w:bottom w:val="single" w:sz="4" w:space="0" w:color="000000"/>
            </w:tcBorders>
            <w:shd w:val="clear" w:color="auto" w:fill="auto"/>
            <w:vAlign w:val="center"/>
          </w:tcPr>
          <w:p w:rsidR="007649E7" w:rsidRPr="0001530E" w:rsidRDefault="007649E7" w:rsidP="007649E7">
            <w:pPr>
              <w:snapToGrid w:val="0"/>
              <w:ind w:left="-98" w:right="-71"/>
              <w:jc w:val="center"/>
              <w:rPr>
                <w:sz w:val="12"/>
                <w:szCs w:val="12"/>
              </w:rPr>
            </w:pPr>
            <w:r>
              <w:rPr>
                <w:sz w:val="12"/>
                <w:szCs w:val="12"/>
              </w:rPr>
              <w:t>0,5</w:t>
            </w:r>
          </w:p>
        </w:tc>
        <w:tc>
          <w:tcPr>
            <w:tcW w:w="433"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0,20</w:t>
            </w:r>
          </w:p>
        </w:tc>
        <w:tc>
          <w:tcPr>
            <w:tcW w:w="383"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1</w:t>
            </w:r>
          </w:p>
        </w:tc>
        <w:tc>
          <w:tcPr>
            <w:tcW w:w="363" w:type="dxa"/>
            <w:tcBorders>
              <w:left w:val="single" w:sz="4" w:space="0" w:color="000000"/>
              <w:bottom w:val="single" w:sz="4" w:space="0" w:color="000000"/>
            </w:tcBorders>
            <w:shd w:val="clear" w:color="auto" w:fill="auto"/>
            <w:vAlign w:val="center"/>
          </w:tcPr>
          <w:p w:rsidR="007649E7" w:rsidRDefault="007649E7" w:rsidP="007649E7">
            <w:pPr>
              <w:snapToGrid w:val="0"/>
              <w:ind w:right="-62" w:hanging="61"/>
              <w:jc w:val="center"/>
              <w:rPr>
                <w:sz w:val="12"/>
                <w:szCs w:val="12"/>
              </w:rPr>
            </w:pPr>
          </w:p>
        </w:tc>
        <w:tc>
          <w:tcPr>
            <w:tcW w:w="428"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shd w:val="clear" w:color="auto" w:fill="C0C0C0"/>
              </w:rPr>
              <w:t>10</w:t>
            </w:r>
          </w:p>
        </w:tc>
        <w:tc>
          <w:tcPr>
            <w:tcW w:w="360"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360" w:type="dxa"/>
            <w:tcBorders>
              <w:left w:val="single" w:sz="4" w:space="0" w:color="000000"/>
              <w:bottom w:val="single" w:sz="4" w:space="0" w:color="000000"/>
            </w:tcBorders>
            <w:shd w:val="clear" w:color="auto" w:fill="auto"/>
            <w:vAlign w:val="center"/>
          </w:tcPr>
          <w:p w:rsidR="007649E7" w:rsidRDefault="007649E7" w:rsidP="007649E7">
            <w:pPr>
              <w:ind w:left="-108"/>
              <w:jc w:val="center"/>
              <w:rPr>
                <w:sz w:val="12"/>
                <w:szCs w:val="12"/>
              </w:rPr>
            </w:pPr>
            <w:r>
              <w:rPr>
                <w:sz w:val="12"/>
                <w:szCs w:val="12"/>
              </w:rPr>
              <w:t>1</w:t>
            </w:r>
          </w:p>
        </w:tc>
        <w:tc>
          <w:tcPr>
            <w:tcW w:w="450" w:type="dxa"/>
            <w:tcBorders>
              <w:left w:val="single" w:sz="4" w:space="0" w:color="000000"/>
              <w:bottom w:val="single" w:sz="4" w:space="0" w:color="000000"/>
            </w:tcBorders>
            <w:shd w:val="clear" w:color="auto" w:fill="auto"/>
            <w:vAlign w:val="center"/>
          </w:tcPr>
          <w:p w:rsidR="007649E7" w:rsidRDefault="007649E7" w:rsidP="007649E7">
            <w:pPr>
              <w:rPr>
                <w:sz w:val="12"/>
                <w:szCs w:val="12"/>
              </w:rPr>
            </w:pPr>
          </w:p>
        </w:tc>
        <w:tc>
          <w:tcPr>
            <w:tcW w:w="450" w:type="dxa"/>
            <w:tcBorders>
              <w:left w:val="single" w:sz="4" w:space="0" w:color="000000"/>
              <w:bottom w:val="single" w:sz="4" w:space="0" w:color="000000"/>
            </w:tcBorders>
            <w:shd w:val="clear" w:color="auto" w:fill="auto"/>
            <w:vAlign w:val="center"/>
          </w:tcPr>
          <w:p w:rsidR="007649E7" w:rsidRPr="0001530E" w:rsidRDefault="007649E7" w:rsidP="007649E7">
            <w:pPr>
              <w:snapToGrid w:val="0"/>
              <w:jc w:val="center"/>
              <w:rPr>
                <w:sz w:val="12"/>
                <w:szCs w:val="12"/>
              </w:rPr>
            </w:pPr>
            <w:r>
              <w:rPr>
                <w:sz w:val="12"/>
                <w:szCs w:val="12"/>
              </w:rPr>
              <w:t>0,2</w:t>
            </w:r>
          </w:p>
        </w:tc>
        <w:tc>
          <w:tcPr>
            <w:tcW w:w="450"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0,5</w:t>
            </w:r>
          </w:p>
        </w:tc>
        <w:tc>
          <w:tcPr>
            <w:tcW w:w="360"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1</w:t>
            </w:r>
          </w:p>
        </w:tc>
        <w:tc>
          <w:tcPr>
            <w:tcW w:w="450"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1</w:t>
            </w:r>
          </w:p>
        </w:tc>
        <w:tc>
          <w:tcPr>
            <w:tcW w:w="384" w:type="dxa"/>
            <w:tcBorders>
              <w:left w:val="single" w:sz="4" w:space="0" w:color="000000"/>
              <w:bottom w:val="single" w:sz="4" w:space="0" w:color="000000"/>
            </w:tcBorders>
            <w:vAlign w:val="center"/>
          </w:tcPr>
          <w:p w:rsidR="007649E7" w:rsidRPr="0001530E" w:rsidRDefault="007649E7" w:rsidP="007649E7">
            <w:pPr>
              <w:ind w:left="-107" w:right="-137"/>
              <w:rPr>
                <w:sz w:val="12"/>
                <w:szCs w:val="12"/>
              </w:rPr>
            </w:pPr>
            <w:r>
              <w:rPr>
                <w:sz w:val="12"/>
                <w:szCs w:val="12"/>
              </w:rPr>
              <w:t>0,3</w:t>
            </w:r>
          </w:p>
        </w:tc>
        <w:tc>
          <w:tcPr>
            <w:tcW w:w="426"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0,30</w:t>
            </w:r>
          </w:p>
        </w:tc>
        <w:tc>
          <w:tcPr>
            <w:tcW w:w="450" w:type="dxa"/>
            <w:tcBorders>
              <w:left w:val="single" w:sz="4" w:space="0" w:color="000000"/>
              <w:bottom w:val="single" w:sz="4" w:space="0" w:color="000000"/>
              <w:right w:val="single" w:sz="4" w:space="0" w:color="000000"/>
            </w:tcBorders>
            <w:vAlign w:val="center"/>
          </w:tcPr>
          <w:p w:rsidR="007649E7" w:rsidRDefault="007649E7" w:rsidP="007649E7">
            <w:pPr>
              <w:jc w:val="center"/>
            </w:pPr>
            <w:r>
              <w:rPr>
                <w:sz w:val="12"/>
                <w:szCs w:val="12"/>
              </w:rPr>
              <w:t>40</w:t>
            </w:r>
          </w:p>
        </w:tc>
      </w:tr>
      <w:tr w:rsidR="007649E7" w:rsidTr="007649E7">
        <w:trPr>
          <w:cantSplit/>
          <w:trHeight w:val="549"/>
        </w:trPr>
        <w:tc>
          <w:tcPr>
            <w:tcW w:w="377" w:type="dxa"/>
            <w:tcBorders>
              <w:left w:val="single" w:sz="4" w:space="0" w:color="000000"/>
              <w:bottom w:val="single" w:sz="4" w:space="0" w:color="000000"/>
            </w:tcBorders>
            <w:shd w:val="clear" w:color="auto" w:fill="auto"/>
            <w:vAlign w:val="center"/>
          </w:tcPr>
          <w:p w:rsidR="007649E7" w:rsidRDefault="007649E7" w:rsidP="007649E7">
            <w:pPr>
              <w:widowControl w:val="0"/>
              <w:autoSpaceDE w:val="0"/>
              <w:ind w:right="-108" w:firstLine="12"/>
              <w:rPr>
                <w:sz w:val="18"/>
                <w:szCs w:val="18"/>
                <w:lang w:val="sr-Cyrl-CS"/>
              </w:rPr>
            </w:pPr>
            <w:r>
              <w:rPr>
                <w:sz w:val="14"/>
                <w:szCs w:val="14"/>
                <w:lang w:val="sr-Cyrl-CS"/>
              </w:rPr>
              <w:t>5</w:t>
            </w:r>
          </w:p>
        </w:tc>
        <w:tc>
          <w:tcPr>
            <w:tcW w:w="1259" w:type="dxa"/>
            <w:tcBorders>
              <w:left w:val="single" w:sz="4" w:space="0" w:color="000000"/>
              <w:bottom w:val="single" w:sz="4" w:space="0" w:color="000000"/>
            </w:tcBorders>
            <w:shd w:val="clear" w:color="auto" w:fill="auto"/>
          </w:tcPr>
          <w:p w:rsidR="007649E7" w:rsidRDefault="007649E7" w:rsidP="007649E7">
            <w:pPr>
              <w:widowControl w:val="0"/>
              <w:autoSpaceDE w:val="0"/>
              <w:ind w:right="-108"/>
              <w:jc w:val="center"/>
              <w:rPr>
                <w:color w:val="000000"/>
                <w:sz w:val="12"/>
                <w:szCs w:val="12"/>
                <w:lang w:val="sr-Cyrl-CS"/>
              </w:rPr>
            </w:pPr>
            <w:r>
              <w:rPr>
                <w:sz w:val="18"/>
                <w:szCs w:val="18"/>
                <w:lang w:val="sr-Cyrl-CS"/>
              </w:rPr>
              <w:t>Михајловић Весна</w:t>
            </w:r>
          </w:p>
        </w:tc>
        <w:tc>
          <w:tcPr>
            <w:tcW w:w="432" w:type="dxa"/>
            <w:tcBorders>
              <w:left w:val="single" w:sz="4" w:space="0" w:color="000000"/>
              <w:bottom w:val="single" w:sz="4" w:space="0" w:color="000000"/>
            </w:tcBorders>
            <w:shd w:val="clear" w:color="auto" w:fill="auto"/>
            <w:vAlign w:val="center"/>
          </w:tcPr>
          <w:p w:rsidR="007649E7" w:rsidRDefault="007649E7" w:rsidP="007649E7">
            <w:pPr>
              <w:widowControl w:val="0"/>
              <w:autoSpaceDE w:val="0"/>
              <w:ind w:right="-108"/>
              <w:jc w:val="center"/>
              <w:rPr>
                <w:sz w:val="12"/>
                <w:szCs w:val="12"/>
              </w:rPr>
            </w:pPr>
            <w:r>
              <w:rPr>
                <w:color w:val="000000"/>
                <w:sz w:val="12"/>
                <w:szCs w:val="12"/>
                <w:lang w:val="sr-Cyrl-CS"/>
              </w:rPr>
              <w:t>94</w:t>
            </w:r>
          </w:p>
        </w:tc>
        <w:tc>
          <w:tcPr>
            <w:tcW w:w="419"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17</w:t>
            </w:r>
          </w:p>
        </w:tc>
        <w:tc>
          <w:tcPr>
            <w:tcW w:w="479"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2</w:t>
            </w:r>
          </w:p>
        </w:tc>
        <w:tc>
          <w:tcPr>
            <w:tcW w:w="362" w:type="dxa"/>
            <w:tcBorders>
              <w:left w:val="single" w:sz="4" w:space="0" w:color="000000"/>
              <w:bottom w:val="single" w:sz="4" w:space="0" w:color="000000"/>
            </w:tcBorders>
            <w:shd w:val="clear" w:color="auto" w:fill="auto"/>
            <w:vAlign w:val="center"/>
          </w:tcPr>
          <w:p w:rsidR="007649E7" w:rsidRDefault="007649E7" w:rsidP="007649E7">
            <w:pPr>
              <w:snapToGrid w:val="0"/>
              <w:ind w:left="-86" w:right="-108"/>
              <w:jc w:val="center"/>
              <w:rPr>
                <w:sz w:val="12"/>
                <w:szCs w:val="12"/>
              </w:rPr>
            </w:pPr>
          </w:p>
        </w:tc>
        <w:tc>
          <w:tcPr>
            <w:tcW w:w="441"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419" w:type="dxa"/>
            <w:tcBorders>
              <w:left w:val="single" w:sz="4" w:space="0" w:color="000000"/>
              <w:bottom w:val="single" w:sz="4" w:space="0" w:color="000000"/>
            </w:tcBorders>
            <w:shd w:val="clear" w:color="auto" w:fill="auto"/>
            <w:vAlign w:val="center"/>
          </w:tcPr>
          <w:p w:rsidR="007649E7" w:rsidRDefault="007649E7" w:rsidP="007649E7">
            <w:pPr>
              <w:ind w:right="-103"/>
              <w:jc w:val="center"/>
              <w:rPr>
                <w:sz w:val="12"/>
                <w:szCs w:val="12"/>
              </w:rPr>
            </w:pPr>
            <w:r>
              <w:rPr>
                <w:sz w:val="12"/>
                <w:szCs w:val="12"/>
              </w:rPr>
              <w:t>1</w:t>
            </w:r>
          </w:p>
        </w:tc>
        <w:tc>
          <w:tcPr>
            <w:tcW w:w="365" w:type="dxa"/>
            <w:tcBorders>
              <w:left w:val="single" w:sz="4" w:space="0" w:color="000000"/>
              <w:bottom w:val="single" w:sz="4" w:space="0" w:color="000000"/>
            </w:tcBorders>
            <w:shd w:val="clear" w:color="auto" w:fill="auto"/>
            <w:vAlign w:val="center"/>
          </w:tcPr>
          <w:p w:rsidR="007649E7" w:rsidRDefault="007649E7" w:rsidP="007649E7">
            <w:pPr>
              <w:snapToGrid w:val="0"/>
              <w:ind w:left="-48" w:right="-73"/>
              <w:jc w:val="center"/>
              <w:rPr>
                <w:sz w:val="12"/>
                <w:szCs w:val="12"/>
              </w:rPr>
            </w:pPr>
          </w:p>
        </w:tc>
        <w:tc>
          <w:tcPr>
            <w:tcW w:w="361" w:type="dxa"/>
            <w:tcBorders>
              <w:left w:val="single" w:sz="4" w:space="0" w:color="000000"/>
              <w:bottom w:val="single" w:sz="4" w:space="0" w:color="000000"/>
            </w:tcBorders>
            <w:shd w:val="clear" w:color="auto" w:fill="auto"/>
            <w:vAlign w:val="center"/>
          </w:tcPr>
          <w:p w:rsidR="007649E7" w:rsidRDefault="007649E7" w:rsidP="007649E7">
            <w:pPr>
              <w:ind w:left="-53" w:right="-72"/>
              <w:jc w:val="center"/>
              <w:rPr>
                <w:sz w:val="12"/>
                <w:szCs w:val="12"/>
              </w:rPr>
            </w:pPr>
            <w:r>
              <w:rPr>
                <w:sz w:val="12"/>
                <w:szCs w:val="12"/>
              </w:rPr>
              <w:t>1</w:t>
            </w:r>
          </w:p>
        </w:tc>
        <w:tc>
          <w:tcPr>
            <w:tcW w:w="407" w:type="dxa"/>
            <w:tcBorders>
              <w:left w:val="single" w:sz="4" w:space="0" w:color="000000"/>
              <w:bottom w:val="single" w:sz="4" w:space="0" w:color="000000"/>
            </w:tcBorders>
            <w:shd w:val="clear" w:color="auto" w:fill="auto"/>
            <w:vAlign w:val="center"/>
          </w:tcPr>
          <w:p w:rsidR="007649E7" w:rsidRPr="0001530E" w:rsidRDefault="007649E7" w:rsidP="007649E7">
            <w:pPr>
              <w:ind w:left="-98" w:right="-71"/>
              <w:jc w:val="center"/>
              <w:rPr>
                <w:sz w:val="12"/>
                <w:szCs w:val="12"/>
              </w:rPr>
            </w:pPr>
            <w:r>
              <w:rPr>
                <w:sz w:val="12"/>
                <w:szCs w:val="12"/>
              </w:rPr>
              <w:t>1</w:t>
            </w:r>
          </w:p>
        </w:tc>
        <w:tc>
          <w:tcPr>
            <w:tcW w:w="433"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0,20</w:t>
            </w:r>
          </w:p>
        </w:tc>
        <w:tc>
          <w:tcPr>
            <w:tcW w:w="383" w:type="dxa"/>
            <w:tcBorders>
              <w:left w:val="single" w:sz="4" w:space="0" w:color="000000"/>
              <w:bottom w:val="single" w:sz="4" w:space="0" w:color="000000"/>
            </w:tcBorders>
            <w:shd w:val="clear" w:color="auto" w:fill="auto"/>
            <w:vAlign w:val="center"/>
          </w:tcPr>
          <w:p w:rsidR="007649E7" w:rsidRDefault="007649E7" w:rsidP="007649E7">
            <w:pPr>
              <w:tabs>
                <w:tab w:val="left" w:pos="180"/>
              </w:tabs>
              <w:rPr>
                <w:sz w:val="12"/>
                <w:szCs w:val="12"/>
              </w:rPr>
            </w:pPr>
            <w:r>
              <w:rPr>
                <w:sz w:val="12"/>
                <w:szCs w:val="12"/>
              </w:rPr>
              <w:t>0,5</w:t>
            </w:r>
          </w:p>
        </w:tc>
        <w:tc>
          <w:tcPr>
            <w:tcW w:w="363" w:type="dxa"/>
            <w:tcBorders>
              <w:left w:val="single" w:sz="4" w:space="0" w:color="000000"/>
              <w:bottom w:val="single" w:sz="4" w:space="0" w:color="000000"/>
            </w:tcBorders>
            <w:shd w:val="clear" w:color="auto" w:fill="auto"/>
            <w:vAlign w:val="center"/>
          </w:tcPr>
          <w:p w:rsidR="007649E7" w:rsidRDefault="007649E7" w:rsidP="007649E7">
            <w:pPr>
              <w:ind w:right="-62" w:hanging="61"/>
              <w:jc w:val="center"/>
              <w:rPr>
                <w:sz w:val="12"/>
                <w:szCs w:val="12"/>
                <w:shd w:val="clear" w:color="auto" w:fill="C0C0C0"/>
              </w:rPr>
            </w:pPr>
            <w:r>
              <w:rPr>
                <w:sz w:val="12"/>
                <w:szCs w:val="12"/>
              </w:rPr>
              <w:t>0,20</w:t>
            </w:r>
          </w:p>
        </w:tc>
        <w:tc>
          <w:tcPr>
            <w:tcW w:w="428"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shd w:val="clear" w:color="auto" w:fill="C0C0C0"/>
              </w:rPr>
              <w:t>10</w:t>
            </w:r>
          </w:p>
        </w:tc>
        <w:tc>
          <w:tcPr>
            <w:tcW w:w="360" w:type="dxa"/>
            <w:tcBorders>
              <w:left w:val="single" w:sz="4" w:space="0" w:color="000000"/>
              <w:bottom w:val="single" w:sz="4" w:space="0" w:color="000000"/>
            </w:tcBorders>
            <w:shd w:val="clear" w:color="auto" w:fill="auto"/>
            <w:vAlign w:val="center"/>
          </w:tcPr>
          <w:p w:rsidR="007649E7" w:rsidRDefault="007649E7" w:rsidP="007649E7">
            <w:pPr>
              <w:ind w:right="-108" w:hanging="108"/>
              <w:jc w:val="center"/>
              <w:rPr>
                <w:sz w:val="12"/>
                <w:szCs w:val="12"/>
              </w:rPr>
            </w:pPr>
            <w:r>
              <w:rPr>
                <w:sz w:val="12"/>
                <w:szCs w:val="12"/>
              </w:rPr>
              <w:t>0,20</w:t>
            </w:r>
          </w:p>
        </w:tc>
        <w:tc>
          <w:tcPr>
            <w:tcW w:w="360" w:type="dxa"/>
            <w:tcBorders>
              <w:left w:val="single" w:sz="4" w:space="0" w:color="000000"/>
              <w:bottom w:val="single" w:sz="4" w:space="0" w:color="000000"/>
            </w:tcBorders>
            <w:shd w:val="clear" w:color="auto" w:fill="auto"/>
            <w:vAlign w:val="center"/>
          </w:tcPr>
          <w:p w:rsidR="007649E7" w:rsidRDefault="007649E7" w:rsidP="007649E7">
            <w:pPr>
              <w:ind w:left="-108"/>
              <w:jc w:val="center"/>
              <w:rPr>
                <w:sz w:val="12"/>
                <w:szCs w:val="12"/>
              </w:rPr>
            </w:pPr>
            <w:r>
              <w:rPr>
                <w:sz w:val="12"/>
                <w:szCs w:val="12"/>
              </w:rPr>
              <w:t>1</w:t>
            </w:r>
          </w:p>
        </w:tc>
        <w:tc>
          <w:tcPr>
            <w:tcW w:w="450"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1</w:t>
            </w:r>
          </w:p>
        </w:tc>
        <w:tc>
          <w:tcPr>
            <w:tcW w:w="450" w:type="dxa"/>
            <w:tcBorders>
              <w:left w:val="single" w:sz="4" w:space="0" w:color="000000"/>
              <w:bottom w:val="single" w:sz="4" w:space="0" w:color="000000"/>
            </w:tcBorders>
            <w:shd w:val="clear" w:color="auto" w:fill="auto"/>
            <w:vAlign w:val="center"/>
          </w:tcPr>
          <w:p w:rsidR="007649E7" w:rsidRPr="0001530E" w:rsidRDefault="007649E7" w:rsidP="007649E7">
            <w:pPr>
              <w:snapToGrid w:val="0"/>
              <w:jc w:val="center"/>
              <w:rPr>
                <w:sz w:val="12"/>
                <w:szCs w:val="12"/>
              </w:rPr>
            </w:pPr>
          </w:p>
        </w:tc>
        <w:tc>
          <w:tcPr>
            <w:tcW w:w="450"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0,5</w:t>
            </w:r>
          </w:p>
        </w:tc>
        <w:tc>
          <w:tcPr>
            <w:tcW w:w="360"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1</w:t>
            </w:r>
          </w:p>
        </w:tc>
        <w:tc>
          <w:tcPr>
            <w:tcW w:w="450"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1</w:t>
            </w:r>
          </w:p>
        </w:tc>
        <w:tc>
          <w:tcPr>
            <w:tcW w:w="384" w:type="dxa"/>
            <w:tcBorders>
              <w:left w:val="single" w:sz="4" w:space="0" w:color="000000"/>
              <w:bottom w:val="single" w:sz="4" w:space="0" w:color="000000"/>
            </w:tcBorders>
            <w:vAlign w:val="center"/>
          </w:tcPr>
          <w:p w:rsidR="007649E7" w:rsidRPr="0001530E" w:rsidRDefault="007649E7" w:rsidP="007649E7">
            <w:pPr>
              <w:ind w:hanging="108"/>
              <w:jc w:val="center"/>
              <w:rPr>
                <w:sz w:val="12"/>
                <w:szCs w:val="12"/>
              </w:rPr>
            </w:pPr>
            <w:r>
              <w:rPr>
                <w:sz w:val="12"/>
                <w:szCs w:val="12"/>
              </w:rPr>
              <w:t>1,4</w:t>
            </w:r>
          </w:p>
        </w:tc>
        <w:tc>
          <w:tcPr>
            <w:tcW w:w="426" w:type="dxa"/>
            <w:tcBorders>
              <w:left w:val="single" w:sz="4" w:space="0" w:color="000000"/>
              <w:bottom w:val="single" w:sz="4" w:space="0" w:color="000000"/>
            </w:tcBorders>
            <w:vAlign w:val="center"/>
          </w:tcPr>
          <w:p w:rsidR="007649E7" w:rsidRPr="0001530E" w:rsidRDefault="007649E7" w:rsidP="007649E7">
            <w:pPr>
              <w:jc w:val="center"/>
              <w:rPr>
                <w:sz w:val="12"/>
                <w:szCs w:val="12"/>
              </w:rPr>
            </w:pPr>
            <w:r>
              <w:rPr>
                <w:sz w:val="12"/>
                <w:szCs w:val="12"/>
              </w:rPr>
              <w:t>1</w:t>
            </w:r>
          </w:p>
        </w:tc>
        <w:tc>
          <w:tcPr>
            <w:tcW w:w="450" w:type="dxa"/>
            <w:tcBorders>
              <w:left w:val="single" w:sz="4" w:space="0" w:color="000000"/>
              <w:bottom w:val="single" w:sz="4" w:space="0" w:color="000000"/>
              <w:right w:val="single" w:sz="4" w:space="0" w:color="000000"/>
            </w:tcBorders>
            <w:vAlign w:val="center"/>
          </w:tcPr>
          <w:p w:rsidR="007649E7" w:rsidRDefault="007649E7" w:rsidP="007649E7">
            <w:pPr>
              <w:jc w:val="center"/>
            </w:pPr>
            <w:r>
              <w:rPr>
                <w:sz w:val="12"/>
                <w:szCs w:val="12"/>
              </w:rPr>
              <w:t>38</w:t>
            </w:r>
          </w:p>
        </w:tc>
      </w:tr>
      <w:tr w:rsidR="007649E7" w:rsidTr="007649E7">
        <w:trPr>
          <w:cantSplit/>
          <w:trHeight w:val="548"/>
        </w:trPr>
        <w:tc>
          <w:tcPr>
            <w:tcW w:w="377" w:type="dxa"/>
            <w:tcBorders>
              <w:left w:val="single" w:sz="4" w:space="0" w:color="000000"/>
              <w:bottom w:val="single" w:sz="4" w:space="0" w:color="000000"/>
            </w:tcBorders>
            <w:shd w:val="clear" w:color="auto" w:fill="auto"/>
            <w:vAlign w:val="center"/>
          </w:tcPr>
          <w:p w:rsidR="007649E7" w:rsidRDefault="007649E7" w:rsidP="007649E7">
            <w:pPr>
              <w:widowControl w:val="0"/>
              <w:autoSpaceDE w:val="0"/>
              <w:ind w:right="-108" w:firstLine="12"/>
              <w:rPr>
                <w:sz w:val="18"/>
                <w:szCs w:val="18"/>
              </w:rPr>
            </w:pPr>
            <w:r>
              <w:rPr>
                <w:sz w:val="14"/>
                <w:szCs w:val="14"/>
                <w:lang w:val="sr-Cyrl-CS"/>
              </w:rPr>
              <w:t>6</w:t>
            </w:r>
          </w:p>
        </w:tc>
        <w:tc>
          <w:tcPr>
            <w:tcW w:w="1259" w:type="dxa"/>
            <w:tcBorders>
              <w:left w:val="single" w:sz="4" w:space="0" w:color="000000"/>
              <w:bottom w:val="single" w:sz="4" w:space="0" w:color="000000"/>
            </w:tcBorders>
            <w:shd w:val="clear" w:color="auto" w:fill="auto"/>
          </w:tcPr>
          <w:p w:rsidR="007649E7" w:rsidRDefault="007649E7" w:rsidP="007649E7">
            <w:pPr>
              <w:widowControl w:val="0"/>
              <w:autoSpaceDE w:val="0"/>
              <w:ind w:right="-108"/>
              <w:jc w:val="center"/>
              <w:rPr>
                <w:color w:val="000000"/>
                <w:sz w:val="12"/>
                <w:szCs w:val="12"/>
              </w:rPr>
            </w:pPr>
            <w:r>
              <w:rPr>
                <w:sz w:val="18"/>
                <w:szCs w:val="18"/>
              </w:rPr>
              <w:t>Жировић Бранислав</w:t>
            </w:r>
          </w:p>
        </w:tc>
        <w:tc>
          <w:tcPr>
            <w:tcW w:w="432" w:type="dxa"/>
            <w:tcBorders>
              <w:left w:val="single" w:sz="4" w:space="0" w:color="000000"/>
              <w:bottom w:val="single" w:sz="4" w:space="0" w:color="000000"/>
            </w:tcBorders>
            <w:shd w:val="clear" w:color="auto" w:fill="auto"/>
            <w:vAlign w:val="center"/>
          </w:tcPr>
          <w:p w:rsidR="007649E7" w:rsidRDefault="007649E7" w:rsidP="007649E7">
            <w:pPr>
              <w:widowControl w:val="0"/>
              <w:autoSpaceDE w:val="0"/>
              <w:ind w:right="-108"/>
              <w:jc w:val="center"/>
              <w:rPr>
                <w:sz w:val="12"/>
                <w:szCs w:val="12"/>
              </w:rPr>
            </w:pPr>
            <w:r>
              <w:rPr>
                <w:color w:val="000000"/>
                <w:sz w:val="12"/>
                <w:szCs w:val="12"/>
              </w:rPr>
              <w:t>35</w:t>
            </w:r>
          </w:p>
        </w:tc>
        <w:tc>
          <w:tcPr>
            <w:tcW w:w="419"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7</w:t>
            </w:r>
          </w:p>
        </w:tc>
        <w:tc>
          <w:tcPr>
            <w:tcW w:w="479"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362" w:type="dxa"/>
            <w:tcBorders>
              <w:left w:val="single" w:sz="4" w:space="0" w:color="000000"/>
              <w:bottom w:val="single" w:sz="4" w:space="0" w:color="000000"/>
            </w:tcBorders>
            <w:shd w:val="clear" w:color="auto" w:fill="auto"/>
            <w:vAlign w:val="center"/>
          </w:tcPr>
          <w:p w:rsidR="007649E7" w:rsidRDefault="007649E7" w:rsidP="007649E7">
            <w:pPr>
              <w:snapToGrid w:val="0"/>
              <w:ind w:left="-86" w:right="-108"/>
              <w:jc w:val="center"/>
              <w:rPr>
                <w:sz w:val="12"/>
                <w:szCs w:val="12"/>
              </w:rPr>
            </w:pPr>
          </w:p>
        </w:tc>
        <w:tc>
          <w:tcPr>
            <w:tcW w:w="441"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419" w:type="dxa"/>
            <w:tcBorders>
              <w:left w:val="single" w:sz="4" w:space="0" w:color="000000"/>
              <w:bottom w:val="single" w:sz="4" w:space="0" w:color="000000"/>
            </w:tcBorders>
            <w:shd w:val="clear" w:color="auto" w:fill="auto"/>
            <w:vAlign w:val="center"/>
          </w:tcPr>
          <w:p w:rsidR="007649E7" w:rsidRDefault="007649E7" w:rsidP="007649E7">
            <w:pPr>
              <w:ind w:left="-93" w:right="-78"/>
              <w:rPr>
                <w:sz w:val="12"/>
                <w:szCs w:val="12"/>
              </w:rPr>
            </w:pPr>
            <w:r>
              <w:rPr>
                <w:sz w:val="12"/>
                <w:szCs w:val="12"/>
              </w:rPr>
              <w:t xml:space="preserve">  0,20</w:t>
            </w:r>
          </w:p>
        </w:tc>
        <w:tc>
          <w:tcPr>
            <w:tcW w:w="365" w:type="dxa"/>
            <w:tcBorders>
              <w:left w:val="single" w:sz="4" w:space="0" w:color="000000"/>
              <w:bottom w:val="single" w:sz="4" w:space="0" w:color="000000"/>
            </w:tcBorders>
            <w:shd w:val="clear" w:color="auto" w:fill="auto"/>
            <w:vAlign w:val="center"/>
          </w:tcPr>
          <w:p w:rsidR="007649E7" w:rsidRDefault="007649E7" w:rsidP="007649E7">
            <w:pPr>
              <w:snapToGrid w:val="0"/>
              <w:ind w:left="-48" w:right="-73"/>
              <w:jc w:val="center"/>
              <w:rPr>
                <w:sz w:val="12"/>
                <w:szCs w:val="12"/>
              </w:rPr>
            </w:pPr>
          </w:p>
        </w:tc>
        <w:tc>
          <w:tcPr>
            <w:tcW w:w="361" w:type="dxa"/>
            <w:tcBorders>
              <w:left w:val="single" w:sz="4" w:space="0" w:color="000000"/>
              <w:bottom w:val="single" w:sz="4" w:space="0" w:color="000000"/>
            </w:tcBorders>
            <w:shd w:val="clear" w:color="auto" w:fill="auto"/>
            <w:vAlign w:val="center"/>
          </w:tcPr>
          <w:p w:rsidR="007649E7" w:rsidRDefault="007649E7" w:rsidP="007649E7">
            <w:pPr>
              <w:ind w:left="-53" w:right="-72"/>
              <w:jc w:val="center"/>
              <w:rPr>
                <w:sz w:val="12"/>
                <w:szCs w:val="12"/>
              </w:rPr>
            </w:pPr>
            <w:r>
              <w:rPr>
                <w:sz w:val="12"/>
                <w:szCs w:val="12"/>
              </w:rPr>
              <w:t>0,5</w:t>
            </w:r>
          </w:p>
        </w:tc>
        <w:tc>
          <w:tcPr>
            <w:tcW w:w="407" w:type="dxa"/>
            <w:tcBorders>
              <w:left w:val="single" w:sz="4" w:space="0" w:color="000000"/>
              <w:bottom w:val="single" w:sz="4" w:space="0" w:color="000000"/>
            </w:tcBorders>
            <w:shd w:val="clear" w:color="auto" w:fill="auto"/>
            <w:vAlign w:val="center"/>
          </w:tcPr>
          <w:p w:rsidR="007649E7" w:rsidRDefault="007649E7" w:rsidP="007649E7">
            <w:pPr>
              <w:ind w:left="-98" w:right="-71"/>
              <w:jc w:val="center"/>
              <w:rPr>
                <w:sz w:val="12"/>
                <w:szCs w:val="12"/>
              </w:rPr>
            </w:pPr>
            <w:r>
              <w:rPr>
                <w:sz w:val="12"/>
                <w:szCs w:val="12"/>
              </w:rPr>
              <w:t>0,30</w:t>
            </w:r>
          </w:p>
        </w:tc>
        <w:tc>
          <w:tcPr>
            <w:tcW w:w="433"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383" w:type="dxa"/>
            <w:tcBorders>
              <w:left w:val="single" w:sz="4" w:space="0" w:color="000000"/>
              <w:bottom w:val="single" w:sz="4" w:space="0" w:color="000000"/>
            </w:tcBorders>
            <w:shd w:val="clear" w:color="auto" w:fill="auto"/>
            <w:vAlign w:val="center"/>
          </w:tcPr>
          <w:p w:rsidR="007649E7" w:rsidRDefault="007649E7" w:rsidP="007649E7">
            <w:pPr>
              <w:ind w:right="-65" w:hanging="38"/>
              <w:jc w:val="center"/>
              <w:rPr>
                <w:sz w:val="12"/>
                <w:szCs w:val="12"/>
              </w:rPr>
            </w:pPr>
            <w:r>
              <w:rPr>
                <w:sz w:val="12"/>
                <w:szCs w:val="12"/>
              </w:rPr>
              <w:t>0,20</w:t>
            </w:r>
          </w:p>
        </w:tc>
        <w:tc>
          <w:tcPr>
            <w:tcW w:w="363" w:type="dxa"/>
            <w:tcBorders>
              <w:left w:val="single" w:sz="4" w:space="0" w:color="000000"/>
              <w:bottom w:val="single" w:sz="4" w:space="0" w:color="000000"/>
            </w:tcBorders>
            <w:shd w:val="clear" w:color="auto" w:fill="auto"/>
            <w:vAlign w:val="center"/>
          </w:tcPr>
          <w:p w:rsidR="007649E7" w:rsidRDefault="007649E7" w:rsidP="007649E7">
            <w:pPr>
              <w:ind w:right="-62" w:hanging="61"/>
              <w:jc w:val="center"/>
              <w:rPr>
                <w:sz w:val="12"/>
                <w:szCs w:val="12"/>
                <w:shd w:val="clear" w:color="auto" w:fill="C0C0C0"/>
              </w:rPr>
            </w:pPr>
            <w:r>
              <w:rPr>
                <w:sz w:val="12"/>
                <w:szCs w:val="12"/>
              </w:rPr>
              <w:t xml:space="preserve">0,10 </w:t>
            </w:r>
          </w:p>
        </w:tc>
        <w:tc>
          <w:tcPr>
            <w:tcW w:w="428"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shd w:val="clear" w:color="auto" w:fill="C0C0C0"/>
              </w:rPr>
              <w:t>4</w:t>
            </w:r>
          </w:p>
        </w:tc>
        <w:tc>
          <w:tcPr>
            <w:tcW w:w="360" w:type="dxa"/>
            <w:tcBorders>
              <w:left w:val="single" w:sz="4" w:space="0" w:color="000000"/>
              <w:bottom w:val="single" w:sz="4" w:space="0" w:color="000000"/>
            </w:tcBorders>
            <w:shd w:val="clear" w:color="auto" w:fill="auto"/>
            <w:vAlign w:val="center"/>
          </w:tcPr>
          <w:p w:rsidR="007649E7" w:rsidRDefault="007649E7" w:rsidP="007649E7">
            <w:pPr>
              <w:ind w:left="-108" w:right="-108"/>
              <w:jc w:val="center"/>
              <w:rPr>
                <w:sz w:val="12"/>
                <w:szCs w:val="12"/>
              </w:rPr>
            </w:pPr>
            <w:r>
              <w:rPr>
                <w:sz w:val="12"/>
                <w:szCs w:val="12"/>
              </w:rPr>
              <w:t>0,10</w:t>
            </w:r>
          </w:p>
        </w:tc>
        <w:tc>
          <w:tcPr>
            <w:tcW w:w="360" w:type="dxa"/>
            <w:tcBorders>
              <w:left w:val="single" w:sz="4" w:space="0" w:color="000000"/>
              <w:bottom w:val="single" w:sz="4" w:space="0" w:color="000000"/>
            </w:tcBorders>
            <w:shd w:val="clear" w:color="auto" w:fill="auto"/>
            <w:vAlign w:val="center"/>
          </w:tcPr>
          <w:p w:rsidR="007649E7" w:rsidRDefault="007649E7" w:rsidP="007649E7">
            <w:pPr>
              <w:ind w:left="-108" w:right="-108"/>
              <w:jc w:val="center"/>
              <w:rPr>
                <w:sz w:val="12"/>
                <w:szCs w:val="12"/>
              </w:rPr>
            </w:pPr>
            <w:r>
              <w:rPr>
                <w:sz w:val="12"/>
                <w:szCs w:val="12"/>
              </w:rPr>
              <w:t>0,20</w:t>
            </w:r>
          </w:p>
        </w:tc>
        <w:tc>
          <w:tcPr>
            <w:tcW w:w="450" w:type="dxa"/>
            <w:tcBorders>
              <w:left w:val="single" w:sz="4" w:space="0" w:color="000000"/>
              <w:bottom w:val="single" w:sz="4" w:space="0" w:color="000000"/>
            </w:tcBorders>
            <w:shd w:val="clear" w:color="auto" w:fill="auto"/>
            <w:vAlign w:val="center"/>
          </w:tcPr>
          <w:p w:rsidR="007649E7" w:rsidRDefault="007649E7" w:rsidP="007649E7">
            <w:pPr>
              <w:ind w:left="-108" w:right="-108" w:firstLine="108"/>
              <w:jc w:val="center"/>
              <w:rPr>
                <w:sz w:val="12"/>
                <w:szCs w:val="12"/>
              </w:rPr>
            </w:pPr>
            <w:r>
              <w:rPr>
                <w:sz w:val="12"/>
                <w:szCs w:val="12"/>
              </w:rPr>
              <w:t>0,20</w:t>
            </w:r>
          </w:p>
        </w:tc>
        <w:tc>
          <w:tcPr>
            <w:tcW w:w="450"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450" w:type="dxa"/>
            <w:tcBorders>
              <w:left w:val="single" w:sz="4" w:space="0" w:color="000000"/>
              <w:bottom w:val="single" w:sz="4" w:space="0" w:color="000000"/>
            </w:tcBorders>
            <w:shd w:val="clear" w:color="auto" w:fill="auto"/>
            <w:vAlign w:val="center"/>
          </w:tcPr>
          <w:p w:rsidR="007649E7" w:rsidRDefault="007649E7" w:rsidP="007649E7">
            <w:pPr>
              <w:ind w:left="-18" w:right="-135"/>
              <w:jc w:val="center"/>
              <w:rPr>
                <w:sz w:val="12"/>
                <w:szCs w:val="12"/>
              </w:rPr>
            </w:pPr>
            <w:r>
              <w:rPr>
                <w:sz w:val="12"/>
                <w:szCs w:val="12"/>
              </w:rPr>
              <w:t>0,20</w:t>
            </w:r>
          </w:p>
        </w:tc>
        <w:tc>
          <w:tcPr>
            <w:tcW w:w="360" w:type="dxa"/>
            <w:tcBorders>
              <w:left w:val="single" w:sz="4" w:space="0" w:color="000000"/>
              <w:bottom w:val="single" w:sz="4" w:space="0" w:color="000000"/>
            </w:tcBorders>
            <w:vAlign w:val="center"/>
          </w:tcPr>
          <w:p w:rsidR="007649E7" w:rsidRDefault="007649E7" w:rsidP="007649E7">
            <w:pPr>
              <w:snapToGrid w:val="0"/>
              <w:jc w:val="center"/>
              <w:rPr>
                <w:sz w:val="12"/>
                <w:szCs w:val="12"/>
              </w:rPr>
            </w:pPr>
          </w:p>
        </w:tc>
        <w:tc>
          <w:tcPr>
            <w:tcW w:w="450"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0,20</w:t>
            </w:r>
          </w:p>
        </w:tc>
        <w:tc>
          <w:tcPr>
            <w:tcW w:w="384" w:type="dxa"/>
            <w:tcBorders>
              <w:left w:val="single" w:sz="4" w:space="0" w:color="000000"/>
              <w:bottom w:val="single" w:sz="4" w:space="0" w:color="000000"/>
            </w:tcBorders>
            <w:vAlign w:val="center"/>
          </w:tcPr>
          <w:p w:rsidR="007649E7" w:rsidRDefault="007649E7" w:rsidP="007649E7">
            <w:pPr>
              <w:snapToGrid w:val="0"/>
              <w:jc w:val="center"/>
              <w:rPr>
                <w:sz w:val="12"/>
                <w:szCs w:val="12"/>
              </w:rPr>
            </w:pPr>
          </w:p>
        </w:tc>
        <w:tc>
          <w:tcPr>
            <w:tcW w:w="426"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0,20</w:t>
            </w:r>
          </w:p>
        </w:tc>
        <w:tc>
          <w:tcPr>
            <w:tcW w:w="450" w:type="dxa"/>
            <w:tcBorders>
              <w:left w:val="single" w:sz="4" w:space="0" w:color="000000"/>
              <w:bottom w:val="single" w:sz="4" w:space="0" w:color="000000"/>
              <w:right w:val="single" w:sz="4" w:space="0" w:color="000000"/>
            </w:tcBorders>
            <w:vAlign w:val="center"/>
          </w:tcPr>
          <w:p w:rsidR="007649E7" w:rsidRDefault="007649E7" w:rsidP="007649E7">
            <w:pPr>
              <w:jc w:val="center"/>
            </w:pPr>
            <w:r>
              <w:rPr>
                <w:sz w:val="12"/>
                <w:szCs w:val="12"/>
              </w:rPr>
              <w:t>14</w:t>
            </w:r>
          </w:p>
        </w:tc>
      </w:tr>
      <w:tr w:rsidR="007649E7" w:rsidTr="007649E7">
        <w:trPr>
          <w:cantSplit/>
          <w:trHeight w:val="341"/>
        </w:trPr>
        <w:tc>
          <w:tcPr>
            <w:tcW w:w="377" w:type="dxa"/>
            <w:tcBorders>
              <w:left w:val="single" w:sz="4" w:space="0" w:color="000000"/>
              <w:bottom w:val="single" w:sz="4" w:space="0" w:color="000000"/>
            </w:tcBorders>
            <w:shd w:val="clear" w:color="auto" w:fill="auto"/>
            <w:vAlign w:val="center"/>
          </w:tcPr>
          <w:p w:rsidR="007649E7" w:rsidRDefault="007649E7" w:rsidP="007649E7">
            <w:pPr>
              <w:widowControl w:val="0"/>
              <w:autoSpaceDE w:val="0"/>
              <w:ind w:right="-108" w:firstLine="12"/>
              <w:rPr>
                <w:sz w:val="18"/>
                <w:szCs w:val="18"/>
                <w:lang w:val="sr-Cyrl-CS"/>
              </w:rPr>
            </w:pPr>
            <w:r>
              <w:rPr>
                <w:sz w:val="14"/>
                <w:szCs w:val="14"/>
                <w:lang w:val="sr-Cyrl-CS"/>
              </w:rPr>
              <w:t>7</w:t>
            </w:r>
          </w:p>
        </w:tc>
        <w:tc>
          <w:tcPr>
            <w:tcW w:w="1259" w:type="dxa"/>
            <w:tcBorders>
              <w:left w:val="single" w:sz="4" w:space="0" w:color="000000"/>
              <w:bottom w:val="single" w:sz="4" w:space="0" w:color="000000"/>
            </w:tcBorders>
            <w:shd w:val="clear" w:color="auto" w:fill="auto"/>
          </w:tcPr>
          <w:p w:rsidR="007649E7" w:rsidRDefault="007649E7" w:rsidP="007649E7">
            <w:pPr>
              <w:widowControl w:val="0"/>
              <w:autoSpaceDE w:val="0"/>
              <w:ind w:right="-108"/>
              <w:jc w:val="center"/>
              <w:rPr>
                <w:color w:val="000000"/>
                <w:sz w:val="12"/>
                <w:szCs w:val="12"/>
                <w:lang w:val="sr-Cyrl-CS"/>
              </w:rPr>
            </w:pPr>
            <w:r>
              <w:rPr>
                <w:sz w:val="18"/>
                <w:szCs w:val="18"/>
                <w:lang w:val="sr-Cyrl-CS"/>
              </w:rPr>
              <w:t>Марија Дишпитер</w:t>
            </w:r>
          </w:p>
        </w:tc>
        <w:tc>
          <w:tcPr>
            <w:tcW w:w="432" w:type="dxa"/>
            <w:tcBorders>
              <w:left w:val="single" w:sz="4" w:space="0" w:color="000000"/>
              <w:bottom w:val="single" w:sz="4" w:space="0" w:color="000000"/>
            </w:tcBorders>
            <w:shd w:val="clear" w:color="auto" w:fill="auto"/>
            <w:vAlign w:val="center"/>
          </w:tcPr>
          <w:p w:rsidR="007649E7" w:rsidRDefault="007649E7" w:rsidP="007649E7">
            <w:pPr>
              <w:widowControl w:val="0"/>
              <w:autoSpaceDE w:val="0"/>
              <w:ind w:right="-108"/>
              <w:jc w:val="center"/>
              <w:rPr>
                <w:sz w:val="12"/>
                <w:szCs w:val="12"/>
              </w:rPr>
            </w:pPr>
            <w:r>
              <w:rPr>
                <w:color w:val="000000"/>
                <w:sz w:val="12"/>
                <w:szCs w:val="12"/>
                <w:lang w:val="sr-Cyrl-CS"/>
              </w:rPr>
              <w:t>84</w:t>
            </w:r>
          </w:p>
        </w:tc>
        <w:tc>
          <w:tcPr>
            <w:tcW w:w="419"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17</w:t>
            </w:r>
          </w:p>
        </w:tc>
        <w:tc>
          <w:tcPr>
            <w:tcW w:w="479"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2</w:t>
            </w:r>
          </w:p>
        </w:tc>
        <w:tc>
          <w:tcPr>
            <w:tcW w:w="362" w:type="dxa"/>
            <w:tcBorders>
              <w:left w:val="single" w:sz="4" w:space="0" w:color="000000"/>
              <w:bottom w:val="single" w:sz="4" w:space="0" w:color="000000"/>
            </w:tcBorders>
            <w:shd w:val="clear" w:color="auto" w:fill="auto"/>
            <w:vAlign w:val="center"/>
          </w:tcPr>
          <w:p w:rsidR="007649E7" w:rsidRDefault="007649E7" w:rsidP="007649E7">
            <w:pPr>
              <w:snapToGrid w:val="0"/>
              <w:ind w:left="-86" w:right="-108"/>
              <w:jc w:val="center"/>
              <w:rPr>
                <w:sz w:val="12"/>
                <w:szCs w:val="12"/>
              </w:rPr>
            </w:pPr>
          </w:p>
        </w:tc>
        <w:tc>
          <w:tcPr>
            <w:tcW w:w="441"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419" w:type="dxa"/>
            <w:tcBorders>
              <w:left w:val="single" w:sz="4" w:space="0" w:color="000000"/>
              <w:bottom w:val="single" w:sz="4" w:space="0" w:color="000000"/>
            </w:tcBorders>
            <w:shd w:val="clear" w:color="auto" w:fill="auto"/>
            <w:vAlign w:val="center"/>
          </w:tcPr>
          <w:p w:rsidR="007649E7" w:rsidRDefault="007649E7" w:rsidP="007649E7">
            <w:pPr>
              <w:ind w:left="-79" w:right="-78"/>
              <w:jc w:val="center"/>
              <w:rPr>
                <w:sz w:val="12"/>
                <w:szCs w:val="12"/>
              </w:rPr>
            </w:pPr>
            <w:r>
              <w:rPr>
                <w:sz w:val="12"/>
                <w:szCs w:val="12"/>
              </w:rPr>
              <w:t>0,5</w:t>
            </w:r>
          </w:p>
        </w:tc>
        <w:tc>
          <w:tcPr>
            <w:tcW w:w="365" w:type="dxa"/>
            <w:tcBorders>
              <w:left w:val="single" w:sz="4" w:space="0" w:color="000000"/>
              <w:bottom w:val="single" w:sz="4" w:space="0" w:color="000000"/>
            </w:tcBorders>
            <w:shd w:val="clear" w:color="auto" w:fill="auto"/>
            <w:vAlign w:val="center"/>
          </w:tcPr>
          <w:p w:rsidR="007649E7" w:rsidRDefault="007649E7" w:rsidP="007649E7">
            <w:pPr>
              <w:snapToGrid w:val="0"/>
              <w:ind w:left="-48" w:right="-73"/>
              <w:jc w:val="center"/>
              <w:rPr>
                <w:sz w:val="12"/>
                <w:szCs w:val="12"/>
              </w:rPr>
            </w:pPr>
          </w:p>
        </w:tc>
        <w:tc>
          <w:tcPr>
            <w:tcW w:w="361" w:type="dxa"/>
            <w:tcBorders>
              <w:left w:val="single" w:sz="4" w:space="0" w:color="000000"/>
              <w:bottom w:val="single" w:sz="4" w:space="0" w:color="000000"/>
            </w:tcBorders>
            <w:shd w:val="clear" w:color="auto" w:fill="auto"/>
            <w:vAlign w:val="center"/>
          </w:tcPr>
          <w:p w:rsidR="007649E7" w:rsidRDefault="007649E7" w:rsidP="007649E7">
            <w:pPr>
              <w:ind w:left="-53" w:right="-72"/>
              <w:rPr>
                <w:sz w:val="12"/>
                <w:szCs w:val="12"/>
              </w:rPr>
            </w:pPr>
            <w:r>
              <w:rPr>
                <w:sz w:val="12"/>
                <w:szCs w:val="12"/>
              </w:rPr>
              <w:t>1</w:t>
            </w:r>
          </w:p>
        </w:tc>
        <w:tc>
          <w:tcPr>
            <w:tcW w:w="407" w:type="dxa"/>
            <w:tcBorders>
              <w:left w:val="single" w:sz="4" w:space="0" w:color="000000"/>
              <w:bottom w:val="single" w:sz="4" w:space="0" w:color="000000"/>
            </w:tcBorders>
            <w:shd w:val="clear" w:color="auto" w:fill="auto"/>
            <w:vAlign w:val="center"/>
          </w:tcPr>
          <w:p w:rsidR="007649E7" w:rsidRDefault="007649E7" w:rsidP="007649E7">
            <w:pPr>
              <w:ind w:left="-98" w:right="-71"/>
              <w:jc w:val="center"/>
              <w:rPr>
                <w:sz w:val="12"/>
                <w:szCs w:val="12"/>
              </w:rPr>
            </w:pPr>
            <w:r>
              <w:rPr>
                <w:sz w:val="12"/>
                <w:szCs w:val="12"/>
              </w:rPr>
              <w:t>0,20</w:t>
            </w:r>
          </w:p>
        </w:tc>
        <w:tc>
          <w:tcPr>
            <w:tcW w:w="433" w:type="dxa"/>
            <w:tcBorders>
              <w:left w:val="single" w:sz="4" w:space="0" w:color="000000"/>
              <w:bottom w:val="single" w:sz="4" w:space="0" w:color="000000"/>
            </w:tcBorders>
            <w:shd w:val="clear" w:color="auto" w:fill="auto"/>
            <w:vAlign w:val="center"/>
          </w:tcPr>
          <w:p w:rsidR="007649E7" w:rsidRPr="00981A29" w:rsidRDefault="007649E7" w:rsidP="007649E7">
            <w:pPr>
              <w:rPr>
                <w:sz w:val="12"/>
                <w:szCs w:val="12"/>
              </w:rPr>
            </w:pPr>
          </w:p>
        </w:tc>
        <w:tc>
          <w:tcPr>
            <w:tcW w:w="383"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1</w:t>
            </w:r>
          </w:p>
        </w:tc>
        <w:tc>
          <w:tcPr>
            <w:tcW w:w="363" w:type="dxa"/>
            <w:tcBorders>
              <w:left w:val="single" w:sz="4" w:space="0" w:color="000000"/>
              <w:bottom w:val="single" w:sz="4" w:space="0" w:color="000000"/>
            </w:tcBorders>
            <w:shd w:val="clear" w:color="auto" w:fill="auto"/>
            <w:vAlign w:val="center"/>
          </w:tcPr>
          <w:p w:rsidR="007649E7" w:rsidRDefault="007649E7" w:rsidP="007649E7">
            <w:pPr>
              <w:ind w:right="-62" w:hanging="61"/>
              <w:jc w:val="center"/>
              <w:rPr>
                <w:sz w:val="12"/>
                <w:szCs w:val="12"/>
                <w:shd w:val="clear" w:color="auto" w:fill="C0C0C0"/>
              </w:rPr>
            </w:pPr>
            <w:r>
              <w:rPr>
                <w:sz w:val="12"/>
                <w:szCs w:val="12"/>
              </w:rPr>
              <w:t>0,20</w:t>
            </w:r>
          </w:p>
        </w:tc>
        <w:tc>
          <w:tcPr>
            <w:tcW w:w="428"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shd w:val="clear" w:color="auto" w:fill="C0C0C0"/>
              </w:rPr>
              <w:t>9</w:t>
            </w:r>
          </w:p>
        </w:tc>
        <w:tc>
          <w:tcPr>
            <w:tcW w:w="360" w:type="dxa"/>
            <w:tcBorders>
              <w:left w:val="single" w:sz="4" w:space="0" w:color="000000"/>
              <w:bottom w:val="single" w:sz="4" w:space="0" w:color="000000"/>
            </w:tcBorders>
            <w:shd w:val="clear" w:color="auto" w:fill="auto"/>
            <w:vAlign w:val="center"/>
          </w:tcPr>
          <w:p w:rsidR="007649E7" w:rsidRPr="00981A29" w:rsidRDefault="007649E7" w:rsidP="007649E7">
            <w:pPr>
              <w:snapToGrid w:val="0"/>
              <w:ind w:left="-108" w:right="-108"/>
              <w:jc w:val="center"/>
              <w:rPr>
                <w:sz w:val="12"/>
                <w:szCs w:val="12"/>
              </w:rPr>
            </w:pPr>
            <w:r>
              <w:rPr>
                <w:sz w:val="12"/>
                <w:szCs w:val="12"/>
              </w:rPr>
              <w:t>0,10</w:t>
            </w:r>
          </w:p>
        </w:tc>
        <w:tc>
          <w:tcPr>
            <w:tcW w:w="360" w:type="dxa"/>
            <w:tcBorders>
              <w:left w:val="single" w:sz="4" w:space="0" w:color="000000"/>
              <w:bottom w:val="single" w:sz="4" w:space="0" w:color="000000"/>
            </w:tcBorders>
            <w:shd w:val="clear" w:color="auto" w:fill="auto"/>
            <w:vAlign w:val="center"/>
          </w:tcPr>
          <w:p w:rsidR="007649E7" w:rsidRDefault="007649E7" w:rsidP="007649E7">
            <w:pPr>
              <w:ind w:left="-108"/>
              <w:jc w:val="center"/>
              <w:rPr>
                <w:sz w:val="12"/>
                <w:szCs w:val="12"/>
              </w:rPr>
            </w:pPr>
          </w:p>
        </w:tc>
        <w:tc>
          <w:tcPr>
            <w:tcW w:w="450"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0,5</w:t>
            </w:r>
          </w:p>
        </w:tc>
        <w:tc>
          <w:tcPr>
            <w:tcW w:w="450" w:type="dxa"/>
            <w:tcBorders>
              <w:left w:val="single" w:sz="4" w:space="0" w:color="000000"/>
              <w:bottom w:val="single" w:sz="4" w:space="0" w:color="000000"/>
            </w:tcBorders>
            <w:shd w:val="clear" w:color="auto" w:fill="auto"/>
            <w:vAlign w:val="center"/>
          </w:tcPr>
          <w:p w:rsidR="007649E7" w:rsidRDefault="007649E7" w:rsidP="007649E7">
            <w:pPr>
              <w:snapToGrid w:val="0"/>
              <w:ind w:left="-108" w:right="-108" w:firstLine="108"/>
              <w:rPr>
                <w:sz w:val="12"/>
                <w:szCs w:val="12"/>
              </w:rPr>
            </w:pPr>
          </w:p>
        </w:tc>
        <w:tc>
          <w:tcPr>
            <w:tcW w:w="450"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0,5</w:t>
            </w:r>
          </w:p>
        </w:tc>
        <w:tc>
          <w:tcPr>
            <w:tcW w:w="360" w:type="dxa"/>
            <w:tcBorders>
              <w:left w:val="single" w:sz="4" w:space="0" w:color="000000"/>
              <w:bottom w:val="single" w:sz="4" w:space="0" w:color="000000"/>
            </w:tcBorders>
            <w:vAlign w:val="center"/>
          </w:tcPr>
          <w:p w:rsidR="007649E7" w:rsidRDefault="007649E7" w:rsidP="007649E7">
            <w:pPr>
              <w:jc w:val="center"/>
              <w:rPr>
                <w:sz w:val="12"/>
                <w:szCs w:val="12"/>
              </w:rPr>
            </w:pPr>
          </w:p>
        </w:tc>
        <w:tc>
          <w:tcPr>
            <w:tcW w:w="450"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1</w:t>
            </w:r>
          </w:p>
        </w:tc>
        <w:tc>
          <w:tcPr>
            <w:tcW w:w="384" w:type="dxa"/>
            <w:tcBorders>
              <w:left w:val="single" w:sz="4" w:space="0" w:color="000000"/>
              <w:bottom w:val="single" w:sz="4" w:space="0" w:color="000000"/>
            </w:tcBorders>
            <w:vAlign w:val="center"/>
          </w:tcPr>
          <w:p w:rsidR="007649E7" w:rsidRPr="00981A29" w:rsidRDefault="007649E7" w:rsidP="007649E7">
            <w:pPr>
              <w:snapToGrid w:val="0"/>
              <w:jc w:val="center"/>
              <w:rPr>
                <w:sz w:val="12"/>
                <w:szCs w:val="12"/>
              </w:rPr>
            </w:pPr>
            <w:r>
              <w:rPr>
                <w:sz w:val="12"/>
                <w:szCs w:val="12"/>
              </w:rPr>
              <w:t>1</w:t>
            </w:r>
          </w:p>
        </w:tc>
        <w:tc>
          <w:tcPr>
            <w:tcW w:w="426" w:type="dxa"/>
            <w:tcBorders>
              <w:left w:val="single" w:sz="4" w:space="0" w:color="000000"/>
              <w:bottom w:val="single" w:sz="4" w:space="0" w:color="000000"/>
            </w:tcBorders>
            <w:vAlign w:val="center"/>
          </w:tcPr>
          <w:p w:rsidR="007649E7" w:rsidRPr="00981A29" w:rsidRDefault="007649E7" w:rsidP="007649E7">
            <w:pPr>
              <w:jc w:val="center"/>
              <w:rPr>
                <w:sz w:val="12"/>
                <w:szCs w:val="12"/>
              </w:rPr>
            </w:pPr>
            <w:r>
              <w:rPr>
                <w:sz w:val="12"/>
                <w:szCs w:val="12"/>
              </w:rPr>
              <w:t>1,5</w:t>
            </w:r>
          </w:p>
        </w:tc>
        <w:tc>
          <w:tcPr>
            <w:tcW w:w="450" w:type="dxa"/>
            <w:tcBorders>
              <w:left w:val="single" w:sz="4" w:space="0" w:color="000000"/>
              <w:bottom w:val="single" w:sz="4" w:space="0" w:color="000000"/>
              <w:right w:val="single" w:sz="4" w:space="0" w:color="000000"/>
            </w:tcBorders>
            <w:vAlign w:val="center"/>
          </w:tcPr>
          <w:p w:rsidR="007649E7" w:rsidRDefault="007649E7" w:rsidP="007649E7">
            <w:pPr>
              <w:jc w:val="center"/>
            </w:pPr>
            <w:r>
              <w:rPr>
                <w:sz w:val="12"/>
                <w:szCs w:val="12"/>
              </w:rPr>
              <w:t>36</w:t>
            </w:r>
          </w:p>
        </w:tc>
      </w:tr>
      <w:tr w:rsidR="007649E7" w:rsidTr="007649E7">
        <w:trPr>
          <w:cantSplit/>
          <w:trHeight w:val="288"/>
        </w:trPr>
        <w:tc>
          <w:tcPr>
            <w:tcW w:w="377" w:type="dxa"/>
            <w:tcBorders>
              <w:left w:val="single" w:sz="4" w:space="0" w:color="000000"/>
              <w:bottom w:val="single" w:sz="4" w:space="0" w:color="000000"/>
            </w:tcBorders>
            <w:shd w:val="clear" w:color="auto" w:fill="auto"/>
            <w:vAlign w:val="center"/>
          </w:tcPr>
          <w:p w:rsidR="007649E7" w:rsidRDefault="007649E7" w:rsidP="007649E7">
            <w:pPr>
              <w:widowControl w:val="0"/>
              <w:autoSpaceDE w:val="0"/>
              <w:ind w:right="-108" w:firstLine="12"/>
              <w:rPr>
                <w:sz w:val="18"/>
                <w:szCs w:val="18"/>
              </w:rPr>
            </w:pPr>
            <w:r>
              <w:rPr>
                <w:sz w:val="14"/>
                <w:szCs w:val="14"/>
                <w:lang w:val="sr-Cyrl-CS"/>
              </w:rPr>
              <w:t>8</w:t>
            </w:r>
          </w:p>
        </w:tc>
        <w:tc>
          <w:tcPr>
            <w:tcW w:w="1259" w:type="dxa"/>
            <w:tcBorders>
              <w:left w:val="single" w:sz="4" w:space="0" w:color="000000"/>
              <w:bottom w:val="single" w:sz="4" w:space="0" w:color="000000"/>
            </w:tcBorders>
            <w:shd w:val="clear" w:color="auto" w:fill="auto"/>
          </w:tcPr>
          <w:p w:rsidR="007649E7" w:rsidRDefault="007649E7" w:rsidP="007649E7">
            <w:pPr>
              <w:widowControl w:val="0"/>
              <w:autoSpaceDE w:val="0"/>
              <w:ind w:right="-108"/>
              <w:rPr>
                <w:sz w:val="12"/>
                <w:szCs w:val="12"/>
                <w:lang w:val="sr-Cyrl-CS"/>
              </w:rPr>
            </w:pPr>
            <w:r>
              <w:rPr>
                <w:sz w:val="18"/>
                <w:szCs w:val="18"/>
              </w:rPr>
              <w:t>Милица Младеновић Милановић</w:t>
            </w:r>
          </w:p>
        </w:tc>
        <w:tc>
          <w:tcPr>
            <w:tcW w:w="432" w:type="dxa"/>
            <w:tcBorders>
              <w:left w:val="single" w:sz="4" w:space="0" w:color="000000"/>
              <w:bottom w:val="single" w:sz="4" w:space="0" w:color="000000"/>
            </w:tcBorders>
            <w:shd w:val="clear" w:color="auto" w:fill="auto"/>
            <w:vAlign w:val="center"/>
          </w:tcPr>
          <w:p w:rsidR="007649E7" w:rsidRDefault="007649E7" w:rsidP="007649E7">
            <w:pPr>
              <w:widowControl w:val="0"/>
              <w:autoSpaceDE w:val="0"/>
              <w:ind w:right="-108"/>
              <w:jc w:val="center"/>
              <w:rPr>
                <w:sz w:val="12"/>
                <w:szCs w:val="12"/>
              </w:rPr>
            </w:pPr>
            <w:r>
              <w:rPr>
                <w:sz w:val="12"/>
                <w:szCs w:val="12"/>
                <w:lang w:val="sr-Cyrl-CS"/>
              </w:rPr>
              <w:t>25</w:t>
            </w:r>
          </w:p>
        </w:tc>
        <w:tc>
          <w:tcPr>
            <w:tcW w:w="419"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5</w:t>
            </w:r>
          </w:p>
        </w:tc>
        <w:tc>
          <w:tcPr>
            <w:tcW w:w="479"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362" w:type="dxa"/>
            <w:tcBorders>
              <w:left w:val="single" w:sz="4" w:space="0" w:color="000000"/>
              <w:bottom w:val="single" w:sz="4" w:space="0" w:color="000000"/>
            </w:tcBorders>
            <w:shd w:val="clear" w:color="auto" w:fill="auto"/>
            <w:vAlign w:val="center"/>
          </w:tcPr>
          <w:p w:rsidR="007649E7" w:rsidRDefault="007649E7" w:rsidP="007649E7">
            <w:pPr>
              <w:ind w:left="-86" w:right="-108"/>
              <w:jc w:val="center"/>
              <w:rPr>
                <w:sz w:val="12"/>
                <w:szCs w:val="12"/>
              </w:rPr>
            </w:pPr>
            <w:r>
              <w:rPr>
                <w:sz w:val="12"/>
                <w:szCs w:val="12"/>
              </w:rPr>
              <w:t>0,25</w:t>
            </w:r>
          </w:p>
        </w:tc>
        <w:tc>
          <w:tcPr>
            <w:tcW w:w="441" w:type="dxa"/>
            <w:tcBorders>
              <w:left w:val="single" w:sz="4" w:space="0" w:color="000000"/>
              <w:bottom w:val="single" w:sz="4" w:space="0" w:color="000000"/>
            </w:tcBorders>
            <w:shd w:val="clear" w:color="auto" w:fill="auto"/>
            <w:vAlign w:val="center"/>
          </w:tcPr>
          <w:p w:rsidR="007649E7" w:rsidRDefault="007649E7" w:rsidP="007649E7">
            <w:pPr>
              <w:ind w:hanging="46"/>
              <w:rPr>
                <w:sz w:val="12"/>
                <w:szCs w:val="12"/>
              </w:rPr>
            </w:pPr>
            <w:r>
              <w:rPr>
                <w:sz w:val="12"/>
                <w:szCs w:val="12"/>
              </w:rPr>
              <w:t>0,50</w:t>
            </w:r>
          </w:p>
        </w:tc>
        <w:tc>
          <w:tcPr>
            <w:tcW w:w="419"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365" w:type="dxa"/>
            <w:tcBorders>
              <w:left w:val="single" w:sz="4" w:space="0" w:color="000000"/>
              <w:bottom w:val="single" w:sz="4" w:space="0" w:color="000000"/>
            </w:tcBorders>
            <w:shd w:val="clear" w:color="auto" w:fill="auto"/>
            <w:vAlign w:val="center"/>
          </w:tcPr>
          <w:p w:rsidR="007649E7" w:rsidRDefault="007649E7" w:rsidP="007649E7">
            <w:pPr>
              <w:snapToGrid w:val="0"/>
              <w:ind w:left="-48" w:right="-73"/>
              <w:jc w:val="center"/>
              <w:rPr>
                <w:sz w:val="12"/>
                <w:szCs w:val="12"/>
              </w:rPr>
            </w:pPr>
          </w:p>
        </w:tc>
        <w:tc>
          <w:tcPr>
            <w:tcW w:w="361" w:type="dxa"/>
            <w:tcBorders>
              <w:left w:val="single" w:sz="4" w:space="0" w:color="000000"/>
              <w:bottom w:val="single" w:sz="4" w:space="0" w:color="000000"/>
            </w:tcBorders>
            <w:shd w:val="clear" w:color="auto" w:fill="auto"/>
            <w:vAlign w:val="center"/>
          </w:tcPr>
          <w:p w:rsidR="007649E7" w:rsidRDefault="007649E7" w:rsidP="007649E7">
            <w:pPr>
              <w:snapToGrid w:val="0"/>
              <w:ind w:left="-53" w:right="-72"/>
              <w:jc w:val="center"/>
              <w:rPr>
                <w:sz w:val="12"/>
                <w:szCs w:val="12"/>
              </w:rPr>
            </w:pPr>
          </w:p>
        </w:tc>
        <w:tc>
          <w:tcPr>
            <w:tcW w:w="407" w:type="dxa"/>
            <w:tcBorders>
              <w:left w:val="single" w:sz="4" w:space="0" w:color="000000"/>
              <w:bottom w:val="single" w:sz="4" w:space="0" w:color="000000"/>
            </w:tcBorders>
            <w:shd w:val="clear" w:color="auto" w:fill="auto"/>
            <w:vAlign w:val="center"/>
          </w:tcPr>
          <w:p w:rsidR="007649E7" w:rsidRPr="00475642" w:rsidRDefault="007649E7" w:rsidP="007649E7">
            <w:pPr>
              <w:snapToGrid w:val="0"/>
              <w:ind w:left="-98" w:right="-71"/>
              <w:jc w:val="center"/>
              <w:rPr>
                <w:sz w:val="12"/>
                <w:szCs w:val="12"/>
              </w:rPr>
            </w:pPr>
            <w:r>
              <w:rPr>
                <w:sz w:val="12"/>
                <w:szCs w:val="12"/>
              </w:rPr>
              <w:t>0,5</w:t>
            </w:r>
          </w:p>
        </w:tc>
        <w:tc>
          <w:tcPr>
            <w:tcW w:w="433"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383"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363" w:type="dxa"/>
            <w:tcBorders>
              <w:left w:val="single" w:sz="4" w:space="0" w:color="000000"/>
              <w:bottom w:val="single" w:sz="4" w:space="0" w:color="000000"/>
            </w:tcBorders>
            <w:shd w:val="clear" w:color="auto" w:fill="auto"/>
            <w:vAlign w:val="center"/>
          </w:tcPr>
          <w:p w:rsidR="007649E7" w:rsidRDefault="007649E7" w:rsidP="007649E7">
            <w:pPr>
              <w:snapToGrid w:val="0"/>
              <w:ind w:right="-62" w:hanging="61"/>
              <w:jc w:val="center"/>
              <w:rPr>
                <w:sz w:val="12"/>
                <w:szCs w:val="12"/>
              </w:rPr>
            </w:pPr>
          </w:p>
        </w:tc>
        <w:tc>
          <w:tcPr>
            <w:tcW w:w="428"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shd w:val="clear" w:color="auto" w:fill="C0C0C0"/>
              </w:rPr>
              <w:t>2</w:t>
            </w:r>
          </w:p>
        </w:tc>
        <w:tc>
          <w:tcPr>
            <w:tcW w:w="360"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360" w:type="dxa"/>
            <w:tcBorders>
              <w:left w:val="single" w:sz="4" w:space="0" w:color="000000"/>
              <w:bottom w:val="single" w:sz="4" w:space="0" w:color="000000"/>
            </w:tcBorders>
            <w:shd w:val="clear" w:color="auto" w:fill="auto"/>
            <w:vAlign w:val="center"/>
          </w:tcPr>
          <w:p w:rsidR="007649E7" w:rsidRDefault="007649E7" w:rsidP="007649E7">
            <w:pPr>
              <w:ind w:left="-108" w:right="-108"/>
              <w:jc w:val="center"/>
              <w:rPr>
                <w:sz w:val="12"/>
                <w:szCs w:val="12"/>
              </w:rPr>
            </w:pPr>
            <w:r>
              <w:rPr>
                <w:sz w:val="12"/>
                <w:szCs w:val="12"/>
              </w:rPr>
              <w:t>0,10</w:t>
            </w:r>
          </w:p>
        </w:tc>
        <w:tc>
          <w:tcPr>
            <w:tcW w:w="450"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0,20</w:t>
            </w:r>
          </w:p>
        </w:tc>
        <w:tc>
          <w:tcPr>
            <w:tcW w:w="450" w:type="dxa"/>
            <w:tcBorders>
              <w:left w:val="single" w:sz="4" w:space="0" w:color="000000"/>
              <w:bottom w:val="single" w:sz="4" w:space="0" w:color="000000"/>
            </w:tcBorders>
            <w:shd w:val="clear" w:color="auto" w:fill="auto"/>
            <w:vAlign w:val="center"/>
          </w:tcPr>
          <w:p w:rsidR="007649E7" w:rsidRPr="00475642" w:rsidRDefault="007649E7" w:rsidP="007649E7">
            <w:pPr>
              <w:snapToGrid w:val="0"/>
              <w:rPr>
                <w:sz w:val="12"/>
                <w:szCs w:val="12"/>
              </w:rPr>
            </w:pPr>
          </w:p>
        </w:tc>
        <w:tc>
          <w:tcPr>
            <w:tcW w:w="450" w:type="dxa"/>
            <w:tcBorders>
              <w:left w:val="single" w:sz="4" w:space="0" w:color="000000"/>
              <w:bottom w:val="single" w:sz="4" w:space="0" w:color="000000"/>
            </w:tcBorders>
            <w:shd w:val="clear" w:color="auto" w:fill="auto"/>
            <w:vAlign w:val="center"/>
          </w:tcPr>
          <w:p w:rsidR="007649E7" w:rsidRDefault="007649E7" w:rsidP="007649E7">
            <w:pPr>
              <w:ind w:hanging="108"/>
              <w:jc w:val="center"/>
              <w:rPr>
                <w:sz w:val="12"/>
                <w:szCs w:val="12"/>
              </w:rPr>
            </w:pPr>
            <w:r>
              <w:rPr>
                <w:sz w:val="12"/>
                <w:szCs w:val="12"/>
              </w:rPr>
              <w:t>0,1</w:t>
            </w:r>
          </w:p>
        </w:tc>
        <w:tc>
          <w:tcPr>
            <w:tcW w:w="360" w:type="dxa"/>
            <w:tcBorders>
              <w:left w:val="single" w:sz="4" w:space="0" w:color="000000"/>
              <w:bottom w:val="single" w:sz="4" w:space="0" w:color="000000"/>
            </w:tcBorders>
            <w:vAlign w:val="center"/>
          </w:tcPr>
          <w:p w:rsidR="007649E7" w:rsidRDefault="007649E7" w:rsidP="007649E7">
            <w:pPr>
              <w:snapToGrid w:val="0"/>
              <w:jc w:val="center"/>
              <w:rPr>
                <w:sz w:val="12"/>
                <w:szCs w:val="12"/>
              </w:rPr>
            </w:pPr>
          </w:p>
        </w:tc>
        <w:tc>
          <w:tcPr>
            <w:tcW w:w="450"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0,20</w:t>
            </w:r>
          </w:p>
        </w:tc>
        <w:tc>
          <w:tcPr>
            <w:tcW w:w="384" w:type="dxa"/>
            <w:tcBorders>
              <w:left w:val="single" w:sz="4" w:space="0" w:color="000000"/>
              <w:bottom w:val="single" w:sz="4" w:space="0" w:color="000000"/>
            </w:tcBorders>
            <w:vAlign w:val="center"/>
          </w:tcPr>
          <w:p w:rsidR="007649E7" w:rsidRDefault="007649E7" w:rsidP="007649E7">
            <w:pPr>
              <w:ind w:right="-47" w:hanging="108"/>
              <w:jc w:val="center"/>
              <w:rPr>
                <w:sz w:val="12"/>
                <w:szCs w:val="12"/>
              </w:rPr>
            </w:pPr>
            <w:r>
              <w:rPr>
                <w:sz w:val="12"/>
                <w:szCs w:val="12"/>
              </w:rPr>
              <w:t>0,85</w:t>
            </w:r>
          </w:p>
        </w:tc>
        <w:tc>
          <w:tcPr>
            <w:tcW w:w="426"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0,20</w:t>
            </w:r>
          </w:p>
        </w:tc>
        <w:tc>
          <w:tcPr>
            <w:tcW w:w="450" w:type="dxa"/>
            <w:tcBorders>
              <w:left w:val="single" w:sz="4" w:space="0" w:color="000000"/>
              <w:bottom w:val="single" w:sz="4" w:space="0" w:color="000000"/>
              <w:right w:val="single" w:sz="4" w:space="0" w:color="000000"/>
            </w:tcBorders>
            <w:vAlign w:val="center"/>
          </w:tcPr>
          <w:p w:rsidR="007649E7" w:rsidRDefault="007649E7" w:rsidP="007649E7">
            <w:pPr>
              <w:jc w:val="center"/>
            </w:pPr>
            <w:r>
              <w:rPr>
                <w:sz w:val="12"/>
                <w:szCs w:val="12"/>
              </w:rPr>
              <w:t>10</w:t>
            </w:r>
          </w:p>
        </w:tc>
      </w:tr>
      <w:tr w:rsidR="007649E7" w:rsidTr="007649E7">
        <w:trPr>
          <w:cantSplit/>
          <w:trHeight w:val="422"/>
        </w:trPr>
        <w:tc>
          <w:tcPr>
            <w:tcW w:w="377" w:type="dxa"/>
            <w:tcBorders>
              <w:left w:val="single" w:sz="4" w:space="0" w:color="000000"/>
              <w:bottom w:val="single" w:sz="4" w:space="0" w:color="000000"/>
            </w:tcBorders>
            <w:shd w:val="clear" w:color="auto" w:fill="auto"/>
            <w:vAlign w:val="center"/>
          </w:tcPr>
          <w:p w:rsidR="007649E7" w:rsidRDefault="007649E7" w:rsidP="007649E7">
            <w:pPr>
              <w:widowControl w:val="0"/>
              <w:autoSpaceDE w:val="0"/>
              <w:ind w:right="-108" w:firstLine="12"/>
              <w:rPr>
                <w:sz w:val="18"/>
                <w:szCs w:val="18"/>
                <w:lang w:val="sr-Cyrl-CS"/>
              </w:rPr>
            </w:pPr>
            <w:r>
              <w:rPr>
                <w:sz w:val="14"/>
                <w:szCs w:val="14"/>
                <w:lang w:val="sr-Cyrl-CS"/>
              </w:rPr>
              <w:t>9</w:t>
            </w:r>
          </w:p>
        </w:tc>
        <w:tc>
          <w:tcPr>
            <w:tcW w:w="1259" w:type="dxa"/>
            <w:tcBorders>
              <w:left w:val="single" w:sz="4" w:space="0" w:color="000000"/>
              <w:bottom w:val="single" w:sz="4" w:space="0" w:color="000000"/>
            </w:tcBorders>
            <w:shd w:val="clear" w:color="auto" w:fill="auto"/>
          </w:tcPr>
          <w:p w:rsidR="007649E7" w:rsidRDefault="007649E7" w:rsidP="007649E7">
            <w:pPr>
              <w:widowControl w:val="0"/>
              <w:autoSpaceDE w:val="0"/>
              <w:ind w:right="-108"/>
              <w:jc w:val="center"/>
              <w:rPr>
                <w:sz w:val="18"/>
                <w:szCs w:val="18"/>
                <w:lang w:val="sr-Cyrl-CS"/>
              </w:rPr>
            </w:pPr>
            <w:r>
              <w:rPr>
                <w:sz w:val="18"/>
                <w:szCs w:val="18"/>
                <w:lang w:val="sr-Cyrl-CS"/>
              </w:rPr>
              <w:t>Биреш</w:t>
            </w:r>
          </w:p>
          <w:p w:rsidR="007649E7" w:rsidRDefault="007649E7" w:rsidP="007649E7">
            <w:pPr>
              <w:widowControl w:val="0"/>
              <w:autoSpaceDE w:val="0"/>
              <w:ind w:right="-108"/>
              <w:jc w:val="center"/>
              <w:rPr>
                <w:color w:val="000000"/>
                <w:sz w:val="12"/>
                <w:szCs w:val="12"/>
                <w:lang w:val="sr-Cyrl-CS"/>
              </w:rPr>
            </w:pPr>
            <w:r>
              <w:rPr>
                <w:sz w:val="18"/>
                <w:szCs w:val="18"/>
                <w:lang w:val="sr-Cyrl-CS"/>
              </w:rPr>
              <w:t>Марина</w:t>
            </w:r>
          </w:p>
        </w:tc>
        <w:tc>
          <w:tcPr>
            <w:tcW w:w="432" w:type="dxa"/>
            <w:tcBorders>
              <w:left w:val="single" w:sz="4" w:space="0" w:color="000000"/>
              <w:bottom w:val="single" w:sz="4" w:space="0" w:color="000000"/>
            </w:tcBorders>
            <w:shd w:val="clear" w:color="auto" w:fill="auto"/>
            <w:vAlign w:val="center"/>
          </w:tcPr>
          <w:p w:rsidR="007649E7" w:rsidRDefault="007649E7" w:rsidP="007649E7">
            <w:pPr>
              <w:widowControl w:val="0"/>
              <w:autoSpaceDE w:val="0"/>
              <w:ind w:right="-108"/>
              <w:jc w:val="center"/>
              <w:rPr>
                <w:sz w:val="12"/>
                <w:szCs w:val="12"/>
              </w:rPr>
            </w:pPr>
            <w:r>
              <w:rPr>
                <w:color w:val="000000"/>
                <w:sz w:val="12"/>
                <w:szCs w:val="12"/>
                <w:lang w:val="sr-Cyrl-CS"/>
              </w:rPr>
              <w:t>25</w:t>
            </w:r>
          </w:p>
        </w:tc>
        <w:tc>
          <w:tcPr>
            <w:tcW w:w="419"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5</w:t>
            </w:r>
          </w:p>
        </w:tc>
        <w:tc>
          <w:tcPr>
            <w:tcW w:w="479"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362" w:type="dxa"/>
            <w:tcBorders>
              <w:left w:val="single" w:sz="4" w:space="0" w:color="000000"/>
              <w:bottom w:val="single" w:sz="4" w:space="0" w:color="000000"/>
            </w:tcBorders>
            <w:shd w:val="clear" w:color="auto" w:fill="auto"/>
            <w:vAlign w:val="center"/>
          </w:tcPr>
          <w:p w:rsidR="007649E7" w:rsidRDefault="007649E7" w:rsidP="007649E7">
            <w:pPr>
              <w:snapToGrid w:val="0"/>
              <w:ind w:left="-86" w:right="-108"/>
              <w:jc w:val="center"/>
              <w:rPr>
                <w:sz w:val="12"/>
                <w:szCs w:val="12"/>
              </w:rPr>
            </w:pPr>
          </w:p>
        </w:tc>
        <w:tc>
          <w:tcPr>
            <w:tcW w:w="441"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419"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365" w:type="dxa"/>
            <w:tcBorders>
              <w:left w:val="single" w:sz="4" w:space="0" w:color="000000"/>
              <w:bottom w:val="single" w:sz="4" w:space="0" w:color="000000"/>
            </w:tcBorders>
            <w:shd w:val="clear" w:color="auto" w:fill="auto"/>
            <w:vAlign w:val="center"/>
          </w:tcPr>
          <w:p w:rsidR="007649E7" w:rsidRDefault="007649E7" w:rsidP="007649E7">
            <w:pPr>
              <w:snapToGrid w:val="0"/>
              <w:ind w:left="-48" w:right="-73"/>
              <w:jc w:val="center"/>
              <w:rPr>
                <w:sz w:val="12"/>
                <w:szCs w:val="12"/>
              </w:rPr>
            </w:pPr>
          </w:p>
        </w:tc>
        <w:tc>
          <w:tcPr>
            <w:tcW w:w="361" w:type="dxa"/>
            <w:tcBorders>
              <w:left w:val="single" w:sz="4" w:space="0" w:color="000000"/>
              <w:bottom w:val="single" w:sz="4" w:space="0" w:color="000000"/>
            </w:tcBorders>
            <w:shd w:val="clear" w:color="auto" w:fill="auto"/>
            <w:vAlign w:val="center"/>
          </w:tcPr>
          <w:p w:rsidR="007649E7" w:rsidRDefault="007649E7" w:rsidP="007649E7">
            <w:pPr>
              <w:ind w:left="-53" w:right="-72"/>
              <w:rPr>
                <w:sz w:val="12"/>
                <w:szCs w:val="12"/>
              </w:rPr>
            </w:pPr>
            <w:r>
              <w:rPr>
                <w:sz w:val="12"/>
                <w:szCs w:val="12"/>
              </w:rPr>
              <w:t>2</w:t>
            </w:r>
          </w:p>
        </w:tc>
        <w:tc>
          <w:tcPr>
            <w:tcW w:w="407" w:type="dxa"/>
            <w:tcBorders>
              <w:left w:val="single" w:sz="4" w:space="0" w:color="000000"/>
              <w:bottom w:val="single" w:sz="4" w:space="0" w:color="000000"/>
            </w:tcBorders>
            <w:shd w:val="clear" w:color="auto" w:fill="auto"/>
            <w:vAlign w:val="center"/>
          </w:tcPr>
          <w:p w:rsidR="007649E7" w:rsidRDefault="007649E7" w:rsidP="007649E7">
            <w:pPr>
              <w:snapToGrid w:val="0"/>
              <w:ind w:left="-98" w:right="-71"/>
              <w:jc w:val="center"/>
              <w:rPr>
                <w:sz w:val="12"/>
                <w:szCs w:val="12"/>
              </w:rPr>
            </w:pPr>
            <w:r>
              <w:rPr>
                <w:sz w:val="12"/>
                <w:szCs w:val="12"/>
              </w:rPr>
              <w:t>0,20</w:t>
            </w:r>
          </w:p>
        </w:tc>
        <w:tc>
          <w:tcPr>
            <w:tcW w:w="433"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383"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363" w:type="dxa"/>
            <w:tcBorders>
              <w:left w:val="single" w:sz="4" w:space="0" w:color="000000"/>
              <w:bottom w:val="single" w:sz="4" w:space="0" w:color="000000"/>
            </w:tcBorders>
            <w:shd w:val="clear" w:color="auto" w:fill="auto"/>
            <w:vAlign w:val="center"/>
          </w:tcPr>
          <w:p w:rsidR="007649E7" w:rsidRDefault="007649E7" w:rsidP="007649E7">
            <w:pPr>
              <w:snapToGrid w:val="0"/>
              <w:ind w:right="-62" w:hanging="61"/>
              <w:jc w:val="center"/>
              <w:rPr>
                <w:sz w:val="12"/>
                <w:szCs w:val="12"/>
              </w:rPr>
            </w:pPr>
          </w:p>
        </w:tc>
        <w:tc>
          <w:tcPr>
            <w:tcW w:w="428"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shd w:val="clear" w:color="auto" w:fill="C0C0C0"/>
              </w:rPr>
              <w:t>2</w:t>
            </w:r>
          </w:p>
        </w:tc>
        <w:tc>
          <w:tcPr>
            <w:tcW w:w="360"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360" w:type="dxa"/>
            <w:tcBorders>
              <w:left w:val="single" w:sz="4" w:space="0" w:color="000000"/>
              <w:bottom w:val="single" w:sz="4" w:space="0" w:color="000000"/>
            </w:tcBorders>
            <w:shd w:val="clear" w:color="auto" w:fill="auto"/>
            <w:vAlign w:val="center"/>
          </w:tcPr>
          <w:p w:rsidR="007649E7" w:rsidRDefault="007649E7" w:rsidP="007649E7">
            <w:pPr>
              <w:ind w:left="-108"/>
              <w:jc w:val="center"/>
              <w:rPr>
                <w:sz w:val="12"/>
                <w:szCs w:val="12"/>
              </w:rPr>
            </w:pPr>
            <w:r>
              <w:rPr>
                <w:sz w:val="12"/>
                <w:szCs w:val="12"/>
              </w:rPr>
              <w:t>0,20</w:t>
            </w:r>
          </w:p>
        </w:tc>
        <w:tc>
          <w:tcPr>
            <w:tcW w:w="450"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0,20</w:t>
            </w:r>
          </w:p>
        </w:tc>
        <w:tc>
          <w:tcPr>
            <w:tcW w:w="450" w:type="dxa"/>
            <w:tcBorders>
              <w:left w:val="single" w:sz="4" w:space="0" w:color="000000"/>
              <w:bottom w:val="single" w:sz="4" w:space="0" w:color="000000"/>
            </w:tcBorders>
            <w:shd w:val="clear" w:color="auto" w:fill="auto"/>
            <w:vAlign w:val="center"/>
          </w:tcPr>
          <w:p w:rsidR="007649E7" w:rsidRPr="00475642" w:rsidRDefault="007649E7" w:rsidP="007649E7">
            <w:pPr>
              <w:snapToGrid w:val="0"/>
              <w:jc w:val="center"/>
              <w:rPr>
                <w:sz w:val="12"/>
                <w:szCs w:val="12"/>
              </w:rPr>
            </w:pPr>
            <w:r>
              <w:rPr>
                <w:sz w:val="12"/>
                <w:szCs w:val="12"/>
              </w:rPr>
              <w:t>0,20</w:t>
            </w:r>
          </w:p>
        </w:tc>
        <w:tc>
          <w:tcPr>
            <w:tcW w:w="450" w:type="dxa"/>
            <w:tcBorders>
              <w:left w:val="single" w:sz="4" w:space="0" w:color="000000"/>
              <w:bottom w:val="single" w:sz="4" w:space="0" w:color="000000"/>
            </w:tcBorders>
            <w:shd w:val="clear" w:color="auto" w:fill="auto"/>
            <w:vAlign w:val="center"/>
          </w:tcPr>
          <w:p w:rsidR="007649E7" w:rsidRDefault="007649E7" w:rsidP="007649E7">
            <w:pPr>
              <w:ind w:hanging="18"/>
              <w:jc w:val="center"/>
              <w:rPr>
                <w:sz w:val="12"/>
                <w:szCs w:val="12"/>
              </w:rPr>
            </w:pPr>
            <w:r>
              <w:rPr>
                <w:sz w:val="12"/>
                <w:szCs w:val="12"/>
              </w:rPr>
              <w:t>0,20</w:t>
            </w:r>
          </w:p>
        </w:tc>
        <w:tc>
          <w:tcPr>
            <w:tcW w:w="360" w:type="dxa"/>
            <w:tcBorders>
              <w:left w:val="single" w:sz="4" w:space="0" w:color="000000"/>
              <w:bottom w:val="single" w:sz="4" w:space="0" w:color="000000"/>
            </w:tcBorders>
            <w:vAlign w:val="center"/>
          </w:tcPr>
          <w:p w:rsidR="007649E7" w:rsidRDefault="007649E7" w:rsidP="007649E7">
            <w:pPr>
              <w:snapToGrid w:val="0"/>
              <w:jc w:val="center"/>
              <w:rPr>
                <w:sz w:val="12"/>
                <w:szCs w:val="12"/>
              </w:rPr>
            </w:pPr>
          </w:p>
        </w:tc>
        <w:tc>
          <w:tcPr>
            <w:tcW w:w="450"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0,20</w:t>
            </w:r>
          </w:p>
        </w:tc>
        <w:tc>
          <w:tcPr>
            <w:tcW w:w="384" w:type="dxa"/>
            <w:tcBorders>
              <w:left w:val="single" w:sz="4" w:space="0" w:color="000000"/>
              <w:bottom w:val="single" w:sz="4" w:space="0" w:color="000000"/>
            </w:tcBorders>
            <w:vAlign w:val="center"/>
          </w:tcPr>
          <w:p w:rsidR="007649E7" w:rsidRDefault="007649E7" w:rsidP="007649E7">
            <w:pPr>
              <w:ind w:hanging="108"/>
              <w:jc w:val="center"/>
              <w:rPr>
                <w:sz w:val="12"/>
                <w:szCs w:val="12"/>
              </w:rPr>
            </w:pPr>
            <w:r>
              <w:rPr>
                <w:sz w:val="12"/>
                <w:szCs w:val="12"/>
              </w:rPr>
              <w:t>0,50</w:t>
            </w:r>
          </w:p>
        </w:tc>
        <w:tc>
          <w:tcPr>
            <w:tcW w:w="426"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0,30</w:t>
            </w:r>
          </w:p>
        </w:tc>
        <w:tc>
          <w:tcPr>
            <w:tcW w:w="450" w:type="dxa"/>
            <w:tcBorders>
              <w:left w:val="single" w:sz="4" w:space="0" w:color="000000"/>
              <w:bottom w:val="single" w:sz="4" w:space="0" w:color="000000"/>
              <w:right w:val="single" w:sz="4" w:space="0" w:color="000000"/>
            </w:tcBorders>
            <w:vAlign w:val="center"/>
          </w:tcPr>
          <w:p w:rsidR="007649E7" w:rsidRDefault="007649E7" w:rsidP="007649E7">
            <w:pPr>
              <w:jc w:val="center"/>
            </w:pPr>
            <w:r>
              <w:rPr>
                <w:sz w:val="12"/>
                <w:szCs w:val="12"/>
              </w:rPr>
              <w:t>10</w:t>
            </w:r>
          </w:p>
        </w:tc>
      </w:tr>
      <w:tr w:rsidR="007649E7" w:rsidTr="007649E7">
        <w:trPr>
          <w:cantSplit/>
          <w:trHeight w:val="440"/>
        </w:trPr>
        <w:tc>
          <w:tcPr>
            <w:tcW w:w="377" w:type="dxa"/>
            <w:tcBorders>
              <w:left w:val="single" w:sz="4" w:space="0" w:color="000000"/>
              <w:bottom w:val="single" w:sz="4" w:space="0" w:color="000000"/>
            </w:tcBorders>
            <w:shd w:val="clear" w:color="auto" w:fill="auto"/>
            <w:vAlign w:val="center"/>
          </w:tcPr>
          <w:p w:rsidR="007649E7" w:rsidRDefault="007649E7" w:rsidP="007649E7">
            <w:pPr>
              <w:widowControl w:val="0"/>
              <w:autoSpaceDE w:val="0"/>
              <w:ind w:right="-108" w:firstLine="12"/>
              <w:rPr>
                <w:sz w:val="18"/>
                <w:szCs w:val="18"/>
              </w:rPr>
            </w:pPr>
            <w:r>
              <w:rPr>
                <w:sz w:val="14"/>
                <w:szCs w:val="14"/>
                <w:lang w:val="sr-Cyrl-CS"/>
              </w:rPr>
              <w:t>10</w:t>
            </w:r>
          </w:p>
        </w:tc>
        <w:tc>
          <w:tcPr>
            <w:tcW w:w="1259" w:type="dxa"/>
            <w:tcBorders>
              <w:left w:val="single" w:sz="4" w:space="0" w:color="000000"/>
              <w:bottom w:val="single" w:sz="4" w:space="0" w:color="000000"/>
            </w:tcBorders>
            <w:shd w:val="clear" w:color="auto" w:fill="auto"/>
          </w:tcPr>
          <w:p w:rsidR="007649E7" w:rsidRDefault="007649E7" w:rsidP="007649E7">
            <w:pPr>
              <w:widowControl w:val="0"/>
              <w:autoSpaceDE w:val="0"/>
              <w:ind w:right="-108"/>
              <w:jc w:val="center"/>
              <w:rPr>
                <w:color w:val="000000"/>
                <w:sz w:val="12"/>
                <w:szCs w:val="12"/>
                <w:lang w:val="sr-Cyrl-CS"/>
              </w:rPr>
            </w:pPr>
            <w:r>
              <w:rPr>
                <w:sz w:val="18"/>
                <w:szCs w:val="18"/>
              </w:rPr>
              <w:t>Дејан Јелић</w:t>
            </w:r>
          </w:p>
        </w:tc>
        <w:tc>
          <w:tcPr>
            <w:tcW w:w="432" w:type="dxa"/>
            <w:tcBorders>
              <w:left w:val="single" w:sz="4" w:space="0" w:color="000000"/>
              <w:bottom w:val="single" w:sz="4" w:space="0" w:color="000000"/>
            </w:tcBorders>
            <w:shd w:val="clear" w:color="auto" w:fill="auto"/>
            <w:vAlign w:val="center"/>
          </w:tcPr>
          <w:p w:rsidR="007649E7" w:rsidRDefault="007649E7" w:rsidP="007649E7">
            <w:pPr>
              <w:widowControl w:val="0"/>
              <w:autoSpaceDE w:val="0"/>
              <w:ind w:right="-108"/>
              <w:jc w:val="center"/>
              <w:rPr>
                <w:sz w:val="12"/>
                <w:szCs w:val="12"/>
              </w:rPr>
            </w:pPr>
            <w:r>
              <w:rPr>
                <w:color w:val="000000"/>
                <w:sz w:val="12"/>
                <w:szCs w:val="12"/>
                <w:lang w:val="sr-Cyrl-CS"/>
              </w:rPr>
              <w:t>60</w:t>
            </w:r>
          </w:p>
        </w:tc>
        <w:tc>
          <w:tcPr>
            <w:tcW w:w="419"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12</w:t>
            </w:r>
          </w:p>
        </w:tc>
        <w:tc>
          <w:tcPr>
            <w:tcW w:w="479" w:type="dxa"/>
            <w:tcBorders>
              <w:left w:val="single" w:sz="4" w:space="0" w:color="000000"/>
              <w:bottom w:val="single" w:sz="4" w:space="0" w:color="000000"/>
            </w:tcBorders>
            <w:shd w:val="clear" w:color="auto" w:fill="auto"/>
            <w:vAlign w:val="center"/>
          </w:tcPr>
          <w:p w:rsidR="007649E7" w:rsidRPr="00475642" w:rsidRDefault="007649E7" w:rsidP="007649E7">
            <w:pPr>
              <w:jc w:val="center"/>
              <w:rPr>
                <w:sz w:val="12"/>
                <w:szCs w:val="12"/>
              </w:rPr>
            </w:pPr>
            <w:r>
              <w:rPr>
                <w:sz w:val="12"/>
                <w:szCs w:val="12"/>
              </w:rPr>
              <w:t>2</w:t>
            </w:r>
          </w:p>
        </w:tc>
        <w:tc>
          <w:tcPr>
            <w:tcW w:w="362" w:type="dxa"/>
            <w:tcBorders>
              <w:left w:val="single" w:sz="4" w:space="0" w:color="000000"/>
              <w:bottom w:val="single" w:sz="4" w:space="0" w:color="000000"/>
            </w:tcBorders>
            <w:shd w:val="clear" w:color="auto" w:fill="auto"/>
            <w:vAlign w:val="center"/>
          </w:tcPr>
          <w:p w:rsidR="007649E7" w:rsidRDefault="007649E7" w:rsidP="007649E7">
            <w:pPr>
              <w:snapToGrid w:val="0"/>
              <w:ind w:left="-86" w:right="-108"/>
              <w:jc w:val="center"/>
              <w:rPr>
                <w:sz w:val="12"/>
                <w:szCs w:val="12"/>
              </w:rPr>
            </w:pPr>
          </w:p>
        </w:tc>
        <w:tc>
          <w:tcPr>
            <w:tcW w:w="441"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419" w:type="dxa"/>
            <w:tcBorders>
              <w:left w:val="single" w:sz="4" w:space="0" w:color="000000"/>
              <w:bottom w:val="single" w:sz="4" w:space="0" w:color="000000"/>
            </w:tcBorders>
            <w:shd w:val="clear" w:color="auto" w:fill="auto"/>
            <w:vAlign w:val="center"/>
          </w:tcPr>
          <w:p w:rsidR="007649E7" w:rsidRDefault="007649E7" w:rsidP="007649E7">
            <w:pPr>
              <w:ind w:hanging="93"/>
              <w:jc w:val="center"/>
              <w:rPr>
                <w:sz w:val="12"/>
                <w:szCs w:val="12"/>
              </w:rPr>
            </w:pPr>
            <w:r>
              <w:rPr>
                <w:sz w:val="12"/>
                <w:szCs w:val="12"/>
              </w:rPr>
              <w:t>0,25</w:t>
            </w:r>
          </w:p>
        </w:tc>
        <w:tc>
          <w:tcPr>
            <w:tcW w:w="365" w:type="dxa"/>
            <w:tcBorders>
              <w:left w:val="single" w:sz="4" w:space="0" w:color="000000"/>
              <w:bottom w:val="single" w:sz="4" w:space="0" w:color="000000"/>
            </w:tcBorders>
            <w:shd w:val="clear" w:color="auto" w:fill="auto"/>
            <w:vAlign w:val="center"/>
          </w:tcPr>
          <w:p w:rsidR="007649E7" w:rsidRDefault="007649E7" w:rsidP="007649E7">
            <w:pPr>
              <w:ind w:left="-48" w:right="-73"/>
              <w:jc w:val="center"/>
              <w:rPr>
                <w:sz w:val="12"/>
                <w:szCs w:val="12"/>
              </w:rPr>
            </w:pPr>
            <w:r>
              <w:rPr>
                <w:sz w:val="12"/>
                <w:szCs w:val="12"/>
              </w:rPr>
              <w:t>0,20</w:t>
            </w:r>
          </w:p>
        </w:tc>
        <w:tc>
          <w:tcPr>
            <w:tcW w:w="361" w:type="dxa"/>
            <w:tcBorders>
              <w:left w:val="single" w:sz="4" w:space="0" w:color="000000"/>
              <w:bottom w:val="single" w:sz="4" w:space="0" w:color="000000"/>
            </w:tcBorders>
            <w:shd w:val="clear" w:color="auto" w:fill="auto"/>
            <w:vAlign w:val="center"/>
          </w:tcPr>
          <w:p w:rsidR="007649E7" w:rsidRDefault="007649E7" w:rsidP="007649E7">
            <w:pPr>
              <w:ind w:left="-53" w:right="-72"/>
              <w:jc w:val="center"/>
              <w:rPr>
                <w:sz w:val="12"/>
                <w:szCs w:val="12"/>
              </w:rPr>
            </w:pPr>
            <w:r>
              <w:rPr>
                <w:sz w:val="12"/>
                <w:szCs w:val="12"/>
              </w:rPr>
              <w:t>0,20</w:t>
            </w:r>
          </w:p>
        </w:tc>
        <w:tc>
          <w:tcPr>
            <w:tcW w:w="407" w:type="dxa"/>
            <w:tcBorders>
              <w:left w:val="single" w:sz="4" w:space="0" w:color="000000"/>
              <w:bottom w:val="single" w:sz="4" w:space="0" w:color="000000"/>
            </w:tcBorders>
            <w:shd w:val="clear" w:color="auto" w:fill="auto"/>
            <w:vAlign w:val="center"/>
          </w:tcPr>
          <w:p w:rsidR="007649E7" w:rsidRDefault="007649E7" w:rsidP="007649E7">
            <w:pPr>
              <w:ind w:left="-98" w:right="-71"/>
              <w:jc w:val="center"/>
              <w:rPr>
                <w:sz w:val="12"/>
                <w:szCs w:val="12"/>
              </w:rPr>
            </w:pPr>
            <w:r>
              <w:rPr>
                <w:sz w:val="12"/>
                <w:szCs w:val="12"/>
              </w:rPr>
              <w:t>0,20</w:t>
            </w:r>
          </w:p>
        </w:tc>
        <w:tc>
          <w:tcPr>
            <w:tcW w:w="433"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0,20</w:t>
            </w:r>
          </w:p>
        </w:tc>
        <w:tc>
          <w:tcPr>
            <w:tcW w:w="383"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363" w:type="dxa"/>
            <w:tcBorders>
              <w:left w:val="single" w:sz="4" w:space="0" w:color="000000"/>
              <w:bottom w:val="single" w:sz="4" w:space="0" w:color="000000"/>
            </w:tcBorders>
            <w:shd w:val="clear" w:color="auto" w:fill="auto"/>
            <w:vAlign w:val="center"/>
          </w:tcPr>
          <w:p w:rsidR="007649E7" w:rsidRDefault="007649E7" w:rsidP="007649E7">
            <w:pPr>
              <w:snapToGrid w:val="0"/>
              <w:ind w:right="-62" w:hanging="61"/>
              <w:jc w:val="center"/>
              <w:rPr>
                <w:sz w:val="12"/>
                <w:szCs w:val="12"/>
              </w:rPr>
            </w:pPr>
          </w:p>
        </w:tc>
        <w:tc>
          <w:tcPr>
            <w:tcW w:w="428"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shd w:val="clear" w:color="auto" w:fill="C0C0C0"/>
              </w:rPr>
              <w:t>6</w:t>
            </w:r>
          </w:p>
        </w:tc>
        <w:tc>
          <w:tcPr>
            <w:tcW w:w="360"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360" w:type="dxa"/>
            <w:tcBorders>
              <w:left w:val="single" w:sz="4" w:space="0" w:color="000000"/>
              <w:bottom w:val="single" w:sz="4" w:space="0" w:color="000000"/>
            </w:tcBorders>
            <w:shd w:val="clear" w:color="auto" w:fill="auto"/>
            <w:vAlign w:val="center"/>
          </w:tcPr>
          <w:p w:rsidR="007649E7" w:rsidRDefault="007649E7" w:rsidP="007649E7">
            <w:pPr>
              <w:ind w:left="-108"/>
              <w:jc w:val="center"/>
              <w:rPr>
                <w:sz w:val="12"/>
                <w:szCs w:val="12"/>
              </w:rPr>
            </w:pPr>
            <w:r>
              <w:rPr>
                <w:sz w:val="12"/>
                <w:szCs w:val="12"/>
              </w:rPr>
              <w:t>1</w:t>
            </w:r>
          </w:p>
        </w:tc>
        <w:tc>
          <w:tcPr>
            <w:tcW w:w="450" w:type="dxa"/>
            <w:tcBorders>
              <w:left w:val="single" w:sz="4" w:space="0" w:color="000000"/>
              <w:bottom w:val="single" w:sz="4" w:space="0" w:color="000000"/>
            </w:tcBorders>
            <w:shd w:val="clear" w:color="auto" w:fill="auto"/>
            <w:vAlign w:val="center"/>
          </w:tcPr>
          <w:p w:rsidR="007649E7" w:rsidRPr="00475642" w:rsidRDefault="007649E7" w:rsidP="007649E7">
            <w:pPr>
              <w:snapToGrid w:val="0"/>
              <w:jc w:val="center"/>
              <w:rPr>
                <w:sz w:val="12"/>
                <w:szCs w:val="12"/>
              </w:rPr>
            </w:pPr>
            <w:r>
              <w:rPr>
                <w:sz w:val="12"/>
                <w:szCs w:val="12"/>
              </w:rPr>
              <w:t>0,20</w:t>
            </w:r>
          </w:p>
        </w:tc>
        <w:tc>
          <w:tcPr>
            <w:tcW w:w="450"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450"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0,20</w:t>
            </w:r>
          </w:p>
        </w:tc>
        <w:tc>
          <w:tcPr>
            <w:tcW w:w="360" w:type="dxa"/>
            <w:tcBorders>
              <w:left w:val="single" w:sz="4" w:space="0" w:color="000000"/>
              <w:bottom w:val="single" w:sz="4" w:space="0" w:color="000000"/>
            </w:tcBorders>
            <w:vAlign w:val="center"/>
          </w:tcPr>
          <w:p w:rsidR="007649E7" w:rsidRDefault="007649E7" w:rsidP="007649E7">
            <w:pPr>
              <w:ind w:left="-108" w:right="-108" w:hanging="81"/>
              <w:jc w:val="center"/>
              <w:rPr>
                <w:sz w:val="12"/>
                <w:szCs w:val="12"/>
              </w:rPr>
            </w:pPr>
            <w:r>
              <w:rPr>
                <w:sz w:val="12"/>
                <w:szCs w:val="12"/>
              </w:rPr>
              <w:t>1</w:t>
            </w:r>
          </w:p>
        </w:tc>
        <w:tc>
          <w:tcPr>
            <w:tcW w:w="450"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0,5</w:t>
            </w:r>
          </w:p>
        </w:tc>
        <w:tc>
          <w:tcPr>
            <w:tcW w:w="384" w:type="dxa"/>
            <w:tcBorders>
              <w:left w:val="single" w:sz="4" w:space="0" w:color="000000"/>
              <w:bottom w:val="single" w:sz="4" w:space="0" w:color="000000"/>
            </w:tcBorders>
            <w:vAlign w:val="center"/>
          </w:tcPr>
          <w:p w:rsidR="007649E7" w:rsidRPr="00475642" w:rsidRDefault="007649E7" w:rsidP="007649E7">
            <w:pPr>
              <w:ind w:right="-174" w:hanging="108"/>
              <w:jc w:val="center"/>
              <w:rPr>
                <w:sz w:val="12"/>
                <w:szCs w:val="12"/>
              </w:rPr>
            </w:pPr>
            <w:r>
              <w:rPr>
                <w:sz w:val="12"/>
                <w:szCs w:val="12"/>
              </w:rPr>
              <w:t>0,20</w:t>
            </w:r>
          </w:p>
        </w:tc>
        <w:tc>
          <w:tcPr>
            <w:tcW w:w="426"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0,10</w:t>
            </w:r>
          </w:p>
        </w:tc>
        <w:tc>
          <w:tcPr>
            <w:tcW w:w="450" w:type="dxa"/>
            <w:tcBorders>
              <w:left w:val="single" w:sz="4" w:space="0" w:color="000000"/>
              <w:bottom w:val="single" w:sz="4" w:space="0" w:color="000000"/>
              <w:right w:val="single" w:sz="4" w:space="0" w:color="000000"/>
            </w:tcBorders>
            <w:vAlign w:val="center"/>
          </w:tcPr>
          <w:p w:rsidR="007649E7" w:rsidRDefault="007649E7" w:rsidP="007649E7">
            <w:pPr>
              <w:jc w:val="center"/>
            </w:pPr>
            <w:r>
              <w:rPr>
                <w:sz w:val="12"/>
                <w:szCs w:val="12"/>
              </w:rPr>
              <w:t>24</w:t>
            </w:r>
          </w:p>
        </w:tc>
      </w:tr>
      <w:tr w:rsidR="007649E7" w:rsidTr="007649E7">
        <w:trPr>
          <w:cantSplit/>
          <w:trHeight w:val="563"/>
        </w:trPr>
        <w:tc>
          <w:tcPr>
            <w:tcW w:w="377" w:type="dxa"/>
            <w:tcBorders>
              <w:left w:val="single" w:sz="4" w:space="0" w:color="000000"/>
              <w:bottom w:val="single" w:sz="4" w:space="0" w:color="000000"/>
            </w:tcBorders>
            <w:shd w:val="clear" w:color="auto" w:fill="auto"/>
            <w:vAlign w:val="center"/>
          </w:tcPr>
          <w:p w:rsidR="007649E7" w:rsidRDefault="007649E7" w:rsidP="007649E7">
            <w:pPr>
              <w:widowControl w:val="0"/>
              <w:autoSpaceDE w:val="0"/>
              <w:ind w:right="-108"/>
              <w:rPr>
                <w:sz w:val="18"/>
                <w:szCs w:val="18"/>
                <w:lang w:val="sr-Cyrl-CS"/>
              </w:rPr>
            </w:pPr>
            <w:r>
              <w:rPr>
                <w:sz w:val="14"/>
                <w:szCs w:val="14"/>
                <w:lang w:val="sr-Cyrl-CS"/>
              </w:rPr>
              <w:t xml:space="preserve"> 12</w:t>
            </w:r>
          </w:p>
        </w:tc>
        <w:tc>
          <w:tcPr>
            <w:tcW w:w="1259" w:type="dxa"/>
            <w:tcBorders>
              <w:left w:val="single" w:sz="4" w:space="0" w:color="000000"/>
              <w:bottom w:val="single" w:sz="4" w:space="0" w:color="000000"/>
            </w:tcBorders>
            <w:shd w:val="clear" w:color="auto" w:fill="auto"/>
          </w:tcPr>
          <w:p w:rsidR="007649E7" w:rsidRDefault="007649E7" w:rsidP="007649E7">
            <w:pPr>
              <w:widowControl w:val="0"/>
              <w:autoSpaceDE w:val="0"/>
              <w:ind w:right="-108"/>
              <w:jc w:val="center"/>
              <w:rPr>
                <w:color w:val="000000"/>
                <w:sz w:val="12"/>
                <w:szCs w:val="12"/>
                <w:lang w:val="sr-Cyrl-CS"/>
              </w:rPr>
            </w:pPr>
            <w:r>
              <w:rPr>
                <w:sz w:val="18"/>
                <w:szCs w:val="18"/>
                <w:lang w:val="sr-Cyrl-CS"/>
              </w:rPr>
              <w:t>Биљана Алавуковић</w:t>
            </w:r>
          </w:p>
        </w:tc>
        <w:tc>
          <w:tcPr>
            <w:tcW w:w="432" w:type="dxa"/>
            <w:tcBorders>
              <w:left w:val="single" w:sz="4" w:space="0" w:color="000000"/>
              <w:bottom w:val="single" w:sz="4" w:space="0" w:color="000000"/>
            </w:tcBorders>
            <w:shd w:val="clear" w:color="auto" w:fill="auto"/>
            <w:vAlign w:val="center"/>
          </w:tcPr>
          <w:p w:rsidR="007649E7" w:rsidRDefault="007649E7" w:rsidP="007649E7">
            <w:pPr>
              <w:widowControl w:val="0"/>
              <w:autoSpaceDE w:val="0"/>
              <w:ind w:right="-108"/>
              <w:jc w:val="center"/>
              <w:rPr>
                <w:sz w:val="12"/>
                <w:szCs w:val="12"/>
              </w:rPr>
            </w:pPr>
            <w:r>
              <w:rPr>
                <w:color w:val="000000"/>
                <w:sz w:val="12"/>
                <w:szCs w:val="12"/>
                <w:lang w:val="sr-Cyrl-CS"/>
              </w:rPr>
              <w:t>20</w:t>
            </w:r>
          </w:p>
        </w:tc>
        <w:tc>
          <w:tcPr>
            <w:tcW w:w="419"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5</w:t>
            </w:r>
          </w:p>
        </w:tc>
        <w:tc>
          <w:tcPr>
            <w:tcW w:w="479"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362" w:type="dxa"/>
            <w:tcBorders>
              <w:left w:val="single" w:sz="4" w:space="0" w:color="000000"/>
              <w:bottom w:val="single" w:sz="4" w:space="0" w:color="000000"/>
            </w:tcBorders>
            <w:shd w:val="clear" w:color="auto" w:fill="auto"/>
            <w:vAlign w:val="center"/>
          </w:tcPr>
          <w:p w:rsidR="007649E7" w:rsidRDefault="007649E7" w:rsidP="007649E7">
            <w:pPr>
              <w:snapToGrid w:val="0"/>
              <w:ind w:left="-86" w:right="-108"/>
              <w:jc w:val="center"/>
              <w:rPr>
                <w:sz w:val="12"/>
                <w:szCs w:val="12"/>
              </w:rPr>
            </w:pPr>
          </w:p>
        </w:tc>
        <w:tc>
          <w:tcPr>
            <w:tcW w:w="441"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419" w:type="dxa"/>
            <w:tcBorders>
              <w:left w:val="single" w:sz="4" w:space="0" w:color="000000"/>
              <w:bottom w:val="single" w:sz="4" w:space="0" w:color="000000"/>
            </w:tcBorders>
            <w:shd w:val="clear" w:color="auto" w:fill="auto"/>
            <w:vAlign w:val="center"/>
          </w:tcPr>
          <w:p w:rsidR="007649E7" w:rsidRDefault="007649E7" w:rsidP="007649E7">
            <w:pPr>
              <w:ind w:hanging="93"/>
              <w:jc w:val="center"/>
              <w:rPr>
                <w:sz w:val="12"/>
                <w:szCs w:val="12"/>
              </w:rPr>
            </w:pPr>
            <w:r>
              <w:rPr>
                <w:sz w:val="12"/>
                <w:szCs w:val="12"/>
              </w:rPr>
              <w:t>0,30</w:t>
            </w:r>
          </w:p>
        </w:tc>
        <w:tc>
          <w:tcPr>
            <w:tcW w:w="365" w:type="dxa"/>
            <w:tcBorders>
              <w:left w:val="single" w:sz="4" w:space="0" w:color="000000"/>
              <w:bottom w:val="single" w:sz="4" w:space="0" w:color="000000"/>
            </w:tcBorders>
            <w:shd w:val="clear" w:color="auto" w:fill="auto"/>
            <w:vAlign w:val="center"/>
          </w:tcPr>
          <w:p w:rsidR="007649E7" w:rsidRDefault="007649E7" w:rsidP="007649E7">
            <w:pPr>
              <w:snapToGrid w:val="0"/>
              <w:ind w:left="-48" w:right="-73"/>
              <w:jc w:val="center"/>
              <w:rPr>
                <w:sz w:val="12"/>
                <w:szCs w:val="12"/>
              </w:rPr>
            </w:pPr>
          </w:p>
        </w:tc>
        <w:tc>
          <w:tcPr>
            <w:tcW w:w="361" w:type="dxa"/>
            <w:tcBorders>
              <w:left w:val="single" w:sz="4" w:space="0" w:color="000000"/>
              <w:bottom w:val="single" w:sz="4" w:space="0" w:color="000000"/>
            </w:tcBorders>
            <w:shd w:val="clear" w:color="auto" w:fill="auto"/>
            <w:vAlign w:val="center"/>
          </w:tcPr>
          <w:p w:rsidR="007649E7" w:rsidRDefault="007649E7" w:rsidP="007649E7">
            <w:pPr>
              <w:snapToGrid w:val="0"/>
              <w:ind w:left="-53" w:right="-72"/>
              <w:jc w:val="center"/>
              <w:rPr>
                <w:sz w:val="12"/>
                <w:szCs w:val="12"/>
              </w:rPr>
            </w:pPr>
          </w:p>
        </w:tc>
        <w:tc>
          <w:tcPr>
            <w:tcW w:w="407" w:type="dxa"/>
            <w:tcBorders>
              <w:left w:val="single" w:sz="4" w:space="0" w:color="000000"/>
              <w:bottom w:val="single" w:sz="4" w:space="0" w:color="000000"/>
            </w:tcBorders>
            <w:shd w:val="clear" w:color="auto" w:fill="auto"/>
            <w:vAlign w:val="center"/>
          </w:tcPr>
          <w:p w:rsidR="007649E7" w:rsidRDefault="007649E7" w:rsidP="007649E7">
            <w:pPr>
              <w:ind w:left="-98" w:right="-71"/>
              <w:jc w:val="center"/>
              <w:rPr>
                <w:sz w:val="12"/>
                <w:szCs w:val="12"/>
              </w:rPr>
            </w:pPr>
            <w:r>
              <w:rPr>
                <w:sz w:val="12"/>
                <w:szCs w:val="12"/>
              </w:rPr>
              <w:t>0,30</w:t>
            </w:r>
          </w:p>
        </w:tc>
        <w:tc>
          <w:tcPr>
            <w:tcW w:w="433"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383" w:type="dxa"/>
            <w:tcBorders>
              <w:left w:val="single" w:sz="4" w:space="0" w:color="000000"/>
              <w:bottom w:val="single" w:sz="4" w:space="0" w:color="000000"/>
            </w:tcBorders>
            <w:shd w:val="clear" w:color="auto" w:fill="auto"/>
            <w:vAlign w:val="center"/>
          </w:tcPr>
          <w:p w:rsidR="007649E7" w:rsidRDefault="007649E7" w:rsidP="007649E7">
            <w:pPr>
              <w:ind w:hanging="128"/>
              <w:jc w:val="center"/>
              <w:rPr>
                <w:sz w:val="12"/>
                <w:szCs w:val="12"/>
              </w:rPr>
            </w:pPr>
            <w:r>
              <w:rPr>
                <w:sz w:val="12"/>
                <w:szCs w:val="12"/>
              </w:rPr>
              <w:t>0,30</w:t>
            </w:r>
          </w:p>
        </w:tc>
        <w:tc>
          <w:tcPr>
            <w:tcW w:w="363" w:type="dxa"/>
            <w:tcBorders>
              <w:left w:val="single" w:sz="4" w:space="0" w:color="000000"/>
              <w:bottom w:val="single" w:sz="4" w:space="0" w:color="000000"/>
            </w:tcBorders>
            <w:shd w:val="clear" w:color="auto" w:fill="auto"/>
            <w:vAlign w:val="center"/>
          </w:tcPr>
          <w:p w:rsidR="007649E7" w:rsidRDefault="007649E7" w:rsidP="007649E7">
            <w:pPr>
              <w:ind w:right="-62" w:hanging="61"/>
              <w:jc w:val="center"/>
              <w:rPr>
                <w:sz w:val="12"/>
                <w:szCs w:val="12"/>
                <w:shd w:val="clear" w:color="auto" w:fill="C0C0C0"/>
              </w:rPr>
            </w:pPr>
          </w:p>
        </w:tc>
        <w:tc>
          <w:tcPr>
            <w:tcW w:w="428"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shd w:val="clear" w:color="auto" w:fill="C0C0C0"/>
              </w:rPr>
              <w:t>2</w:t>
            </w:r>
          </w:p>
        </w:tc>
        <w:tc>
          <w:tcPr>
            <w:tcW w:w="360" w:type="dxa"/>
            <w:tcBorders>
              <w:left w:val="single" w:sz="4" w:space="0" w:color="000000"/>
              <w:bottom w:val="single" w:sz="4" w:space="0" w:color="000000"/>
            </w:tcBorders>
            <w:shd w:val="clear" w:color="auto" w:fill="auto"/>
            <w:vAlign w:val="center"/>
          </w:tcPr>
          <w:p w:rsidR="007649E7" w:rsidRPr="00475642" w:rsidRDefault="007649E7" w:rsidP="007649E7">
            <w:pPr>
              <w:snapToGrid w:val="0"/>
              <w:ind w:right="-108"/>
              <w:jc w:val="center"/>
              <w:rPr>
                <w:sz w:val="12"/>
                <w:szCs w:val="12"/>
              </w:rPr>
            </w:pPr>
            <w:r>
              <w:rPr>
                <w:sz w:val="12"/>
                <w:szCs w:val="12"/>
              </w:rPr>
              <w:t>0,10</w:t>
            </w:r>
          </w:p>
        </w:tc>
        <w:tc>
          <w:tcPr>
            <w:tcW w:w="360" w:type="dxa"/>
            <w:tcBorders>
              <w:left w:val="single" w:sz="4" w:space="0" w:color="000000"/>
              <w:bottom w:val="single" w:sz="4" w:space="0" w:color="000000"/>
            </w:tcBorders>
            <w:shd w:val="clear" w:color="auto" w:fill="auto"/>
            <w:vAlign w:val="center"/>
          </w:tcPr>
          <w:p w:rsidR="007649E7" w:rsidRDefault="007649E7" w:rsidP="007649E7">
            <w:pPr>
              <w:ind w:left="-108"/>
              <w:jc w:val="center"/>
              <w:rPr>
                <w:sz w:val="12"/>
                <w:szCs w:val="12"/>
              </w:rPr>
            </w:pPr>
            <w:r>
              <w:rPr>
                <w:sz w:val="12"/>
                <w:szCs w:val="12"/>
              </w:rPr>
              <w:t>0,40</w:t>
            </w:r>
          </w:p>
        </w:tc>
        <w:tc>
          <w:tcPr>
            <w:tcW w:w="450"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0,40</w:t>
            </w:r>
          </w:p>
        </w:tc>
        <w:tc>
          <w:tcPr>
            <w:tcW w:w="450"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450" w:type="dxa"/>
            <w:tcBorders>
              <w:left w:val="single" w:sz="4" w:space="0" w:color="000000"/>
              <w:bottom w:val="single" w:sz="4" w:space="0" w:color="000000"/>
            </w:tcBorders>
            <w:shd w:val="clear" w:color="auto" w:fill="auto"/>
            <w:vAlign w:val="center"/>
          </w:tcPr>
          <w:p w:rsidR="007649E7" w:rsidRDefault="007649E7" w:rsidP="007649E7">
            <w:pPr>
              <w:ind w:hanging="108"/>
              <w:jc w:val="center"/>
              <w:rPr>
                <w:sz w:val="12"/>
                <w:szCs w:val="12"/>
              </w:rPr>
            </w:pPr>
            <w:r>
              <w:rPr>
                <w:sz w:val="12"/>
                <w:szCs w:val="12"/>
              </w:rPr>
              <w:t>0,20</w:t>
            </w:r>
          </w:p>
        </w:tc>
        <w:tc>
          <w:tcPr>
            <w:tcW w:w="360" w:type="dxa"/>
            <w:tcBorders>
              <w:left w:val="single" w:sz="4" w:space="0" w:color="000000"/>
              <w:bottom w:val="single" w:sz="4" w:space="0" w:color="000000"/>
            </w:tcBorders>
            <w:vAlign w:val="center"/>
          </w:tcPr>
          <w:p w:rsidR="007649E7" w:rsidRDefault="007649E7" w:rsidP="007649E7">
            <w:pPr>
              <w:snapToGrid w:val="0"/>
              <w:jc w:val="center"/>
              <w:rPr>
                <w:sz w:val="12"/>
                <w:szCs w:val="12"/>
              </w:rPr>
            </w:pPr>
          </w:p>
        </w:tc>
        <w:tc>
          <w:tcPr>
            <w:tcW w:w="450" w:type="dxa"/>
            <w:tcBorders>
              <w:left w:val="single" w:sz="4" w:space="0" w:color="000000"/>
              <w:bottom w:val="single" w:sz="4" w:space="0" w:color="000000"/>
            </w:tcBorders>
            <w:vAlign w:val="center"/>
          </w:tcPr>
          <w:p w:rsidR="007649E7" w:rsidRPr="00475642" w:rsidRDefault="007649E7" w:rsidP="007649E7">
            <w:pPr>
              <w:snapToGrid w:val="0"/>
              <w:jc w:val="center"/>
              <w:rPr>
                <w:sz w:val="12"/>
                <w:szCs w:val="12"/>
              </w:rPr>
            </w:pPr>
            <w:r>
              <w:rPr>
                <w:sz w:val="12"/>
                <w:szCs w:val="12"/>
              </w:rPr>
              <w:t>0,20</w:t>
            </w:r>
          </w:p>
        </w:tc>
        <w:tc>
          <w:tcPr>
            <w:tcW w:w="384" w:type="dxa"/>
            <w:tcBorders>
              <w:left w:val="single" w:sz="4" w:space="0" w:color="000000"/>
              <w:bottom w:val="single" w:sz="4" w:space="0" w:color="000000"/>
            </w:tcBorders>
            <w:vAlign w:val="center"/>
          </w:tcPr>
          <w:p w:rsidR="007649E7" w:rsidRPr="00475642" w:rsidRDefault="007649E7" w:rsidP="007649E7">
            <w:pPr>
              <w:snapToGrid w:val="0"/>
              <w:ind w:right="-84"/>
              <w:jc w:val="center"/>
              <w:rPr>
                <w:sz w:val="12"/>
                <w:szCs w:val="12"/>
              </w:rPr>
            </w:pPr>
            <w:r>
              <w:rPr>
                <w:sz w:val="12"/>
                <w:szCs w:val="12"/>
              </w:rPr>
              <w:t>0,30</w:t>
            </w:r>
          </w:p>
        </w:tc>
        <w:tc>
          <w:tcPr>
            <w:tcW w:w="426"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0,50</w:t>
            </w:r>
          </w:p>
        </w:tc>
        <w:tc>
          <w:tcPr>
            <w:tcW w:w="450" w:type="dxa"/>
            <w:tcBorders>
              <w:left w:val="single" w:sz="4" w:space="0" w:color="000000"/>
              <w:bottom w:val="single" w:sz="4" w:space="0" w:color="000000"/>
              <w:right w:val="single" w:sz="4" w:space="0" w:color="000000"/>
            </w:tcBorders>
            <w:vAlign w:val="center"/>
          </w:tcPr>
          <w:p w:rsidR="007649E7" w:rsidRDefault="007649E7" w:rsidP="007649E7">
            <w:pPr>
              <w:jc w:val="center"/>
            </w:pPr>
            <w:r>
              <w:rPr>
                <w:sz w:val="12"/>
                <w:szCs w:val="12"/>
              </w:rPr>
              <w:t>10</w:t>
            </w:r>
          </w:p>
        </w:tc>
      </w:tr>
      <w:tr w:rsidR="007649E7" w:rsidTr="007649E7">
        <w:trPr>
          <w:cantSplit/>
          <w:trHeight w:val="557"/>
        </w:trPr>
        <w:tc>
          <w:tcPr>
            <w:tcW w:w="377" w:type="dxa"/>
            <w:tcBorders>
              <w:left w:val="single" w:sz="4" w:space="0" w:color="000000"/>
              <w:bottom w:val="single" w:sz="4" w:space="0" w:color="000000"/>
            </w:tcBorders>
            <w:shd w:val="clear" w:color="auto" w:fill="auto"/>
            <w:vAlign w:val="center"/>
          </w:tcPr>
          <w:p w:rsidR="007649E7" w:rsidRDefault="007649E7" w:rsidP="007649E7">
            <w:pPr>
              <w:widowControl w:val="0"/>
              <w:autoSpaceDE w:val="0"/>
              <w:ind w:right="-108"/>
              <w:rPr>
                <w:sz w:val="18"/>
                <w:szCs w:val="18"/>
                <w:lang w:val="sr-Cyrl-CS"/>
              </w:rPr>
            </w:pPr>
            <w:r>
              <w:rPr>
                <w:sz w:val="14"/>
                <w:szCs w:val="14"/>
                <w:lang w:val="sr-Cyrl-CS"/>
              </w:rPr>
              <w:t>13</w:t>
            </w:r>
          </w:p>
        </w:tc>
        <w:tc>
          <w:tcPr>
            <w:tcW w:w="1259" w:type="dxa"/>
            <w:tcBorders>
              <w:left w:val="single" w:sz="4" w:space="0" w:color="000000"/>
              <w:bottom w:val="single" w:sz="4" w:space="0" w:color="000000"/>
            </w:tcBorders>
            <w:shd w:val="clear" w:color="auto" w:fill="auto"/>
          </w:tcPr>
          <w:p w:rsidR="007649E7" w:rsidRDefault="007649E7" w:rsidP="007649E7">
            <w:pPr>
              <w:widowControl w:val="0"/>
              <w:autoSpaceDE w:val="0"/>
              <w:ind w:right="-108"/>
              <w:jc w:val="center"/>
              <w:rPr>
                <w:sz w:val="18"/>
                <w:szCs w:val="18"/>
                <w:lang w:val="sr-Cyrl-CS"/>
              </w:rPr>
            </w:pPr>
            <w:r>
              <w:rPr>
                <w:sz w:val="18"/>
                <w:szCs w:val="18"/>
                <w:lang w:val="sr-Cyrl-CS"/>
              </w:rPr>
              <w:t xml:space="preserve">Алексић </w:t>
            </w:r>
          </w:p>
          <w:p w:rsidR="007649E7" w:rsidRDefault="007649E7" w:rsidP="007649E7">
            <w:pPr>
              <w:widowControl w:val="0"/>
              <w:autoSpaceDE w:val="0"/>
              <w:ind w:right="-108"/>
              <w:jc w:val="center"/>
              <w:rPr>
                <w:color w:val="000000"/>
                <w:sz w:val="12"/>
                <w:szCs w:val="12"/>
              </w:rPr>
            </w:pPr>
            <w:r>
              <w:rPr>
                <w:sz w:val="18"/>
                <w:szCs w:val="18"/>
                <w:lang w:val="sr-Cyrl-CS"/>
              </w:rPr>
              <w:t>Тамара</w:t>
            </w:r>
          </w:p>
        </w:tc>
        <w:tc>
          <w:tcPr>
            <w:tcW w:w="432" w:type="dxa"/>
            <w:tcBorders>
              <w:left w:val="single" w:sz="4" w:space="0" w:color="000000"/>
              <w:bottom w:val="single" w:sz="4" w:space="0" w:color="000000"/>
            </w:tcBorders>
            <w:shd w:val="clear" w:color="auto" w:fill="auto"/>
            <w:vAlign w:val="center"/>
          </w:tcPr>
          <w:p w:rsidR="007649E7" w:rsidRDefault="007649E7" w:rsidP="007649E7">
            <w:pPr>
              <w:widowControl w:val="0"/>
              <w:autoSpaceDE w:val="0"/>
              <w:ind w:right="-108"/>
              <w:jc w:val="center"/>
              <w:rPr>
                <w:sz w:val="12"/>
                <w:szCs w:val="12"/>
              </w:rPr>
            </w:pPr>
            <w:r>
              <w:rPr>
                <w:color w:val="000000"/>
                <w:sz w:val="12"/>
                <w:szCs w:val="12"/>
              </w:rPr>
              <w:t>35</w:t>
            </w:r>
          </w:p>
        </w:tc>
        <w:tc>
          <w:tcPr>
            <w:tcW w:w="419" w:type="dxa"/>
            <w:tcBorders>
              <w:left w:val="single" w:sz="4" w:space="0" w:color="000000"/>
              <w:bottom w:val="single" w:sz="4" w:space="0" w:color="000000"/>
            </w:tcBorders>
            <w:shd w:val="clear" w:color="auto" w:fill="auto"/>
            <w:vAlign w:val="center"/>
          </w:tcPr>
          <w:p w:rsidR="007649E7" w:rsidRPr="00052BF3" w:rsidRDefault="007649E7" w:rsidP="007649E7">
            <w:pPr>
              <w:jc w:val="center"/>
              <w:rPr>
                <w:sz w:val="12"/>
                <w:szCs w:val="12"/>
              </w:rPr>
            </w:pPr>
            <w:r>
              <w:rPr>
                <w:sz w:val="12"/>
                <w:szCs w:val="12"/>
              </w:rPr>
              <w:t>8</w:t>
            </w:r>
          </w:p>
        </w:tc>
        <w:tc>
          <w:tcPr>
            <w:tcW w:w="479"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362" w:type="dxa"/>
            <w:tcBorders>
              <w:left w:val="single" w:sz="4" w:space="0" w:color="000000"/>
              <w:bottom w:val="single" w:sz="4" w:space="0" w:color="000000"/>
            </w:tcBorders>
            <w:shd w:val="clear" w:color="auto" w:fill="auto"/>
            <w:vAlign w:val="center"/>
          </w:tcPr>
          <w:p w:rsidR="007649E7" w:rsidRDefault="007649E7" w:rsidP="007649E7">
            <w:pPr>
              <w:snapToGrid w:val="0"/>
              <w:ind w:left="-86" w:right="-108"/>
              <w:jc w:val="center"/>
              <w:rPr>
                <w:sz w:val="12"/>
                <w:szCs w:val="12"/>
              </w:rPr>
            </w:pPr>
          </w:p>
        </w:tc>
        <w:tc>
          <w:tcPr>
            <w:tcW w:w="441"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419" w:type="dxa"/>
            <w:tcBorders>
              <w:left w:val="single" w:sz="4" w:space="0" w:color="000000"/>
              <w:bottom w:val="single" w:sz="4" w:space="0" w:color="000000"/>
            </w:tcBorders>
            <w:shd w:val="clear" w:color="auto" w:fill="auto"/>
            <w:vAlign w:val="center"/>
          </w:tcPr>
          <w:p w:rsidR="007649E7" w:rsidRDefault="007649E7" w:rsidP="007649E7">
            <w:pPr>
              <w:ind w:hanging="93"/>
              <w:jc w:val="center"/>
              <w:rPr>
                <w:sz w:val="12"/>
                <w:szCs w:val="12"/>
              </w:rPr>
            </w:pPr>
            <w:r>
              <w:rPr>
                <w:sz w:val="12"/>
                <w:szCs w:val="12"/>
              </w:rPr>
              <w:t>0,20</w:t>
            </w:r>
          </w:p>
        </w:tc>
        <w:tc>
          <w:tcPr>
            <w:tcW w:w="365" w:type="dxa"/>
            <w:tcBorders>
              <w:left w:val="single" w:sz="4" w:space="0" w:color="000000"/>
              <w:bottom w:val="single" w:sz="4" w:space="0" w:color="000000"/>
            </w:tcBorders>
            <w:shd w:val="clear" w:color="auto" w:fill="auto"/>
            <w:vAlign w:val="center"/>
          </w:tcPr>
          <w:p w:rsidR="007649E7" w:rsidRDefault="007649E7" w:rsidP="007649E7">
            <w:pPr>
              <w:snapToGrid w:val="0"/>
              <w:ind w:left="-48" w:right="-73"/>
              <w:jc w:val="center"/>
              <w:rPr>
                <w:sz w:val="12"/>
                <w:szCs w:val="12"/>
              </w:rPr>
            </w:pPr>
          </w:p>
        </w:tc>
        <w:tc>
          <w:tcPr>
            <w:tcW w:w="361" w:type="dxa"/>
            <w:tcBorders>
              <w:left w:val="single" w:sz="4" w:space="0" w:color="000000"/>
              <w:bottom w:val="single" w:sz="4" w:space="0" w:color="000000"/>
            </w:tcBorders>
            <w:shd w:val="clear" w:color="auto" w:fill="auto"/>
            <w:vAlign w:val="center"/>
          </w:tcPr>
          <w:p w:rsidR="007649E7" w:rsidRDefault="007649E7" w:rsidP="007649E7">
            <w:pPr>
              <w:ind w:left="-53" w:right="-72"/>
              <w:rPr>
                <w:sz w:val="12"/>
                <w:szCs w:val="12"/>
              </w:rPr>
            </w:pPr>
            <w:r>
              <w:rPr>
                <w:sz w:val="12"/>
                <w:szCs w:val="12"/>
              </w:rPr>
              <w:t>1</w:t>
            </w:r>
          </w:p>
        </w:tc>
        <w:tc>
          <w:tcPr>
            <w:tcW w:w="407" w:type="dxa"/>
            <w:tcBorders>
              <w:left w:val="single" w:sz="4" w:space="0" w:color="000000"/>
              <w:bottom w:val="single" w:sz="4" w:space="0" w:color="000000"/>
            </w:tcBorders>
            <w:shd w:val="clear" w:color="auto" w:fill="auto"/>
            <w:vAlign w:val="center"/>
          </w:tcPr>
          <w:p w:rsidR="007649E7" w:rsidRDefault="007649E7" w:rsidP="007649E7">
            <w:pPr>
              <w:ind w:left="-98" w:right="-71"/>
              <w:jc w:val="center"/>
              <w:rPr>
                <w:sz w:val="12"/>
                <w:szCs w:val="12"/>
              </w:rPr>
            </w:pPr>
            <w:r>
              <w:rPr>
                <w:sz w:val="12"/>
                <w:szCs w:val="12"/>
              </w:rPr>
              <w:t>0,30</w:t>
            </w:r>
          </w:p>
        </w:tc>
        <w:tc>
          <w:tcPr>
            <w:tcW w:w="433"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383" w:type="dxa"/>
            <w:tcBorders>
              <w:left w:val="single" w:sz="4" w:space="0" w:color="000000"/>
              <w:bottom w:val="single" w:sz="4" w:space="0" w:color="000000"/>
            </w:tcBorders>
            <w:shd w:val="clear" w:color="auto" w:fill="auto"/>
            <w:vAlign w:val="center"/>
          </w:tcPr>
          <w:p w:rsidR="007649E7" w:rsidRDefault="007649E7" w:rsidP="007649E7">
            <w:pPr>
              <w:ind w:hanging="128"/>
              <w:jc w:val="center"/>
              <w:rPr>
                <w:sz w:val="12"/>
                <w:szCs w:val="12"/>
              </w:rPr>
            </w:pPr>
            <w:r>
              <w:rPr>
                <w:sz w:val="12"/>
                <w:szCs w:val="12"/>
              </w:rPr>
              <w:t>0,20</w:t>
            </w:r>
          </w:p>
        </w:tc>
        <w:tc>
          <w:tcPr>
            <w:tcW w:w="363" w:type="dxa"/>
            <w:tcBorders>
              <w:left w:val="single" w:sz="4" w:space="0" w:color="000000"/>
              <w:bottom w:val="single" w:sz="4" w:space="0" w:color="000000"/>
            </w:tcBorders>
            <w:shd w:val="clear" w:color="auto" w:fill="auto"/>
            <w:vAlign w:val="center"/>
          </w:tcPr>
          <w:p w:rsidR="007649E7" w:rsidRDefault="007649E7" w:rsidP="007649E7">
            <w:pPr>
              <w:ind w:right="-62" w:hanging="61"/>
              <w:jc w:val="center"/>
              <w:rPr>
                <w:sz w:val="12"/>
                <w:szCs w:val="12"/>
                <w:shd w:val="clear" w:color="auto" w:fill="C0C0C0"/>
              </w:rPr>
            </w:pPr>
            <w:r>
              <w:rPr>
                <w:sz w:val="12"/>
                <w:szCs w:val="12"/>
              </w:rPr>
              <w:t>0,10</w:t>
            </w:r>
          </w:p>
        </w:tc>
        <w:tc>
          <w:tcPr>
            <w:tcW w:w="428"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shd w:val="clear" w:color="auto" w:fill="C0C0C0"/>
              </w:rPr>
              <w:t>4</w:t>
            </w:r>
          </w:p>
        </w:tc>
        <w:tc>
          <w:tcPr>
            <w:tcW w:w="360" w:type="dxa"/>
            <w:tcBorders>
              <w:left w:val="single" w:sz="4" w:space="0" w:color="000000"/>
              <w:bottom w:val="single" w:sz="4" w:space="0" w:color="000000"/>
            </w:tcBorders>
            <w:shd w:val="clear" w:color="auto" w:fill="auto"/>
            <w:vAlign w:val="center"/>
          </w:tcPr>
          <w:p w:rsidR="007649E7" w:rsidRDefault="007649E7" w:rsidP="007649E7">
            <w:pPr>
              <w:ind w:hanging="108"/>
              <w:jc w:val="center"/>
              <w:rPr>
                <w:sz w:val="12"/>
                <w:szCs w:val="12"/>
              </w:rPr>
            </w:pPr>
            <w:r>
              <w:rPr>
                <w:sz w:val="12"/>
                <w:szCs w:val="12"/>
              </w:rPr>
              <w:t>0,20</w:t>
            </w:r>
          </w:p>
        </w:tc>
        <w:tc>
          <w:tcPr>
            <w:tcW w:w="360" w:type="dxa"/>
            <w:tcBorders>
              <w:left w:val="single" w:sz="4" w:space="0" w:color="000000"/>
              <w:bottom w:val="single" w:sz="4" w:space="0" w:color="000000"/>
            </w:tcBorders>
            <w:shd w:val="clear" w:color="auto" w:fill="auto"/>
            <w:vAlign w:val="center"/>
          </w:tcPr>
          <w:p w:rsidR="007649E7" w:rsidRDefault="007649E7" w:rsidP="007649E7">
            <w:pPr>
              <w:ind w:left="-108"/>
              <w:jc w:val="center"/>
              <w:rPr>
                <w:sz w:val="12"/>
                <w:szCs w:val="12"/>
              </w:rPr>
            </w:pPr>
            <w:r>
              <w:rPr>
                <w:sz w:val="12"/>
                <w:szCs w:val="12"/>
              </w:rPr>
              <w:t>0,5</w:t>
            </w:r>
          </w:p>
        </w:tc>
        <w:tc>
          <w:tcPr>
            <w:tcW w:w="450"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0,50</w:t>
            </w:r>
          </w:p>
        </w:tc>
        <w:tc>
          <w:tcPr>
            <w:tcW w:w="450"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450" w:type="dxa"/>
            <w:tcBorders>
              <w:left w:val="single" w:sz="4" w:space="0" w:color="000000"/>
              <w:bottom w:val="single" w:sz="4" w:space="0" w:color="000000"/>
            </w:tcBorders>
            <w:shd w:val="clear" w:color="auto" w:fill="auto"/>
            <w:vAlign w:val="center"/>
          </w:tcPr>
          <w:p w:rsidR="007649E7" w:rsidRDefault="007649E7" w:rsidP="007649E7">
            <w:pPr>
              <w:ind w:hanging="108"/>
              <w:jc w:val="center"/>
              <w:rPr>
                <w:sz w:val="12"/>
                <w:szCs w:val="12"/>
              </w:rPr>
            </w:pPr>
            <w:r>
              <w:rPr>
                <w:sz w:val="12"/>
                <w:szCs w:val="12"/>
              </w:rPr>
              <w:t>0,20</w:t>
            </w:r>
          </w:p>
        </w:tc>
        <w:tc>
          <w:tcPr>
            <w:tcW w:w="360" w:type="dxa"/>
            <w:tcBorders>
              <w:left w:val="single" w:sz="4" w:space="0" w:color="000000"/>
              <w:bottom w:val="single" w:sz="4" w:space="0" w:color="000000"/>
            </w:tcBorders>
            <w:vAlign w:val="center"/>
          </w:tcPr>
          <w:p w:rsidR="007649E7" w:rsidRDefault="007649E7" w:rsidP="007649E7">
            <w:pPr>
              <w:snapToGrid w:val="0"/>
              <w:jc w:val="center"/>
              <w:rPr>
                <w:sz w:val="12"/>
                <w:szCs w:val="12"/>
              </w:rPr>
            </w:pPr>
          </w:p>
        </w:tc>
        <w:tc>
          <w:tcPr>
            <w:tcW w:w="450"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0,30</w:t>
            </w:r>
          </w:p>
        </w:tc>
        <w:tc>
          <w:tcPr>
            <w:tcW w:w="384" w:type="dxa"/>
            <w:tcBorders>
              <w:left w:val="single" w:sz="4" w:space="0" w:color="000000"/>
              <w:bottom w:val="single" w:sz="4" w:space="0" w:color="000000"/>
            </w:tcBorders>
            <w:vAlign w:val="center"/>
          </w:tcPr>
          <w:p w:rsidR="007649E7" w:rsidRDefault="007649E7" w:rsidP="007649E7">
            <w:pPr>
              <w:snapToGrid w:val="0"/>
              <w:jc w:val="center"/>
              <w:rPr>
                <w:sz w:val="12"/>
                <w:szCs w:val="12"/>
              </w:rPr>
            </w:pPr>
          </w:p>
        </w:tc>
        <w:tc>
          <w:tcPr>
            <w:tcW w:w="426"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0,50</w:t>
            </w:r>
          </w:p>
        </w:tc>
        <w:tc>
          <w:tcPr>
            <w:tcW w:w="450" w:type="dxa"/>
            <w:tcBorders>
              <w:left w:val="single" w:sz="4" w:space="0" w:color="000000"/>
              <w:bottom w:val="single" w:sz="4" w:space="0" w:color="000000"/>
              <w:right w:val="single" w:sz="4" w:space="0" w:color="000000"/>
            </w:tcBorders>
            <w:vAlign w:val="center"/>
          </w:tcPr>
          <w:p w:rsidR="007649E7" w:rsidRDefault="007649E7" w:rsidP="007649E7">
            <w:pPr>
              <w:jc w:val="center"/>
            </w:pPr>
            <w:r>
              <w:rPr>
                <w:sz w:val="12"/>
                <w:szCs w:val="12"/>
              </w:rPr>
              <w:t>14</w:t>
            </w:r>
          </w:p>
        </w:tc>
      </w:tr>
      <w:tr w:rsidR="007649E7" w:rsidTr="007649E7">
        <w:trPr>
          <w:cantSplit/>
          <w:trHeight w:val="558"/>
        </w:trPr>
        <w:tc>
          <w:tcPr>
            <w:tcW w:w="377" w:type="dxa"/>
            <w:tcBorders>
              <w:left w:val="single" w:sz="4" w:space="0" w:color="000000"/>
              <w:bottom w:val="single" w:sz="4" w:space="0" w:color="000000"/>
            </w:tcBorders>
            <w:shd w:val="clear" w:color="auto" w:fill="auto"/>
            <w:vAlign w:val="center"/>
          </w:tcPr>
          <w:p w:rsidR="007649E7" w:rsidRPr="00A31283" w:rsidRDefault="007649E7" w:rsidP="007649E7">
            <w:pPr>
              <w:widowControl w:val="0"/>
              <w:tabs>
                <w:tab w:val="left" w:pos="4464"/>
              </w:tabs>
              <w:autoSpaceDE w:val="0"/>
              <w:ind w:right="-108"/>
              <w:rPr>
                <w:sz w:val="18"/>
                <w:szCs w:val="18"/>
              </w:rPr>
            </w:pPr>
            <w:r w:rsidRPr="00A31283">
              <w:rPr>
                <w:sz w:val="14"/>
                <w:szCs w:val="14"/>
                <w:lang w:val="sr-Cyrl-CS"/>
              </w:rPr>
              <w:t>14</w:t>
            </w:r>
          </w:p>
        </w:tc>
        <w:tc>
          <w:tcPr>
            <w:tcW w:w="1259" w:type="dxa"/>
            <w:tcBorders>
              <w:left w:val="single" w:sz="4" w:space="0" w:color="000000"/>
              <w:bottom w:val="single" w:sz="4" w:space="0" w:color="000000"/>
            </w:tcBorders>
            <w:shd w:val="clear" w:color="auto" w:fill="auto"/>
          </w:tcPr>
          <w:p w:rsidR="007649E7" w:rsidRPr="00A31283" w:rsidRDefault="007649E7" w:rsidP="007649E7">
            <w:pPr>
              <w:widowControl w:val="0"/>
              <w:autoSpaceDE w:val="0"/>
              <w:ind w:right="-108"/>
              <w:jc w:val="center"/>
              <w:rPr>
                <w:sz w:val="12"/>
                <w:szCs w:val="12"/>
              </w:rPr>
            </w:pPr>
            <w:r w:rsidRPr="00A31283">
              <w:rPr>
                <w:sz w:val="18"/>
                <w:szCs w:val="18"/>
              </w:rPr>
              <w:t>Чичковић Мара</w:t>
            </w:r>
          </w:p>
        </w:tc>
        <w:tc>
          <w:tcPr>
            <w:tcW w:w="432" w:type="dxa"/>
            <w:tcBorders>
              <w:left w:val="single" w:sz="4" w:space="0" w:color="000000"/>
              <w:bottom w:val="single" w:sz="4" w:space="0" w:color="000000"/>
            </w:tcBorders>
            <w:shd w:val="clear" w:color="auto" w:fill="auto"/>
            <w:vAlign w:val="center"/>
          </w:tcPr>
          <w:p w:rsidR="007649E7" w:rsidRPr="00A31283" w:rsidRDefault="007649E7" w:rsidP="007649E7">
            <w:pPr>
              <w:widowControl w:val="0"/>
              <w:autoSpaceDE w:val="0"/>
              <w:ind w:right="-108"/>
              <w:jc w:val="center"/>
              <w:rPr>
                <w:sz w:val="12"/>
                <w:szCs w:val="12"/>
              </w:rPr>
            </w:pPr>
            <w:r w:rsidRPr="00A31283">
              <w:rPr>
                <w:sz w:val="12"/>
                <w:szCs w:val="12"/>
              </w:rPr>
              <w:t>60</w:t>
            </w:r>
          </w:p>
        </w:tc>
        <w:tc>
          <w:tcPr>
            <w:tcW w:w="419" w:type="dxa"/>
            <w:tcBorders>
              <w:left w:val="single" w:sz="4" w:space="0" w:color="000000"/>
              <w:bottom w:val="single" w:sz="4" w:space="0" w:color="000000"/>
            </w:tcBorders>
            <w:shd w:val="clear" w:color="auto" w:fill="auto"/>
            <w:vAlign w:val="center"/>
          </w:tcPr>
          <w:p w:rsidR="007649E7" w:rsidRPr="00A31283" w:rsidRDefault="007649E7" w:rsidP="007649E7">
            <w:pPr>
              <w:jc w:val="center"/>
              <w:rPr>
                <w:sz w:val="12"/>
                <w:szCs w:val="12"/>
              </w:rPr>
            </w:pPr>
            <w:r w:rsidRPr="00A31283">
              <w:rPr>
                <w:sz w:val="12"/>
                <w:szCs w:val="12"/>
              </w:rPr>
              <w:t>1</w:t>
            </w:r>
            <w:r>
              <w:rPr>
                <w:sz w:val="12"/>
                <w:szCs w:val="12"/>
              </w:rPr>
              <w:t>2</w:t>
            </w:r>
          </w:p>
        </w:tc>
        <w:tc>
          <w:tcPr>
            <w:tcW w:w="479" w:type="dxa"/>
            <w:tcBorders>
              <w:left w:val="single" w:sz="4" w:space="0" w:color="000000"/>
              <w:bottom w:val="single" w:sz="4" w:space="0" w:color="000000"/>
            </w:tcBorders>
            <w:shd w:val="clear" w:color="auto" w:fill="auto"/>
            <w:vAlign w:val="center"/>
          </w:tcPr>
          <w:p w:rsidR="007649E7" w:rsidRPr="00052BF3" w:rsidRDefault="007649E7" w:rsidP="007649E7">
            <w:pPr>
              <w:snapToGrid w:val="0"/>
              <w:jc w:val="center"/>
              <w:rPr>
                <w:sz w:val="12"/>
                <w:szCs w:val="12"/>
              </w:rPr>
            </w:pPr>
            <w:r>
              <w:rPr>
                <w:sz w:val="12"/>
                <w:szCs w:val="12"/>
              </w:rPr>
              <w:t>2</w:t>
            </w:r>
          </w:p>
        </w:tc>
        <w:tc>
          <w:tcPr>
            <w:tcW w:w="362" w:type="dxa"/>
            <w:tcBorders>
              <w:left w:val="single" w:sz="4" w:space="0" w:color="000000"/>
              <w:bottom w:val="single" w:sz="4" w:space="0" w:color="000000"/>
            </w:tcBorders>
            <w:shd w:val="clear" w:color="auto" w:fill="auto"/>
            <w:vAlign w:val="center"/>
          </w:tcPr>
          <w:p w:rsidR="007649E7" w:rsidRPr="00A31283" w:rsidRDefault="007649E7" w:rsidP="007649E7">
            <w:pPr>
              <w:snapToGrid w:val="0"/>
              <w:ind w:left="-86" w:right="-108"/>
              <w:jc w:val="center"/>
              <w:rPr>
                <w:sz w:val="12"/>
                <w:szCs w:val="12"/>
              </w:rPr>
            </w:pPr>
          </w:p>
        </w:tc>
        <w:tc>
          <w:tcPr>
            <w:tcW w:w="441" w:type="dxa"/>
            <w:tcBorders>
              <w:left w:val="single" w:sz="4" w:space="0" w:color="000000"/>
              <w:bottom w:val="single" w:sz="4" w:space="0" w:color="000000"/>
            </w:tcBorders>
            <w:shd w:val="clear" w:color="auto" w:fill="auto"/>
            <w:vAlign w:val="center"/>
          </w:tcPr>
          <w:p w:rsidR="007649E7" w:rsidRPr="00A31283" w:rsidRDefault="007649E7" w:rsidP="007649E7">
            <w:pPr>
              <w:snapToGrid w:val="0"/>
              <w:jc w:val="center"/>
              <w:rPr>
                <w:sz w:val="12"/>
                <w:szCs w:val="12"/>
              </w:rPr>
            </w:pPr>
          </w:p>
        </w:tc>
        <w:tc>
          <w:tcPr>
            <w:tcW w:w="419" w:type="dxa"/>
            <w:tcBorders>
              <w:left w:val="single" w:sz="4" w:space="0" w:color="000000"/>
              <w:bottom w:val="single" w:sz="4" w:space="0" w:color="000000"/>
            </w:tcBorders>
            <w:shd w:val="clear" w:color="auto" w:fill="auto"/>
            <w:vAlign w:val="center"/>
          </w:tcPr>
          <w:p w:rsidR="007649E7" w:rsidRPr="00A31283" w:rsidRDefault="007649E7" w:rsidP="007649E7">
            <w:pPr>
              <w:ind w:hanging="93"/>
              <w:jc w:val="center"/>
              <w:rPr>
                <w:sz w:val="12"/>
                <w:szCs w:val="12"/>
              </w:rPr>
            </w:pPr>
            <w:r>
              <w:rPr>
                <w:sz w:val="12"/>
                <w:szCs w:val="12"/>
              </w:rPr>
              <w:t>1</w:t>
            </w:r>
          </w:p>
        </w:tc>
        <w:tc>
          <w:tcPr>
            <w:tcW w:w="365" w:type="dxa"/>
            <w:tcBorders>
              <w:left w:val="single" w:sz="4" w:space="0" w:color="000000"/>
              <w:bottom w:val="single" w:sz="4" w:space="0" w:color="000000"/>
            </w:tcBorders>
            <w:shd w:val="clear" w:color="auto" w:fill="auto"/>
            <w:vAlign w:val="center"/>
          </w:tcPr>
          <w:p w:rsidR="007649E7" w:rsidRPr="00A31283" w:rsidRDefault="007649E7" w:rsidP="007649E7">
            <w:pPr>
              <w:snapToGrid w:val="0"/>
              <w:ind w:left="-48" w:right="-73"/>
              <w:jc w:val="center"/>
              <w:rPr>
                <w:sz w:val="12"/>
                <w:szCs w:val="12"/>
              </w:rPr>
            </w:pPr>
          </w:p>
        </w:tc>
        <w:tc>
          <w:tcPr>
            <w:tcW w:w="361" w:type="dxa"/>
            <w:tcBorders>
              <w:left w:val="single" w:sz="4" w:space="0" w:color="000000"/>
              <w:bottom w:val="single" w:sz="4" w:space="0" w:color="000000"/>
            </w:tcBorders>
            <w:shd w:val="clear" w:color="auto" w:fill="auto"/>
            <w:vAlign w:val="center"/>
          </w:tcPr>
          <w:p w:rsidR="007649E7" w:rsidRPr="00A31283" w:rsidRDefault="007649E7" w:rsidP="007649E7">
            <w:pPr>
              <w:ind w:left="-53" w:right="-72"/>
              <w:jc w:val="center"/>
              <w:rPr>
                <w:sz w:val="12"/>
                <w:szCs w:val="12"/>
              </w:rPr>
            </w:pPr>
            <w:r>
              <w:rPr>
                <w:sz w:val="12"/>
                <w:szCs w:val="12"/>
              </w:rPr>
              <w:t>0,30</w:t>
            </w:r>
          </w:p>
        </w:tc>
        <w:tc>
          <w:tcPr>
            <w:tcW w:w="407" w:type="dxa"/>
            <w:tcBorders>
              <w:left w:val="single" w:sz="4" w:space="0" w:color="000000"/>
              <w:bottom w:val="single" w:sz="4" w:space="0" w:color="000000"/>
            </w:tcBorders>
            <w:shd w:val="clear" w:color="auto" w:fill="auto"/>
            <w:vAlign w:val="center"/>
          </w:tcPr>
          <w:p w:rsidR="007649E7" w:rsidRPr="00A31283" w:rsidRDefault="007649E7" w:rsidP="007649E7">
            <w:pPr>
              <w:ind w:left="-98" w:right="-71"/>
              <w:jc w:val="center"/>
              <w:rPr>
                <w:sz w:val="12"/>
                <w:szCs w:val="12"/>
              </w:rPr>
            </w:pPr>
            <w:r>
              <w:rPr>
                <w:sz w:val="12"/>
                <w:szCs w:val="12"/>
              </w:rPr>
              <w:t>1,3</w:t>
            </w:r>
          </w:p>
        </w:tc>
        <w:tc>
          <w:tcPr>
            <w:tcW w:w="433" w:type="dxa"/>
            <w:tcBorders>
              <w:left w:val="single" w:sz="4" w:space="0" w:color="000000"/>
              <w:bottom w:val="single" w:sz="4" w:space="0" w:color="000000"/>
            </w:tcBorders>
            <w:shd w:val="clear" w:color="auto" w:fill="auto"/>
            <w:vAlign w:val="center"/>
          </w:tcPr>
          <w:p w:rsidR="007649E7" w:rsidRPr="00A31283" w:rsidRDefault="007649E7" w:rsidP="007649E7">
            <w:pPr>
              <w:snapToGrid w:val="0"/>
              <w:jc w:val="center"/>
              <w:rPr>
                <w:sz w:val="12"/>
                <w:szCs w:val="12"/>
              </w:rPr>
            </w:pPr>
          </w:p>
        </w:tc>
        <w:tc>
          <w:tcPr>
            <w:tcW w:w="383" w:type="dxa"/>
            <w:tcBorders>
              <w:left w:val="single" w:sz="4" w:space="0" w:color="000000"/>
              <w:bottom w:val="single" w:sz="4" w:space="0" w:color="000000"/>
            </w:tcBorders>
            <w:shd w:val="clear" w:color="auto" w:fill="auto"/>
            <w:vAlign w:val="center"/>
          </w:tcPr>
          <w:p w:rsidR="007649E7" w:rsidRPr="00A31283" w:rsidRDefault="007649E7" w:rsidP="007649E7">
            <w:pPr>
              <w:jc w:val="center"/>
              <w:rPr>
                <w:sz w:val="12"/>
                <w:szCs w:val="12"/>
              </w:rPr>
            </w:pPr>
            <w:r>
              <w:rPr>
                <w:sz w:val="12"/>
                <w:szCs w:val="12"/>
              </w:rPr>
              <w:t>0,2</w:t>
            </w:r>
          </w:p>
        </w:tc>
        <w:tc>
          <w:tcPr>
            <w:tcW w:w="363" w:type="dxa"/>
            <w:tcBorders>
              <w:left w:val="single" w:sz="4" w:space="0" w:color="000000"/>
              <w:bottom w:val="single" w:sz="4" w:space="0" w:color="000000"/>
            </w:tcBorders>
            <w:shd w:val="clear" w:color="auto" w:fill="auto"/>
            <w:vAlign w:val="center"/>
          </w:tcPr>
          <w:p w:rsidR="007649E7" w:rsidRPr="00A31283" w:rsidRDefault="007649E7" w:rsidP="007649E7">
            <w:pPr>
              <w:ind w:right="-62" w:hanging="61"/>
              <w:jc w:val="center"/>
              <w:rPr>
                <w:sz w:val="12"/>
                <w:szCs w:val="12"/>
                <w:shd w:val="clear" w:color="auto" w:fill="C0C0C0"/>
              </w:rPr>
            </w:pPr>
            <w:r w:rsidRPr="00A31283">
              <w:rPr>
                <w:sz w:val="12"/>
                <w:szCs w:val="12"/>
              </w:rPr>
              <w:t>0,</w:t>
            </w:r>
            <w:r>
              <w:rPr>
                <w:sz w:val="12"/>
                <w:szCs w:val="12"/>
              </w:rPr>
              <w:t>50</w:t>
            </w:r>
          </w:p>
        </w:tc>
        <w:tc>
          <w:tcPr>
            <w:tcW w:w="428" w:type="dxa"/>
            <w:tcBorders>
              <w:left w:val="single" w:sz="4" w:space="0" w:color="000000"/>
              <w:bottom w:val="single" w:sz="4" w:space="0" w:color="000000"/>
            </w:tcBorders>
            <w:shd w:val="clear" w:color="auto" w:fill="auto"/>
            <w:vAlign w:val="center"/>
          </w:tcPr>
          <w:p w:rsidR="007649E7" w:rsidRPr="00A31283" w:rsidRDefault="007649E7" w:rsidP="007649E7">
            <w:pPr>
              <w:jc w:val="center"/>
              <w:rPr>
                <w:sz w:val="12"/>
                <w:szCs w:val="12"/>
              </w:rPr>
            </w:pPr>
            <w:r>
              <w:rPr>
                <w:sz w:val="12"/>
                <w:szCs w:val="12"/>
                <w:shd w:val="clear" w:color="auto" w:fill="C0C0C0"/>
              </w:rPr>
              <w:t>7</w:t>
            </w:r>
          </w:p>
        </w:tc>
        <w:tc>
          <w:tcPr>
            <w:tcW w:w="360" w:type="dxa"/>
            <w:tcBorders>
              <w:left w:val="single" w:sz="4" w:space="0" w:color="000000"/>
              <w:bottom w:val="single" w:sz="4" w:space="0" w:color="000000"/>
            </w:tcBorders>
            <w:shd w:val="clear" w:color="auto" w:fill="auto"/>
            <w:vAlign w:val="center"/>
          </w:tcPr>
          <w:p w:rsidR="007649E7" w:rsidRPr="00052BF3" w:rsidRDefault="007649E7" w:rsidP="007649E7">
            <w:pPr>
              <w:snapToGrid w:val="0"/>
              <w:jc w:val="center"/>
              <w:rPr>
                <w:sz w:val="12"/>
                <w:szCs w:val="12"/>
              </w:rPr>
            </w:pPr>
            <w:r>
              <w:rPr>
                <w:sz w:val="12"/>
                <w:szCs w:val="12"/>
              </w:rPr>
              <w:t>0.5</w:t>
            </w:r>
          </w:p>
        </w:tc>
        <w:tc>
          <w:tcPr>
            <w:tcW w:w="360" w:type="dxa"/>
            <w:tcBorders>
              <w:left w:val="single" w:sz="4" w:space="0" w:color="000000"/>
              <w:bottom w:val="single" w:sz="4" w:space="0" w:color="000000"/>
            </w:tcBorders>
            <w:shd w:val="clear" w:color="auto" w:fill="auto"/>
            <w:vAlign w:val="center"/>
          </w:tcPr>
          <w:p w:rsidR="007649E7" w:rsidRPr="00052BF3" w:rsidRDefault="007649E7" w:rsidP="007649E7">
            <w:pPr>
              <w:snapToGrid w:val="0"/>
              <w:ind w:left="-108"/>
              <w:jc w:val="center"/>
              <w:rPr>
                <w:sz w:val="12"/>
                <w:szCs w:val="12"/>
              </w:rPr>
            </w:pPr>
            <w:r>
              <w:rPr>
                <w:sz w:val="12"/>
                <w:szCs w:val="12"/>
              </w:rPr>
              <w:t>1</w:t>
            </w:r>
          </w:p>
        </w:tc>
        <w:tc>
          <w:tcPr>
            <w:tcW w:w="450" w:type="dxa"/>
            <w:tcBorders>
              <w:left w:val="single" w:sz="4" w:space="0" w:color="000000"/>
              <w:bottom w:val="single" w:sz="4" w:space="0" w:color="000000"/>
            </w:tcBorders>
            <w:shd w:val="clear" w:color="auto" w:fill="auto"/>
            <w:vAlign w:val="center"/>
          </w:tcPr>
          <w:p w:rsidR="007649E7" w:rsidRPr="00A31283" w:rsidRDefault="007649E7" w:rsidP="007649E7">
            <w:pPr>
              <w:jc w:val="center"/>
              <w:rPr>
                <w:sz w:val="12"/>
                <w:szCs w:val="12"/>
              </w:rPr>
            </w:pPr>
            <w:r>
              <w:rPr>
                <w:sz w:val="12"/>
                <w:szCs w:val="12"/>
              </w:rPr>
              <w:t>1</w:t>
            </w:r>
          </w:p>
        </w:tc>
        <w:tc>
          <w:tcPr>
            <w:tcW w:w="450" w:type="dxa"/>
            <w:tcBorders>
              <w:left w:val="single" w:sz="4" w:space="0" w:color="000000"/>
              <w:bottom w:val="single" w:sz="4" w:space="0" w:color="000000"/>
            </w:tcBorders>
            <w:shd w:val="clear" w:color="auto" w:fill="auto"/>
            <w:vAlign w:val="center"/>
          </w:tcPr>
          <w:p w:rsidR="007649E7" w:rsidRPr="00A31283" w:rsidRDefault="007649E7" w:rsidP="007649E7">
            <w:pPr>
              <w:jc w:val="center"/>
              <w:rPr>
                <w:sz w:val="12"/>
                <w:szCs w:val="12"/>
              </w:rPr>
            </w:pPr>
            <w:r>
              <w:rPr>
                <w:sz w:val="12"/>
                <w:szCs w:val="12"/>
              </w:rPr>
              <w:t>1</w:t>
            </w:r>
          </w:p>
        </w:tc>
        <w:tc>
          <w:tcPr>
            <w:tcW w:w="450" w:type="dxa"/>
            <w:tcBorders>
              <w:left w:val="single" w:sz="4" w:space="0" w:color="000000"/>
              <w:bottom w:val="single" w:sz="4" w:space="0" w:color="000000"/>
            </w:tcBorders>
            <w:shd w:val="clear" w:color="auto" w:fill="auto"/>
            <w:vAlign w:val="center"/>
          </w:tcPr>
          <w:p w:rsidR="007649E7" w:rsidRPr="00A31283" w:rsidRDefault="007649E7" w:rsidP="007649E7">
            <w:pPr>
              <w:jc w:val="center"/>
              <w:rPr>
                <w:sz w:val="12"/>
                <w:szCs w:val="12"/>
              </w:rPr>
            </w:pPr>
            <w:r w:rsidRPr="00A31283">
              <w:rPr>
                <w:sz w:val="12"/>
                <w:szCs w:val="12"/>
              </w:rPr>
              <w:t>0,5</w:t>
            </w:r>
          </w:p>
        </w:tc>
        <w:tc>
          <w:tcPr>
            <w:tcW w:w="360" w:type="dxa"/>
            <w:tcBorders>
              <w:left w:val="single" w:sz="4" w:space="0" w:color="000000"/>
              <w:bottom w:val="single" w:sz="4" w:space="0" w:color="000000"/>
            </w:tcBorders>
            <w:vAlign w:val="center"/>
          </w:tcPr>
          <w:p w:rsidR="007649E7" w:rsidRPr="00052BF3" w:rsidRDefault="007649E7" w:rsidP="007649E7">
            <w:pPr>
              <w:snapToGrid w:val="0"/>
              <w:jc w:val="center"/>
              <w:rPr>
                <w:sz w:val="12"/>
                <w:szCs w:val="12"/>
              </w:rPr>
            </w:pPr>
            <w:r>
              <w:rPr>
                <w:sz w:val="12"/>
                <w:szCs w:val="12"/>
              </w:rPr>
              <w:t>1</w:t>
            </w:r>
          </w:p>
        </w:tc>
        <w:tc>
          <w:tcPr>
            <w:tcW w:w="450" w:type="dxa"/>
            <w:tcBorders>
              <w:left w:val="single" w:sz="4" w:space="0" w:color="000000"/>
              <w:bottom w:val="single" w:sz="4" w:space="0" w:color="000000"/>
            </w:tcBorders>
            <w:vAlign w:val="center"/>
          </w:tcPr>
          <w:p w:rsidR="007649E7" w:rsidRPr="00A31283" w:rsidRDefault="007649E7" w:rsidP="007649E7">
            <w:pPr>
              <w:jc w:val="center"/>
              <w:rPr>
                <w:sz w:val="12"/>
                <w:szCs w:val="12"/>
              </w:rPr>
            </w:pPr>
            <w:r>
              <w:rPr>
                <w:sz w:val="12"/>
                <w:szCs w:val="12"/>
              </w:rPr>
              <w:t>1</w:t>
            </w:r>
          </w:p>
        </w:tc>
        <w:tc>
          <w:tcPr>
            <w:tcW w:w="384" w:type="dxa"/>
            <w:tcBorders>
              <w:left w:val="single" w:sz="4" w:space="0" w:color="000000"/>
              <w:bottom w:val="single" w:sz="4" w:space="0" w:color="000000"/>
            </w:tcBorders>
            <w:vAlign w:val="center"/>
          </w:tcPr>
          <w:p w:rsidR="007649E7" w:rsidRPr="00052BF3" w:rsidRDefault="007649E7" w:rsidP="007649E7">
            <w:pPr>
              <w:snapToGrid w:val="0"/>
              <w:jc w:val="center"/>
              <w:rPr>
                <w:sz w:val="12"/>
                <w:szCs w:val="12"/>
              </w:rPr>
            </w:pPr>
            <w:r>
              <w:rPr>
                <w:sz w:val="12"/>
                <w:szCs w:val="12"/>
              </w:rPr>
              <w:t>1</w:t>
            </w:r>
          </w:p>
        </w:tc>
        <w:tc>
          <w:tcPr>
            <w:tcW w:w="426" w:type="dxa"/>
            <w:tcBorders>
              <w:left w:val="single" w:sz="4" w:space="0" w:color="000000"/>
              <w:bottom w:val="single" w:sz="4" w:space="0" w:color="000000"/>
            </w:tcBorders>
            <w:vAlign w:val="center"/>
          </w:tcPr>
          <w:p w:rsidR="007649E7" w:rsidRPr="00A31283" w:rsidRDefault="007649E7" w:rsidP="007649E7">
            <w:pPr>
              <w:jc w:val="center"/>
              <w:rPr>
                <w:sz w:val="12"/>
                <w:szCs w:val="12"/>
              </w:rPr>
            </w:pPr>
            <w:r>
              <w:rPr>
                <w:sz w:val="12"/>
                <w:szCs w:val="12"/>
              </w:rPr>
              <w:t>1</w:t>
            </w:r>
          </w:p>
        </w:tc>
        <w:tc>
          <w:tcPr>
            <w:tcW w:w="450" w:type="dxa"/>
            <w:tcBorders>
              <w:left w:val="single" w:sz="4" w:space="0" w:color="000000"/>
              <w:bottom w:val="single" w:sz="4" w:space="0" w:color="000000"/>
              <w:right w:val="single" w:sz="4" w:space="0" w:color="000000"/>
            </w:tcBorders>
            <w:vAlign w:val="center"/>
          </w:tcPr>
          <w:p w:rsidR="007649E7" w:rsidRPr="00A31283" w:rsidRDefault="007649E7" w:rsidP="007649E7">
            <w:pPr>
              <w:jc w:val="center"/>
            </w:pPr>
            <w:r w:rsidRPr="00A31283">
              <w:rPr>
                <w:sz w:val="12"/>
                <w:szCs w:val="12"/>
              </w:rPr>
              <w:t>20</w:t>
            </w:r>
          </w:p>
        </w:tc>
      </w:tr>
      <w:tr w:rsidR="007649E7" w:rsidTr="007649E7">
        <w:trPr>
          <w:cantSplit/>
          <w:trHeight w:val="559"/>
        </w:trPr>
        <w:tc>
          <w:tcPr>
            <w:tcW w:w="377" w:type="dxa"/>
            <w:tcBorders>
              <w:left w:val="single" w:sz="4" w:space="0" w:color="000000"/>
              <w:bottom w:val="single" w:sz="4" w:space="0" w:color="000000"/>
            </w:tcBorders>
            <w:shd w:val="clear" w:color="auto" w:fill="auto"/>
            <w:vAlign w:val="center"/>
          </w:tcPr>
          <w:p w:rsidR="007649E7" w:rsidRDefault="007649E7" w:rsidP="007649E7">
            <w:pPr>
              <w:widowControl w:val="0"/>
              <w:autoSpaceDE w:val="0"/>
              <w:ind w:right="-108"/>
              <w:rPr>
                <w:sz w:val="18"/>
                <w:szCs w:val="18"/>
                <w:lang w:val="sr-Cyrl-CS"/>
              </w:rPr>
            </w:pPr>
            <w:r>
              <w:rPr>
                <w:sz w:val="14"/>
                <w:szCs w:val="14"/>
                <w:lang w:val="sr-Cyrl-CS"/>
              </w:rPr>
              <w:t>15</w:t>
            </w:r>
          </w:p>
        </w:tc>
        <w:tc>
          <w:tcPr>
            <w:tcW w:w="1259" w:type="dxa"/>
            <w:tcBorders>
              <w:left w:val="single" w:sz="4" w:space="0" w:color="000000"/>
              <w:bottom w:val="single" w:sz="4" w:space="0" w:color="000000"/>
            </w:tcBorders>
            <w:shd w:val="clear" w:color="auto" w:fill="auto"/>
          </w:tcPr>
          <w:p w:rsidR="007649E7" w:rsidRDefault="007649E7" w:rsidP="007649E7">
            <w:pPr>
              <w:widowControl w:val="0"/>
              <w:autoSpaceDE w:val="0"/>
              <w:ind w:right="-108"/>
              <w:jc w:val="center"/>
              <w:rPr>
                <w:color w:val="000000"/>
                <w:sz w:val="12"/>
                <w:szCs w:val="12"/>
                <w:lang w:val="sr-Cyrl-CS"/>
              </w:rPr>
            </w:pPr>
            <w:r>
              <w:rPr>
                <w:sz w:val="18"/>
                <w:szCs w:val="18"/>
                <w:lang w:val="sr-Cyrl-CS"/>
              </w:rPr>
              <w:t>Виктор Годошев</w:t>
            </w:r>
          </w:p>
        </w:tc>
        <w:tc>
          <w:tcPr>
            <w:tcW w:w="432" w:type="dxa"/>
            <w:tcBorders>
              <w:left w:val="single" w:sz="4" w:space="0" w:color="000000"/>
              <w:bottom w:val="single" w:sz="4" w:space="0" w:color="000000"/>
            </w:tcBorders>
            <w:shd w:val="clear" w:color="auto" w:fill="auto"/>
            <w:vAlign w:val="center"/>
          </w:tcPr>
          <w:p w:rsidR="007649E7" w:rsidRDefault="007649E7" w:rsidP="007649E7">
            <w:pPr>
              <w:widowControl w:val="0"/>
              <w:autoSpaceDE w:val="0"/>
              <w:ind w:right="-108"/>
              <w:jc w:val="center"/>
              <w:rPr>
                <w:sz w:val="12"/>
                <w:szCs w:val="12"/>
              </w:rPr>
            </w:pPr>
            <w:r>
              <w:rPr>
                <w:color w:val="000000"/>
                <w:sz w:val="12"/>
                <w:szCs w:val="12"/>
                <w:lang w:val="sr-Cyrl-CS"/>
              </w:rPr>
              <w:t>44</w:t>
            </w:r>
          </w:p>
        </w:tc>
        <w:tc>
          <w:tcPr>
            <w:tcW w:w="419"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8</w:t>
            </w:r>
          </w:p>
        </w:tc>
        <w:tc>
          <w:tcPr>
            <w:tcW w:w="479"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362" w:type="dxa"/>
            <w:tcBorders>
              <w:left w:val="single" w:sz="4" w:space="0" w:color="000000"/>
              <w:bottom w:val="single" w:sz="4" w:space="0" w:color="000000"/>
            </w:tcBorders>
            <w:shd w:val="clear" w:color="auto" w:fill="auto"/>
            <w:vAlign w:val="center"/>
          </w:tcPr>
          <w:p w:rsidR="007649E7" w:rsidRDefault="007649E7" w:rsidP="007649E7">
            <w:pPr>
              <w:snapToGrid w:val="0"/>
              <w:ind w:left="-86" w:right="-108"/>
              <w:jc w:val="center"/>
              <w:rPr>
                <w:sz w:val="12"/>
                <w:szCs w:val="12"/>
              </w:rPr>
            </w:pPr>
          </w:p>
        </w:tc>
        <w:tc>
          <w:tcPr>
            <w:tcW w:w="441"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419"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0,2</w:t>
            </w:r>
          </w:p>
        </w:tc>
        <w:tc>
          <w:tcPr>
            <w:tcW w:w="365" w:type="dxa"/>
            <w:tcBorders>
              <w:left w:val="single" w:sz="4" w:space="0" w:color="000000"/>
              <w:bottom w:val="single" w:sz="4" w:space="0" w:color="000000"/>
            </w:tcBorders>
            <w:shd w:val="clear" w:color="auto" w:fill="auto"/>
            <w:vAlign w:val="center"/>
          </w:tcPr>
          <w:p w:rsidR="007649E7" w:rsidRDefault="007649E7" w:rsidP="007649E7">
            <w:pPr>
              <w:snapToGrid w:val="0"/>
              <w:ind w:left="-48" w:right="-73"/>
              <w:jc w:val="center"/>
              <w:rPr>
                <w:sz w:val="12"/>
                <w:szCs w:val="12"/>
              </w:rPr>
            </w:pPr>
          </w:p>
        </w:tc>
        <w:tc>
          <w:tcPr>
            <w:tcW w:w="361" w:type="dxa"/>
            <w:tcBorders>
              <w:left w:val="single" w:sz="4" w:space="0" w:color="000000"/>
              <w:bottom w:val="single" w:sz="4" w:space="0" w:color="000000"/>
            </w:tcBorders>
            <w:shd w:val="clear" w:color="auto" w:fill="auto"/>
            <w:vAlign w:val="center"/>
          </w:tcPr>
          <w:p w:rsidR="007649E7" w:rsidRPr="00052BF3" w:rsidRDefault="007649E7" w:rsidP="007649E7">
            <w:pPr>
              <w:snapToGrid w:val="0"/>
              <w:ind w:left="-53" w:right="-72"/>
              <w:jc w:val="center"/>
              <w:rPr>
                <w:sz w:val="12"/>
                <w:szCs w:val="12"/>
              </w:rPr>
            </w:pPr>
            <w:r>
              <w:rPr>
                <w:sz w:val="12"/>
                <w:szCs w:val="12"/>
              </w:rPr>
              <w:t>0.2</w:t>
            </w:r>
          </w:p>
        </w:tc>
        <w:tc>
          <w:tcPr>
            <w:tcW w:w="407" w:type="dxa"/>
            <w:tcBorders>
              <w:left w:val="single" w:sz="4" w:space="0" w:color="000000"/>
              <w:bottom w:val="single" w:sz="4" w:space="0" w:color="000000"/>
            </w:tcBorders>
            <w:shd w:val="clear" w:color="auto" w:fill="auto"/>
            <w:vAlign w:val="center"/>
          </w:tcPr>
          <w:p w:rsidR="007649E7" w:rsidRDefault="007649E7" w:rsidP="007649E7">
            <w:pPr>
              <w:ind w:left="-98" w:right="-71"/>
              <w:jc w:val="center"/>
              <w:rPr>
                <w:sz w:val="12"/>
                <w:szCs w:val="12"/>
              </w:rPr>
            </w:pPr>
          </w:p>
        </w:tc>
        <w:tc>
          <w:tcPr>
            <w:tcW w:w="433"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383"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0,2</w:t>
            </w:r>
          </w:p>
        </w:tc>
        <w:tc>
          <w:tcPr>
            <w:tcW w:w="363" w:type="dxa"/>
            <w:tcBorders>
              <w:left w:val="single" w:sz="4" w:space="0" w:color="000000"/>
              <w:bottom w:val="single" w:sz="4" w:space="0" w:color="000000"/>
            </w:tcBorders>
            <w:shd w:val="clear" w:color="auto" w:fill="auto"/>
            <w:vAlign w:val="center"/>
          </w:tcPr>
          <w:p w:rsidR="007649E7" w:rsidRDefault="007649E7" w:rsidP="007649E7">
            <w:pPr>
              <w:ind w:right="-62" w:hanging="61"/>
              <w:jc w:val="center"/>
              <w:rPr>
                <w:sz w:val="12"/>
                <w:szCs w:val="12"/>
                <w:shd w:val="clear" w:color="auto" w:fill="C0C0C0"/>
              </w:rPr>
            </w:pPr>
            <w:r>
              <w:rPr>
                <w:sz w:val="12"/>
                <w:szCs w:val="12"/>
              </w:rPr>
              <w:t>0,1</w:t>
            </w:r>
          </w:p>
        </w:tc>
        <w:tc>
          <w:tcPr>
            <w:tcW w:w="428"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shd w:val="clear" w:color="auto" w:fill="C0C0C0"/>
              </w:rPr>
              <w:t>4</w:t>
            </w:r>
          </w:p>
        </w:tc>
        <w:tc>
          <w:tcPr>
            <w:tcW w:w="360" w:type="dxa"/>
            <w:tcBorders>
              <w:left w:val="single" w:sz="4" w:space="0" w:color="000000"/>
              <w:bottom w:val="single" w:sz="4" w:space="0" w:color="000000"/>
            </w:tcBorders>
            <w:shd w:val="clear" w:color="auto" w:fill="auto"/>
            <w:vAlign w:val="center"/>
          </w:tcPr>
          <w:p w:rsidR="007649E7" w:rsidRDefault="007649E7" w:rsidP="007649E7">
            <w:pPr>
              <w:ind w:hanging="108"/>
              <w:jc w:val="center"/>
              <w:rPr>
                <w:sz w:val="12"/>
                <w:szCs w:val="12"/>
              </w:rPr>
            </w:pPr>
            <w:r>
              <w:rPr>
                <w:sz w:val="12"/>
                <w:szCs w:val="12"/>
              </w:rPr>
              <w:t>0,1</w:t>
            </w:r>
          </w:p>
        </w:tc>
        <w:tc>
          <w:tcPr>
            <w:tcW w:w="360" w:type="dxa"/>
            <w:tcBorders>
              <w:left w:val="single" w:sz="4" w:space="0" w:color="000000"/>
              <w:bottom w:val="single" w:sz="4" w:space="0" w:color="000000"/>
            </w:tcBorders>
            <w:shd w:val="clear" w:color="auto" w:fill="auto"/>
            <w:vAlign w:val="center"/>
          </w:tcPr>
          <w:p w:rsidR="007649E7" w:rsidRDefault="007649E7" w:rsidP="007649E7">
            <w:pPr>
              <w:ind w:left="-108"/>
              <w:jc w:val="center"/>
              <w:rPr>
                <w:sz w:val="12"/>
                <w:szCs w:val="12"/>
              </w:rPr>
            </w:pPr>
            <w:r>
              <w:rPr>
                <w:sz w:val="12"/>
                <w:szCs w:val="12"/>
              </w:rPr>
              <w:t>0,2</w:t>
            </w:r>
          </w:p>
        </w:tc>
        <w:tc>
          <w:tcPr>
            <w:tcW w:w="450"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0,2</w:t>
            </w:r>
          </w:p>
        </w:tc>
        <w:tc>
          <w:tcPr>
            <w:tcW w:w="450"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0,2</w:t>
            </w:r>
          </w:p>
        </w:tc>
        <w:tc>
          <w:tcPr>
            <w:tcW w:w="450"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360" w:type="dxa"/>
            <w:tcBorders>
              <w:left w:val="single" w:sz="4" w:space="0" w:color="000000"/>
              <w:bottom w:val="single" w:sz="4" w:space="0" w:color="000000"/>
            </w:tcBorders>
            <w:vAlign w:val="center"/>
          </w:tcPr>
          <w:p w:rsidR="007649E7" w:rsidRDefault="007649E7" w:rsidP="007649E7">
            <w:pPr>
              <w:snapToGrid w:val="0"/>
              <w:jc w:val="center"/>
              <w:rPr>
                <w:sz w:val="12"/>
                <w:szCs w:val="12"/>
              </w:rPr>
            </w:pPr>
          </w:p>
        </w:tc>
        <w:tc>
          <w:tcPr>
            <w:tcW w:w="450" w:type="dxa"/>
            <w:tcBorders>
              <w:left w:val="single" w:sz="4" w:space="0" w:color="000000"/>
              <w:bottom w:val="single" w:sz="4" w:space="0" w:color="000000"/>
            </w:tcBorders>
            <w:vAlign w:val="center"/>
          </w:tcPr>
          <w:p w:rsidR="007649E7" w:rsidRDefault="007649E7" w:rsidP="007649E7">
            <w:pPr>
              <w:rPr>
                <w:sz w:val="12"/>
                <w:szCs w:val="12"/>
              </w:rPr>
            </w:pPr>
            <w:r>
              <w:rPr>
                <w:sz w:val="12"/>
                <w:szCs w:val="12"/>
              </w:rPr>
              <w:t>0,20</w:t>
            </w:r>
          </w:p>
        </w:tc>
        <w:tc>
          <w:tcPr>
            <w:tcW w:w="384" w:type="dxa"/>
            <w:tcBorders>
              <w:left w:val="single" w:sz="4" w:space="0" w:color="000000"/>
              <w:bottom w:val="single" w:sz="4" w:space="0" w:color="000000"/>
            </w:tcBorders>
            <w:vAlign w:val="center"/>
          </w:tcPr>
          <w:p w:rsidR="007649E7" w:rsidRDefault="007649E7" w:rsidP="007649E7">
            <w:pPr>
              <w:snapToGrid w:val="0"/>
              <w:jc w:val="center"/>
              <w:rPr>
                <w:sz w:val="12"/>
                <w:szCs w:val="12"/>
              </w:rPr>
            </w:pPr>
          </w:p>
        </w:tc>
        <w:tc>
          <w:tcPr>
            <w:tcW w:w="426"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0.2</w:t>
            </w:r>
          </w:p>
        </w:tc>
        <w:tc>
          <w:tcPr>
            <w:tcW w:w="450" w:type="dxa"/>
            <w:tcBorders>
              <w:left w:val="single" w:sz="4" w:space="0" w:color="000000"/>
              <w:bottom w:val="single" w:sz="4" w:space="0" w:color="000000"/>
              <w:right w:val="single" w:sz="4" w:space="0" w:color="000000"/>
            </w:tcBorders>
            <w:vAlign w:val="center"/>
          </w:tcPr>
          <w:p w:rsidR="007649E7" w:rsidRDefault="007649E7" w:rsidP="007649E7">
            <w:pPr>
              <w:jc w:val="center"/>
            </w:pPr>
            <w:r>
              <w:rPr>
                <w:sz w:val="12"/>
                <w:szCs w:val="12"/>
              </w:rPr>
              <w:t>18</w:t>
            </w:r>
          </w:p>
        </w:tc>
      </w:tr>
      <w:tr w:rsidR="007649E7" w:rsidTr="007649E7">
        <w:trPr>
          <w:cantSplit/>
          <w:trHeight w:val="545"/>
        </w:trPr>
        <w:tc>
          <w:tcPr>
            <w:tcW w:w="377" w:type="dxa"/>
            <w:tcBorders>
              <w:left w:val="single" w:sz="4" w:space="0" w:color="000000"/>
              <w:bottom w:val="single" w:sz="4" w:space="0" w:color="000000"/>
            </w:tcBorders>
            <w:shd w:val="clear" w:color="auto" w:fill="auto"/>
            <w:vAlign w:val="center"/>
          </w:tcPr>
          <w:p w:rsidR="007649E7" w:rsidRDefault="007649E7" w:rsidP="007649E7">
            <w:pPr>
              <w:widowControl w:val="0"/>
              <w:tabs>
                <w:tab w:val="left" w:pos="4464"/>
              </w:tabs>
              <w:autoSpaceDE w:val="0"/>
              <w:ind w:right="-108"/>
              <w:rPr>
                <w:sz w:val="18"/>
                <w:szCs w:val="18"/>
              </w:rPr>
            </w:pPr>
            <w:r>
              <w:rPr>
                <w:sz w:val="14"/>
                <w:szCs w:val="14"/>
                <w:lang w:val="sr-Cyrl-CS"/>
              </w:rPr>
              <w:t>16</w:t>
            </w:r>
          </w:p>
        </w:tc>
        <w:tc>
          <w:tcPr>
            <w:tcW w:w="1259" w:type="dxa"/>
            <w:tcBorders>
              <w:left w:val="single" w:sz="4" w:space="0" w:color="000000"/>
              <w:bottom w:val="single" w:sz="4" w:space="0" w:color="000000"/>
            </w:tcBorders>
            <w:shd w:val="clear" w:color="auto" w:fill="auto"/>
          </w:tcPr>
          <w:p w:rsidR="007649E7" w:rsidRDefault="007649E7" w:rsidP="007649E7">
            <w:pPr>
              <w:widowControl w:val="0"/>
              <w:autoSpaceDE w:val="0"/>
              <w:ind w:right="-108"/>
              <w:jc w:val="center"/>
              <w:rPr>
                <w:color w:val="000000"/>
                <w:sz w:val="12"/>
                <w:szCs w:val="12"/>
                <w:lang w:val="sr-Cyrl-CS"/>
              </w:rPr>
            </w:pPr>
            <w:r>
              <w:rPr>
                <w:sz w:val="18"/>
                <w:szCs w:val="18"/>
              </w:rPr>
              <w:t>Борислав Жарков</w:t>
            </w:r>
          </w:p>
        </w:tc>
        <w:tc>
          <w:tcPr>
            <w:tcW w:w="432" w:type="dxa"/>
            <w:tcBorders>
              <w:left w:val="single" w:sz="4" w:space="0" w:color="000000"/>
              <w:bottom w:val="single" w:sz="4" w:space="0" w:color="000000"/>
            </w:tcBorders>
            <w:shd w:val="clear" w:color="auto" w:fill="auto"/>
            <w:vAlign w:val="center"/>
          </w:tcPr>
          <w:p w:rsidR="007649E7" w:rsidRDefault="007649E7" w:rsidP="007649E7">
            <w:pPr>
              <w:widowControl w:val="0"/>
              <w:autoSpaceDE w:val="0"/>
              <w:ind w:right="-108"/>
              <w:jc w:val="center"/>
              <w:rPr>
                <w:sz w:val="12"/>
                <w:szCs w:val="12"/>
              </w:rPr>
            </w:pPr>
            <w:r>
              <w:rPr>
                <w:color w:val="000000"/>
                <w:sz w:val="12"/>
                <w:szCs w:val="12"/>
                <w:lang w:val="sr-Cyrl-CS"/>
              </w:rPr>
              <w:t>30</w:t>
            </w:r>
          </w:p>
        </w:tc>
        <w:tc>
          <w:tcPr>
            <w:tcW w:w="419"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6</w:t>
            </w:r>
          </w:p>
        </w:tc>
        <w:tc>
          <w:tcPr>
            <w:tcW w:w="479"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362" w:type="dxa"/>
            <w:tcBorders>
              <w:left w:val="single" w:sz="4" w:space="0" w:color="000000"/>
              <w:bottom w:val="single" w:sz="4" w:space="0" w:color="000000"/>
            </w:tcBorders>
            <w:shd w:val="clear" w:color="auto" w:fill="auto"/>
            <w:vAlign w:val="center"/>
          </w:tcPr>
          <w:p w:rsidR="007649E7" w:rsidRDefault="007649E7" w:rsidP="007649E7">
            <w:pPr>
              <w:snapToGrid w:val="0"/>
              <w:ind w:left="-86" w:right="-108"/>
              <w:jc w:val="center"/>
              <w:rPr>
                <w:sz w:val="12"/>
                <w:szCs w:val="12"/>
              </w:rPr>
            </w:pPr>
          </w:p>
        </w:tc>
        <w:tc>
          <w:tcPr>
            <w:tcW w:w="441"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419" w:type="dxa"/>
            <w:tcBorders>
              <w:left w:val="single" w:sz="4" w:space="0" w:color="000000"/>
              <w:bottom w:val="single" w:sz="4" w:space="0" w:color="000000"/>
            </w:tcBorders>
            <w:shd w:val="clear" w:color="auto" w:fill="auto"/>
            <w:vAlign w:val="center"/>
          </w:tcPr>
          <w:p w:rsidR="007649E7" w:rsidRDefault="007649E7" w:rsidP="007649E7">
            <w:pPr>
              <w:ind w:hanging="93"/>
              <w:jc w:val="center"/>
              <w:rPr>
                <w:sz w:val="12"/>
                <w:szCs w:val="12"/>
              </w:rPr>
            </w:pPr>
            <w:r>
              <w:rPr>
                <w:sz w:val="12"/>
                <w:szCs w:val="12"/>
              </w:rPr>
              <w:t>0,5</w:t>
            </w:r>
          </w:p>
        </w:tc>
        <w:tc>
          <w:tcPr>
            <w:tcW w:w="365" w:type="dxa"/>
            <w:tcBorders>
              <w:left w:val="single" w:sz="4" w:space="0" w:color="000000"/>
              <w:bottom w:val="single" w:sz="4" w:space="0" w:color="000000"/>
            </w:tcBorders>
            <w:shd w:val="clear" w:color="auto" w:fill="auto"/>
            <w:vAlign w:val="center"/>
          </w:tcPr>
          <w:p w:rsidR="007649E7" w:rsidRDefault="007649E7" w:rsidP="007649E7">
            <w:pPr>
              <w:snapToGrid w:val="0"/>
              <w:ind w:left="-48" w:right="-73"/>
              <w:jc w:val="center"/>
              <w:rPr>
                <w:sz w:val="12"/>
                <w:szCs w:val="12"/>
              </w:rPr>
            </w:pPr>
          </w:p>
        </w:tc>
        <w:tc>
          <w:tcPr>
            <w:tcW w:w="361" w:type="dxa"/>
            <w:tcBorders>
              <w:left w:val="single" w:sz="4" w:space="0" w:color="000000"/>
              <w:bottom w:val="single" w:sz="4" w:space="0" w:color="000000"/>
            </w:tcBorders>
            <w:shd w:val="clear" w:color="auto" w:fill="auto"/>
            <w:vAlign w:val="center"/>
          </w:tcPr>
          <w:p w:rsidR="007649E7" w:rsidRDefault="007649E7" w:rsidP="007649E7">
            <w:pPr>
              <w:snapToGrid w:val="0"/>
              <w:ind w:left="-53" w:right="-72"/>
              <w:jc w:val="center"/>
              <w:rPr>
                <w:sz w:val="12"/>
                <w:szCs w:val="12"/>
              </w:rPr>
            </w:pPr>
          </w:p>
        </w:tc>
        <w:tc>
          <w:tcPr>
            <w:tcW w:w="407" w:type="dxa"/>
            <w:tcBorders>
              <w:left w:val="single" w:sz="4" w:space="0" w:color="000000"/>
              <w:bottom w:val="single" w:sz="4" w:space="0" w:color="000000"/>
            </w:tcBorders>
            <w:shd w:val="clear" w:color="auto" w:fill="auto"/>
            <w:vAlign w:val="center"/>
          </w:tcPr>
          <w:p w:rsidR="007649E7" w:rsidRDefault="007649E7" w:rsidP="007649E7">
            <w:pPr>
              <w:ind w:left="-98" w:right="-71"/>
              <w:jc w:val="center"/>
              <w:rPr>
                <w:sz w:val="12"/>
                <w:szCs w:val="12"/>
              </w:rPr>
            </w:pPr>
            <w:r>
              <w:rPr>
                <w:sz w:val="12"/>
                <w:szCs w:val="12"/>
              </w:rPr>
              <w:t>1,40</w:t>
            </w:r>
          </w:p>
        </w:tc>
        <w:tc>
          <w:tcPr>
            <w:tcW w:w="433"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383" w:type="dxa"/>
            <w:tcBorders>
              <w:left w:val="single" w:sz="4" w:space="0" w:color="000000"/>
              <w:bottom w:val="single" w:sz="4" w:space="0" w:color="000000"/>
            </w:tcBorders>
            <w:shd w:val="clear" w:color="auto" w:fill="auto"/>
            <w:vAlign w:val="center"/>
          </w:tcPr>
          <w:p w:rsidR="007649E7" w:rsidRDefault="007649E7" w:rsidP="007649E7">
            <w:pPr>
              <w:ind w:hanging="128"/>
              <w:jc w:val="center"/>
              <w:rPr>
                <w:sz w:val="12"/>
                <w:szCs w:val="12"/>
              </w:rPr>
            </w:pPr>
            <w:r>
              <w:rPr>
                <w:sz w:val="12"/>
                <w:szCs w:val="12"/>
              </w:rPr>
              <w:t>0,25</w:t>
            </w:r>
          </w:p>
        </w:tc>
        <w:tc>
          <w:tcPr>
            <w:tcW w:w="363" w:type="dxa"/>
            <w:tcBorders>
              <w:left w:val="single" w:sz="4" w:space="0" w:color="000000"/>
              <w:bottom w:val="single" w:sz="4" w:space="0" w:color="000000"/>
            </w:tcBorders>
            <w:shd w:val="clear" w:color="auto" w:fill="auto"/>
            <w:vAlign w:val="center"/>
          </w:tcPr>
          <w:p w:rsidR="007649E7" w:rsidRDefault="007649E7" w:rsidP="007649E7">
            <w:pPr>
              <w:tabs>
                <w:tab w:val="left" w:leader="dot" w:pos="147"/>
                <w:tab w:val="left" w:pos="299"/>
              </w:tabs>
              <w:ind w:right="-62" w:hanging="61"/>
              <w:jc w:val="center"/>
              <w:rPr>
                <w:sz w:val="12"/>
                <w:szCs w:val="12"/>
                <w:shd w:val="clear" w:color="auto" w:fill="C0C0C0"/>
              </w:rPr>
            </w:pPr>
          </w:p>
        </w:tc>
        <w:tc>
          <w:tcPr>
            <w:tcW w:w="428"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shd w:val="clear" w:color="auto" w:fill="C0C0C0"/>
              </w:rPr>
              <w:t>3</w:t>
            </w:r>
          </w:p>
        </w:tc>
        <w:tc>
          <w:tcPr>
            <w:tcW w:w="360" w:type="dxa"/>
            <w:tcBorders>
              <w:left w:val="single" w:sz="4" w:space="0" w:color="000000"/>
              <w:bottom w:val="single" w:sz="4" w:space="0" w:color="000000"/>
            </w:tcBorders>
            <w:shd w:val="clear" w:color="auto" w:fill="auto"/>
            <w:vAlign w:val="center"/>
          </w:tcPr>
          <w:p w:rsidR="007649E7" w:rsidRDefault="007649E7" w:rsidP="007649E7">
            <w:pPr>
              <w:ind w:hanging="108"/>
              <w:jc w:val="center"/>
              <w:rPr>
                <w:sz w:val="12"/>
                <w:szCs w:val="12"/>
              </w:rPr>
            </w:pPr>
            <w:r>
              <w:rPr>
                <w:sz w:val="12"/>
                <w:szCs w:val="12"/>
              </w:rPr>
              <w:t>0</w:t>
            </w:r>
          </w:p>
        </w:tc>
        <w:tc>
          <w:tcPr>
            <w:tcW w:w="360" w:type="dxa"/>
            <w:tcBorders>
              <w:left w:val="single" w:sz="4" w:space="0" w:color="000000"/>
              <w:bottom w:val="single" w:sz="4" w:space="0" w:color="000000"/>
            </w:tcBorders>
            <w:shd w:val="clear" w:color="auto" w:fill="auto"/>
            <w:vAlign w:val="center"/>
          </w:tcPr>
          <w:p w:rsidR="007649E7" w:rsidRDefault="007649E7" w:rsidP="007649E7">
            <w:pPr>
              <w:ind w:left="-108"/>
              <w:jc w:val="center"/>
              <w:rPr>
                <w:sz w:val="12"/>
                <w:szCs w:val="12"/>
              </w:rPr>
            </w:pPr>
            <w:r>
              <w:rPr>
                <w:sz w:val="12"/>
                <w:szCs w:val="12"/>
              </w:rPr>
              <w:t>0,20</w:t>
            </w:r>
          </w:p>
        </w:tc>
        <w:tc>
          <w:tcPr>
            <w:tcW w:w="450"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0,10</w:t>
            </w:r>
          </w:p>
        </w:tc>
        <w:tc>
          <w:tcPr>
            <w:tcW w:w="450"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450" w:type="dxa"/>
            <w:tcBorders>
              <w:left w:val="single" w:sz="4" w:space="0" w:color="000000"/>
              <w:bottom w:val="single" w:sz="4" w:space="0" w:color="000000"/>
            </w:tcBorders>
            <w:shd w:val="clear" w:color="auto" w:fill="auto"/>
            <w:vAlign w:val="center"/>
          </w:tcPr>
          <w:p w:rsidR="007649E7" w:rsidRDefault="007649E7" w:rsidP="007649E7">
            <w:pPr>
              <w:ind w:hanging="108"/>
              <w:jc w:val="center"/>
              <w:rPr>
                <w:sz w:val="12"/>
                <w:szCs w:val="12"/>
              </w:rPr>
            </w:pPr>
            <w:r>
              <w:rPr>
                <w:sz w:val="12"/>
                <w:szCs w:val="12"/>
              </w:rPr>
              <w:t>0,20</w:t>
            </w:r>
          </w:p>
        </w:tc>
        <w:tc>
          <w:tcPr>
            <w:tcW w:w="360" w:type="dxa"/>
            <w:tcBorders>
              <w:left w:val="single" w:sz="4" w:space="0" w:color="000000"/>
              <w:bottom w:val="single" w:sz="4" w:space="0" w:color="000000"/>
            </w:tcBorders>
            <w:vAlign w:val="center"/>
          </w:tcPr>
          <w:p w:rsidR="007649E7" w:rsidRDefault="007649E7" w:rsidP="007649E7">
            <w:pPr>
              <w:snapToGrid w:val="0"/>
              <w:jc w:val="center"/>
              <w:rPr>
                <w:sz w:val="12"/>
                <w:szCs w:val="12"/>
              </w:rPr>
            </w:pPr>
          </w:p>
        </w:tc>
        <w:tc>
          <w:tcPr>
            <w:tcW w:w="450"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0,20</w:t>
            </w:r>
          </w:p>
        </w:tc>
        <w:tc>
          <w:tcPr>
            <w:tcW w:w="384" w:type="dxa"/>
            <w:tcBorders>
              <w:left w:val="single" w:sz="4" w:space="0" w:color="000000"/>
              <w:bottom w:val="single" w:sz="4" w:space="0" w:color="000000"/>
            </w:tcBorders>
            <w:vAlign w:val="center"/>
          </w:tcPr>
          <w:p w:rsidR="007649E7" w:rsidRDefault="007649E7" w:rsidP="007649E7">
            <w:pPr>
              <w:snapToGrid w:val="0"/>
              <w:jc w:val="center"/>
              <w:rPr>
                <w:sz w:val="12"/>
                <w:szCs w:val="12"/>
              </w:rPr>
            </w:pPr>
          </w:p>
        </w:tc>
        <w:tc>
          <w:tcPr>
            <w:tcW w:w="426"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0,2</w:t>
            </w:r>
          </w:p>
        </w:tc>
        <w:tc>
          <w:tcPr>
            <w:tcW w:w="450" w:type="dxa"/>
            <w:tcBorders>
              <w:left w:val="single" w:sz="4" w:space="0" w:color="000000"/>
              <w:bottom w:val="single" w:sz="4" w:space="0" w:color="000000"/>
              <w:right w:val="single" w:sz="4" w:space="0" w:color="000000"/>
            </w:tcBorders>
            <w:vAlign w:val="center"/>
          </w:tcPr>
          <w:p w:rsidR="007649E7" w:rsidRDefault="007649E7" w:rsidP="007649E7">
            <w:pPr>
              <w:jc w:val="center"/>
            </w:pPr>
            <w:r>
              <w:rPr>
                <w:sz w:val="12"/>
                <w:szCs w:val="12"/>
              </w:rPr>
              <w:t>12</w:t>
            </w:r>
          </w:p>
        </w:tc>
      </w:tr>
      <w:tr w:rsidR="007649E7" w:rsidTr="007649E7">
        <w:trPr>
          <w:cantSplit/>
          <w:trHeight w:val="225"/>
        </w:trPr>
        <w:tc>
          <w:tcPr>
            <w:tcW w:w="377" w:type="dxa"/>
            <w:tcBorders>
              <w:left w:val="single" w:sz="4" w:space="0" w:color="000000"/>
              <w:bottom w:val="single" w:sz="4" w:space="0" w:color="000000"/>
            </w:tcBorders>
            <w:shd w:val="clear" w:color="auto" w:fill="auto"/>
            <w:vAlign w:val="center"/>
          </w:tcPr>
          <w:p w:rsidR="007649E7" w:rsidRDefault="007649E7" w:rsidP="007649E7">
            <w:pPr>
              <w:widowControl w:val="0"/>
              <w:tabs>
                <w:tab w:val="left" w:pos="4464"/>
              </w:tabs>
              <w:autoSpaceDE w:val="0"/>
              <w:ind w:right="-108"/>
              <w:rPr>
                <w:sz w:val="18"/>
                <w:szCs w:val="18"/>
              </w:rPr>
            </w:pPr>
            <w:r>
              <w:rPr>
                <w:sz w:val="14"/>
                <w:szCs w:val="14"/>
                <w:lang w:val="sr-Cyrl-CS"/>
              </w:rPr>
              <w:t>17</w:t>
            </w:r>
          </w:p>
        </w:tc>
        <w:tc>
          <w:tcPr>
            <w:tcW w:w="1259" w:type="dxa"/>
            <w:tcBorders>
              <w:left w:val="single" w:sz="4" w:space="0" w:color="000000"/>
              <w:bottom w:val="single" w:sz="4" w:space="0" w:color="000000"/>
            </w:tcBorders>
            <w:shd w:val="clear" w:color="auto" w:fill="auto"/>
          </w:tcPr>
          <w:p w:rsidR="007649E7" w:rsidRPr="007649E7" w:rsidRDefault="007649E7" w:rsidP="007649E7">
            <w:pPr>
              <w:widowControl w:val="0"/>
              <w:autoSpaceDE w:val="0"/>
              <w:ind w:right="-108"/>
              <w:jc w:val="center"/>
              <w:rPr>
                <w:color w:val="000000"/>
                <w:sz w:val="12"/>
                <w:szCs w:val="12"/>
              </w:rPr>
            </w:pPr>
            <w:r>
              <w:rPr>
                <w:sz w:val="18"/>
                <w:szCs w:val="18"/>
              </w:rPr>
              <w:t>Кошут Татиана</w:t>
            </w:r>
          </w:p>
        </w:tc>
        <w:tc>
          <w:tcPr>
            <w:tcW w:w="432" w:type="dxa"/>
            <w:tcBorders>
              <w:left w:val="single" w:sz="4" w:space="0" w:color="000000"/>
              <w:bottom w:val="single" w:sz="4" w:space="0" w:color="000000"/>
            </w:tcBorders>
            <w:shd w:val="clear" w:color="auto" w:fill="auto"/>
            <w:vAlign w:val="center"/>
          </w:tcPr>
          <w:p w:rsidR="007649E7" w:rsidRDefault="007649E7" w:rsidP="007649E7">
            <w:pPr>
              <w:widowControl w:val="0"/>
              <w:autoSpaceDE w:val="0"/>
              <w:ind w:right="-108"/>
              <w:jc w:val="center"/>
              <w:rPr>
                <w:sz w:val="12"/>
                <w:szCs w:val="12"/>
              </w:rPr>
            </w:pPr>
            <w:r>
              <w:rPr>
                <w:color w:val="000000"/>
                <w:sz w:val="12"/>
                <w:szCs w:val="12"/>
                <w:lang w:val="sr-Cyrl-CS"/>
              </w:rPr>
              <w:t>89</w:t>
            </w:r>
          </w:p>
        </w:tc>
        <w:tc>
          <w:tcPr>
            <w:tcW w:w="419"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16</w:t>
            </w:r>
          </w:p>
        </w:tc>
        <w:tc>
          <w:tcPr>
            <w:tcW w:w="479"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2</w:t>
            </w:r>
          </w:p>
        </w:tc>
        <w:tc>
          <w:tcPr>
            <w:tcW w:w="362" w:type="dxa"/>
            <w:tcBorders>
              <w:left w:val="single" w:sz="4" w:space="0" w:color="000000"/>
              <w:bottom w:val="single" w:sz="4" w:space="0" w:color="000000"/>
            </w:tcBorders>
            <w:shd w:val="clear" w:color="auto" w:fill="auto"/>
            <w:vAlign w:val="center"/>
          </w:tcPr>
          <w:p w:rsidR="007649E7" w:rsidRDefault="007649E7" w:rsidP="007649E7">
            <w:pPr>
              <w:snapToGrid w:val="0"/>
              <w:ind w:left="-86" w:right="-108"/>
              <w:jc w:val="center"/>
              <w:rPr>
                <w:sz w:val="12"/>
                <w:szCs w:val="12"/>
              </w:rPr>
            </w:pPr>
          </w:p>
        </w:tc>
        <w:tc>
          <w:tcPr>
            <w:tcW w:w="441"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419"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1</w:t>
            </w:r>
          </w:p>
        </w:tc>
        <w:tc>
          <w:tcPr>
            <w:tcW w:w="365" w:type="dxa"/>
            <w:tcBorders>
              <w:left w:val="single" w:sz="4" w:space="0" w:color="000000"/>
              <w:bottom w:val="single" w:sz="4" w:space="0" w:color="000000"/>
            </w:tcBorders>
            <w:shd w:val="clear" w:color="auto" w:fill="auto"/>
            <w:vAlign w:val="center"/>
          </w:tcPr>
          <w:p w:rsidR="007649E7" w:rsidRDefault="007649E7" w:rsidP="007649E7">
            <w:pPr>
              <w:snapToGrid w:val="0"/>
              <w:ind w:left="-48" w:right="-73"/>
              <w:jc w:val="center"/>
              <w:rPr>
                <w:sz w:val="12"/>
                <w:szCs w:val="12"/>
              </w:rPr>
            </w:pPr>
          </w:p>
        </w:tc>
        <w:tc>
          <w:tcPr>
            <w:tcW w:w="361" w:type="dxa"/>
            <w:tcBorders>
              <w:left w:val="single" w:sz="4" w:space="0" w:color="000000"/>
              <w:bottom w:val="single" w:sz="4" w:space="0" w:color="000000"/>
            </w:tcBorders>
            <w:shd w:val="clear" w:color="auto" w:fill="auto"/>
            <w:vAlign w:val="center"/>
          </w:tcPr>
          <w:p w:rsidR="007649E7" w:rsidRDefault="007649E7" w:rsidP="007649E7">
            <w:pPr>
              <w:snapToGrid w:val="0"/>
              <w:ind w:left="-53" w:right="-72"/>
              <w:jc w:val="center"/>
              <w:rPr>
                <w:sz w:val="12"/>
                <w:szCs w:val="12"/>
              </w:rPr>
            </w:pPr>
          </w:p>
        </w:tc>
        <w:tc>
          <w:tcPr>
            <w:tcW w:w="407" w:type="dxa"/>
            <w:tcBorders>
              <w:left w:val="single" w:sz="4" w:space="0" w:color="000000"/>
              <w:bottom w:val="single" w:sz="4" w:space="0" w:color="000000"/>
            </w:tcBorders>
            <w:shd w:val="clear" w:color="auto" w:fill="auto"/>
            <w:vAlign w:val="center"/>
          </w:tcPr>
          <w:p w:rsidR="007649E7" w:rsidRDefault="007649E7" w:rsidP="007649E7">
            <w:pPr>
              <w:ind w:left="-98" w:right="-71"/>
              <w:jc w:val="center"/>
              <w:rPr>
                <w:sz w:val="12"/>
                <w:szCs w:val="12"/>
              </w:rPr>
            </w:pPr>
            <w:r>
              <w:rPr>
                <w:sz w:val="12"/>
                <w:szCs w:val="12"/>
              </w:rPr>
              <w:t>0,20</w:t>
            </w:r>
          </w:p>
        </w:tc>
        <w:tc>
          <w:tcPr>
            <w:tcW w:w="433"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r>
              <w:rPr>
                <w:sz w:val="12"/>
                <w:szCs w:val="12"/>
              </w:rPr>
              <w:t>0,20</w:t>
            </w:r>
          </w:p>
        </w:tc>
        <w:tc>
          <w:tcPr>
            <w:tcW w:w="383"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1</w:t>
            </w:r>
          </w:p>
        </w:tc>
        <w:tc>
          <w:tcPr>
            <w:tcW w:w="363" w:type="dxa"/>
            <w:tcBorders>
              <w:left w:val="single" w:sz="4" w:space="0" w:color="000000"/>
              <w:bottom w:val="single" w:sz="4" w:space="0" w:color="000000"/>
            </w:tcBorders>
            <w:shd w:val="clear" w:color="auto" w:fill="auto"/>
            <w:vAlign w:val="center"/>
          </w:tcPr>
          <w:p w:rsidR="007649E7" w:rsidRDefault="007649E7" w:rsidP="007649E7">
            <w:pPr>
              <w:ind w:right="-62" w:hanging="61"/>
              <w:jc w:val="center"/>
              <w:rPr>
                <w:sz w:val="12"/>
                <w:szCs w:val="12"/>
                <w:shd w:val="clear" w:color="auto" w:fill="C0C0C0"/>
              </w:rPr>
            </w:pPr>
            <w:r>
              <w:rPr>
                <w:sz w:val="12"/>
                <w:szCs w:val="12"/>
              </w:rPr>
              <w:t>0,1</w:t>
            </w:r>
          </w:p>
        </w:tc>
        <w:tc>
          <w:tcPr>
            <w:tcW w:w="428"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shd w:val="clear" w:color="auto" w:fill="C0C0C0"/>
              </w:rPr>
              <w:t>8</w:t>
            </w:r>
          </w:p>
        </w:tc>
        <w:tc>
          <w:tcPr>
            <w:tcW w:w="360" w:type="dxa"/>
            <w:tcBorders>
              <w:left w:val="single" w:sz="4" w:space="0" w:color="000000"/>
              <w:bottom w:val="single" w:sz="4" w:space="0" w:color="000000"/>
            </w:tcBorders>
            <w:shd w:val="clear" w:color="auto" w:fill="auto"/>
            <w:vAlign w:val="center"/>
          </w:tcPr>
          <w:p w:rsidR="007649E7" w:rsidRDefault="007649E7" w:rsidP="007649E7">
            <w:pPr>
              <w:ind w:hanging="108"/>
              <w:jc w:val="center"/>
              <w:rPr>
                <w:sz w:val="12"/>
                <w:szCs w:val="12"/>
              </w:rPr>
            </w:pPr>
            <w:r>
              <w:rPr>
                <w:sz w:val="12"/>
                <w:szCs w:val="12"/>
              </w:rPr>
              <w:t>0,20</w:t>
            </w:r>
          </w:p>
        </w:tc>
        <w:tc>
          <w:tcPr>
            <w:tcW w:w="360" w:type="dxa"/>
            <w:tcBorders>
              <w:left w:val="single" w:sz="4" w:space="0" w:color="000000"/>
              <w:bottom w:val="single" w:sz="4" w:space="0" w:color="000000"/>
            </w:tcBorders>
            <w:shd w:val="clear" w:color="auto" w:fill="auto"/>
            <w:vAlign w:val="center"/>
          </w:tcPr>
          <w:p w:rsidR="007649E7" w:rsidRDefault="007649E7" w:rsidP="007649E7">
            <w:pPr>
              <w:ind w:left="-108"/>
              <w:jc w:val="center"/>
              <w:rPr>
                <w:sz w:val="12"/>
                <w:szCs w:val="12"/>
              </w:rPr>
            </w:pPr>
            <w:r>
              <w:rPr>
                <w:sz w:val="12"/>
                <w:szCs w:val="12"/>
              </w:rPr>
              <w:t>1</w:t>
            </w:r>
          </w:p>
        </w:tc>
        <w:tc>
          <w:tcPr>
            <w:tcW w:w="450"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450" w:type="dxa"/>
            <w:tcBorders>
              <w:left w:val="single" w:sz="4" w:space="0" w:color="000000"/>
              <w:bottom w:val="single" w:sz="4" w:space="0" w:color="000000"/>
            </w:tcBorders>
            <w:shd w:val="clear" w:color="auto" w:fill="auto"/>
            <w:vAlign w:val="center"/>
          </w:tcPr>
          <w:p w:rsidR="007649E7" w:rsidRPr="00052BF3" w:rsidRDefault="007649E7" w:rsidP="007649E7">
            <w:pPr>
              <w:snapToGrid w:val="0"/>
              <w:jc w:val="center"/>
              <w:rPr>
                <w:sz w:val="12"/>
                <w:szCs w:val="12"/>
              </w:rPr>
            </w:pPr>
            <w:r>
              <w:rPr>
                <w:sz w:val="12"/>
                <w:szCs w:val="12"/>
              </w:rPr>
              <w:t>0,20</w:t>
            </w:r>
          </w:p>
        </w:tc>
        <w:tc>
          <w:tcPr>
            <w:tcW w:w="450"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360"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1</w:t>
            </w:r>
          </w:p>
        </w:tc>
        <w:tc>
          <w:tcPr>
            <w:tcW w:w="450"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1</w:t>
            </w:r>
          </w:p>
        </w:tc>
        <w:tc>
          <w:tcPr>
            <w:tcW w:w="384" w:type="dxa"/>
            <w:tcBorders>
              <w:left w:val="single" w:sz="4" w:space="0" w:color="000000"/>
              <w:bottom w:val="single" w:sz="4" w:space="0" w:color="000000"/>
            </w:tcBorders>
            <w:vAlign w:val="center"/>
          </w:tcPr>
          <w:p w:rsidR="007649E7" w:rsidRDefault="007649E7" w:rsidP="007649E7">
            <w:pPr>
              <w:snapToGrid w:val="0"/>
              <w:jc w:val="center"/>
              <w:rPr>
                <w:sz w:val="12"/>
                <w:szCs w:val="12"/>
              </w:rPr>
            </w:pPr>
          </w:p>
        </w:tc>
        <w:tc>
          <w:tcPr>
            <w:tcW w:w="426"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0,1</w:t>
            </w:r>
          </w:p>
        </w:tc>
        <w:tc>
          <w:tcPr>
            <w:tcW w:w="450" w:type="dxa"/>
            <w:tcBorders>
              <w:left w:val="single" w:sz="4" w:space="0" w:color="000000"/>
              <w:bottom w:val="single" w:sz="4" w:space="0" w:color="000000"/>
              <w:right w:val="single" w:sz="4" w:space="0" w:color="000000"/>
            </w:tcBorders>
            <w:vAlign w:val="center"/>
          </w:tcPr>
          <w:p w:rsidR="007649E7" w:rsidRDefault="007649E7" w:rsidP="007649E7">
            <w:pPr>
              <w:jc w:val="center"/>
            </w:pPr>
            <w:r>
              <w:rPr>
                <w:sz w:val="12"/>
                <w:szCs w:val="12"/>
              </w:rPr>
              <w:t>36</w:t>
            </w:r>
          </w:p>
        </w:tc>
      </w:tr>
      <w:tr w:rsidR="007649E7" w:rsidTr="007649E7">
        <w:trPr>
          <w:cantSplit/>
          <w:trHeight w:val="494"/>
        </w:trPr>
        <w:tc>
          <w:tcPr>
            <w:tcW w:w="377" w:type="dxa"/>
            <w:tcBorders>
              <w:left w:val="single" w:sz="4" w:space="0" w:color="000000"/>
              <w:bottom w:val="single" w:sz="4" w:space="0" w:color="000000"/>
            </w:tcBorders>
            <w:shd w:val="clear" w:color="auto" w:fill="auto"/>
            <w:vAlign w:val="center"/>
          </w:tcPr>
          <w:p w:rsidR="007649E7" w:rsidRDefault="007649E7" w:rsidP="007649E7">
            <w:pPr>
              <w:widowControl w:val="0"/>
              <w:tabs>
                <w:tab w:val="left" w:pos="4464"/>
              </w:tabs>
              <w:autoSpaceDE w:val="0"/>
              <w:ind w:right="-108"/>
              <w:rPr>
                <w:sz w:val="18"/>
                <w:szCs w:val="18"/>
              </w:rPr>
            </w:pPr>
            <w:r>
              <w:rPr>
                <w:sz w:val="14"/>
                <w:szCs w:val="14"/>
                <w:lang w:val="sr-Cyrl-CS"/>
              </w:rPr>
              <w:t>18</w:t>
            </w:r>
          </w:p>
        </w:tc>
        <w:tc>
          <w:tcPr>
            <w:tcW w:w="1259" w:type="dxa"/>
            <w:tcBorders>
              <w:left w:val="single" w:sz="4" w:space="0" w:color="000000"/>
              <w:bottom w:val="single" w:sz="4" w:space="0" w:color="000000"/>
            </w:tcBorders>
            <w:shd w:val="clear" w:color="auto" w:fill="auto"/>
          </w:tcPr>
          <w:p w:rsidR="007649E7" w:rsidRDefault="007649E7" w:rsidP="007649E7">
            <w:pPr>
              <w:widowControl w:val="0"/>
              <w:autoSpaceDE w:val="0"/>
              <w:ind w:right="-108"/>
              <w:jc w:val="center"/>
              <w:rPr>
                <w:color w:val="000000"/>
                <w:sz w:val="12"/>
                <w:szCs w:val="12"/>
                <w:lang w:val="sr-Cyrl-CS"/>
              </w:rPr>
            </w:pPr>
            <w:r>
              <w:rPr>
                <w:sz w:val="18"/>
                <w:szCs w:val="18"/>
              </w:rPr>
              <w:t>Жељко Бабињец</w:t>
            </w:r>
          </w:p>
        </w:tc>
        <w:tc>
          <w:tcPr>
            <w:tcW w:w="432" w:type="dxa"/>
            <w:tcBorders>
              <w:left w:val="single" w:sz="4" w:space="0" w:color="000000"/>
              <w:bottom w:val="single" w:sz="4" w:space="0" w:color="000000"/>
            </w:tcBorders>
            <w:shd w:val="clear" w:color="auto" w:fill="auto"/>
            <w:vAlign w:val="center"/>
          </w:tcPr>
          <w:p w:rsidR="007649E7" w:rsidRDefault="007649E7" w:rsidP="007649E7">
            <w:pPr>
              <w:widowControl w:val="0"/>
              <w:autoSpaceDE w:val="0"/>
              <w:ind w:right="-108"/>
              <w:jc w:val="center"/>
              <w:rPr>
                <w:sz w:val="12"/>
                <w:szCs w:val="12"/>
              </w:rPr>
            </w:pPr>
            <w:r>
              <w:rPr>
                <w:color w:val="000000"/>
                <w:sz w:val="12"/>
                <w:szCs w:val="12"/>
                <w:lang w:val="sr-Cyrl-CS"/>
              </w:rPr>
              <w:t>40</w:t>
            </w:r>
          </w:p>
        </w:tc>
        <w:tc>
          <w:tcPr>
            <w:tcW w:w="419"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8</w:t>
            </w:r>
          </w:p>
        </w:tc>
        <w:tc>
          <w:tcPr>
            <w:tcW w:w="479"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362" w:type="dxa"/>
            <w:tcBorders>
              <w:left w:val="single" w:sz="4" w:space="0" w:color="000000"/>
              <w:bottom w:val="single" w:sz="4" w:space="0" w:color="000000"/>
            </w:tcBorders>
            <w:shd w:val="clear" w:color="auto" w:fill="auto"/>
            <w:vAlign w:val="center"/>
          </w:tcPr>
          <w:p w:rsidR="007649E7" w:rsidRDefault="007649E7" w:rsidP="007649E7">
            <w:pPr>
              <w:snapToGrid w:val="0"/>
              <w:ind w:left="-86" w:right="-108"/>
              <w:jc w:val="center"/>
              <w:rPr>
                <w:sz w:val="12"/>
                <w:szCs w:val="12"/>
              </w:rPr>
            </w:pPr>
          </w:p>
        </w:tc>
        <w:tc>
          <w:tcPr>
            <w:tcW w:w="441"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419"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0,4</w:t>
            </w:r>
          </w:p>
        </w:tc>
        <w:tc>
          <w:tcPr>
            <w:tcW w:w="365" w:type="dxa"/>
            <w:tcBorders>
              <w:left w:val="single" w:sz="4" w:space="0" w:color="000000"/>
              <w:bottom w:val="single" w:sz="4" w:space="0" w:color="000000"/>
            </w:tcBorders>
            <w:shd w:val="clear" w:color="auto" w:fill="auto"/>
            <w:vAlign w:val="center"/>
          </w:tcPr>
          <w:p w:rsidR="007649E7" w:rsidRDefault="007649E7" w:rsidP="007649E7">
            <w:pPr>
              <w:snapToGrid w:val="0"/>
              <w:ind w:left="-48" w:right="-73"/>
              <w:jc w:val="center"/>
              <w:rPr>
                <w:sz w:val="12"/>
                <w:szCs w:val="12"/>
              </w:rPr>
            </w:pPr>
          </w:p>
        </w:tc>
        <w:tc>
          <w:tcPr>
            <w:tcW w:w="361" w:type="dxa"/>
            <w:tcBorders>
              <w:left w:val="single" w:sz="4" w:space="0" w:color="000000"/>
              <w:bottom w:val="single" w:sz="4" w:space="0" w:color="000000"/>
            </w:tcBorders>
            <w:shd w:val="clear" w:color="auto" w:fill="auto"/>
            <w:vAlign w:val="center"/>
          </w:tcPr>
          <w:p w:rsidR="007649E7" w:rsidRDefault="007649E7" w:rsidP="007649E7">
            <w:pPr>
              <w:snapToGrid w:val="0"/>
              <w:ind w:left="-53" w:right="-72"/>
              <w:jc w:val="center"/>
              <w:rPr>
                <w:sz w:val="12"/>
                <w:szCs w:val="12"/>
              </w:rPr>
            </w:pPr>
          </w:p>
        </w:tc>
        <w:tc>
          <w:tcPr>
            <w:tcW w:w="407" w:type="dxa"/>
            <w:tcBorders>
              <w:left w:val="single" w:sz="4" w:space="0" w:color="000000"/>
              <w:bottom w:val="single" w:sz="4" w:space="0" w:color="000000"/>
            </w:tcBorders>
            <w:shd w:val="clear" w:color="auto" w:fill="auto"/>
            <w:vAlign w:val="center"/>
          </w:tcPr>
          <w:p w:rsidR="007649E7" w:rsidRDefault="007649E7" w:rsidP="007649E7">
            <w:pPr>
              <w:ind w:left="-98" w:right="-71"/>
              <w:jc w:val="center"/>
              <w:rPr>
                <w:sz w:val="12"/>
                <w:szCs w:val="12"/>
              </w:rPr>
            </w:pPr>
            <w:r>
              <w:rPr>
                <w:sz w:val="12"/>
                <w:szCs w:val="12"/>
              </w:rPr>
              <w:t>0,20</w:t>
            </w:r>
          </w:p>
        </w:tc>
        <w:tc>
          <w:tcPr>
            <w:tcW w:w="433"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p>
        </w:tc>
        <w:tc>
          <w:tcPr>
            <w:tcW w:w="383"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0,2</w:t>
            </w:r>
          </w:p>
        </w:tc>
        <w:tc>
          <w:tcPr>
            <w:tcW w:w="363" w:type="dxa"/>
            <w:tcBorders>
              <w:left w:val="single" w:sz="4" w:space="0" w:color="000000"/>
              <w:bottom w:val="single" w:sz="4" w:space="0" w:color="000000"/>
            </w:tcBorders>
            <w:shd w:val="clear" w:color="auto" w:fill="auto"/>
            <w:vAlign w:val="center"/>
          </w:tcPr>
          <w:p w:rsidR="007649E7" w:rsidRDefault="007649E7" w:rsidP="007649E7">
            <w:pPr>
              <w:ind w:right="-62" w:hanging="61"/>
              <w:jc w:val="center"/>
              <w:rPr>
                <w:sz w:val="12"/>
                <w:szCs w:val="12"/>
                <w:shd w:val="clear" w:color="auto" w:fill="C0C0C0"/>
              </w:rPr>
            </w:pPr>
            <w:r>
              <w:rPr>
                <w:sz w:val="12"/>
                <w:szCs w:val="12"/>
              </w:rPr>
              <w:t>0,10</w:t>
            </w:r>
          </w:p>
        </w:tc>
        <w:tc>
          <w:tcPr>
            <w:tcW w:w="428"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shd w:val="clear" w:color="auto" w:fill="C0C0C0"/>
              </w:rPr>
              <w:t>4</w:t>
            </w:r>
          </w:p>
        </w:tc>
        <w:tc>
          <w:tcPr>
            <w:tcW w:w="360" w:type="dxa"/>
            <w:tcBorders>
              <w:left w:val="single" w:sz="4" w:space="0" w:color="000000"/>
              <w:bottom w:val="single" w:sz="4" w:space="0" w:color="000000"/>
            </w:tcBorders>
            <w:shd w:val="clear" w:color="auto" w:fill="auto"/>
            <w:vAlign w:val="center"/>
          </w:tcPr>
          <w:p w:rsidR="007649E7" w:rsidRDefault="007649E7" w:rsidP="007649E7">
            <w:pPr>
              <w:ind w:hanging="108"/>
              <w:jc w:val="center"/>
              <w:rPr>
                <w:sz w:val="12"/>
                <w:szCs w:val="12"/>
              </w:rPr>
            </w:pPr>
            <w:r>
              <w:rPr>
                <w:sz w:val="12"/>
                <w:szCs w:val="12"/>
              </w:rPr>
              <w:t>0,10</w:t>
            </w:r>
          </w:p>
        </w:tc>
        <w:tc>
          <w:tcPr>
            <w:tcW w:w="360" w:type="dxa"/>
            <w:tcBorders>
              <w:left w:val="single" w:sz="4" w:space="0" w:color="000000"/>
              <w:bottom w:val="single" w:sz="4" w:space="0" w:color="000000"/>
            </w:tcBorders>
            <w:shd w:val="clear" w:color="auto" w:fill="auto"/>
            <w:vAlign w:val="center"/>
          </w:tcPr>
          <w:p w:rsidR="007649E7" w:rsidRDefault="007649E7" w:rsidP="007649E7">
            <w:pPr>
              <w:ind w:left="-108"/>
              <w:jc w:val="center"/>
              <w:rPr>
                <w:sz w:val="12"/>
                <w:szCs w:val="12"/>
              </w:rPr>
            </w:pPr>
            <w:r>
              <w:rPr>
                <w:sz w:val="12"/>
                <w:szCs w:val="12"/>
              </w:rPr>
              <w:t>0,20</w:t>
            </w:r>
          </w:p>
        </w:tc>
        <w:tc>
          <w:tcPr>
            <w:tcW w:w="450"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0,20</w:t>
            </w:r>
          </w:p>
        </w:tc>
        <w:tc>
          <w:tcPr>
            <w:tcW w:w="450" w:type="dxa"/>
            <w:tcBorders>
              <w:left w:val="single" w:sz="4" w:space="0" w:color="000000"/>
              <w:bottom w:val="single" w:sz="4" w:space="0" w:color="000000"/>
            </w:tcBorders>
            <w:shd w:val="clear" w:color="auto" w:fill="auto"/>
            <w:vAlign w:val="center"/>
          </w:tcPr>
          <w:p w:rsidR="007649E7" w:rsidRDefault="007649E7" w:rsidP="007649E7">
            <w:pPr>
              <w:snapToGrid w:val="0"/>
              <w:jc w:val="center"/>
              <w:rPr>
                <w:sz w:val="12"/>
                <w:szCs w:val="12"/>
              </w:rPr>
            </w:pPr>
          </w:p>
        </w:tc>
        <w:tc>
          <w:tcPr>
            <w:tcW w:w="450" w:type="dxa"/>
            <w:tcBorders>
              <w:left w:val="single" w:sz="4" w:space="0" w:color="000000"/>
              <w:bottom w:val="single" w:sz="4" w:space="0" w:color="000000"/>
            </w:tcBorders>
            <w:shd w:val="clear" w:color="auto" w:fill="auto"/>
            <w:vAlign w:val="center"/>
          </w:tcPr>
          <w:p w:rsidR="007649E7" w:rsidRDefault="007649E7" w:rsidP="007649E7">
            <w:pPr>
              <w:jc w:val="center"/>
              <w:rPr>
                <w:sz w:val="12"/>
                <w:szCs w:val="12"/>
              </w:rPr>
            </w:pPr>
            <w:r>
              <w:rPr>
                <w:sz w:val="12"/>
                <w:szCs w:val="12"/>
              </w:rPr>
              <w:t>0,20</w:t>
            </w:r>
          </w:p>
        </w:tc>
        <w:tc>
          <w:tcPr>
            <w:tcW w:w="360" w:type="dxa"/>
            <w:tcBorders>
              <w:left w:val="single" w:sz="4" w:space="0" w:color="000000"/>
              <w:bottom w:val="single" w:sz="4" w:space="0" w:color="000000"/>
            </w:tcBorders>
            <w:vAlign w:val="center"/>
          </w:tcPr>
          <w:p w:rsidR="007649E7" w:rsidRDefault="007649E7" w:rsidP="007649E7">
            <w:pPr>
              <w:snapToGrid w:val="0"/>
              <w:jc w:val="center"/>
              <w:rPr>
                <w:sz w:val="12"/>
                <w:szCs w:val="12"/>
              </w:rPr>
            </w:pPr>
          </w:p>
        </w:tc>
        <w:tc>
          <w:tcPr>
            <w:tcW w:w="450" w:type="dxa"/>
            <w:tcBorders>
              <w:left w:val="single" w:sz="4" w:space="0" w:color="000000"/>
              <w:bottom w:val="single" w:sz="4" w:space="0" w:color="000000"/>
            </w:tcBorders>
            <w:vAlign w:val="center"/>
          </w:tcPr>
          <w:p w:rsidR="007649E7" w:rsidRDefault="007649E7" w:rsidP="007649E7">
            <w:pPr>
              <w:jc w:val="center"/>
              <w:rPr>
                <w:sz w:val="12"/>
                <w:szCs w:val="12"/>
              </w:rPr>
            </w:pPr>
            <w:r>
              <w:rPr>
                <w:sz w:val="12"/>
                <w:szCs w:val="12"/>
              </w:rPr>
              <w:t>0,20</w:t>
            </w:r>
          </w:p>
        </w:tc>
        <w:tc>
          <w:tcPr>
            <w:tcW w:w="384" w:type="dxa"/>
            <w:tcBorders>
              <w:left w:val="single" w:sz="4" w:space="0" w:color="000000"/>
              <w:bottom w:val="single" w:sz="4" w:space="0" w:color="000000"/>
            </w:tcBorders>
            <w:vAlign w:val="center"/>
          </w:tcPr>
          <w:p w:rsidR="007649E7" w:rsidRDefault="007649E7" w:rsidP="007649E7">
            <w:pPr>
              <w:ind w:hanging="108"/>
              <w:rPr>
                <w:sz w:val="12"/>
                <w:szCs w:val="12"/>
              </w:rPr>
            </w:pPr>
          </w:p>
        </w:tc>
        <w:tc>
          <w:tcPr>
            <w:tcW w:w="426" w:type="dxa"/>
            <w:tcBorders>
              <w:left w:val="single" w:sz="4" w:space="0" w:color="000000"/>
              <w:bottom w:val="single" w:sz="4" w:space="0" w:color="000000"/>
            </w:tcBorders>
            <w:vAlign w:val="center"/>
          </w:tcPr>
          <w:p w:rsidR="007649E7" w:rsidRDefault="007649E7" w:rsidP="007649E7">
            <w:pPr>
              <w:rPr>
                <w:sz w:val="12"/>
                <w:szCs w:val="12"/>
              </w:rPr>
            </w:pPr>
            <w:r>
              <w:rPr>
                <w:sz w:val="12"/>
                <w:szCs w:val="12"/>
              </w:rPr>
              <w:t>0,1</w:t>
            </w:r>
          </w:p>
        </w:tc>
        <w:tc>
          <w:tcPr>
            <w:tcW w:w="450" w:type="dxa"/>
            <w:tcBorders>
              <w:left w:val="single" w:sz="4" w:space="0" w:color="000000"/>
              <w:bottom w:val="single" w:sz="4" w:space="0" w:color="000000"/>
              <w:right w:val="single" w:sz="4" w:space="0" w:color="000000"/>
            </w:tcBorders>
            <w:vAlign w:val="center"/>
          </w:tcPr>
          <w:p w:rsidR="007649E7" w:rsidRDefault="007649E7" w:rsidP="007649E7">
            <w:pPr>
              <w:jc w:val="center"/>
            </w:pPr>
            <w:r>
              <w:rPr>
                <w:sz w:val="12"/>
                <w:szCs w:val="12"/>
              </w:rPr>
              <w:t>16</w:t>
            </w:r>
          </w:p>
        </w:tc>
      </w:tr>
    </w:tbl>
    <w:p w:rsidR="00083239" w:rsidRPr="007649E7" w:rsidRDefault="007649E7" w:rsidP="007649E7">
      <w:pPr>
        <w:jc w:val="center"/>
        <w:rPr>
          <w:bCs/>
        </w:rPr>
        <w:sectPr w:rsidR="00083239" w:rsidRPr="007649E7" w:rsidSect="00240364">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270" w:footer="144" w:gutter="0"/>
          <w:pgNumType w:start="1"/>
          <w:cols w:space="720"/>
          <w:titlePg/>
          <w:docGrid w:linePitch="600" w:charSpace="32768"/>
        </w:sectPr>
      </w:pPr>
      <w:r w:rsidRPr="007649E7">
        <w:rPr>
          <w:rStyle w:val="Strong"/>
          <w:b w:val="0"/>
        </w:rPr>
        <w:t xml:space="preserve">3.3. </w:t>
      </w:r>
      <w:r>
        <w:rPr>
          <w:rStyle w:val="Strong"/>
          <w:b w:val="0"/>
        </w:rPr>
        <w:t>ПОДЕЛА ЗАДУЖЕЊА ЗАПОСЛЕНИХ У ОКВИРУ 40-ЧАСОВНЕ РАДНЕ НЕДЕЉЕ</w:t>
      </w:r>
    </w:p>
    <w:p w:rsidR="001663DF" w:rsidRDefault="001663DF">
      <w:pPr>
        <w:tabs>
          <w:tab w:val="left" w:pos="-2410"/>
          <w:tab w:val="center" w:pos="-2268"/>
          <w:tab w:val="center" w:pos="-2127"/>
          <w:tab w:val="center" w:pos="-1985"/>
        </w:tabs>
        <w:spacing w:before="120" w:after="120"/>
        <w:ind w:right="51"/>
      </w:pPr>
    </w:p>
    <w:p w:rsidR="00083239" w:rsidRPr="002F6F93" w:rsidRDefault="00083239">
      <w:pPr>
        <w:pStyle w:val="Heading2"/>
        <w:jc w:val="left"/>
        <w:rPr>
          <w:lang w:val="sr-Cyrl-CS"/>
        </w:rPr>
      </w:pPr>
      <w:r>
        <w:t xml:space="preserve">                                              </w:t>
      </w:r>
      <w:r>
        <w:rPr>
          <w:color w:val="800000"/>
        </w:rPr>
        <w:t xml:space="preserve"> </w:t>
      </w:r>
      <w:r w:rsidRPr="002F6F93">
        <w:t xml:space="preserve">  </w:t>
      </w:r>
      <w:bookmarkStart w:id="27" w:name="_Toc54267795"/>
      <w:r w:rsidRPr="002F6F93">
        <w:t>3. 3.  УЧЕНИЦИ</w:t>
      </w:r>
      <w:bookmarkEnd w:id="27"/>
    </w:p>
    <w:p w:rsidR="00083239" w:rsidRDefault="00083239">
      <w:pPr>
        <w:ind w:right="-30"/>
        <w:jc w:val="both"/>
        <w:rPr>
          <w:b/>
          <w:lang w:val="sr-Cyrl-CS"/>
        </w:rPr>
      </w:pPr>
      <w:r>
        <w:rPr>
          <w:b/>
          <w:lang w:val="sr-Cyrl-CS"/>
        </w:rPr>
        <w:t xml:space="preserve">                                              </w:t>
      </w:r>
      <w:r>
        <w:rPr>
          <w:b/>
          <w:lang w:val="ru-RU"/>
        </w:rPr>
        <w:t>Бројно</w:t>
      </w:r>
      <w:r>
        <w:rPr>
          <w:b/>
          <w:lang w:val="sr-Cyrl-CS"/>
        </w:rPr>
        <w:t xml:space="preserve"> </w:t>
      </w:r>
      <w:r>
        <w:rPr>
          <w:b/>
          <w:lang w:val="ru-RU"/>
        </w:rPr>
        <w:t>стање</w:t>
      </w:r>
      <w:r>
        <w:rPr>
          <w:b/>
          <w:lang w:val="sr-Cyrl-CS"/>
        </w:rPr>
        <w:t xml:space="preserve"> </w:t>
      </w:r>
      <w:r>
        <w:rPr>
          <w:b/>
          <w:lang w:val="ru-RU"/>
        </w:rPr>
        <w:t>одељења</w:t>
      </w:r>
      <w:r>
        <w:rPr>
          <w:b/>
          <w:lang w:val="sr-Cyrl-CS"/>
        </w:rPr>
        <w:t xml:space="preserve"> </w:t>
      </w:r>
      <w:r>
        <w:rPr>
          <w:b/>
          <w:lang w:val="ru-RU"/>
        </w:rPr>
        <w:t>и</w:t>
      </w:r>
      <w:r>
        <w:rPr>
          <w:b/>
          <w:lang w:val="sr-Cyrl-CS"/>
        </w:rPr>
        <w:t xml:space="preserve"> </w:t>
      </w:r>
      <w:r>
        <w:rPr>
          <w:b/>
          <w:lang w:val="ru-RU"/>
        </w:rPr>
        <w:t>ученика</w:t>
      </w:r>
    </w:p>
    <w:p w:rsidR="00083239" w:rsidRDefault="00083239">
      <w:pPr>
        <w:ind w:right="-30"/>
        <w:jc w:val="both"/>
        <w:rPr>
          <w:b/>
          <w:lang w:val="sr-Cyrl-CS"/>
        </w:rPr>
      </w:pPr>
    </w:p>
    <w:tbl>
      <w:tblPr>
        <w:tblW w:w="10440" w:type="dxa"/>
        <w:tblInd w:w="218" w:type="dxa"/>
        <w:tblLayout w:type="fixed"/>
        <w:tblLook w:val="0000"/>
      </w:tblPr>
      <w:tblGrid>
        <w:gridCol w:w="1245"/>
        <w:gridCol w:w="1779"/>
        <w:gridCol w:w="1779"/>
        <w:gridCol w:w="1159"/>
        <w:gridCol w:w="4478"/>
      </w:tblGrid>
      <w:tr w:rsidR="00083239" w:rsidTr="007649E7">
        <w:trPr>
          <w:trHeight w:val="550"/>
        </w:trPr>
        <w:tc>
          <w:tcPr>
            <w:tcW w:w="1245" w:type="dxa"/>
            <w:tcBorders>
              <w:top w:val="single" w:sz="4" w:space="0" w:color="000000"/>
              <w:left w:val="single" w:sz="4" w:space="0" w:color="000000"/>
              <w:bottom w:val="single" w:sz="4" w:space="0" w:color="000000"/>
            </w:tcBorders>
            <w:shd w:val="clear" w:color="auto" w:fill="F2DBDB"/>
            <w:vAlign w:val="center"/>
          </w:tcPr>
          <w:p w:rsidR="00083239" w:rsidRDefault="00083239">
            <w:pPr>
              <w:widowControl w:val="0"/>
              <w:autoSpaceDE w:val="0"/>
              <w:ind w:right="-30"/>
              <w:jc w:val="center"/>
              <w:rPr>
                <w:b/>
              </w:rPr>
            </w:pPr>
            <w:r>
              <w:rPr>
                <w:b/>
              </w:rPr>
              <w:t>Разред</w:t>
            </w:r>
          </w:p>
        </w:tc>
        <w:tc>
          <w:tcPr>
            <w:tcW w:w="1779" w:type="dxa"/>
            <w:tcBorders>
              <w:top w:val="single" w:sz="4" w:space="0" w:color="000000"/>
              <w:left w:val="single" w:sz="4" w:space="0" w:color="000000"/>
              <w:bottom w:val="single" w:sz="4" w:space="0" w:color="000000"/>
            </w:tcBorders>
            <w:shd w:val="clear" w:color="auto" w:fill="F2DBDB"/>
            <w:vAlign w:val="center"/>
          </w:tcPr>
          <w:p w:rsidR="00083239" w:rsidRDefault="00083239">
            <w:pPr>
              <w:widowControl w:val="0"/>
              <w:autoSpaceDE w:val="0"/>
              <w:ind w:right="-30"/>
              <w:jc w:val="center"/>
              <w:rPr>
                <w:b/>
              </w:rPr>
            </w:pPr>
            <w:r>
              <w:rPr>
                <w:b/>
              </w:rPr>
              <w:t>Бр. Одељења</w:t>
            </w:r>
          </w:p>
        </w:tc>
        <w:tc>
          <w:tcPr>
            <w:tcW w:w="1779" w:type="dxa"/>
            <w:tcBorders>
              <w:top w:val="single" w:sz="4" w:space="0" w:color="000000"/>
              <w:left w:val="single" w:sz="4" w:space="0" w:color="000000"/>
              <w:bottom w:val="single" w:sz="4" w:space="0" w:color="000000"/>
            </w:tcBorders>
            <w:shd w:val="clear" w:color="auto" w:fill="F2DBDB"/>
            <w:vAlign w:val="center"/>
          </w:tcPr>
          <w:p w:rsidR="00083239" w:rsidRDefault="00083239">
            <w:pPr>
              <w:widowControl w:val="0"/>
              <w:autoSpaceDE w:val="0"/>
              <w:ind w:right="-30"/>
              <w:jc w:val="center"/>
              <w:rPr>
                <w:b/>
                <w:sz w:val="16"/>
                <w:szCs w:val="16"/>
                <w:lang w:val="sr-Cyrl-CS"/>
              </w:rPr>
            </w:pPr>
            <w:r>
              <w:rPr>
                <w:b/>
              </w:rPr>
              <w:t>Бр. Ученика</w:t>
            </w:r>
          </w:p>
        </w:tc>
        <w:tc>
          <w:tcPr>
            <w:tcW w:w="1159" w:type="dxa"/>
            <w:tcBorders>
              <w:top w:val="single" w:sz="4" w:space="0" w:color="000000"/>
              <w:left w:val="single" w:sz="4" w:space="0" w:color="000000"/>
              <w:bottom w:val="single" w:sz="4" w:space="0" w:color="000000"/>
            </w:tcBorders>
            <w:shd w:val="clear" w:color="auto" w:fill="F2DBDB"/>
          </w:tcPr>
          <w:p w:rsidR="001934F4" w:rsidRPr="00B7234B" w:rsidRDefault="00B7234B" w:rsidP="001934F4">
            <w:pPr>
              <w:widowControl w:val="0"/>
              <w:autoSpaceDE w:val="0"/>
              <w:spacing w:line="360" w:lineRule="auto"/>
              <w:ind w:right="-30"/>
              <w:rPr>
                <w:b/>
                <w:sz w:val="16"/>
                <w:szCs w:val="16"/>
                <w:lang w:val="sr-Cyrl-CS"/>
              </w:rPr>
            </w:pPr>
            <w:r>
              <w:rPr>
                <w:b/>
                <w:sz w:val="16"/>
                <w:szCs w:val="16"/>
                <w:lang w:val="sr-Cyrl-CS"/>
              </w:rPr>
              <w:t>дечаци д</w:t>
            </w:r>
            <w:r w:rsidR="001934F4">
              <w:rPr>
                <w:b/>
                <w:sz w:val="16"/>
                <w:szCs w:val="16"/>
                <w:lang w:val="sr-Cyrl-CS"/>
              </w:rPr>
              <w:t>евојчице –</w:t>
            </w:r>
          </w:p>
        </w:tc>
        <w:tc>
          <w:tcPr>
            <w:tcW w:w="4478"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083239" w:rsidRDefault="00083239">
            <w:pPr>
              <w:widowControl w:val="0"/>
              <w:autoSpaceDE w:val="0"/>
              <w:ind w:right="-30"/>
              <w:jc w:val="center"/>
            </w:pPr>
            <w:r>
              <w:rPr>
                <w:b/>
              </w:rPr>
              <w:t>Одеље</w:t>
            </w:r>
            <w:r>
              <w:rPr>
                <w:b/>
                <w:lang w:val="sr-Cyrl-CS"/>
              </w:rPr>
              <w:t>њ</w:t>
            </w:r>
            <w:r>
              <w:rPr>
                <w:b/>
              </w:rPr>
              <w:t>ски старешина</w:t>
            </w:r>
          </w:p>
        </w:tc>
      </w:tr>
      <w:tr w:rsidR="00083239" w:rsidTr="007649E7">
        <w:trPr>
          <w:trHeight w:val="415"/>
        </w:trPr>
        <w:tc>
          <w:tcPr>
            <w:tcW w:w="1245" w:type="dxa"/>
            <w:tcBorders>
              <w:top w:val="single" w:sz="4" w:space="0" w:color="000000"/>
              <w:left w:val="single" w:sz="4" w:space="0" w:color="000000"/>
              <w:bottom w:val="single" w:sz="4" w:space="0" w:color="000000"/>
            </w:tcBorders>
            <w:shd w:val="clear" w:color="auto" w:fill="auto"/>
            <w:vAlign w:val="center"/>
          </w:tcPr>
          <w:p w:rsidR="00083239" w:rsidRDefault="00083239">
            <w:pPr>
              <w:widowControl w:val="0"/>
              <w:autoSpaceDE w:val="0"/>
              <w:ind w:right="-30"/>
              <w:jc w:val="center"/>
            </w:pPr>
            <w:r>
              <w:t>I</w:t>
            </w:r>
          </w:p>
        </w:tc>
        <w:tc>
          <w:tcPr>
            <w:tcW w:w="1779" w:type="dxa"/>
            <w:tcBorders>
              <w:top w:val="single" w:sz="4" w:space="0" w:color="000000"/>
              <w:left w:val="single" w:sz="4" w:space="0" w:color="000000"/>
              <w:bottom w:val="single" w:sz="4" w:space="0" w:color="000000"/>
            </w:tcBorders>
            <w:shd w:val="clear" w:color="auto" w:fill="auto"/>
            <w:vAlign w:val="center"/>
          </w:tcPr>
          <w:p w:rsidR="00083239" w:rsidRDefault="00083239">
            <w:pPr>
              <w:widowControl w:val="0"/>
              <w:autoSpaceDE w:val="0"/>
              <w:ind w:right="-30"/>
              <w:jc w:val="center"/>
            </w:pPr>
            <w:r>
              <w:t>1</w:t>
            </w:r>
          </w:p>
        </w:tc>
        <w:tc>
          <w:tcPr>
            <w:tcW w:w="1779" w:type="dxa"/>
            <w:tcBorders>
              <w:top w:val="single" w:sz="4" w:space="0" w:color="000000"/>
              <w:left w:val="single" w:sz="4" w:space="0" w:color="000000"/>
              <w:bottom w:val="single" w:sz="4" w:space="0" w:color="000000"/>
            </w:tcBorders>
            <w:shd w:val="clear" w:color="auto" w:fill="auto"/>
            <w:vAlign w:val="center"/>
          </w:tcPr>
          <w:p w:rsidR="00083239" w:rsidRPr="001934F4" w:rsidRDefault="001934F4">
            <w:pPr>
              <w:widowControl w:val="0"/>
              <w:autoSpaceDE w:val="0"/>
              <w:ind w:right="-30"/>
              <w:jc w:val="center"/>
            </w:pPr>
            <w:r>
              <w:t>12</w:t>
            </w:r>
          </w:p>
        </w:tc>
        <w:tc>
          <w:tcPr>
            <w:tcW w:w="1159" w:type="dxa"/>
            <w:tcBorders>
              <w:top w:val="single" w:sz="4" w:space="0" w:color="000000"/>
              <w:left w:val="single" w:sz="4" w:space="0" w:color="000000"/>
              <w:bottom w:val="single" w:sz="4" w:space="0" w:color="000000"/>
            </w:tcBorders>
            <w:shd w:val="clear" w:color="auto" w:fill="auto"/>
            <w:vAlign w:val="center"/>
          </w:tcPr>
          <w:p w:rsidR="00083239" w:rsidRPr="001934F4" w:rsidRDefault="001934F4" w:rsidP="00322BD7">
            <w:pPr>
              <w:widowControl w:val="0"/>
              <w:autoSpaceDE w:val="0"/>
              <w:spacing w:line="360" w:lineRule="auto"/>
              <w:ind w:right="-30"/>
            </w:pPr>
            <w:r>
              <w:t xml:space="preserve">      9</w:t>
            </w:r>
            <w:r w:rsidR="00322BD7">
              <w:t>/</w:t>
            </w:r>
            <w:r>
              <w:t>3</w:t>
            </w:r>
          </w:p>
        </w:tc>
        <w:tc>
          <w:tcPr>
            <w:tcW w:w="4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7649E7">
            <w:pPr>
              <w:widowControl w:val="0"/>
              <w:autoSpaceDE w:val="0"/>
              <w:ind w:right="-30"/>
              <w:jc w:val="center"/>
              <w:rPr>
                <w:lang w:val="sr-Cyrl-CS"/>
              </w:rPr>
            </w:pPr>
            <w:r>
              <w:rPr>
                <w:lang w:val="sr-Cyrl-CS"/>
              </w:rPr>
              <w:t>Снежана Савић</w:t>
            </w:r>
          </w:p>
        </w:tc>
      </w:tr>
      <w:tr w:rsidR="007649E7" w:rsidTr="007649E7">
        <w:trPr>
          <w:trHeight w:val="415"/>
        </w:trPr>
        <w:tc>
          <w:tcPr>
            <w:tcW w:w="1245" w:type="dxa"/>
            <w:tcBorders>
              <w:left w:val="single" w:sz="4" w:space="0" w:color="000000"/>
              <w:bottom w:val="single" w:sz="4" w:space="0" w:color="000000"/>
            </w:tcBorders>
            <w:shd w:val="clear" w:color="auto" w:fill="auto"/>
            <w:vAlign w:val="center"/>
          </w:tcPr>
          <w:p w:rsidR="007649E7" w:rsidRDefault="007649E7">
            <w:pPr>
              <w:widowControl w:val="0"/>
              <w:autoSpaceDE w:val="0"/>
              <w:ind w:right="-30"/>
              <w:jc w:val="center"/>
            </w:pPr>
            <w:r>
              <w:t>II</w:t>
            </w:r>
          </w:p>
        </w:tc>
        <w:tc>
          <w:tcPr>
            <w:tcW w:w="1779" w:type="dxa"/>
            <w:tcBorders>
              <w:left w:val="single" w:sz="4" w:space="0" w:color="000000"/>
              <w:bottom w:val="single" w:sz="4" w:space="0" w:color="000000"/>
            </w:tcBorders>
            <w:shd w:val="clear" w:color="auto" w:fill="auto"/>
            <w:vAlign w:val="center"/>
          </w:tcPr>
          <w:p w:rsidR="007649E7" w:rsidRDefault="007649E7">
            <w:pPr>
              <w:widowControl w:val="0"/>
              <w:autoSpaceDE w:val="0"/>
              <w:ind w:right="-30"/>
              <w:jc w:val="center"/>
            </w:pPr>
            <w:r>
              <w:t>1</w:t>
            </w:r>
          </w:p>
        </w:tc>
        <w:tc>
          <w:tcPr>
            <w:tcW w:w="1779" w:type="dxa"/>
            <w:tcBorders>
              <w:left w:val="single" w:sz="4" w:space="0" w:color="000000"/>
              <w:bottom w:val="single" w:sz="4" w:space="0" w:color="000000"/>
            </w:tcBorders>
            <w:shd w:val="clear" w:color="auto" w:fill="auto"/>
            <w:vAlign w:val="center"/>
          </w:tcPr>
          <w:p w:rsidR="007649E7" w:rsidRPr="001934F4" w:rsidRDefault="001934F4">
            <w:pPr>
              <w:widowControl w:val="0"/>
              <w:autoSpaceDE w:val="0"/>
              <w:ind w:right="-30"/>
              <w:jc w:val="center"/>
            </w:pPr>
            <w:r>
              <w:t>8</w:t>
            </w:r>
          </w:p>
        </w:tc>
        <w:tc>
          <w:tcPr>
            <w:tcW w:w="1159" w:type="dxa"/>
            <w:tcBorders>
              <w:left w:val="single" w:sz="4" w:space="0" w:color="000000"/>
              <w:bottom w:val="single" w:sz="4" w:space="0" w:color="000000"/>
            </w:tcBorders>
            <w:shd w:val="clear" w:color="auto" w:fill="auto"/>
            <w:vAlign w:val="center"/>
          </w:tcPr>
          <w:p w:rsidR="007649E7" w:rsidRPr="001934F4" w:rsidRDefault="001934F4">
            <w:pPr>
              <w:widowControl w:val="0"/>
              <w:autoSpaceDE w:val="0"/>
              <w:spacing w:line="360" w:lineRule="auto"/>
              <w:ind w:right="-30"/>
              <w:jc w:val="center"/>
            </w:pPr>
            <w:r>
              <w:t>6</w:t>
            </w:r>
            <w:r w:rsidR="007649E7">
              <w:t>/</w:t>
            </w:r>
            <w:r>
              <w:t>2</w:t>
            </w:r>
          </w:p>
        </w:tc>
        <w:tc>
          <w:tcPr>
            <w:tcW w:w="4478" w:type="dxa"/>
            <w:tcBorders>
              <w:left w:val="single" w:sz="4" w:space="0" w:color="000000"/>
              <w:bottom w:val="single" w:sz="4" w:space="0" w:color="000000"/>
              <w:right w:val="single" w:sz="4" w:space="0" w:color="000000"/>
            </w:tcBorders>
            <w:shd w:val="clear" w:color="auto" w:fill="auto"/>
            <w:vAlign w:val="center"/>
          </w:tcPr>
          <w:p w:rsidR="007649E7" w:rsidRDefault="007649E7" w:rsidP="000E44BC">
            <w:pPr>
              <w:widowControl w:val="0"/>
              <w:autoSpaceDE w:val="0"/>
              <w:ind w:right="-30"/>
              <w:jc w:val="center"/>
              <w:rPr>
                <w:lang w:val="sr-Cyrl-CS"/>
              </w:rPr>
            </w:pPr>
            <w:r>
              <w:rPr>
                <w:lang w:val="sr-Cyrl-CS"/>
              </w:rPr>
              <w:t>Романа Булић</w:t>
            </w:r>
          </w:p>
        </w:tc>
      </w:tr>
      <w:tr w:rsidR="007649E7" w:rsidTr="007649E7">
        <w:trPr>
          <w:trHeight w:val="402"/>
        </w:trPr>
        <w:tc>
          <w:tcPr>
            <w:tcW w:w="1245" w:type="dxa"/>
            <w:tcBorders>
              <w:top w:val="single" w:sz="4" w:space="0" w:color="000000"/>
              <w:left w:val="single" w:sz="4" w:space="0" w:color="000000"/>
              <w:bottom w:val="single" w:sz="4" w:space="0" w:color="000000"/>
            </w:tcBorders>
            <w:shd w:val="clear" w:color="auto" w:fill="auto"/>
            <w:vAlign w:val="center"/>
          </w:tcPr>
          <w:p w:rsidR="007649E7" w:rsidRDefault="007649E7">
            <w:pPr>
              <w:widowControl w:val="0"/>
              <w:autoSpaceDE w:val="0"/>
              <w:ind w:right="-30"/>
              <w:jc w:val="center"/>
            </w:pPr>
            <w:r>
              <w:t>III</w:t>
            </w:r>
          </w:p>
        </w:tc>
        <w:tc>
          <w:tcPr>
            <w:tcW w:w="1779" w:type="dxa"/>
            <w:tcBorders>
              <w:top w:val="single" w:sz="4" w:space="0" w:color="000000"/>
              <w:left w:val="single" w:sz="4" w:space="0" w:color="000000"/>
              <w:bottom w:val="single" w:sz="4" w:space="0" w:color="000000"/>
            </w:tcBorders>
            <w:shd w:val="clear" w:color="auto" w:fill="auto"/>
            <w:vAlign w:val="center"/>
          </w:tcPr>
          <w:p w:rsidR="007649E7" w:rsidRDefault="007649E7">
            <w:pPr>
              <w:widowControl w:val="0"/>
              <w:autoSpaceDE w:val="0"/>
              <w:ind w:right="-30"/>
              <w:jc w:val="center"/>
            </w:pPr>
            <w:r>
              <w:t>1</w:t>
            </w:r>
          </w:p>
        </w:tc>
        <w:tc>
          <w:tcPr>
            <w:tcW w:w="1779" w:type="dxa"/>
            <w:tcBorders>
              <w:top w:val="single" w:sz="4" w:space="0" w:color="000000"/>
              <w:left w:val="single" w:sz="4" w:space="0" w:color="000000"/>
              <w:bottom w:val="single" w:sz="4" w:space="0" w:color="000000"/>
            </w:tcBorders>
            <w:shd w:val="clear" w:color="auto" w:fill="auto"/>
            <w:vAlign w:val="center"/>
          </w:tcPr>
          <w:p w:rsidR="007649E7" w:rsidRPr="001934F4" w:rsidRDefault="007649E7">
            <w:pPr>
              <w:widowControl w:val="0"/>
              <w:autoSpaceDE w:val="0"/>
              <w:ind w:right="-30"/>
              <w:jc w:val="center"/>
            </w:pPr>
            <w:r>
              <w:t>1</w:t>
            </w:r>
            <w:r w:rsidR="001934F4">
              <w:t>0</w:t>
            </w:r>
          </w:p>
        </w:tc>
        <w:tc>
          <w:tcPr>
            <w:tcW w:w="1159" w:type="dxa"/>
            <w:tcBorders>
              <w:top w:val="single" w:sz="4" w:space="0" w:color="000000"/>
              <w:left w:val="single" w:sz="4" w:space="0" w:color="000000"/>
              <w:bottom w:val="single" w:sz="4" w:space="0" w:color="000000"/>
            </w:tcBorders>
            <w:shd w:val="clear" w:color="auto" w:fill="auto"/>
            <w:vAlign w:val="center"/>
          </w:tcPr>
          <w:p w:rsidR="007649E7" w:rsidRDefault="007649E7">
            <w:pPr>
              <w:widowControl w:val="0"/>
              <w:autoSpaceDE w:val="0"/>
              <w:spacing w:line="360" w:lineRule="auto"/>
              <w:ind w:right="-30"/>
              <w:jc w:val="center"/>
              <w:rPr>
                <w:lang w:val="sr-Cyrl-CS"/>
              </w:rPr>
            </w:pPr>
            <w:r>
              <w:rPr>
                <w:lang w:val="sr-Cyrl-CS"/>
              </w:rPr>
              <w:t>7/5</w:t>
            </w:r>
          </w:p>
        </w:tc>
        <w:tc>
          <w:tcPr>
            <w:tcW w:w="4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9E7" w:rsidRDefault="007649E7" w:rsidP="000E44BC">
            <w:pPr>
              <w:widowControl w:val="0"/>
              <w:autoSpaceDE w:val="0"/>
              <w:ind w:right="-30"/>
              <w:jc w:val="center"/>
            </w:pPr>
            <w:r>
              <w:rPr>
                <w:lang w:val="sr-Cyrl-CS"/>
              </w:rPr>
              <w:t>Божидар Булић</w:t>
            </w:r>
          </w:p>
        </w:tc>
      </w:tr>
      <w:tr w:rsidR="007649E7" w:rsidTr="007649E7">
        <w:trPr>
          <w:trHeight w:val="415"/>
        </w:trPr>
        <w:tc>
          <w:tcPr>
            <w:tcW w:w="1245" w:type="dxa"/>
            <w:tcBorders>
              <w:top w:val="single" w:sz="4" w:space="0" w:color="000000"/>
              <w:left w:val="single" w:sz="4" w:space="0" w:color="000000"/>
              <w:bottom w:val="single" w:sz="4" w:space="0" w:color="000000"/>
            </w:tcBorders>
            <w:shd w:val="clear" w:color="auto" w:fill="auto"/>
            <w:vAlign w:val="center"/>
          </w:tcPr>
          <w:p w:rsidR="007649E7" w:rsidRDefault="007649E7">
            <w:pPr>
              <w:widowControl w:val="0"/>
              <w:autoSpaceDE w:val="0"/>
              <w:ind w:right="-30"/>
              <w:jc w:val="center"/>
            </w:pPr>
            <w:r>
              <w:rPr>
                <w:lang w:val="sr-Latn-CS"/>
              </w:rPr>
              <w:t>I</w:t>
            </w:r>
            <w:r>
              <w:t>V</w:t>
            </w:r>
          </w:p>
        </w:tc>
        <w:tc>
          <w:tcPr>
            <w:tcW w:w="1779" w:type="dxa"/>
            <w:tcBorders>
              <w:top w:val="single" w:sz="4" w:space="0" w:color="000000"/>
              <w:left w:val="single" w:sz="4" w:space="0" w:color="000000"/>
              <w:bottom w:val="single" w:sz="4" w:space="0" w:color="000000"/>
            </w:tcBorders>
            <w:shd w:val="clear" w:color="auto" w:fill="auto"/>
            <w:vAlign w:val="center"/>
          </w:tcPr>
          <w:p w:rsidR="007649E7" w:rsidRDefault="007649E7">
            <w:pPr>
              <w:widowControl w:val="0"/>
              <w:autoSpaceDE w:val="0"/>
              <w:ind w:right="-30"/>
              <w:jc w:val="center"/>
            </w:pPr>
            <w:r>
              <w:t>1</w:t>
            </w:r>
          </w:p>
        </w:tc>
        <w:tc>
          <w:tcPr>
            <w:tcW w:w="1779" w:type="dxa"/>
            <w:tcBorders>
              <w:top w:val="single" w:sz="4" w:space="0" w:color="000000"/>
              <w:left w:val="single" w:sz="4" w:space="0" w:color="000000"/>
              <w:bottom w:val="single" w:sz="4" w:space="0" w:color="000000"/>
            </w:tcBorders>
            <w:shd w:val="clear" w:color="auto" w:fill="auto"/>
            <w:vAlign w:val="center"/>
          </w:tcPr>
          <w:p w:rsidR="007649E7" w:rsidRPr="002C5F7B" w:rsidRDefault="001934F4">
            <w:pPr>
              <w:widowControl w:val="0"/>
              <w:autoSpaceDE w:val="0"/>
              <w:ind w:right="-30"/>
              <w:jc w:val="center"/>
            </w:pPr>
            <w:r>
              <w:t>1</w:t>
            </w:r>
            <w:r w:rsidR="002C5F7B">
              <w:t>1</w:t>
            </w:r>
          </w:p>
        </w:tc>
        <w:tc>
          <w:tcPr>
            <w:tcW w:w="1159" w:type="dxa"/>
            <w:tcBorders>
              <w:top w:val="single" w:sz="4" w:space="0" w:color="000000"/>
              <w:left w:val="single" w:sz="4" w:space="0" w:color="000000"/>
              <w:bottom w:val="single" w:sz="4" w:space="0" w:color="000000"/>
            </w:tcBorders>
            <w:shd w:val="clear" w:color="auto" w:fill="auto"/>
            <w:vAlign w:val="center"/>
          </w:tcPr>
          <w:p w:rsidR="007649E7" w:rsidRPr="002C5F7B" w:rsidRDefault="007649E7" w:rsidP="00A31283">
            <w:pPr>
              <w:widowControl w:val="0"/>
              <w:autoSpaceDE w:val="0"/>
              <w:spacing w:line="360" w:lineRule="auto"/>
              <w:ind w:right="-30"/>
            </w:pPr>
            <w:r>
              <w:t xml:space="preserve">   </w:t>
            </w:r>
            <w:r w:rsidR="001934F4">
              <w:t xml:space="preserve"> </w:t>
            </w:r>
            <w:r w:rsidR="002C5F7B">
              <w:t xml:space="preserve">  7</w:t>
            </w:r>
            <w:r>
              <w:t>/</w:t>
            </w:r>
            <w:r w:rsidR="002C5F7B">
              <w:t>4</w:t>
            </w:r>
          </w:p>
        </w:tc>
        <w:tc>
          <w:tcPr>
            <w:tcW w:w="4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9E7" w:rsidRDefault="007649E7" w:rsidP="000E44BC">
            <w:pPr>
              <w:widowControl w:val="0"/>
              <w:autoSpaceDE w:val="0"/>
              <w:ind w:right="-30"/>
              <w:jc w:val="center"/>
            </w:pPr>
            <w:r>
              <w:rPr>
                <w:lang w:val="sr-Cyrl-CS"/>
              </w:rPr>
              <w:t>Наташа Јосимов-Белић</w:t>
            </w:r>
          </w:p>
        </w:tc>
      </w:tr>
      <w:tr w:rsidR="00083239" w:rsidTr="007649E7">
        <w:trPr>
          <w:trHeight w:val="415"/>
        </w:trPr>
        <w:tc>
          <w:tcPr>
            <w:tcW w:w="1245" w:type="dxa"/>
            <w:tcBorders>
              <w:top w:val="single" w:sz="4" w:space="0" w:color="000000"/>
              <w:left w:val="single" w:sz="4" w:space="0" w:color="000000"/>
              <w:bottom w:val="single" w:sz="4" w:space="0" w:color="000000"/>
            </w:tcBorders>
            <w:shd w:val="clear" w:color="auto" w:fill="auto"/>
            <w:vAlign w:val="center"/>
          </w:tcPr>
          <w:p w:rsidR="00083239" w:rsidRDefault="00083239">
            <w:pPr>
              <w:widowControl w:val="0"/>
              <w:autoSpaceDE w:val="0"/>
              <w:ind w:right="-30"/>
              <w:jc w:val="center"/>
              <w:rPr>
                <w:lang w:val="sr-Cyrl-CS"/>
              </w:rPr>
            </w:pPr>
            <w:r>
              <w:t>V</w:t>
            </w:r>
          </w:p>
        </w:tc>
        <w:tc>
          <w:tcPr>
            <w:tcW w:w="1779" w:type="dxa"/>
            <w:tcBorders>
              <w:top w:val="single" w:sz="4" w:space="0" w:color="000000"/>
              <w:left w:val="single" w:sz="4" w:space="0" w:color="000000"/>
              <w:bottom w:val="single" w:sz="4" w:space="0" w:color="000000"/>
            </w:tcBorders>
            <w:shd w:val="clear" w:color="auto" w:fill="auto"/>
            <w:vAlign w:val="center"/>
          </w:tcPr>
          <w:p w:rsidR="00083239" w:rsidRDefault="00083239">
            <w:pPr>
              <w:widowControl w:val="0"/>
              <w:autoSpaceDE w:val="0"/>
              <w:ind w:right="-30"/>
              <w:jc w:val="center"/>
            </w:pPr>
            <w:r>
              <w:rPr>
                <w:lang w:val="sr-Cyrl-CS"/>
              </w:rPr>
              <w:t>1</w:t>
            </w:r>
          </w:p>
        </w:tc>
        <w:tc>
          <w:tcPr>
            <w:tcW w:w="1779" w:type="dxa"/>
            <w:tcBorders>
              <w:top w:val="single" w:sz="4" w:space="0" w:color="000000"/>
              <w:left w:val="single" w:sz="4" w:space="0" w:color="000000"/>
              <w:bottom w:val="single" w:sz="4" w:space="0" w:color="000000"/>
            </w:tcBorders>
            <w:shd w:val="clear" w:color="auto" w:fill="auto"/>
            <w:vAlign w:val="center"/>
          </w:tcPr>
          <w:p w:rsidR="00083239" w:rsidRPr="001934F4" w:rsidRDefault="00083239">
            <w:pPr>
              <w:widowControl w:val="0"/>
              <w:autoSpaceDE w:val="0"/>
              <w:ind w:right="-30"/>
            </w:pPr>
            <w:r>
              <w:t xml:space="preserve">            </w:t>
            </w:r>
            <w:r w:rsidR="001934F4">
              <w:t>9</w:t>
            </w:r>
          </w:p>
        </w:tc>
        <w:tc>
          <w:tcPr>
            <w:tcW w:w="1159" w:type="dxa"/>
            <w:tcBorders>
              <w:top w:val="single" w:sz="4" w:space="0" w:color="000000"/>
              <w:left w:val="single" w:sz="4" w:space="0" w:color="000000"/>
              <w:bottom w:val="single" w:sz="4" w:space="0" w:color="000000"/>
            </w:tcBorders>
            <w:shd w:val="clear" w:color="auto" w:fill="auto"/>
            <w:vAlign w:val="center"/>
          </w:tcPr>
          <w:p w:rsidR="00083239" w:rsidRPr="00B7234B" w:rsidRDefault="00A31283">
            <w:pPr>
              <w:widowControl w:val="0"/>
              <w:autoSpaceDE w:val="0"/>
              <w:spacing w:line="360" w:lineRule="auto"/>
              <w:ind w:right="-30"/>
              <w:jc w:val="center"/>
            </w:pPr>
            <w:r>
              <w:t>3/</w:t>
            </w:r>
            <w:r w:rsidR="00B7234B">
              <w:t>6</w:t>
            </w:r>
          </w:p>
        </w:tc>
        <w:tc>
          <w:tcPr>
            <w:tcW w:w="4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7649E7">
            <w:pPr>
              <w:widowControl w:val="0"/>
              <w:autoSpaceDE w:val="0"/>
              <w:ind w:right="-30"/>
              <w:jc w:val="center"/>
            </w:pPr>
            <w:r>
              <w:rPr>
                <w:lang w:val="sr-Cyrl-CS"/>
              </w:rPr>
              <w:t>Татиана Кошут</w:t>
            </w:r>
          </w:p>
        </w:tc>
      </w:tr>
      <w:tr w:rsidR="007649E7" w:rsidTr="007649E7">
        <w:trPr>
          <w:trHeight w:val="415"/>
        </w:trPr>
        <w:tc>
          <w:tcPr>
            <w:tcW w:w="1245" w:type="dxa"/>
            <w:tcBorders>
              <w:top w:val="single" w:sz="4" w:space="0" w:color="000000"/>
              <w:left w:val="single" w:sz="4" w:space="0" w:color="000000"/>
              <w:bottom w:val="single" w:sz="4" w:space="0" w:color="000000"/>
            </w:tcBorders>
            <w:shd w:val="clear" w:color="auto" w:fill="auto"/>
            <w:vAlign w:val="center"/>
          </w:tcPr>
          <w:p w:rsidR="007649E7" w:rsidRDefault="007649E7">
            <w:pPr>
              <w:widowControl w:val="0"/>
              <w:autoSpaceDE w:val="0"/>
              <w:ind w:right="-30"/>
              <w:jc w:val="center"/>
            </w:pPr>
            <w:r>
              <w:t>VI</w:t>
            </w:r>
          </w:p>
        </w:tc>
        <w:tc>
          <w:tcPr>
            <w:tcW w:w="1779" w:type="dxa"/>
            <w:tcBorders>
              <w:top w:val="single" w:sz="4" w:space="0" w:color="000000"/>
              <w:left w:val="single" w:sz="4" w:space="0" w:color="000000"/>
              <w:bottom w:val="single" w:sz="4" w:space="0" w:color="000000"/>
            </w:tcBorders>
            <w:shd w:val="clear" w:color="auto" w:fill="auto"/>
            <w:vAlign w:val="center"/>
          </w:tcPr>
          <w:p w:rsidR="007649E7" w:rsidRDefault="007649E7">
            <w:pPr>
              <w:widowControl w:val="0"/>
              <w:autoSpaceDE w:val="0"/>
              <w:ind w:right="-30"/>
              <w:jc w:val="center"/>
            </w:pPr>
            <w:r>
              <w:t>1</w:t>
            </w:r>
          </w:p>
        </w:tc>
        <w:tc>
          <w:tcPr>
            <w:tcW w:w="1779" w:type="dxa"/>
            <w:tcBorders>
              <w:top w:val="single" w:sz="4" w:space="0" w:color="000000"/>
              <w:left w:val="single" w:sz="4" w:space="0" w:color="000000"/>
              <w:bottom w:val="single" w:sz="4" w:space="0" w:color="000000"/>
            </w:tcBorders>
            <w:shd w:val="clear" w:color="auto" w:fill="auto"/>
            <w:vAlign w:val="center"/>
          </w:tcPr>
          <w:p w:rsidR="007649E7" w:rsidRPr="001934F4" w:rsidRDefault="001934F4">
            <w:pPr>
              <w:widowControl w:val="0"/>
              <w:autoSpaceDE w:val="0"/>
              <w:ind w:right="-30"/>
              <w:jc w:val="center"/>
            </w:pPr>
            <w:r>
              <w:t>5</w:t>
            </w:r>
          </w:p>
        </w:tc>
        <w:tc>
          <w:tcPr>
            <w:tcW w:w="1159" w:type="dxa"/>
            <w:tcBorders>
              <w:top w:val="single" w:sz="4" w:space="0" w:color="000000"/>
              <w:left w:val="single" w:sz="4" w:space="0" w:color="000000"/>
              <w:bottom w:val="single" w:sz="4" w:space="0" w:color="000000"/>
            </w:tcBorders>
            <w:shd w:val="clear" w:color="auto" w:fill="auto"/>
            <w:vAlign w:val="center"/>
          </w:tcPr>
          <w:p w:rsidR="007649E7" w:rsidRDefault="007649E7">
            <w:pPr>
              <w:widowControl w:val="0"/>
              <w:autoSpaceDE w:val="0"/>
              <w:spacing w:line="360" w:lineRule="auto"/>
              <w:ind w:right="-30"/>
            </w:pPr>
            <w:r>
              <w:rPr>
                <w:lang w:val="sr-Cyrl-CS"/>
              </w:rPr>
              <w:t xml:space="preserve">     </w:t>
            </w:r>
            <w:r w:rsidR="00B7234B">
              <w:rPr>
                <w:lang w:val="sr-Cyrl-CS"/>
              </w:rPr>
              <w:t xml:space="preserve"> 2</w:t>
            </w:r>
            <w:r w:rsidR="001934F4">
              <w:rPr>
                <w:lang w:val="sr-Cyrl-CS"/>
              </w:rPr>
              <w:t>/</w:t>
            </w:r>
            <w:r w:rsidR="00B7234B">
              <w:rPr>
                <w:lang w:val="sr-Cyrl-CS"/>
              </w:rPr>
              <w:t>3</w:t>
            </w:r>
          </w:p>
        </w:tc>
        <w:tc>
          <w:tcPr>
            <w:tcW w:w="4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9E7" w:rsidRDefault="007649E7" w:rsidP="000E44BC">
            <w:pPr>
              <w:widowControl w:val="0"/>
              <w:autoSpaceDE w:val="0"/>
              <w:ind w:right="-30"/>
              <w:jc w:val="center"/>
            </w:pPr>
            <w:r>
              <w:rPr>
                <w:lang w:val="sr-Cyrl-CS"/>
              </w:rPr>
              <w:t>Весна Михајловић</w:t>
            </w:r>
          </w:p>
        </w:tc>
      </w:tr>
      <w:tr w:rsidR="007649E7" w:rsidTr="007649E7">
        <w:trPr>
          <w:trHeight w:val="415"/>
        </w:trPr>
        <w:tc>
          <w:tcPr>
            <w:tcW w:w="1245" w:type="dxa"/>
            <w:tcBorders>
              <w:top w:val="single" w:sz="4" w:space="0" w:color="000000"/>
              <w:left w:val="single" w:sz="4" w:space="0" w:color="000000"/>
              <w:bottom w:val="single" w:sz="4" w:space="0" w:color="000000"/>
            </w:tcBorders>
            <w:shd w:val="clear" w:color="auto" w:fill="auto"/>
            <w:vAlign w:val="center"/>
          </w:tcPr>
          <w:p w:rsidR="007649E7" w:rsidRDefault="007649E7">
            <w:pPr>
              <w:widowControl w:val="0"/>
              <w:autoSpaceDE w:val="0"/>
              <w:ind w:right="-30"/>
              <w:jc w:val="center"/>
            </w:pPr>
            <w:r>
              <w:t>VII</w:t>
            </w:r>
          </w:p>
        </w:tc>
        <w:tc>
          <w:tcPr>
            <w:tcW w:w="1779" w:type="dxa"/>
            <w:tcBorders>
              <w:top w:val="single" w:sz="4" w:space="0" w:color="000000"/>
              <w:left w:val="single" w:sz="4" w:space="0" w:color="000000"/>
              <w:bottom w:val="single" w:sz="4" w:space="0" w:color="000000"/>
            </w:tcBorders>
            <w:shd w:val="clear" w:color="auto" w:fill="auto"/>
            <w:vAlign w:val="center"/>
          </w:tcPr>
          <w:p w:rsidR="007649E7" w:rsidRDefault="007649E7">
            <w:pPr>
              <w:widowControl w:val="0"/>
              <w:autoSpaceDE w:val="0"/>
              <w:ind w:right="-30"/>
              <w:jc w:val="center"/>
              <w:rPr>
                <w:lang w:val="sr-Cyrl-CS"/>
              </w:rPr>
            </w:pPr>
            <w:r>
              <w:t>1</w:t>
            </w:r>
          </w:p>
        </w:tc>
        <w:tc>
          <w:tcPr>
            <w:tcW w:w="1779" w:type="dxa"/>
            <w:tcBorders>
              <w:top w:val="single" w:sz="4" w:space="0" w:color="000000"/>
              <w:left w:val="single" w:sz="4" w:space="0" w:color="000000"/>
              <w:bottom w:val="single" w:sz="4" w:space="0" w:color="000000"/>
            </w:tcBorders>
            <w:shd w:val="clear" w:color="auto" w:fill="auto"/>
            <w:vAlign w:val="center"/>
          </w:tcPr>
          <w:p w:rsidR="007649E7" w:rsidRDefault="001934F4">
            <w:pPr>
              <w:widowControl w:val="0"/>
              <w:autoSpaceDE w:val="0"/>
              <w:ind w:right="-30"/>
              <w:jc w:val="center"/>
              <w:rPr>
                <w:lang w:val="sr-Cyrl-CS"/>
              </w:rPr>
            </w:pPr>
            <w:r>
              <w:rPr>
                <w:lang w:val="sr-Cyrl-CS"/>
              </w:rPr>
              <w:t>7</w:t>
            </w:r>
          </w:p>
        </w:tc>
        <w:tc>
          <w:tcPr>
            <w:tcW w:w="1159" w:type="dxa"/>
            <w:tcBorders>
              <w:top w:val="single" w:sz="4" w:space="0" w:color="000000"/>
              <w:left w:val="single" w:sz="4" w:space="0" w:color="000000"/>
              <w:bottom w:val="single" w:sz="4" w:space="0" w:color="000000"/>
            </w:tcBorders>
            <w:shd w:val="clear" w:color="auto" w:fill="auto"/>
            <w:vAlign w:val="center"/>
          </w:tcPr>
          <w:p w:rsidR="007649E7" w:rsidRDefault="00B7234B">
            <w:pPr>
              <w:widowControl w:val="0"/>
              <w:autoSpaceDE w:val="0"/>
              <w:spacing w:line="360" w:lineRule="auto"/>
              <w:ind w:right="-30"/>
              <w:jc w:val="center"/>
            </w:pPr>
            <w:r>
              <w:rPr>
                <w:lang w:val="sr-Cyrl-CS"/>
              </w:rPr>
              <w:t>3/4</w:t>
            </w:r>
          </w:p>
        </w:tc>
        <w:tc>
          <w:tcPr>
            <w:tcW w:w="4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9E7" w:rsidRDefault="007649E7" w:rsidP="000E44BC">
            <w:pPr>
              <w:widowControl w:val="0"/>
              <w:autoSpaceDE w:val="0"/>
              <w:ind w:right="-30"/>
              <w:jc w:val="center"/>
            </w:pPr>
            <w:r>
              <w:t>Дејан Јелић</w:t>
            </w:r>
          </w:p>
        </w:tc>
      </w:tr>
      <w:tr w:rsidR="007649E7" w:rsidTr="00B7234B">
        <w:trPr>
          <w:trHeight w:val="323"/>
        </w:trPr>
        <w:tc>
          <w:tcPr>
            <w:tcW w:w="1245" w:type="dxa"/>
            <w:tcBorders>
              <w:top w:val="single" w:sz="4" w:space="0" w:color="000000"/>
              <w:left w:val="single" w:sz="4" w:space="0" w:color="000000"/>
              <w:bottom w:val="single" w:sz="4" w:space="0" w:color="000000"/>
            </w:tcBorders>
            <w:shd w:val="clear" w:color="auto" w:fill="auto"/>
            <w:vAlign w:val="center"/>
          </w:tcPr>
          <w:p w:rsidR="007649E7" w:rsidRDefault="007649E7">
            <w:pPr>
              <w:widowControl w:val="0"/>
              <w:autoSpaceDE w:val="0"/>
              <w:ind w:right="-30"/>
              <w:jc w:val="center"/>
            </w:pPr>
            <w:r>
              <w:t>VIII</w:t>
            </w:r>
          </w:p>
        </w:tc>
        <w:tc>
          <w:tcPr>
            <w:tcW w:w="1779" w:type="dxa"/>
            <w:tcBorders>
              <w:top w:val="single" w:sz="4" w:space="0" w:color="000000"/>
              <w:left w:val="single" w:sz="4" w:space="0" w:color="000000"/>
              <w:bottom w:val="single" w:sz="4" w:space="0" w:color="000000"/>
            </w:tcBorders>
            <w:shd w:val="clear" w:color="auto" w:fill="auto"/>
            <w:vAlign w:val="center"/>
          </w:tcPr>
          <w:p w:rsidR="007649E7" w:rsidRDefault="007649E7">
            <w:pPr>
              <w:widowControl w:val="0"/>
              <w:autoSpaceDE w:val="0"/>
              <w:ind w:right="-30"/>
              <w:jc w:val="center"/>
              <w:rPr>
                <w:lang w:val="sr-Cyrl-CS"/>
              </w:rPr>
            </w:pPr>
            <w:r>
              <w:t>1</w:t>
            </w:r>
          </w:p>
        </w:tc>
        <w:tc>
          <w:tcPr>
            <w:tcW w:w="1779" w:type="dxa"/>
            <w:tcBorders>
              <w:top w:val="single" w:sz="4" w:space="0" w:color="000000"/>
              <w:left w:val="single" w:sz="4" w:space="0" w:color="000000"/>
              <w:bottom w:val="single" w:sz="4" w:space="0" w:color="000000"/>
            </w:tcBorders>
            <w:shd w:val="clear" w:color="auto" w:fill="auto"/>
            <w:vAlign w:val="center"/>
          </w:tcPr>
          <w:p w:rsidR="007649E7" w:rsidRPr="001934F4" w:rsidRDefault="001934F4">
            <w:pPr>
              <w:widowControl w:val="0"/>
              <w:autoSpaceDE w:val="0"/>
              <w:ind w:right="-30"/>
              <w:jc w:val="center"/>
            </w:pPr>
            <w:r>
              <w:t>8</w:t>
            </w:r>
          </w:p>
        </w:tc>
        <w:tc>
          <w:tcPr>
            <w:tcW w:w="1159" w:type="dxa"/>
            <w:tcBorders>
              <w:top w:val="single" w:sz="4" w:space="0" w:color="000000"/>
              <w:left w:val="single" w:sz="4" w:space="0" w:color="000000"/>
              <w:bottom w:val="single" w:sz="4" w:space="0" w:color="000000"/>
            </w:tcBorders>
            <w:shd w:val="clear" w:color="auto" w:fill="auto"/>
            <w:vAlign w:val="center"/>
          </w:tcPr>
          <w:p w:rsidR="007649E7" w:rsidRDefault="00B7234B">
            <w:pPr>
              <w:widowControl w:val="0"/>
              <w:autoSpaceDE w:val="0"/>
              <w:spacing w:line="360" w:lineRule="auto"/>
              <w:ind w:right="-30"/>
              <w:jc w:val="center"/>
              <w:rPr>
                <w:lang w:val="sr-Cyrl-CS"/>
              </w:rPr>
            </w:pPr>
            <w:r>
              <w:rPr>
                <w:lang w:val="sr-Cyrl-CS"/>
              </w:rPr>
              <w:t>2/6</w:t>
            </w:r>
          </w:p>
        </w:tc>
        <w:tc>
          <w:tcPr>
            <w:tcW w:w="4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9E7" w:rsidRDefault="007649E7" w:rsidP="000E44BC">
            <w:pPr>
              <w:widowControl w:val="0"/>
              <w:autoSpaceDE w:val="0"/>
              <w:ind w:right="-30"/>
              <w:jc w:val="center"/>
            </w:pPr>
            <w:r>
              <w:t>Мара Чичковић</w:t>
            </w:r>
          </w:p>
        </w:tc>
      </w:tr>
      <w:tr w:rsidR="00083239" w:rsidTr="007649E7">
        <w:trPr>
          <w:trHeight w:val="429"/>
        </w:trPr>
        <w:tc>
          <w:tcPr>
            <w:tcW w:w="1245" w:type="dxa"/>
            <w:tcBorders>
              <w:top w:val="single" w:sz="4" w:space="0" w:color="000000"/>
              <w:left w:val="single" w:sz="4" w:space="0" w:color="000000"/>
              <w:bottom w:val="single" w:sz="4" w:space="0" w:color="000000"/>
            </w:tcBorders>
            <w:shd w:val="clear" w:color="auto" w:fill="F2DBDB"/>
            <w:vAlign w:val="center"/>
          </w:tcPr>
          <w:p w:rsidR="00083239" w:rsidRDefault="00083239">
            <w:pPr>
              <w:widowControl w:val="0"/>
              <w:autoSpaceDE w:val="0"/>
              <w:ind w:right="-30"/>
              <w:jc w:val="center"/>
              <w:rPr>
                <w:b/>
                <w:lang w:val="sr-Cyrl-CS"/>
              </w:rPr>
            </w:pPr>
            <w:r>
              <w:t>Укупно</w:t>
            </w:r>
          </w:p>
        </w:tc>
        <w:tc>
          <w:tcPr>
            <w:tcW w:w="1779" w:type="dxa"/>
            <w:tcBorders>
              <w:top w:val="single" w:sz="4" w:space="0" w:color="000000"/>
              <w:left w:val="single" w:sz="4" w:space="0" w:color="000000"/>
              <w:bottom w:val="single" w:sz="4" w:space="0" w:color="000000"/>
            </w:tcBorders>
            <w:shd w:val="clear" w:color="auto" w:fill="F2DBDB"/>
            <w:vAlign w:val="center"/>
          </w:tcPr>
          <w:p w:rsidR="00083239" w:rsidRDefault="00083239">
            <w:pPr>
              <w:widowControl w:val="0"/>
              <w:autoSpaceDE w:val="0"/>
              <w:ind w:right="-30"/>
              <w:jc w:val="center"/>
              <w:rPr>
                <w:b/>
                <w:lang w:val="sr-Cyrl-CS"/>
              </w:rPr>
            </w:pPr>
            <w:r>
              <w:rPr>
                <w:b/>
                <w:lang w:val="sr-Cyrl-CS"/>
              </w:rPr>
              <w:t>8</w:t>
            </w:r>
          </w:p>
        </w:tc>
        <w:tc>
          <w:tcPr>
            <w:tcW w:w="1779" w:type="dxa"/>
            <w:tcBorders>
              <w:top w:val="single" w:sz="4" w:space="0" w:color="000000"/>
              <w:left w:val="single" w:sz="4" w:space="0" w:color="000000"/>
              <w:bottom w:val="single" w:sz="4" w:space="0" w:color="000000"/>
            </w:tcBorders>
            <w:shd w:val="clear" w:color="auto" w:fill="F2DBDB"/>
            <w:vAlign w:val="center"/>
          </w:tcPr>
          <w:p w:rsidR="00083239" w:rsidRPr="002C5F7B" w:rsidRDefault="00A31283">
            <w:pPr>
              <w:widowControl w:val="0"/>
              <w:autoSpaceDE w:val="0"/>
              <w:ind w:right="-30"/>
              <w:jc w:val="center"/>
              <w:rPr>
                <w:b/>
              </w:rPr>
            </w:pPr>
            <w:r>
              <w:rPr>
                <w:b/>
                <w:lang w:val="sr-Cyrl-CS"/>
              </w:rPr>
              <w:t>7</w:t>
            </w:r>
            <w:r w:rsidR="002C5F7B">
              <w:rPr>
                <w:b/>
              </w:rPr>
              <w:t>0</w:t>
            </w:r>
          </w:p>
        </w:tc>
        <w:tc>
          <w:tcPr>
            <w:tcW w:w="1159" w:type="dxa"/>
            <w:tcBorders>
              <w:top w:val="single" w:sz="4" w:space="0" w:color="000000"/>
              <w:left w:val="single" w:sz="4" w:space="0" w:color="000000"/>
              <w:bottom w:val="single" w:sz="4" w:space="0" w:color="000000"/>
            </w:tcBorders>
            <w:shd w:val="clear" w:color="auto" w:fill="F2DBDB"/>
            <w:vAlign w:val="center"/>
          </w:tcPr>
          <w:p w:rsidR="00083239" w:rsidRDefault="00083239">
            <w:pPr>
              <w:widowControl w:val="0"/>
              <w:autoSpaceDE w:val="0"/>
              <w:spacing w:line="360" w:lineRule="auto"/>
              <w:ind w:right="-30"/>
              <w:rPr>
                <w:lang w:val="sr-Cyrl-CS"/>
              </w:rPr>
            </w:pPr>
            <w:r>
              <w:rPr>
                <w:b/>
                <w:lang w:val="sr-Cyrl-CS"/>
              </w:rPr>
              <w:t xml:space="preserve">  </w:t>
            </w:r>
          </w:p>
        </w:tc>
        <w:tc>
          <w:tcPr>
            <w:tcW w:w="4478"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083239" w:rsidRDefault="00083239">
            <w:pPr>
              <w:widowControl w:val="0"/>
              <w:autoSpaceDE w:val="0"/>
              <w:snapToGrid w:val="0"/>
              <w:ind w:right="-30"/>
              <w:jc w:val="center"/>
              <w:rPr>
                <w:lang w:val="sr-Cyrl-CS"/>
              </w:rPr>
            </w:pPr>
          </w:p>
        </w:tc>
      </w:tr>
    </w:tbl>
    <w:p w:rsidR="00083239" w:rsidRDefault="00083239">
      <w:pPr>
        <w:tabs>
          <w:tab w:val="left" w:pos="-2410"/>
          <w:tab w:val="center" w:pos="-2268"/>
          <w:tab w:val="center" w:pos="-2127"/>
          <w:tab w:val="center" w:pos="-1985"/>
        </w:tabs>
        <w:spacing w:after="120"/>
        <w:ind w:right="51"/>
        <w:jc w:val="both"/>
        <w:rPr>
          <w:color w:val="000000"/>
          <w:lang w:val="sr-Cyrl-CS"/>
        </w:rPr>
      </w:pPr>
      <w:r>
        <w:rPr>
          <w:color w:val="000000"/>
        </w:rPr>
        <w:t xml:space="preserve">    </w:t>
      </w:r>
      <w:r>
        <w:rPr>
          <w:color w:val="000000"/>
          <w:lang w:val="sr-Cyrl-CS"/>
        </w:rPr>
        <w:t>Место боравка свих ученика школе је Идвор, тако да нема ученика који путују у школу.</w:t>
      </w:r>
    </w:p>
    <w:p w:rsidR="00083239" w:rsidRDefault="00083239">
      <w:pPr>
        <w:tabs>
          <w:tab w:val="left" w:pos="-2410"/>
          <w:tab w:val="center" w:pos="-2268"/>
          <w:tab w:val="center" w:pos="-2127"/>
          <w:tab w:val="center" w:pos="-1985"/>
        </w:tabs>
        <w:spacing w:before="120"/>
        <w:ind w:right="51"/>
        <w:jc w:val="both"/>
        <w:rPr>
          <w:lang w:val="ru-RU"/>
        </w:rPr>
      </w:pPr>
      <w:r>
        <w:rPr>
          <w:color w:val="000000"/>
          <w:lang w:val="sr-Cyrl-CS"/>
        </w:rPr>
        <w:tab/>
      </w:r>
      <w:r>
        <w:rPr>
          <w:color w:val="000000"/>
          <w:lang w:val="ru-RU"/>
        </w:rPr>
        <w:t>Социјални</w:t>
      </w:r>
      <w:r>
        <w:rPr>
          <w:color w:val="000000"/>
          <w:lang w:val="sr-Cyrl-CS"/>
        </w:rPr>
        <w:t xml:space="preserve"> </w:t>
      </w:r>
      <w:r>
        <w:rPr>
          <w:color w:val="000000"/>
          <w:lang w:val="ru-RU"/>
        </w:rPr>
        <w:t>састав</w:t>
      </w:r>
      <w:r>
        <w:rPr>
          <w:color w:val="000000"/>
          <w:lang w:val="sr-Cyrl-CS"/>
        </w:rPr>
        <w:t xml:space="preserve"> </w:t>
      </w:r>
      <w:r>
        <w:rPr>
          <w:color w:val="000000"/>
          <w:lang w:val="ru-RU"/>
        </w:rPr>
        <w:t>у</w:t>
      </w:r>
      <w:r>
        <w:rPr>
          <w:color w:val="000000"/>
          <w:lang w:val="sr-Cyrl-CS"/>
        </w:rPr>
        <w:t>ч</w:t>
      </w:r>
      <w:r>
        <w:rPr>
          <w:color w:val="000000"/>
          <w:lang w:val="ru-RU"/>
        </w:rPr>
        <w:t>еника</w:t>
      </w:r>
      <w:r>
        <w:rPr>
          <w:color w:val="000000"/>
          <w:lang w:val="sr-Cyrl-CS"/>
        </w:rPr>
        <w:t xml:space="preserve"> </w:t>
      </w:r>
      <w:r>
        <w:rPr>
          <w:color w:val="000000"/>
          <w:lang w:val="ru-RU"/>
        </w:rPr>
        <w:t>је</w:t>
      </w:r>
      <w:r>
        <w:rPr>
          <w:color w:val="000000"/>
          <w:lang w:val="sr-Cyrl-CS"/>
        </w:rPr>
        <w:t xml:space="preserve"> </w:t>
      </w:r>
      <w:r>
        <w:rPr>
          <w:color w:val="000000"/>
          <w:lang w:val="ru-RU"/>
        </w:rPr>
        <w:t>следе</w:t>
      </w:r>
      <w:r>
        <w:rPr>
          <w:color w:val="000000"/>
          <w:lang w:val="sr-Cyrl-CS"/>
        </w:rPr>
        <w:t>ћ</w:t>
      </w:r>
      <w:r>
        <w:rPr>
          <w:color w:val="000000"/>
          <w:lang w:val="ru-RU"/>
        </w:rPr>
        <w:t>и</w:t>
      </w:r>
      <w:r>
        <w:rPr>
          <w:color w:val="000000"/>
          <w:lang w:val="sr-Cyrl-CS"/>
        </w:rPr>
        <w:t xml:space="preserve">: </w:t>
      </w:r>
      <w:r>
        <w:rPr>
          <w:color w:val="000000"/>
          <w:lang w:val="ru-RU"/>
        </w:rPr>
        <w:t>око</w:t>
      </w:r>
      <w:r>
        <w:rPr>
          <w:color w:val="000000"/>
          <w:lang w:val="sr-Cyrl-CS"/>
        </w:rPr>
        <w:t xml:space="preserve"> </w:t>
      </w:r>
      <w:r>
        <w:rPr>
          <w:color w:val="000000"/>
          <w:lang w:val="sr-Latn-CS"/>
        </w:rPr>
        <w:t>60</w:t>
      </w:r>
      <w:r>
        <w:rPr>
          <w:color w:val="000000"/>
          <w:lang w:val="sr-Cyrl-CS"/>
        </w:rPr>
        <w:t>% ч</w:t>
      </w:r>
      <w:r>
        <w:rPr>
          <w:color w:val="000000"/>
          <w:lang w:val="ru-RU"/>
        </w:rPr>
        <w:t>ине</w:t>
      </w:r>
      <w:r>
        <w:rPr>
          <w:color w:val="000000"/>
          <w:lang w:val="sr-Cyrl-CS"/>
        </w:rPr>
        <w:t xml:space="preserve"> </w:t>
      </w:r>
      <w:r>
        <w:rPr>
          <w:color w:val="000000"/>
          <w:lang w:val="ru-RU"/>
        </w:rPr>
        <w:t>у</w:t>
      </w:r>
      <w:r>
        <w:rPr>
          <w:color w:val="000000"/>
          <w:lang w:val="sr-Cyrl-CS"/>
        </w:rPr>
        <w:t>ч</w:t>
      </w:r>
      <w:r>
        <w:rPr>
          <w:color w:val="000000"/>
          <w:lang w:val="ru-RU"/>
        </w:rPr>
        <w:t>еници</w:t>
      </w:r>
      <w:r>
        <w:rPr>
          <w:color w:val="000000"/>
          <w:lang w:val="sr-Cyrl-CS"/>
        </w:rPr>
        <w:t xml:space="preserve"> ч</w:t>
      </w:r>
      <w:r>
        <w:rPr>
          <w:color w:val="000000"/>
          <w:lang w:val="ru-RU"/>
        </w:rPr>
        <w:t>ији</w:t>
      </w:r>
      <w:r>
        <w:rPr>
          <w:color w:val="000000"/>
          <w:lang w:val="sr-Cyrl-CS"/>
        </w:rPr>
        <w:t xml:space="preserve"> </w:t>
      </w:r>
      <w:r>
        <w:rPr>
          <w:color w:val="000000"/>
          <w:lang w:val="ru-RU"/>
        </w:rPr>
        <w:t>су</w:t>
      </w:r>
      <w:r>
        <w:rPr>
          <w:color w:val="000000"/>
          <w:lang w:val="sr-Cyrl-CS"/>
        </w:rPr>
        <w:t xml:space="preserve"> </w:t>
      </w:r>
      <w:r>
        <w:rPr>
          <w:color w:val="000000"/>
          <w:lang w:val="ru-RU"/>
        </w:rPr>
        <w:t>родитељи</w:t>
      </w:r>
      <w:r>
        <w:rPr>
          <w:color w:val="000000"/>
          <w:lang w:val="sr-Cyrl-CS"/>
        </w:rPr>
        <w:t xml:space="preserve"> </w:t>
      </w:r>
      <w:r>
        <w:rPr>
          <w:color w:val="000000"/>
          <w:lang w:val="ru-RU"/>
        </w:rPr>
        <w:t>земљорадници,</w:t>
      </w:r>
      <w:r>
        <w:rPr>
          <w:color w:val="000000"/>
          <w:lang w:val="sr-Cyrl-CS"/>
        </w:rPr>
        <w:t xml:space="preserve"> </w:t>
      </w:r>
      <w:r>
        <w:rPr>
          <w:color w:val="000000"/>
          <w:lang w:val="ru-RU"/>
        </w:rPr>
        <w:t>док</w:t>
      </w:r>
      <w:r>
        <w:rPr>
          <w:color w:val="000000"/>
          <w:lang w:val="sr-Cyrl-CS"/>
        </w:rPr>
        <w:t xml:space="preserve"> </w:t>
      </w:r>
      <w:r>
        <w:rPr>
          <w:color w:val="000000"/>
          <w:lang w:val="ru-RU"/>
        </w:rPr>
        <w:t>је</w:t>
      </w:r>
      <w:r>
        <w:rPr>
          <w:color w:val="000000"/>
          <w:lang w:val="sr-Cyrl-CS"/>
        </w:rPr>
        <w:t xml:space="preserve"> </w:t>
      </w:r>
      <w:r>
        <w:rPr>
          <w:color w:val="000000"/>
          <w:lang w:val="ru-RU"/>
        </w:rPr>
        <w:t>остали</w:t>
      </w:r>
      <w:r>
        <w:rPr>
          <w:color w:val="000000"/>
          <w:lang w:val="sr-Cyrl-CS"/>
        </w:rPr>
        <w:t xml:space="preserve"> </w:t>
      </w:r>
      <w:r>
        <w:rPr>
          <w:color w:val="000000"/>
          <w:lang w:val="ru-RU"/>
        </w:rPr>
        <w:t>део</w:t>
      </w:r>
      <w:r>
        <w:rPr>
          <w:color w:val="000000"/>
          <w:lang w:val="sr-Cyrl-CS"/>
        </w:rPr>
        <w:t xml:space="preserve"> </w:t>
      </w:r>
      <w:r>
        <w:rPr>
          <w:color w:val="000000"/>
          <w:lang w:val="ru-RU"/>
        </w:rPr>
        <w:t>из</w:t>
      </w:r>
      <w:r>
        <w:rPr>
          <w:color w:val="000000"/>
          <w:lang w:val="sr-Cyrl-CS"/>
        </w:rPr>
        <w:t xml:space="preserve"> </w:t>
      </w:r>
      <w:r w:rsidR="00806B27">
        <w:rPr>
          <w:color w:val="000000"/>
          <w:lang w:val="ru-RU"/>
        </w:rPr>
        <w:t>домаћинстава где се родитељи баве различитим делатностима.</w:t>
      </w:r>
      <w:r>
        <w:rPr>
          <w:color w:val="000000"/>
          <w:lang w:val="sr-Cyrl-CS"/>
        </w:rPr>
        <w:t xml:space="preserve"> </w:t>
      </w:r>
    </w:p>
    <w:p w:rsidR="00083239" w:rsidRDefault="00083239">
      <w:pPr>
        <w:tabs>
          <w:tab w:val="left" w:pos="-2410"/>
          <w:tab w:val="center" w:pos="-2268"/>
          <w:tab w:val="center" w:pos="-2127"/>
          <w:tab w:val="center" w:pos="-1985"/>
          <w:tab w:val="left" w:pos="0"/>
        </w:tabs>
        <w:spacing w:before="120"/>
        <w:ind w:right="51" w:firstLine="425"/>
        <w:jc w:val="both"/>
        <w:rPr>
          <w:color w:val="000000"/>
          <w:lang w:val="sr-Cyrl-CS"/>
        </w:rPr>
      </w:pPr>
      <w:r>
        <w:rPr>
          <w:lang w:val="ru-RU"/>
        </w:rPr>
        <w:t>У школи постоји</w:t>
      </w:r>
      <w:r>
        <w:rPr>
          <w:lang w:val="sr-Cyrl-CS"/>
        </w:rPr>
        <w:t xml:space="preserve"> </w:t>
      </w:r>
      <w:r>
        <w:rPr>
          <w:lang w:val="ru-RU"/>
        </w:rPr>
        <w:t xml:space="preserve">мали </w:t>
      </w:r>
      <w:r>
        <w:rPr>
          <w:lang w:val="sr-Cyrl-CS"/>
        </w:rPr>
        <w:t xml:space="preserve"> </w:t>
      </w:r>
      <w:r>
        <w:rPr>
          <w:lang w:val="ru-RU"/>
        </w:rPr>
        <w:t>број</w:t>
      </w:r>
      <w:r>
        <w:rPr>
          <w:lang w:val="sr-Cyrl-CS"/>
        </w:rPr>
        <w:t xml:space="preserve"> ученика </w:t>
      </w:r>
      <w:r>
        <w:rPr>
          <w:lang w:val="ru-RU"/>
        </w:rPr>
        <w:t>Ромске нацоналности</w:t>
      </w:r>
      <w:r>
        <w:rPr>
          <w:lang w:val="sr-Cyrl-CS"/>
        </w:rPr>
        <w:t xml:space="preserve"> ч</w:t>
      </w:r>
      <w:r>
        <w:rPr>
          <w:lang w:val="ru-RU"/>
        </w:rPr>
        <w:t>ије</w:t>
      </w:r>
      <w:r>
        <w:rPr>
          <w:lang w:val="sr-Cyrl-CS"/>
        </w:rPr>
        <w:t xml:space="preserve"> је </w:t>
      </w:r>
      <w:r>
        <w:rPr>
          <w:lang w:val="ru-RU"/>
        </w:rPr>
        <w:t>поха</w:t>
      </w:r>
      <w:r>
        <w:rPr>
          <w:lang w:val="sr-Cyrl-CS"/>
        </w:rPr>
        <w:t>ђ</w:t>
      </w:r>
      <w:r>
        <w:rPr>
          <w:lang w:val="ru-RU"/>
        </w:rPr>
        <w:t>ање</w:t>
      </w:r>
      <w:r>
        <w:rPr>
          <w:lang w:val="sr-Cyrl-CS"/>
        </w:rPr>
        <w:t xml:space="preserve"> </w:t>
      </w:r>
      <w:r>
        <w:rPr>
          <w:lang w:val="ru-RU"/>
        </w:rPr>
        <w:t>наставе</w:t>
      </w:r>
      <w:r>
        <w:rPr>
          <w:lang w:val="sr-Cyrl-CS"/>
        </w:rPr>
        <w:t xml:space="preserve"> </w:t>
      </w:r>
      <w:r>
        <w:rPr>
          <w:lang w:val="ru-RU"/>
        </w:rPr>
        <w:t>нередовно</w:t>
      </w:r>
      <w:r>
        <w:rPr>
          <w:lang w:val="sr-Cyrl-CS"/>
        </w:rPr>
        <w:t xml:space="preserve">. </w:t>
      </w:r>
      <w:r>
        <w:rPr>
          <w:lang w:val="ru-RU"/>
        </w:rPr>
        <w:t>Материјално стање</w:t>
      </w:r>
      <w:r>
        <w:rPr>
          <w:color w:val="000000"/>
          <w:lang w:val="sr-Cyrl-CS"/>
        </w:rPr>
        <w:t xml:space="preserve"> </w:t>
      </w:r>
      <w:r>
        <w:rPr>
          <w:color w:val="000000"/>
          <w:lang w:val="ru-RU"/>
        </w:rPr>
        <w:t>породица</w:t>
      </w:r>
      <w:r>
        <w:rPr>
          <w:color w:val="000000"/>
          <w:lang w:val="sr-Cyrl-CS"/>
        </w:rPr>
        <w:t xml:space="preserve"> </w:t>
      </w:r>
      <w:r>
        <w:rPr>
          <w:color w:val="000000"/>
          <w:lang w:val="ru-RU"/>
        </w:rPr>
        <w:t>је</w:t>
      </w:r>
      <w:r>
        <w:rPr>
          <w:color w:val="000000"/>
          <w:lang w:val="sr-Cyrl-CS"/>
        </w:rPr>
        <w:t xml:space="preserve"> </w:t>
      </w:r>
      <w:r>
        <w:rPr>
          <w:color w:val="000000"/>
          <w:lang w:val="ru-RU"/>
        </w:rPr>
        <w:t>задовољавају</w:t>
      </w:r>
      <w:r>
        <w:rPr>
          <w:color w:val="000000"/>
          <w:lang w:val="sr-Cyrl-CS"/>
        </w:rPr>
        <w:t>ћ</w:t>
      </w:r>
      <w:r>
        <w:rPr>
          <w:color w:val="000000"/>
          <w:lang w:val="ru-RU"/>
        </w:rPr>
        <w:t>е</w:t>
      </w:r>
      <w:r>
        <w:rPr>
          <w:color w:val="000000"/>
          <w:lang w:val="sr-Cyrl-CS"/>
        </w:rPr>
        <w:t xml:space="preserve">. </w:t>
      </w:r>
      <w:r>
        <w:rPr>
          <w:color w:val="000000"/>
          <w:lang w:val="ru-RU"/>
        </w:rPr>
        <w:t>Неколико</w:t>
      </w:r>
      <w:r>
        <w:rPr>
          <w:color w:val="000000"/>
          <w:lang w:val="sr-Cyrl-CS"/>
        </w:rPr>
        <w:t xml:space="preserve"> </w:t>
      </w:r>
      <w:r>
        <w:rPr>
          <w:color w:val="000000"/>
          <w:lang w:val="ru-RU"/>
        </w:rPr>
        <w:t>у</w:t>
      </w:r>
      <w:r>
        <w:rPr>
          <w:color w:val="000000"/>
          <w:lang w:val="sr-Cyrl-CS"/>
        </w:rPr>
        <w:t>ч</w:t>
      </w:r>
      <w:r>
        <w:rPr>
          <w:color w:val="000000"/>
          <w:lang w:val="ru-RU"/>
        </w:rPr>
        <w:t>еника</w:t>
      </w:r>
      <w:r>
        <w:rPr>
          <w:color w:val="000000"/>
          <w:lang w:val="sr-Cyrl-CS"/>
        </w:rPr>
        <w:t xml:space="preserve"> </w:t>
      </w:r>
      <w:r>
        <w:rPr>
          <w:color w:val="000000"/>
          <w:lang w:val="ru-RU"/>
        </w:rPr>
        <w:t>поти</w:t>
      </w:r>
      <w:r>
        <w:rPr>
          <w:color w:val="000000"/>
          <w:lang w:val="sr-Cyrl-CS"/>
        </w:rPr>
        <w:t>ч</w:t>
      </w:r>
      <w:r>
        <w:rPr>
          <w:color w:val="000000"/>
          <w:lang w:val="ru-RU"/>
        </w:rPr>
        <w:t>е</w:t>
      </w:r>
      <w:r>
        <w:rPr>
          <w:color w:val="000000"/>
          <w:lang w:val="sr-Cyrl-CS"/>
        </w:rPr>
        <w:t xml:space="preserve"> </w:t>
      </w:r>
      <w:r>
        <w:rPr>
          <w:color w:val="000000"/>
          <w:lang w:val="ru-RU"/>
        </w:rPr>
        <w:t>из</w:t>
      </w:r>
      <w:r>
        <w:rPr>
          <w:color w:val="000000"/>
          <w:lang w:val="sr-Cyrl-CS"/>
        </w:rPr>
        <w:t xml:space="preserve"> </w:t>
      </w:r>
      <w:r>
        <w:rPr>
          <w:color w:val="000000"/>
          <w:lang w:val="ru-RU"/>
        </w:rPr>
        <w:t>породица</w:t>
      </w:r>
      <w:r>
        <w:rPr>
          <w:color w:val="000000"/>
          <w:lang w:val="sr-Cyrl-CS"/>
        </w:rPr>
        <w:t xml:space="preserve"> </w:t>
      </w:r>
      <w:r>
        <w:rPr>
          <w:color w:val="000000"/>
          <w:lang w:val="ru-RU"/>
        </w:rPr>
        <w:t>са</w:t>
      </w:r>
      <w:r>
        <w:rPr>
          <w:color w:val="000000"/>
          <w:lang w:val="sr-Cyrl-CS"/>
        </w:rPr>
        <w:t xml:space="preserve"> </w:t>
      </w:r>
      <w:r>
        <w:rPr>
          <w:color w:val="000000"/>
          <w:lang w:val="ru-RU"/>
        </w:rPr>
        <w:t>ве</w:t>
      </w:r>
      <w:r>
        <w:rPr>
          <w:color w:val="000000"/>
          <w:lang w:val="sr-Cyrl-CS"/>
        </w:rPr>
        <w:t>ћ</w:t>
      </w:r>
      <w:r>
        <w:rPr>
          <w:color w:val="000000"/>
          <w:lang w:val="ru-RU"/>
        </w:rPr>
        <w:t>им</w:t>
      </w:r>
      <w:r>
        <w:rPr>
          <w:color w:val="000000"/>
          <w:lang w:val="sr-Cyrl-CS"/>
        </w:rPr>
        <w:t xml:space="preserve"> </w:t>
      </w:r>
      <w:r>
        <w:rPr>
          <w:color w:val="000000"/>
          <w:lang w:val="ru-RU"/>
        </w:rPr>
        <w:t>бројем</w:t>
      </w:r>
      <w:r>
        <w:rPr>
          <w:color w:val="000000"/>
          <w:lang w:val="sr-Cyrl-CS"/>
        </w:rPr>
        <w:t xml:space="preserve"> </w:t>
      </w:r>
      <w:r>
        <w:rPr>
          <w:color w:val="000000"/>
          <w:lang w:val="ru-RU"/>
        </w:rPr>
        <w:t>деце</w:t>
      </w:r>
      <w:r>
        <w:rPr>
          <w:color w:val="000000"/>
          <w:lang w:val="sr-Cyrl-CS"/>
        </w:rPr>
        <w:t>, ш</w:t>
      </w:r>
      <w:r>
        <w:rPr>
          <w:color w:val="000000"/>
          <w:lang w:val="ru-RU"/>
        </w:rPr>
        <w:t>то</w:t>
      </w:r>
      <w:r>
        <w:rPr>
          <w:color w:val="000000"/>
          <w:lang w:val="sr-Cyrl-CS"/>
        </w:rPr>
        <w:t xml:space="preserve"> </w:t>
      </w:r>
      <w:r>
        <w:rPr>
          <w:color w:val="000000"/>
          <w:lang w:val="ru-RU"/>
        </w:rPr>
        <w:t>оте</w:t>
      </w:r>
      <w:r>
        <w:rPr>
          <w:color w:val="000000"/>
          <w:lang w:val="sr-Cyrl-CS"/>
        </w:rPr>
        <w:t>ж</w:t>
      </w:r>
      <w:r>
        <w:rPr>
          <w:color w:val="000000"/>
          <w:lang w:val="ru-RU"/>
        </w:rPr>
        <w:t>ава</w:t>
      </w:r>
      <w:r>
        <w:rPr>
          <w:color w:val="000000"/>
          <w:lang w:val="sr-Cyrl-CS"/>
        </w:rPr>
        <w:t xml:space="preserve"> </w:t>
      </w:r>
      <w:r>
        <w:rPr>
          <w:color w:val="000000"/>
          <w:lang w:val="ru-RU"/>
        </w:rPr>
        <w:t>егзистенцију</w:t>
      </w:r>
      <w:r>
        <w:rPr>
          <w:color w:val="000000"/>
          <w:lang w:val="sr-Cyrl-CS"/>
        </w:rPr>
        <w:t xml:space="preserve"> </w:t>
      </w:r>
      <w:r>
        <w:rPr>
          <w:color w:val="000000"/>
          <w:lang w:val="ru-RU"/>
        </w:rPr>
        <w:t>породице, а такође</w:t>
      </w:r>
      <w:r>
        <w:rPr>
          <w:color w:val="000000"/>
          <w:lang w:val="sr-Cyrl-CS"/>
        </w:rPr>
        <w:t xml:space="preserve"> </w:t>
      </w:r>
      <w:r>
        <w:rPr>
          <w:color w:val="000000"/>
          <w:lang w:val="ru-RU"/>
        </w:rPr>
        <w:t>и</w:t>
      </w:r>
      <w:r>
        <w:rPr>
          <w:color w:val="000000"/>
          <w:lang w:val="sr-Cyrl-CS"/>
        </w:rPr>
        <w:t xml:space="preserve"> ш</w:t>
      </w:r>
      <w:r>
        <w:rPr>
          <w:color w:val="000000"/>
          <w:lang w:val="ru-RU"/>
        </w:rPr>
        <w:t>коловање</w:t>
      </w:r>
      <w:r>
        <w:rPr>
          <w:color w:val="000000"/>
          <w:lang w:val="sr-Cyrl-CS"/>
        </w:rPr>
        <w:t xml:space="preserve"> </w:t>
      </w:r>
      <w:r>
        <w:rPr>
          <w:color w:val="000000"/>
          <w:lang w:val="ru-RU"/>
        </w:rPr>
        <w:t>ове</w:t>
      </w:r>
      <w:r>
        <w:rPr>
          <w:color w:val="000000"/>
          <w:lang w:val="sr-Cyrl-CS"/>
        </w:rPr>
        <w:t xml:space="preserve"> </w:t>
      </w:r>
      <w:r>
        <w:rPr>
          <w:color w:val="000000"/>
          <w:lang w:val="ru-RU"/>
        </w:rPr>
        <w:t>деце. И</w:t>
      </w:r>
      <w:r>
        <w:rPr>
          <w:color w:val="000000"/>
          <w:lang w:val="sr-Cyrl-CS"/>
        </w:rPr>
        <w:t xml:space="preserve"> </w:t>
      </w:r>
      <w:r>
        <w:rPr>
          <w:color w:val="000000"/>
          <w:lang w:val="ru-RU"/>
        </w:rPr>
        <w:t>ти</w:t>
      </w:r>
      <w:r>
        <w:rPr>
          <w:color w:val="000000"/>
          <w:lang w:val="sr-Cyrl-CS"/>
        </w:rPr>
        <w:t xml:space="preserve"> </w:t>
      </w:r>
      <w:r>
        <w:rPr>
          <w:color w:val="000000"/>
          <w:lang w:val="ru-RU"/>
        </w:rPr>
        <w:t>у</w:t>
      </w:r>
      <w:r>
        <w:rPr>
          <w:color w:val="000000"/>
          <w:lang w:val="sr-Cyrl-CS"/>
        </w:rPr>
        <w:t>ч</w:t>
      </w:r>
      <w:r>
        <w:rPr>
          <w:color w:val="000000"/>
          <w:lang w:val="ru-RU"/>
        </w:rPr>
        <w:t>еници</w:t>
      </w:r>
      <w:r>
        <w:rPr>
          <w:color w:val="000000"/>
          <w:lang w:val="sr-Cyrl-CS"/>
        </w:rPr>
        <w:t xml:space="preserve"> </w:t>
      </w:r>
      <w:r>
        <w:rPr>
          <w:color w:val="000000"/>
          <w:lang w:val="ru-RU"/>
        </w:rPr>
        <w:t>као</w:t>
      </w:r>
      <w:r>
        <w:rPr>
          <w:color w:val="000000"/>
          <w:lang w:val="sr-Cyrl-CS"/>
        </w:rPr>
        <w:t xml:space="preserve"> </w:t>
      </w:r>
      <w:r>
        <w:rPr>
          <w:color w:val="000000"/>
          <w:lang w:val="ru-RU"/>
        </w:rPr>
        <w:t>и</w:t>
      </w:r>
      <w:r>
        <w:rPr>
          <w:color w:val="000000"/>
          <w:lang w:val="sr-Cyrl-CS"/>
        </w:rPr>
        <w:t xml:space="preserve"> </w:t>
      </w:r>
      <w:r>
        <w:rPr>
          <w:color w:val="000000"/>
          <w:lang w:val="ru-RU"/>
        </w:rPr>
        <w:t>њихове</w:t>
      </w:r>
      <w:r>
        <w:rPr>
          <w:color w:val="000000"/>
          <w:lang w:val="sr-Cyrl-CS"/>
        </w:rPr>
        <w:t xml:space="preserve"> </w:t>
      </w:r>
      <w:r>
        <w:rPr>
          <w:color w:val="000000"/>
          <w:lang w:val="ru-RU"/>
        </w:rPr>
        <w:t>породице</w:t>
      </w:r>
      <w:r>
        <w:rPr>
          <w:color w:val="000000"/>
          <w:lang w:val="sr-Cyrl-CS"/>
        </w:rPr>
        <w:t xml:space="preserve"> </w:t>
      </w:r>
      <w:r>
        <w:rPr>
          <w:color w:val="000000"/>
          <w:lang w:val="ru-RU"/>
        </w:rPr>
        <w:t>остварују</w:t>
      </w:r>
      <w:r>
        <w:rPr>
          <w:color w:val="000000"/>
          <w:lang w:val="sr-Cyrl-CS"/>
        </w:rPr>
        <w:t xml:space="preserve"> </w:t>
      </w:r>
      <w:r>
        <w:rPr>
          <w:color w:val="000000"/>
          <w:lang w:val="ru-RU"/>
        </w:rPr>
        <w:t>социјалну</w:t>
      </w:r>
      <w:r>
        <w:rPr>
          <w:color w:val="000000"/>
          <w:lang w:val="sr-Cyrl-CS"/>
        </w:rPr>
        <w:t xml:space="preserve"> </w:t>
      </w:r>
      <w:r>
        <w:rPr>
          <w:color w:val="000000"/>
          <w:lang w:val="ru-RU"/>
        </w:rPr>
        <w:t>помо</w:t>
      </w:r>
      <w:r>
        <w:rPr>
          <w:color w:val="000000"/>
          <w:lang w:val="sr-Cyrl-CS"/>
        </w:rPr>
        <w:t xml:space="preserve">ћ. </w:t>
      </w:r>
      <w:r>
        <w:rPr>
          <w:color w:val="000000"/>
          <w:lang w:val="ru-RU"/>
        </w:rPr>
        <w:t>Као</w:t>
      </w:r>
      <w:r>
        <w:rPr>
          <w:color w:val="000000"/>
          <w:lang w:val="sr-Cyrl-CS"/>
        </w:rPr>
        <w:t xml:space="preserve"> </w:t>
      </w:r>
      <w:r>
        <w:rPr>
          <w:color w:val="000000"/>
          <w:lang w:val="ru-RU"/>
        </w:rPr>
        <w:t>и</w:t>
      </w:r>
      <w:r>
        <w:rPr>
          <w:color w:val="000000"/>
          <w:lang w:val="sr-Cyrl-CS"/>
        </w:rPr>
        <w:t xml:space="preserve"> </w:t>
      </w:r>
      <w:r>
        <w:rPr>
          <w:color w:val="000000"/>
          <w:lang w:val="ru-RU"/>
        </w:rPr>
        <w:t>до</w:t>
      </w:r>
      <w:r>
        <w:rPr>
          <w:color w:val="000000"/>
          <w:lang w:val="sr-Cyrl-CS"/>
        </w:rPr>
        <w:t xml:space="preserve"> </w:t>
      </w:r>
      <w:r>
        <w:rPr>
          <w:color w:val="000000"/>
          <w:lang w:val="ru-RU"/>
        </w:rPr>
        <w:t>сада</w:t>
      </w:r>
      <w:r>
        <w:rPr>
          <w:color w:val="000000"/>
          <w:lang w:val="sr-Cyrl-CS"/>
        </w:rPr>
        <w:t xml:space="preserve"> </w:t>
      </w:r>
      <w:r>
        <w:rPr>
          <w:color w:val="000000"/>
          <w:lang w:val="ru-RU"/>
        </w:rPr>
        <w:t>у</w:t>
      </w:r>
      <w:r>
        <w:rPr>
          <w:color w:val="000000"/>
          <w:lang w:val="sr-Cyrl-CS"/>
        </w:rPr>
        <w:t xml:space="preserve"> </w:t>
      </w:r>
      <w:r>
        <w:rPr>
          <w:color w:val="000000"/>
          <w:lang w:val="ru-RU"/>
        </w:rPr>
        <w:t>оквиру</w:t>
      </w:r>
      <w:r>
        <w:rPr>
          <w:color w:val="000000"/>
          <w:lang w:val="sr-Cyrl-CS"/>
        </w:rPr>
        <w:t xml:space="preserve"> </w:t>
      </w:r>
      <w:r>
        <w:rPr>
          <w:color w:val="000000"/>
          <w:lang w:val="ru-RU"/>
        </w:rPr>
        <w:t>својих</w:t>
      </w:r>
      <w:r>
        <w:rPr>
          <w:color w:val="000000"/>
          <w:lang w:val="sr-Cyrl-CS"/>
        </w:rPr>
        <w:t xml:space="preserve"> </w:t>
      </w:r>
      <w:r>
        <w:rPr>
          <w:color w:val="000000"/>
          <w:lang w:val="ru-RU"/>
        </w:rPr>
        <w:t>могу</w:t>
      </w:r>
      <w:r>
        <w:rPr>
          <w:color w:val="000000"/>
          <w:lang w:val="sr-Cyrl-CS"/>
        </w:rPr>
        <w:t>ћ</w:t>
      </w:r>
      <w:r>
        <w:rPr>
          <w:color w:val="000000"/>
          <w:lang w:val="ru-RU"/>
        </w:rPr>
        <w:t>ности</w:t>
      </w:r>
      <w:r>
        <w:rPr>
          <w:color w:val="000000"/>
          <w:lang w:val="sr-Cyrl-CS"/>
        </w:rPr>
        <w:t xml:space="preserve"> ш</w:t>
      </w:r>
      <w:r>
        <w:rPr>
          <w:color w:val="000000"/>
          <w:lang w:val="ru-RU"/>
        </w:rPr>
        <w:t>кола</w:t>
      </w:r>
      <w:r>
        <w:rPr>
          <w:color w:val="000000"/>
          <w:lang w:val="sr-Cyrl-CS"/>
        </w:rPr>
        <w:t xml:space="preserve"> ћ</w:t>
      </w:r>
      <w:r>
        <w:rPr>
          <w:color w:val="000000"/>
          <w:lang w:val="ru-RU"/>
        </w:rPr>
        <w:t>е</w:t>
      </w:r>
      <w:r>
        <w:rPr>
          <w:color w:val="000000"/>
          <w:lang w:val="sr-Cyrl-CS"/>
        </w:rPr>
        <w:t xml:space="preserve"> </w:t>
      </w:r>
      <w:r>
        <w:rPr>
          <w:color w:val="000000"/>
          <w:lang w:val="ru-RU"/>
        </w:rPr>
        <w:t>предузимати</w:t>
      </w:r>
      <w:r>
        <w:rPr>
          <w:color w:val="000000"/>
          <w:lang w:val="sr-Cyrl-CS"/>
        </w:rPr>
        <w:t xml:space="preserve"> </w:t>
      </w:r>
      <w:r>
        <w:rPr>
          <w:color w:val="000000"/>
          <w:lang w:val="ru-RU"/>
        </w:rPr>
        <w:t>мере</w:t>
      </w:r>
      <w:r>
        <w:rPr>
          <w:color w:val="000000"/>
          <w:lang w:val="sr-Cyrl-CS"/>
        </w:rPr>
        <w:t xml:space="preserve"> </w:t>
      </w:r>
      <w:r>
        <w:rPr>
          <w:color w:val="000000"/>
          <w:lang w:val="ru-RU"/>
        </w:rPr>
        <w:t>за</w:t>
      </w:r>
      <w:r>
        <w:rPr>
          <w:color w:val="000000"/>
          <w:lang w:val="sr-Cyrl-CS"/>
        </w:rPr>
        <w:t xml:space="preserve"> </w:t>
      </w:r>
      <w:r>
        <w:rPr>
          <w:color w:val="000000"/>
          <w:lang w:val="ru-RU"/>
        </w:rPr>
        <w:t>помоћ породицама слабијег социјално</w:t>
      </w:r>
      <w:r>
        <w:rPr>
          <w:color w:val="000000"/>
          <w:lang w:val="sr-Cyrl-CS"/>
        </w:rPr>
        <w:t>-</w:t>
      </w:r>
      <w:r>
        <w:rPr>
          <w:color w:val="000000"/>
          <w:lang w:val="ru-RU"/>
        </w:rPr>
        <w:t>економског</w:t>
      </w:r>
      <w:r>
        <w:rPr>
          <w:color w:val="000000"/>
          <w:lang w:val="sr-Cyrl-CS"/>
        </w:rPr>
        <w:t xml:space="preserve"> </w:t>
      </w:r>
      <w:r>
        <w:rPr>
          <w:color w:val="000000"/>
          <w:lang w:val="ru-RU"/>
        </w:rPr>
        <w:t>статуса</w:t>
      </w:r>
      <w:r>
        <w:rPr>
          <w:color w:val="000000"/>
          <w:lang w:val="sr-Cyrl-CS"/>
        </w:rPr>
        <w:t>.</w:t>
      </w:r>
      <w:r>
        <w:rPr>
          <w:b/>
          <w:color w:val="000000"/>
          <w:sz w:val="28"/>
          <w:szCs w:val="28"/>
          <w:lang w:val="sr-Cyrl-CS"/>
        </w:rPr>
        <w:t xml:space="preserve">  </w:t>
      </w:r>
    </w:p>
    <w:p w:rsidR="00083239" w:rsidRDefault="00083239">
      <w:pPr>
        <w:tabs>
          <w:tab w:val="left" w:pos="-2410"/>
          <w:tab w:val="center" w:pos="-2268"/>
          <w:tab w:val="center" w:pos="-2127"/>
          <w:tab w:val="center" w:pos="-1985"/>
          <w:tab w:val="left" w:pos="0"/>
        </w:tabs>
        <w:spacing w:before="120"/>
        <w:ind w:right="51" w:firstLine="425"/>
        <w:jc w:val="both"/>
        <w:rPr>
          <w:color w:val="000000"/>
          <w:lang w:val="sr-Cyrl-CS"/>
        </w:rPr>
      </w:pPr>
    </w:p>
    <w:p w:rsidR="00083239" w:rsidRDefault="00083239">
      <w:pPr>
        <w:pStyle w:val="Heading2"/>
        <w:tabs>
          <w:tab w:val="clear" w:pos="0"/>
          <w:tab w:val="clear" w:pos="5670"/>
          <w:tab w:val="left" w:pos="2160"/>
        </w:tabs>
        <w:jc w:val="left"/>
        <w:rPr>
          <w:lang w:val="sr-Cyrl-CS"/>
        </w:rPr>
      </w:pPr>
      <w:r>
        <w:rPr>
          <w:lang w:val="sr-Cyrl-CS"/>
        </w:rPr>
        <w:t xml:space="preserve">                                </w:t>
      </w:r>
      <w:bookmarkStart w:id="28" w:name="_Toc54267796"/>
      <w:r>
        <w:rPr>
          <w:lang w:val="sr-Cyrl-CS"/>
        </w:rPr>
        <w:t xml:space="preserve">4. </w:t>
      </w:r>
      <w:r>
        <w:rPr>
          <w:lang w:val="ru-RU"/>
        </w:rPr>
        <w:t>ОРГАНИЗАЦИЈА</w:t>
      </w:r>
      <w:r>
        <w:rPr>
          <w:lang w:val="sr-Cyrl-CS"/>
        </w:rPr>
        <w:t xml:space="preserve"> </w:t>
      </w:r>
      <w:r>
        <w:rPr>
          <w:lang w:val="ru-RU"/>
        </w:rPr>
        <w:t>РАДА</w:t>
      </w:r>
      <w:r>
        <w:rPr>
          <w:lang w:val="sr-Cyrl-CS"/>
        </w:rPr>
        <w:t xml:space="preserve"> Ш</w:t>
      </w:r>
      <w:r>
        <w:rPr>
          <w:lang w:val="ru-RU"/>
        </w:rPr>
        <w:t>КОЛЕ</w:t>
      </w:r>
      <w:bookmarkEnd w:id="28"/>
    </w:p>
    <w:p w:rsidR="00083239" w:rsidRDefault="00083239">
      <w:pPr>
        <w:pStyle w:val="Heading3"/>
        <w:rPr>
          <w:lang w:val="ru-RU"/>
        </w:rPr>
      </w:pPr>
      <w:r>
        <w:rPr>
          <w:lang w:val="sr-Cyrl-CS"/>
        </w:rPr>
        <w:t xml:space="preserve">  </w:t>
      </w:r>
      <w:bookmarkStart w:id="29" w:name="_Toc54267797"/>
      <w:r>
        <w:rPr>
          <w:lang w:val="sr-Cyrl-CS"/>
        </w:rPr>
        <w:t xml:space="preserve">4. </w:t>
      </w:r>
      <w:r>
        <w:rPr>
          <w:lang w:val="ru-RU"/>
        </w:rPr>
        <w:t xml:space="preserve"> </w:t>
      </w:r>
      <w:r>
        <w:rPr>
          <w:lang w:val="sr-Cyrl-CS"/>
        </w:rPr>
        <w:t xml:space="preserve">1. </w:t>
      </w:r>
      <w:r>
        <w:rPr>
          <w:lang w:val="ru-RU"/>
        </w:rPr>
        <w:t xml:space="preserve"> ОП</w:t>
      </w:r>
      <w:r>
        <w:rPr>
          <w:lang w:val="sr-Cyrl-CS"/>
        </w:rPr>
        <w:t>Ш</w:t>
      </w:r>
      <w:r>
        <w:rPr>
          <w:lang w:val="ru-RU"/>
        </w:rPr>
        <w:t>ТА</w:t>
      </w:r>
      <w:r>
        <w:rPr>
          <w:lang w:val="sr-Cyrl-CS"/>
        </w:rPr>
        <w:t xml:space="preserve"> </w:t>
      </w:r>
      <w:r>
        <w:rPr>
          <w:lang w:val="ru-RU"/>
        </w:rPr>
        <w:t>ОРГАНИЗАЦИЈА</w:t>
      </w:r>
      <w:bookmarkEnd w:id="29"/>
    </w:p>
    <w:p w:rsidR="00083239" w:rsidRDefault="00083239">
      <w:pPr>
        <w:tabs>
          <w:tab w:val="left" w:pos="-2410"/>
          <w:tab w:val="left" w:pos="-2268"/>
          <w:tab w:val="center" w:pos="-2127"/>
          <w:tab w:val="center" w:pos="-1985"/>
        </w:tabs>
        <w:ind w:left="284" w:right="51" w:firstLine="425"/>
        <w:jc w:val="both"/>
        <w:rPr>
          <w:color w:val="000000"/>
          <w:lang w:val="sr-Cyrl-CS"/>
        </w:rPr>
      </w:pPr>
      <w:r>
        <w:rPr>
          <w:color w:val="000000"/>
          <w:lang w:val="ru-RU"/>
        </w:rPr>
        <w:t>Планирањем</w:t>
      </w:r>
      <w:r>
        <w:rPr>
          <w:color w:val="000000"/>
          <w:lang w:val="sr-Cyrl-CS"/>
        </w:rPr>
        <w:t xml:space="preserve">, </w:t>
      </w:r>
      <w:r>
        <w:rPr>
          <w:color w:val="000000"/>
          <w:lang w:val="ru-RU"/>
        </w:rPr>
        <w:t>припремањем</w:t>
      </w:r>
      <w:r>
        <w:rPr>
          <w:color w:val="000000"/>
          <w:lang w:val="sr-Cyrl-CS"/>
        </w:rPr>
        <w:t xml:space="preserve"> </w:t>
      </w:r>
      <w:r>
        <w:rPr>
          <w:color w:val="000000"/>
          <w:lang w:val="ru-RU"/>
        </w:rPr>
        <w:t>за</w:t>
      </w:r>
      <w:r>
        <w:rPr>
          <w:color w:val="000000"/>
          <w:lang w:val="sr-Cyrl-CS"/>
        </w:rPr>
        <w:t xml:space="preserve"> </w:t>
      </w:r>
      <w:r>
        <w:rPr>
          <w:color w:val="000000"/>
          <w:lang w:val="ru-RU"/>
        </w:rPr>
        <w:t>рад</w:t>
      </w:r>
      <w:r>
        <w:rPr>
          <w:color w:val="000000"/>
          <w:lang w:val="sr-Cyrl-CS"/>
        </w:rPr>
        <w:t xml:space="preserve"> </w:t>
      </w:r>
      <w:r>
        <w:rPr>
          <w:color w:val="000000"/>
          <w:lang w:val="ru-RU"/>
        </w:rPr>
        <w:t>на</w:t>
      </w:r>
      <w:r>
        <w:rPr>
          <w:color w:val="000000"/>
          <w:lang w:val="sr-Cyrl-CS"/>
        </w:rPr>
        <w:t xml:space="preserve"> ч</w:t>
      </w:r>
      <w:r>
        <w:rPr>
          <w:color w:val="000000"/>
          <w:lang w:val="ru-RU"/>
        </w:rPr>
        <w:t>асовима</w:t>
      </w:r>
      <w:r>
        <w:rPr>
          <w:color w:val="000000"/>
          <w:lang w:val="sr-Cyrl-CS"/>
        </w:rPr>
        <w:t xml:space="preserve"> </w:t>
      </w:r>
      <w:r>
        <w:rPr>
          <w:color w:val="000000"/>
          <w:lang w:val="ru-RU"/>
        </w:rPr>
        <w:t>и</w:t>
      </w:r>
      <w:r>
        <w:rPr>
          <w:color w:val="000000"/>
          <w:lang w:val="sr-Cyrl-CS"/>
        </w:rPr>
        <w:t xml:space="preserve"> </w:t>
      </w:r>
      <w:r>
        <w:rPr>
          <w:color w:val="000000"/>
          <w:lang w:val="ru-RU"/>
        </w:rPr>
        <w:t>остваривање</w:t>
      </w:r>
      <w:r>
        <w:rPr>
          <w:color w:val="000000"/>
          <w:lang w:val="sr-Cyrl-CS"/>
        </w:rPr>
        <w:t xml:space="preserve"> </w:t>
      </w:r>
      <w:r>
        <w:rPr>
          <w:color w:val="000000"/>
          <w:lang w:val="ru-RU"/>
        </w:rPr>
        <w:t>рада</w:t>
      </w:r>
      <w:r>
        <w:rPr>
          <w:color w:val="000000"/>
          <w:lang w:val="sr-Cyrl-CS"/>
        </w:rPr>
        <w:t xml:space="preserve"> </w:t>
      </w:r>
      <w:r>
        <w:rPr>
          <w:color w:val="000000"/>
          <w:lang w:val="ru-RU"/>
        </w:rPr>
        <w:t>у</w:t>
      </w:r>
      <w:r>
        <w:rPr>
          <w:color w:val="000000"/>
          <w:lang w:val="sr-Cyrl-CS"/>
        </w:rPr>
        <w:t xml:space="preserve"> </w:t>
      </w:r>
      <w:r>
        <w:rPr>
          <w:color w:val="000000"/>
          <w:lang w:val="ru-RU"/>
        </w:rPr>
        <w:t>свим</w:t>
      </w:r>
      <w:r>
        <w:rPr>
          <w:color w:val="000000"/>
          <w:lang w:val="sr-Cyrl-CS"/>
        </w:rPr>
        <w:t xml:space="preserve"> </w:t>
      </w:r>
      <w:r>
        <w:rPr>
          <w:color w:val="000000"/>
          <w:lang w:val="ru-RU"/>
        </w:rPr>
        <w:t>наставним</w:t>
      </w:r>
      <w:r>
        <w:rPr>
          <w:color w:val="000000"/>
          <w:lang w:val="sr-Cyrl-CS"/>
        </w:rPr>
        <w:t xml:space="preserve"> </w:t>
      </w:r>
      <w:r>
        <w:rPr>
          <w:color w:val="000000"/>
          <w:lang w:val="ru-RU"/>
        </w:rPr>
        <w:t>предметима</w:t>
      </w:r>
      <w:r>
        <w:rPr>
          <w:color w:val="000000"/>
          <w:lang w:val="sr-Cyrl-CS"/>
        </w:rPr>
        <w:t xml:space="preserve">, </w:t>
      </w:r>
      <w:r>
        <w:rPr>
          <w:color w:val="000000"/>
          <w:lang w:val="ru-RU"/>
        </w:rPr>
        <w:t>наставници</w:t>
      </w:r>
      <w:r>
        <w:rPr>
          <w:color w:val="000000"/>
          <w:lang w:val="sr-Cyrl-CS"/>
        </w:rPr>
        <w:t xml:space="preserve">, </w:t>
      </w:r>
      <w:r>
        <w:rPr>
          <w:color w:val="000000"/>
          <w:lang w:val="ru-RU"/>
        </w:rPr>
        <w:t>стру</w:t>
      </w:r>
      <w:r>
        <w:rPr>
          <w:color w:val="000000"/>
          <w:lang w:val="sr-Cyrl-CS"/>
        </w:rPr>
        <w:t>ч</w:t>
      </w:r>
      <w:r>
        <w:rPr>
          <w:color w:val="000000"/>
          <w:lang w:val="ru-RU"/>
        </w:rPr>
        <w:t>ни</w:t>
      </w:r>
      <w:r>
        <w:rPr>
          <w:color w:val="000000"/>
          <w:lang w:val="sr-Cyrl-CS"/>
        </w:rPr>
        <w:t xml:space="preserve"> </w:t>
      </w:r>
      <w:r>
        <w:rPr>
          <w:color w:val="000000"/>
          <w:lang w:val="ru-RU"/>
        </w:rPr>
        <w:t>сарадници</w:t>
      </w:r>
      <w:r>
        <w:rPr>
          <w:color w:val="000000"/>
          <w:lang w:val="sr-Cyrl-CS"/>
        </w:rPr>
        <w:t xml:space="preserve"> </w:t>
      </w:r>
      <w:r>
        <w:rPr>
          <w:color w:val="000000"/>
          <w:lang w:val="ru-RU"/>
        </w:rPr>
        <w:t>и</w:t>
      </w:r>
      <w:r>
        <w:rPr>
          <w:color w:val="000000"/>
          <w:lang w:val="sr-Cyrl-CS"/>
        </w:rPr>
        <w:t xml:space="preserve"> </w:t>
      </w:r>
      <w:r>
        <w:rPr>
          <w:color w:val="000000"/>
          <w:lang w:val="ru-RU"/>
        </w:rPr>
        <w:t>директор</w:t>
      </w:r>
      <w:r>
        <w:rPr>
          <w:color w:val="000000"/>
          <w:lang w:val="sr-Cyrl-CS"/>
        </w:rPr>
        <w:t xml:space="preserve"> ш</w:t>
      </w:r>
      <w:r>
        <w:rPr>
          <w:color w:val="000000"/>
          <w:lang w:val="ru-RU"/>
        </w:rPr>
        <w:t>коле</w:t>
      </w:r>
      <w:r>
        <w:rPr>
          <w:color w:val="000000"/>
          <w:lang w:val="sr-Cyrl-CS"/>
        </w:rPr>
        <w:t xml:space="preserve">, </w:t>
      </w:r>
      <w:r>
        <w:rPr>
          <w:color w:val="000000"/>
          <w:lang w:val="ru-RU"/>
        </w:rPr>
        <w:t>оствари</w:t>
      </w:r>
      <w:r>
        <w:rPr>
          <w:color w:val="000000"/>
          <w:lang w:val="sr-Cyrl-CS"/>
        </w:rPr>
        <w:t>ћ</w:t>
      </w:r>
      <w:r>
        <w:rPr>
          <w:color w:val="000000"/>
          <w:lang w:val="ru-RU"/>
        </w:rPr>
        <w:t>е</w:t>
      </w:r>
      <w:r>
        <w:rPr>
          <w:color w:val="000000"/>
          <w:lang w:val="sr-Cyrl-CS"/>
        </w:rPr>
        <w:t xml:space="preserve"> </w:t>
      </w:r>
      <w:r>
        <w:rPr>
          <w:color w:val="000000"/>
          <w:lang w:val="ru-RU"/>
        </w:rPr>
        <w:t>следе</w:t>
      </w:r>
      <w:r>
        <w:rPr>
          <w:color w:val="000000"/>
          <w:lang w:val="sr-Cyrl-CS"/>
        </w:rPr>
        <w:t>ћ</w:t>
      </w:r>
      <w:r>
        <w:rPr>
          <w:color w:val="000000"/>
          <w:lang w:val="ru-RU"/>
        </w:rPr>
        <w:t>е</w:t>
      </w:r>
      <w:r>
        <w:rPr>
          <w:color w:val="000000"/>
          <w:lang w:val="sr-Cyrl-CS"/>
        </w:rPr>
        <w:t xml:space="preserve"> </w:t>
      </w:r>
      <w:r>
        <w:rPr>
          <w:color w:val="000000"/>
          <w:lang w:val="ru-RU"/>
        </w:rPr>
        <w:t>захтеве</w:t>
      </w:r>
      <w:r>
        <w:rPr>
          <w:color w:val="000000"/>
          <w:lang w:val="sr-Cyrl-CS"/>
        </w:rPr>
        <w:t>:</w:t>
      </w:r>
    </w:p>
    <w:p w:rsidR="00083239" w:rsidRDefault="00083239" w:rsidP="004A4DDC">
      <w:pPr>
        <w:numPr>
          <w:ilvl w:val="0"/>
          <w:numId w:val="31"/>
        </w:numPr>
        <w:tabs>
          <w:tab w:val="left" w:pos="-2410"/>
          <w:tab w:val="left" w:pos="-2268"/>
          <w:tab w:val="center" w:pos="-2127"/>
          <w:tab w:val="center" w:pos="-1985"/>
        </w:tabs>
        <w:ind w:left="540" w:right="51" w:hanging="360"/>
        <w:jc w:val="both"/>
        <w:rPr>
          <w:color w:val="000000"/>
          <w:lang w:val="ru-RU"/>
        </w:rPr>
      </w:pPr>
      <w:r>
        <w:rPr>
          <w:color w:val="000000"/>
          <w:lang w:val="sr-Cyrl-CS"/>
        </w:rPr>
        <w:t>У</w:t>
      </w:r>
      <w:r>
        <w:rPr>
          <w:color w:val="000000"/>
          <w:lang w:val="ru-RU"/>
        </w:rPr>
        <w:t xml:space="preserve"> наставном процесу ученике све више третирати као субјекте уз неопходне сарадничке односе;</w:t>
      </w:r>
    </w:p>
    <w:p w:rsidR="00083239" w:rsidRDefault="00083239" w:rsidP="004A4DDC">
      <w:pPr>
        <w:numPr>
          <w:ilvl w:val="0"/>
          <w:numId w:val="31"/>
        </w:numPr>
        <w:tabs>
          <w:tab w:val="left" w:pos="-2410"/>
          <w:tab w:val="left" w:pos="-2268"/>
          <w:tab w:val="center" w:pos="-2127"/>
          <w:tab w:val="center" w:pos="-1985"/>
        </w:tabs>
        <w:ind w:left="540" w:right="51" w:hanging="360"/>
        <w:jc w:val="both"/>
        <w:rPr>
          <w:color w:val="000000"/>
          <w:lang w:val="ru-RU"/>
        </w:rPr>
      </w:pPr>
      <w:r>
        <w:rPr>
          <w:color w:val="000000"/>
          <w:lang w:val="ru-RU"/>
        </w:rPr>
        <w:t>Осавремењавање наставе треба вршити истовремено и усаглашено са променама у свим елементима и етапама наставног процеса;</w:t>
      </w:r>
    </w:p>
    <w:p w:rsidR="00083239" w:rsidRDefault="00083239" w:rsidP="004A4DDC">
      <w:pPr>
        <w:numPr>
          <w:ilvl w:val="0"/>
          <w:numId w:val="31"/>
        </w:numPr>
        <w:tabs>
          <w:tab w:val="left" w:pos="-2410"/>
          <w:tab w:val="left" w:pos="-2268"/>
          <w:tab w:val="center" w:pos="-2127"/>
          <w:tab w:val="center" w:pos="-1985"/>
        </w:tabs>
        <w:ind w:left="540" w:right="51" w:hanging="360"/>
        <w:jc w:val="both"/>
        <w:rPr>
          <w:color w:val="000000"/>
          <w:lang w:val="ru-RU"/>
        </w:rPr>
      </w:pPr>
      <w:r>
        <w:rPr>
          <w:color w:val="000000"/>
          <w:lang w:val="ru-RU"/>
        </w:rPr>
        <w:t>Планирањем наставног плана и програма уврстити само оне са</w:t>
      </w:r>
      <w:r>
        <w:rPr>
          <w:color w:val="000000"/>
        </w:rPr>
        <w:t>д</w:t>
      </w:r>
      <w:r>
        <w:rPr>
          <w:color w:val="000000"/>
          <w:lang w:val="ru-RU"/>
        </w:rPr>
        <w:t>ржаје који доприносе образовању и развијању демократски орјентисане и психичко-физички здраве личности и садржаје који ће код ученика развијати позитиван став према животу и раду;</w:t>
      </w:r>
    </w:p>
    <w:p w:rsidR="00083239" w:rsidRDefault="00083239" w:rsidP="004A4DDC">
      <w:pPr>
        <w:numPr>
          <w:ilvl w:val="0"/>
          <w:numId w:val="31"/>
        </w:numPr>
        <w:tabs>
          <w:tab w:val="left" w:pos="-2410"/>
          <w:tab w:val="left" w:pos="-2268"/>
          <w:tab w:val="center" w:pos="-2127"/>
          <w:tab w:val="center" w:pos="-1985"/>
        </w:tabs>
        <w:ind w:left="540" w:right="51" w:hanging="360"/>
        <w:jc w:val="both"/>
        <w:rPr>
          <w:color w:val="000000"/>
          <w:lang w:val="ru-RU"/>
        </w:rPr>
      </w:pPr>
      <w:r>
        <w:rPr>
          <w:color w:val="000000"/>
          <w:lang w:val="ru-RU"/>
        </w:rPr>
        <w:t>Наставници и сарадници изводиће образовно-васпитни рад придржавајући се Годишњег плана рада;</w:t>
      </w:r>
    </w:p>
    <w:p w:rsidR="00083239" w:rsidRDefault="00083239" w:rsidP="004A4DDC">
      <w:pPr>
        <w:numPr>
          <w:ilvl w:val="0"/>
          <w:numId w:val="31"/>
        </w:numPr>
        <w:tabs>
          <w:tab w:val="left" w:pos="-2410"/>
          <w:tab w:val="left" w:pos="-2268"/>
          <w:tab w:val="center" w:pos="-2127"/>
          <w:tab w:val="center" w:pos="-1985"/>
        </w:tabs>
        <w:ind w:left="540" w:right="51" w:hanging="360"/>
        <w:jc w:val="both"/>
        <w:rPr>
          <w:color w:val="000000"/>
          <w:lang w:val="ru-RU"/>
        </w:rPr>
      </w:pPr>
      <w:r>
        <w:rPr>
          <w:color w:val="000000"/>
          <w:lang w:val="ru-RU"/>
        </w:rPr>
        <w:t>Кроз све облике образовно-васпитног рада реализоваће се следећи задаци: развијање способности, формирање умења и навика за самостално, рационално и перманентно образовање и самообразовање ученика;</w:t>
      </w:r>
    </w:p>
    <w:p w:rsidR="00083239" w:rsidRDefault="00083239" w:rsidP="004A4DDC">
      <w:pPr>
        <w:numPr>
          <w:ilvl w:val="0"/>
          <w:numId w:val="31"/>
        </w:numPr>
        <w:tabs>
          <w:tab w:val="left" w:pos="-2410"/>
          <w:tab w:val="left" w:pos="-2268"/>
          <w:tab w:val="center" w:pos="-2127"/>
          <w:tab w:val="center" w:pos="-1985"/>
        </w:tabs>
        <w:ind w:left="540" w:right="51" w:hanging="360"/>
        <w:jc w:val="both"/>
        <w:rPr>
          <w:lang w:val="ru-RU"/>
        </w:rPr>
      </w:pPr>
      <w:r>
        <w:rPr>
          <w:color w:val="000000"/>
          <w:lang w:val="ru-RU"/>
        </w:rPr>
        <w:t>Примена савремених облика и метода рада;</w:t>
      </w:r>
    </w:p>
    <w:p w:rsidR="00083239" w:rsidRDefault="00083239" w:rsidP="004A4DDC">
      <w:pPr>
        <w:numPr>
          <w:ilvl w:val="0"/>
          <w:numId w:val="31"/>
        </w:numPr>
        <w:tabs>
          <w:tab w:val="left" w:pos="-2410"/>
          <w:tab w:val="left" w:pos="-2268"/>
          <w:tab w:val="center" w:pos="-2127"/>
          <w:tab w:val="center" w:pos="-1985"/>
        </w:tabs>
        <w:ind w:left="540" w:right="51" w:hanging="360"/>
        <w:jc w:val="both"/>
        <w:rPr>
          <w:color w:val="000000"/>
          <w:lang w:val="ru-RU"/>
        </w:rPr>
      </w:pPr>
      <w:r>
        <w:rPr>
          <w:lang w:val="ru-RU"/>
        </w:rPr>
        <w:t xml:space="preserve">Рад са ученицима који имају </w:t>
      </w:r>
      <w:r>
        <w:rPr>
          <w:lang w:val="sr-Cyrl-CS"/>
        </w:rPr>
        <w:t>посебне образовне потребе</w:t>
      </w:r>
      <w:r>
        <w:rPr>
          <w:lang w:val="ru-RU"/>
        </w:rPr>
        <w:t xml:space="preserve"> као и рад са талентованим ученицима</w:t>
      </w:r>
    </w:p>
    <w:p w:rsidR="00083239" w:rsidRPr="009C227D" w:rsidRDefault="00083239" w:rsidP="004A4DDC">
      <w:pPr>
        <w:numPr>
          <w:ilvl w:val="0"/>
          <w:numId w:val="31"/>
        </w:numPr>
        <w:tabs>
          <w:tab w:val="left" w:pos="-2410"/>
          <w:tab w:val="left" w:pos="-2268"/>
          <w:tab w:val="center" w:pos="-2127"/>
          <w:tab w:val="center" w:pos="-1985"/>
        </w:tabs>
        <w:ind w:left="540" w:right="51" w:hanging="360"/>
        <w:jc w:val="both"/>
        <w:rPr>
          <w:color w:val="000000"/>
          <w:lang w:val="ru-RU"/>
        </w:rPr>
      </w:pPr>
      <w:r>
        <w:rPr>
          <w:color w:val="000000"/>
          <w:lang w:val="ru-RU"/>
        </w:rPr>
        <w:t>Омогућити ученицима да учествују на такмичењима и смотрама</w:t>
      </w:r>
    </w:p>
    <w:p w:rsidR="009C227D" w:rsidRDefault="009C227D" w:rsidP="004A4DDC">
      <w:pPr>
        <w:numPr>
          <w:ilvl w:val="0"/>
          <w:numId w:val="31"/>
        </w:numPr>
        <w:tabs>
          <w:tab w:val="left" w:pos="-2410"/>
          <w:tab w:val="left" w:pos="-2268"/>
          <w:tab w:val="center" w:pos="-2127"/>
          <w:tab w:val="center" w:pos="-1985"/>
        </w:tabs>
        <w:ind w:left="540" w:right="51" w:hanging="360"/>
        <w:jc w:val="both"/>
        <w:rPr>
          <w:color w:val="000000"/>
          <w:lang w:val="ru-RU"/>
        </w:rPr>
      </w:pPr>
      <w:r>
        <w:rPr>
          <w:color w:val="000000"/>
        </w:rPr>
        <w:t xml:space="preserve">Реализација пројекта „ Обогаћеног једносменског </w:t>
      </w:r>
      <w:r w:rsidR="001934F4">
        <w:rPr>
          <w:color w:val="000000"/>
        </w:rPr>
        <w:t>рада  у школама“ у школској 2020/21</w:t>
      </w:r>
      <w:r>
        <w:rPr>
          <w:color w:val="000000"/>
        </w:rPr>
        <w:t>.години.</w:t>
      </w:r>
    </w:p>
    <w:p w:rsidR="00083239" w:rsidRDefault="00083239">
      <w:pPr>
        <w:tabs>
          <w:tab w:val="left" w:pos="-2410"/>
          <w:tab w:val="left" w:pos="-2268"/>
          <w:tab w:val="center" w:pos="-2127"/>
          <w:tab w:val="center" w:pos="-1985"/>
        </w:tabs>
        <w:ind w:left="993" w:right="51"/>
        <w:jc w:val="both"/>
        <w:rPr>
          <w:sz w:val="28"/>
          <w:szCs w:val="28"/>
          <w:lang w:val="ru-RU"/>
        </w:rPr>
      </w:pPr>
      <w:r>
        <w:rPr>
          <w:color w:val="000000"/>
          <w:lang w:val="ru-RU"/>
        </w:rPr>
        <w:lastRenderedPageBreak/>
        <w:t xml:space="preserve">          </w:t>
      </w:r>
      <w:r>
        <w:rPr>
          <w:lang w:val="ru-RU"/>
        </w:rPr>
        <w:t xml:space="preserve">         </w:t>
      </w:r>
    </w:p>
    <w:p w:rsidR="00083239" w:rsidRDefault="00083239">
      <w:pPr>
        <w:pStyle w:val="Heading3"/>
        <w:rPr>
          <w:lang w:val="ru-RU"/>
        </w:rPr>
      </w:pPr>
      <w:bookmarkStart w:id="30" w:name="_Toc54267798"/>
      <w:r>
        <w:rPr>
          <w:sz w:val="28"/>
          <w:szCs w:val="28"/>
          <w:lang w:val="ru-RU"/>
        </w:rPr>
        <w:t>4. 2.  РИТАМ РАДА</w:t>
      </w:r>
      <w:bookmarkEnd w:id="30"/>
    </w:p>
    <w:p w:rsidR="00083239" w:rsidRDefault="00083239">
      <w:pPr>
        <w:tabs>
          <w:tab w:val="left" w:pos="-2410"/>
          <w:tab w:val="left" w:pos="-2268"/>
          <w:tab w:val="center" w:pos="-2127"/>
          <w:tab w:val="center" w:pos="-1985"/>
        </w:tabs>
        <w:ind w:left="993" w:right="51"/>
        <w:rPr>
          <w:color w:val="000000"/>
          <w:lang w:val="ru-RU"/>
        </w:rPr>
      </w:pPr>
    </w:p>
    <w:p w:rsidR="00083239" w:rsidRDefault="00083239">
      <w:pPr>
        <w:tabs>
          <w:tab w:val="left" w:pos="-2410"/>
          <w:tab w:val="left" w:pos="-2268"/>
          <w:tab w:val="center" w:pos="-2127"/>
          <w:tab w:val="center" w:pos="-1985"/>
        </w:tabs>
        <w:ind w:right="51"/>
        <w:jc w:val="both"/>
        <w:rPr>
          <w:b/>
          <w:color w:val="000000"/>
          <w:lang w:val="sr-Cyrl-CS"/>
        </w:rPr>
      </w:pPr>
      <w:r>
        <w:rPr>
          <w:color w:val="000000"/>
          <w:lang w:val="ru-RU"/>
        </w:rPr>
        <w:tab/>
        <w:t xml:space="preserve">У нашој </w:t>
      </w:r>
      <w:r w:rsidR="006E4DC1">
        <w:rPr>
          <w:color w:val="000000"/>
          <w:lang w:val="ru-RU"/>
        </w:rPr>
        <w:t>школи настава се изводи у две  смене</w:t>
      </w:r>
      <w:r>
        <w:rPr>
          <w:color w:val="000000"/>
          <w:lang w:val="ru-RU"/>
        </w:rPr>
        <w:t>, преподневној</w:t>
      </w:r>
      <w:r w:rsidR="006E4DC1">
        <w:rPr>
          <w:color w:val="000000"/>
          <w:lang w:val="ru-RU"/>
        </w:rPr>
        <w:t xml:space="preserve"> (виши резреди) </w:t>
      </w:r>
      <w:r>
        <w:rPr>
          <w:color w:val="000000"/>
          <w:lang w:val="ru-RU"/>
        </w:rPr>
        <w:t xml:space="preserve"> са почетком у 7,</w:t>
      </w:r>
      <w:r w:rsidR="006E4DC1">
        <w:rPr>
          <w:color w:val="000000"/>
          <w:lang w:val="ru-RU"/>
        </w:rPr>
        <w:t>45 мин. (први час) и траје до 11,05</w:t>
      </w:r>
      <w:r>
        <w:rPr>
          <w:color w:val="000000"/>
          <w:lang w:val="ru-RU"/>
        </w:rPr>
        <w:t xml:space="preserve"> (седми час)</w:t>
      </w:r>
      <w:r w:rsidR="006E4DC1">
        <w:rPr>
          <w:color w:val="000000"/>
          <w:lang w:val="ru-RU"/>
        </w:rPr>
        <w:t xml:space="preserve">  и друга смена (нижи резреди) са почетком у 11,00 и крајем у 13,10</w:t>
      </w:r>
    </w:p>
    <w:p w:rsidR="00083239" w:rsidRDefault="00083239">
      <w:pPr>
        <w:tabs>
          <w:tab w:val="left" w:pos="-2410"/>
          <w:tab w:val="left" w:pos="-2268"/>
          <w:tab w:val="center" w:pos="-2127"/>
          <w:tab w:val="center" w:pos="-1985"/>
        </w:tabs>
        <w:ind w:right="51"/>
        <w:jc w:val="center"/>
        <w:rPr>
          <w:b/>
          <w:color w:val="000000"/>
          <w:lang w:val="sr-Cyrl-CS"/>
        </w:rPr>
      </w:pPr>
    </w:p>
    <w:p w:rsidR="00083239" w:rsidRDefault="00083239">
      <w:pPr>
        <w:pStyle w:val="Heading4"/>
        <w:jc w:val="left"/>
        <w:rPr>
          <w:b/>
          <w:color w:val="000000"/>
        </w:rPr>
      </w:pPr>
      <w:r>
        <w:rPr>
          <w:rFonts w:ascii="Times New Roman" w:hAnsi="Times New Roman" w:cs="Times New Roman"/>
          <w:lang w:val="sr-Cyrl-CS"/>
        </w:rPr>
        <w:t>4.2.1. САТНИЦА ЗВОЊЕЊА</w:t>
      </w:r>
    </w:p>
    <w:p w:rsidR="00083239" w:rsidRDefault="00083239">
      <w:pPr>
        <w:tabs>
          <w:tab w:val="left" w:pos="-2410"/>
          <w:tab w:val="left" w:pos="-2268"/>
          <w:tab w:val="center" w:pos="-2127"/>
          <w:tab w:val="center" w:pos="-1985"/>
        </w:tabs>
        <w:ind w:right="51"/>
        <w:jc w:val="center"/>
        <w:rPr>
          <w:b/>
          <w:color w:val="000000"/>
        </w:rPr>
      </w:pPr>
    </w:p>
    <w:tbl>
      <w:tblPr>
        <w:tblW w:w="10566" w:type="dxa"/>
        <w:tblInd w:w="-15" w:type="dxa"/>
        <w:tblLayout w:type="fixed"/>
        <w:tblLook w:val="0000"/>
      </w:tblPr>
      <w:tblGrid>
        <w:gridCol w:w="1419"/>
        <w:gridCol w:w="1677"/>
        <w:gridCol w:w="1416"/>
        <w:gridCol w:w="1465"/>
        <w:gridCol w:w="1676"/>
        <w:gridCol w:w="1417"/>
        <w:gridCol w:w="1496"/>
      </w:tblGrid>
      <w:tr w:rsidR="00083239" w:rsidTr="006E4DC1">
        <w:trPr>
          <w:trHeight w:val="568"/>
        </w:trPr>
        <w:tc>
          <w:tcPr>
            <w:tcW w:w="1419" w:type="dxa"/>
            <w:tcBorders>
              <w:top w:val="single" w:sz="4" w:space="0" w:color="000000"/>
              <w:left w:val="single" w:sz="4" w:space="0" w:color="000000"/>
              <w:bottom w:val="single" w:sz="4" w:space="0" w:color="000000"/>
            </w:tcBorders>
            <w:shd w:val="clear" w:color="auto" w:fill="B2A1C7"/>
          </w:tcPr>
          <w:p w:rsidR="00083239" w:rsidRDefault="00083239">
            <w:pPr>
              <w:tabs>
                <w:tab w:val="left" w:pos="-2410"/>
                <w:tab w:val="left" w:pos="-2268"/>
                <w:tab w:val="center" w:pos="-2127"/>
                <w:tab w:val="center" w:pos="-1985"/>
              </w:tabs>
              <w:snapToGrid w:val="0"/>
              <w:ind w:right="51"/>
              <w:jc w:val="center"/>
              <w:rPr>
                <w:b/>
                <w:color w:val="000000"/>
                <w:sz w:val="52"/>
                <w:szCs w:val="52"/>
                <w:lang w:val="sr-Cyrl-CS"/>
              </w:rPr>
            </w:pPr>
          </w:p>
        </w:tc>
        <w:tc>
          <w:tcPr>
            <w:tcW w:w="4558" w:type="dxa"/>
            <w:gridSpan w:val="3"/>
            <w:tcBorders>
              <w:top w:val="single" w:sz="4" w:space="0" w:color="000000"/>
              <w:left w:val="single" w:sz="4" w:space="0" w:color="000000"/>
              <w:bottom w:val="single" w:sz="4" w:space="0" w:color="000000"/>
            </w:tcBorders>
            <w:shd w:val="clear" w:color="auto" w:fill="B2A1C7"/>
            <w:vAlign w:val="center"/>
          </w:tcPr>
          <w:p w:rsidR="00083239" w:rsidRDefault="00B7234B">
            <w:pPr>
              <w:tabs>
                <w:tab w:val="left" w:pos="-2410"/>
                <w:tab w:val="left" w:pos="-2268"/>
                <w:tab w:val="center" w:pos="-2127"/>
                <w:tab w:val="center" w:pos="-1985"/>
              </w:tabs>
              <w:ind w:right="51"/>
              <w:jc w:val="center"/>
              <w:rPr>
                <w:b/>
                <w:color w:val="000000"/>
                <w:lang w:val="sr-Cyrl-CS"/>
              </w:rPr>
            </w:pPr>
            <w:r>
              <w:rPr>
                <w:b/>
                <w:color w:val="000000"/>
                <w:lang w:val="sr-Cyrl-CS"/>
              </w:rPr>
              <w:t>Скраћени часови од 30 минута виши</w:t>
            </w:r>
          </w:p>
          <w:p w:rsidR="00B7234B" w:rsidRDefault="00B7234B">
            <w:pPr>
              <w:tabs>
                <w:tab w:val="left" w:pos="-2410"/>
                <w:tab w:val="left" w:pos="-2268"/>
                <w:tab w:val="center" w:pos="-2127"/>
                <w:tab w:val="center" w:pos="-1985"/>
              </w:tabs>
              <w:ind w:right="51"/>
              <w:jc w:val="center"/>
              <w:rPr>
                <w:b/>
                <w:color w:val="000000"/>
                <w:lang w:val="sr-Cyrl-CS"/>
              </w:rPr>
            </w:pPr>
            <w:r>
              <w:rPr>
                <w:b/>
                <w:color w:val="000000"/>
                <w:lang w:val="sr-Cyrl-CS"/>
              </w:rPr>
              <w:t>разреди</w:t>
            </w:r>
          </w:p>
        </w:tc>
        <w:tc>
          <w:tcPr>
            <w:tcW w:w="4589" w:type="dxa"/>
            <w:gridSpan w:val="3"/>
            <w:tcBorders>
              <w:top w:val="single" w:sz="4" w:space="0" w:color="000000"/>
              <w:left w:val="single" w:sz="4" w:space="0" w:color="000000"/>
              <w:bottom w:val="single" w:sz="4" w:space="0" w:color="000000"/>
              <w:right w:val="single" w:sz="4" w:space="0" w:color="000000"/>
            </w:tcBorders>
            <w:shd w:val="clear" w:color="auto" w:fill="B2A1C7"/>
            <w:vAlign w:val="center"/>
          </w:tcPr>
          <w:p w:rsidR="00083239" w:rsidRDefault="00083239">
            <w:pPr>
              <w:tabs>
                <w:tab w:val="left" w:pos="-2410"/>
                <w:tab w:val="left" w:pos="-2268"/>
                <w:tab w:val="center" w:pos="-2127"/>
                <w:tab w:val="center" w:pos="-1985"/>
              </w:tabs>
              <w:ind w:right="51"/>
              <w:jc w:val="center"/>
            </w:pPr>
            <w:r>
              <w:rPr>
                <w:b/>
                <w:color w:val="000000"/>
                <w:lang w:val="sr-Cyrl-CS"/>
              </w:rPr>
              <w:t>Скраћени часови од 30 минута</w:t>
            </w:r>
            <w:r w:rsidR="00B7234B">
              <w:rPr>
                <w:b/>
                <w:color w:val="000000"/>
                <w:lang w:val="sr-Cyrl-CS"/>
              </w:rPr>
              <w:t xml:space="preserve"> нижи разреди</w:t>
            </w:r>
          </w:p>
        </w:tc>
      </w:tr>
      <w:tr w:rsidR="00083239" w:rsidTr="006E4DC1">
        <w:trPr>
          <w:trHeight w:val="276"/>
        </w:trPr>
        <w:tc>
          <w:tcPr>
            <w:tcW w:w="1419" w:type="dxa"/>
            <w:tcBorders>
              <w:top w:val="single" w:sz="4" w:space="0" w:color="000000"/>
              <w:left w:val="single" w:sz="4" w:space="0" w:color="000000"/>
              <w:bottom w:val="single" w:sz="4" w:space="0" w:color="000000"/>
            </w:tcBorders>
            <w:shd w:val="clear" w:color="auto" w:fill="5F497A"/>
            <w:vAlign w:val="center"/>
          </w:tcPr>
          <w:p w:rsidR="00083239" w:rsidRDefault="00083239">
            <w:pPr>
              <w:tabs>
                <w:tab w:val="left" w:pos="-2410"/>
                <w:tab w:val="left" w:pos="-2268"/>
                <w:tab w:val="center" w:pos="-2127"/>
                <w:tab w:val="center" w:pos="-1985"/>
              </w:tabs>
              <w:ind w:right="51"/>
              <w:jc w:val="center"/>
              <w:rPr>
                <w:b/>
                <w:color w:val="000000"/>
                <w:lang w:val="sr-Cyrl-CS"/>
              </w:rPr>
            </w:pPr>
            <w:r>
              <w:rPr>
                <w:b/>
                <w:color w:val="000000"/>
                <w:lang w:val="sr-Cyrl-CS"/>
              </w:rPr>
              <w:t>ЧАС</w:t>
            </w:r>
          </w:p>
        </w:tc>
        <w:tc>
          <w:tcPr>
            <w:tcW w:w="1677" w:type="dxa"/>
            <w:tcBorders>
              <w:top w:val="single" w:sz="4" w:space="0" w:color="000000"/>
              <w:left w:val="single" w:sz="4" w:space="0" w:color="000000"/>
              <w:bottom w:val="single" w:sz="4" w:space="0" w:color="000000"/>
            </w:tcBorders>
            <w:shd w:val="clear" w:color="auto" w:fill="5F497A"/>
            <w:vAlign w:val="center"/>
          </w:tcPr>
          <w:p w:rsidR="00083239" w:rsidRDefault="00083239">
            <w:pPr>
              <w:tabs>
                <w:tab w:val="left" w:pos="-2410"/>
                <w:tab w:val="left" w:pos="-2268"/>
                <w:tab w:val="center" w:pos="-2127"/>
                <w:tab w:val="center" w:pos="-1985"/>
              </w:tabs>
              <w:ind w:right="51"/>
              <w:jc w:val="center"/>
              <w:rPr>
                <w:b/>
                <w:color w:val="000000"/>
                <w:lang w:val="sr-Cyrl-CS"/>
              </w:rPr>
            </w:pPr>
            <w:r>
              <w:rPr>
                <w:b/>
                <w:color w:val="000000"/>
                <w:lang w:val="sr-Cyrl-CS"/>
              </w:rPr>
              <w:t>Почетак</w:t>
            </w:r>
          </w:p>
        </w:tc>
        <w:tc>
          <w:tcPr>
            <w:tcW w:w="1416" w:type="dxa"/>
            <w:tcBorders>
              <w:top w:val="single" w:sz="4" w:space="0" w:color="000000"/>
              <w:left w:val="single" w:sz="4" w:space="0" w:color="000000"/>
              <w:bottom w:val="single" w:sz="4" w:space="0" w:color="000000"/>
            </w:tcBorders>
            <w:shd w:val="clear" w:color="auto" w:fill="5F497A"/>
            <w:vAlign w:val="center"/>
          </w:tcPr>
          <w:p w:rsidR="00083239" w:rsidRDefault="00083239">
            <w:pPr>
              <w:tabs>
                <w:tab w:val="left" w:pos="-2410"/>
                <w:tab w:val="left" w:pos="-2268"/>
                <w:tab w:val="center" w:pos="-2127"/>
                <w:tab w:val="center" w:pos="-1985"/>
              </w:tabs>
              <w:ind w:right="51"/>
              <w:jc w:val="center"/>
              <w:rPr>
                <w:b/>
                <w:color w:val="000000"/>
                <w:lang w:val="sr-Cyrl-CS"/>
              </w:rPr>
            </w:pPr>
            <w:r>
              <w:rPr>
                <w:b/>
                <w:color w:val="000000"/>
                <w:lang w:val="sr-Cyrl-CS"/>
              </w:rPr>
              <w:t>Крај</w:t>
            </w:r>
          </w:p>
        </w:tc>
        <w:tc>
          <w:tcPr>
            <w:tcW w:w="1465" w:type="dxa"/>
            <w:tcBorders>
              <w:top w:val="single" w:sz="4" w:space="0" w:color="000000"/>
              <w:left w:val="single" w:sz="4" w:space="0" w:color="000000"/>
              <w:bottom w:val="single" w:sz="4" w:space="0" w:color="000000"/>
            </w:tcBorders>
            <w:shd w:val="clear" w:color="auto" w:fill="5F497A"/>
            <w:vAlign w:val="center"/>
          </w:tcPr>
          <w:p w:rsidR="00083239" w:rsidRDefault="00083239">
            <w:pPr>
              <w:tabs>
                <w:tab w:val="left" w:pos="-2410"/>
                <w:tab w:val="left" w:pos="-2268"/>
                <w:tab w:val="center" w:pos="-2127"/>
                <w:tab w:val="center" w:pos="-1985"/>
              </w:tabs>
              <w:ind w:right="51"/>
              <w:jc w:val="center"/>
              <w:rPr>
                <w:b/>
                <w:color w:val="000000"/>
                <w:lang w:val="sr-Cyrl-CS"/>
              </w:rPr>
            </w:pPr>
            <w:r>
              <w:rPr>
                <w:b/>
                <w:color w:val="000000"/>
                <w:lang w:val="sr-Cyrl-CS"/>
              </w:rPr>
              <w:t>Одмор</w:t>
            </w:r>
          </w:p>
        </w:tc>
        <w:tc>
          <w:tcPr>
            <w:tcW w:w="1676" w:type="dxa"/>
            <w:tcBorders>
              <w:top w:val="single" w:sz="4" w:space="0" w:color="000000"/>
              <w:left w:val="single" w:sz="4" w:space="0" w:color="000000"/>
              <w:bottom w:val="single" w:sz="4" w:space="0" w:color="000000"/>
            </w:tcBorders>
            <w:shd w:val="clear" w:color="auto" w:fill="5F497A"/>
            <w:vAlign w:val="center"/>
          </w:tcPr>
          <w:p w:rsidR="00083239" w:rsidRDefault="00083239">
            <w:pPr>
              <w:tabs>
                <w:tab w:val="left" w:pos="-2410"/>
                <w:tab w:val="left" w:pos="-2268"/>
                <w:tab w:val="center" w:pos="-2127"/>
                <w:tab w:val="center" w:pos="-1985"/>
              </w:tabs>
              <w:ind w:right="51"/>
              <w:jc w:val="center"/>
              <w:rPr>
                <w:b/>
                <w:color w:val="000000"/>
                <w:lang w:val="sr-Cyrl-CS"/>
              </w:rPr>
            </w:pPr>
            <w:r>
              <w:rPr>
                <w:b/>
                <w:color w:val="000000"/>
                <w:lang w:val="sr-Cyrl-CS"/>
              </w:rPr>
              <w:t>Почетак</w:t>
            </w:r>
          </w:p>
        </w:tc>
        <w:tc>
          <w:tcPr>
            <w:tcW w:w="1417" w:type="dxa"/>
            <w:tcBorders>
              <w:top w:val="single" w:sz="4" w:space="0" w:color="000000"/>
              <w:left w:val="single" w:sz="4" w:space="0" w:color="000000"/>
              <w:bottom w:val="single" w:sz="4" w:space="0" w:color="000000"/>
            </w:tcBorders>
            <w:shd w:val="clear" w:color="auto" w:fill="5F497A"/>
            <w:vAlign w:val="center"/>
          </w:tcPr>
          <w:p w:rsidR="00083239" w:rsidRDefault="00083239">
            <w:pPr>
              <w:tabs>
                <w:tab w:val="left" w:pos="-2410"/>
                <w:tab w:val="left" w:pos="-2268"/>
                <w:tab w:val="center" w:pos="-2127"/>
                <w:tab w:val="center" w:pos="-1985"/>
              </w:tabs>
              <w:ind w:right="51"/>
              <w:jc w:val="center"/>
              <w:rPr>
                <w:b/>
                <w:color w:val="000000"/>
                <w:lang w:val="sr-Cyrl-CS"/>
              </w:rPr>
            </w:pPr>
            <w:r>
              <w:rPr>
                <w:b/>
                <w:color w:val="000000"/>
                <w:lang w:val="sr-Cyrl-CS"/>
              </w:rPr>
              <w:t>Крај</w:t>
            </w:r>
          </w:p>
        </w:tc>
        <w:tc>
          <w:tcPr>
            <w:tcW w:w="1496" w:type="dxa"/>
            <w:tcBorders>
              <w:top w:val="single" w:sz="4" w:space="0" w:color="000000"/>
              <w:left w:val="single" w:sz="4" w:space="0" w:color="000000"/>
              <w:bottom w:val="single" w:sz="4" w:space="0" w:color="000000"/>
              <w:right w:val="single" w:sz="4" w:space="0" w:color="000000"/>
            </w:tcBorders>
            <w:shd w:val="clear" w:color="auto" w:fill="5F497A"/>
            <w:vAlign w:val="center"/>
          </w:tcPr>
          <w:p w:rsidR="00083239" w:rsidRDefault="00083239">
            <w:pPr>
              <w:tabs>
                <w:tab w:val="left" w:pos="-2410"/>
                <w:tab w:val="left" w:pos="-2268"/>
                <w:tab w:val="center" w:pos="-2127"/>
                <w:tab w:val="center" w:pos="-1985"/>
              </w:tabs>
              <w:ind w:right="51"/>
              <w:jc w:val="center"/>
            </w:pPr>
            <w:r>
              <w:rPr>
                <w:b/>
                <w:color w:val="000000"/>
                <w:lang w:val="sr-Cyrl-CS"/>
              </w:rPr>
              <w:t>Одмор</w:t>
            </w:r>
          </w:p>
        </w:tc>
      </w:tr>
      <w:tr w:rsidR="00083239" w:rsidTr="006E4DC1">
        <w:trPr>
          <w:trHeight w:val="276"/>
        </w:trPr>
        <w:tc>
          <w:tcPr>
            <w:tcW w:w="1419" w:type="dxa"/>
            <w:tcBorders>
              <w:top w:val="single" w:sz="4" w:space="0" w:color="000000"/>
              <w:left w:val="single" w:sz="4" w:space="0" w:color="000000"/>
              <w:bottom w:val="single" w:sz="4" w:space="0" w:color="000000"/>
            </w:tcBorders>
            <w:shd w:val="clear" w:color="auto" w:fill="5F497A"/>
          </w:tcPr>
          <w:p w:rsidR="00083239" w:rsidRDefault="00083239">
            <w:pPr>
              <w:tabs>
                <w:tab w:val="left" w:pos="-2410"/>
                <w:tab w:val="left" w:pos="-2268"/>
                <w:tab w:val="center" w:pos="-2127"/>
                <w:tab w:val="center" w:pos="-1985"/>
              </w:tabs>
              <w:ind w:right="51"/>
              <w:jc w:val="center"/>
              <w:rPr>
                <w:b/>
                <w:color w:val="000000"/>
              </w:rPr>
            </w:pPr>
            <w:r>
              <w:rPr>
                <w:b/>
                <w:color w:val="000000"/>
              </w:rPr>
              <w:t>I</w:t>
            </w:r>
          </w:p>
        </w:tc>
        <w:tc>
          <w:tcPr>
            <w:tcW w:w="1677"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left" w:pos="-2268"/>
                <w:tab w:val="center" w:pos="-2127"/>
                <w:tab w:val="center" w:pos="-1985"/>
              </w:tabs>
              <w:ind w:right="51"/>
              <w:jc w:val="center"/>
              <w:rPr>
                <w:b/>
                <w:color w:val="000000"/>
              </w:rPr>
            </w:pPr>
            <w:r>
              <w:rPr>
                <w:b/>
                <w:color w:val="000000"/>
              </w:rPr>
              <w:t>7</w:t>
            </w:r>
            <w:r w:rsidR="00452631">
              <w:rPr>
                <w:b/>
                <w:color w:val="000000"/>
              </w:rPr>
              <w:t xml:space="preserve"> </w:t>
            </w:r>
            <w:r>
              <w:rPr>
                <w:b/>
                <w:color w:val="000000"/>
                <w:vertAlign w:val="superscript"/>
              </w:rPr>
              <w:t>45</w:t>
            </w:r>
          </w:p>
        </w:tc>
        <w:tc>
          <w:tcPr>
            <w:tcW w:w="1416" w:type="dxa"/>
            <w:tcBorders>
              <w:top w:val="single" w:sz="4" w:space="0" w:color="000000"/>
              <w:left w:val="single" w:sz="4" w:space="0" w:color="000000"/>
              <w:bottom w:val="single" w:sz="4" w:space="0" w:color="000000"/>
            </w:tcBorders>
            <w:shd w:val="clear" w:color="auto" w:fill="auto"/>
          </w:tcPr>
          <w:p w:rsidR="00083239" w:rsidRPr="00B7234B" w:rsidRDefault="00083239">
            <w:pPr>
              <w:tabs>
                <w:tab w:val="left" w:pos="-2410"/>
                <w:tab w:val="left" w:pos="-2268"/>
                <w:tab w:val="center" w:pos="-2127"/>
                <w:tab w:val="center" w:pos="-1985"/>
              </w:tabs>
              <w:ind w:right="51"/>
              <w:jc w:val="center"/>
              <w:rPr>
                <w:b/>
                <w:color w:val="000000"/>
              </w:rPr>
            </w:pPr>
            <w:r>
              <w:rPr>
                <w:b/>
                <w:color w:val="000000"/>
              </w:rPr>
              <w:t>8</w:t>
            </w:r>
            <w:r w:rsidR="00452631">
              <w:rPr>
                <w:b/>
                <w:color w:val="000000"/>
              </w:rPr>
              <w:t xml:space="preserve"> </w:t>
            </w:r>
            <w:r w:rsidR="00B7234B">
              <w:rPr>
                <w:b/>
                <w:color w:val="000000"/>
                <w:vertAlign w:val="superscript"/>
              </w:rPr>
              <w:t>15</w:t>
            </w:r>
          </w:p>
        </w:tc>
        <w:tc>
          <w:tcPr>
            <w:tcW w:w="1465" w:type="dxa"/>
            <w:tcBorders>
              <w:top w:val="single" w:sz="4" w:space="0" w:color="000000"/>
              <w:left w:val="single" w:sz="4" w:space="0" w:color="000000"/>
              <w:bottom w:val="single" w:sz="4" w:space="0" w:color="000000"/>
            </w:tcBorders>
            <w:shd w:val="clear" w:color="auto" w:fill="auto"/>
          </w:tcPr>
          <w:p w:rsidR="00083239" w:rsidRPr="00B7234B" w:rsidRDefault="00B7234B">
            <w:pPr>
              <w:tabs>
                <w:tab w:val="left" w:pos="-2410"/>
                <w:tab w:val="left" w:pos="-2268"/>
                <w:tab w:val="center" w:pos="-2127"/>
                <w:tab w:val="center" w:pos="-1985"/>
              </w:tabs>
              <w:ind w:right="51"/>
              <w:jc w:val="center"/>
              <w:rPr>
                <w:b/>
                <w:color w:val="000000"/>
              </w:rPr>
            </w:pPr>
            <w:r>
              <w:rPr>
                <w:b/>
                <w:color w:val="000000"/>
              </w:rPr>
              <w:t>5</w:t>
            </w:r>
          </w:p>
        </w:tc>
        <w:tc>
          <w:tcPr>
            <w:tcW w:w="1676" w:type="dxa"/>
            <w:tcBorders>
              <w:top w:val="single" w:sz="4" w:space="0" w:color="000000"/>
              <w:left w:val="single" w:sz="4" w:space="0" w:color="000000"/>
              <w:bottom w:val="single" w:sz="4" w:space="0" w:color="000000"/>
            </w:tcBorders>
            <w:shd w:val="clear" w:color="auto" w:fill="auto"/>
          </w:tcPr>
          <w:p w:rsidR="00083239" w:rsidRPr="006E4DC1" w:rsidRDefault="006E4DC1">
            <w:pPr>
              <w:tabs>
                <w:tab w:val="left" w:pos="-2410"/>
                <w:tab w:val="left" w:pos="-2268"/>
                <w:tab w:val="center" w:pos="-2127"/>
                <w:tab w:val="center" w:pos="-1985"/>
              </w:tabs>
              <w:ind w:right="51"/>
              <w:jc w:val="center"/>
              <w:rPr>
                <w:b/>
                <w:color w:val="000000"/>
              </w:rPr>
            </w:pPr>
            <w:r>
              <w:rPr>
                <w:b/>
                <w:color w:val="000000"/>
              </w:rPr>
              <w:t>11</w:t>
            </w:r>
            <w:r>
              <w:rPr>
                <w:b/>
                <w:color w:val="000000"/>
                <w:vertAlign w:val="superscript"/>
              </w:rPr>
              <w:t>00</w:t>
            </w:r>
          </w:p>
        </w:tc>
        <w:tc>
          <w:tcPr>
            <w:tcW w:w="1417" w:type="dxa"/>
            <w:tcBorders>
              <w:top w:val="single" w:sz="4" w:space="0" w:color="000000"/>
              <w:left w:val="single" w:sz="4" w:space="0" w:color="000000"/>
              <w:bottom w:val="single" w:sz="4" w:space="0" w:color="000000"/>
            </w:tcBorders>
            <w:shd w:val="clear" w:color="auto" w:fill="auto"/>
          </w:tcPr>
          <w:p w:rsidR="00083239" w:rsidRPr="006E4DC1" w:rsidRDefault="006E4DC1">
            <w:pPr>
              <w:tabs>
                <w:tab w:val="left" w:pos="-2410"/>
                <w:tab w:val="left" w:pos="-2268"/>
                <w:tab w:val="center" w:pos="-2127"/>
                <w:tab w:val="center" w:pos="-1985"/>
              </w:tabs>
              <w:ind w:right="51"/>
              <w:jc w:val="center"/>
              <w:rPr>
                <w:b/>
                <w:color w:val="000000"/>
              </w:rPr>
            </w:pPr>
            <w:r>
              <w:rPr>
                <w:b/>
                <w:color w:val="000000"/>
              </w:rPr>
              <w:t>11</w:t>
            </w:r>
            <w:r>
              <w:rPr>
                <w:b/>
                <w:color w:val="000000"/>
                <w:vertAlign w:val="superscript"/>
              </w:rPr>
              <w:t>30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083239" w:rsidRPr="006E4DC1" w:rsidRDefault="006E4DC1">
            <w:pPr>
              <w:tabs>
                <w:tab w:val="left" w:pos="-2410"/>
                <w:tab w:val="left" w:pos="-2268"/>
                <w:tab w:val="center" w:pos="-2127"/>
                <w:tab w:val="center" w:pos="-1985"/>
              </w:tabs>
              <w:ind w:right="51"/>
              <w:jc w:val="center"/>
            </w:pPr>
            <w:r>
              <w:rPr>
                <w:b/>
                <w:color w:val="000000"/>
              </w:rPr>
              <w:t>0</w:t>
            </w:r>
          </w:p>
        </w:tc>
      </w:tr>
      <w:tr w:rsidR="00083239" w:rsidTr="006E4DC1">
        <w:trPr>
          <w:trHeight w:val="276"/>
        </w:trPr>
        <w:tc>
          <w:tcPr>
            <w:tcW w:w="1419" w:type="dxa"/>
            <w:tcBorders>
              <w:top w:val="single" w:sz="4" w:space="0" w:color="000000"/>
              <w:left w:val="single" w:sz="4" w:space="0" w:color="000000"/>
              <w:bottom w:val="single" w:sz="4" w:space="0" w:color="000000"/>
            </w:tcBorders>
            <w:shd w:val="clear" w:color="auto" w:fill="5F497A"/>
          </w:tcPr>
          <w:p w:rsidR="00083239" w:rsidRDefault="00083239">
            <w:pPr>
              <w:tabs>
                <w:tab w:val="left" w:pos="-2410"/>
                <w:tab w:val="left" w:pos="-2268"/>
                <w:tab w:val="center" w:pos="-2127"/>
                <w:tab w:val="center" w:pos="-1985"/>
              </w:tabs>
              <w:ind w:right="51"/>
              <w:jc w:val="center"/>
              <w:rPr>
                <w:b/>
                <w:color w:val="000000"/>
              </w:rPr>
            </w:pPr>
            <w:r>
              <w:rPr>
                <w:b/>
                <w:color w:val="000000"/>
              </w:rPr>
              <w:t>II</w:t>
            </w:r>
          </w:p>
        </w:tc>
        <w:tc>
          <w:tcPr>
            <w:tcW w:w="1677" w:type="dxa"/>
            <w:tcBorders>
              <w:top w:val="single" w:sz="4" w:space="0" w:color="000000"/>
              <w:left w:val="single" w:sz="4" w:space="0" w:color="000000"/>
              <w:bottom w:val="single" w:sz="4" w:space="0" w:color="000000"/>
            </w:tcBorders>
            <w:shd w:val="clear" w:color="auto" w:fill="auto"/>
          </w:tcPr>
          <w:p w:rsidR="00083239" w:rsidRPr="00B7234B" w:rsidRDefault="00083239">
            <w:pPr>
              <w:tabs>
                <w:tab w:val="left" w:pos="-2410"/>
                <w:tab w:val="left" w:pos="-2268"/>
                <w:tab w:val="center" w:pos="-2127"/>
                <w:tab w:val="center" w:pos="-1985"/>
              </w:tabs>
              <w:ind w:right="51"/>
              <w:jc w:val="center"/>
              <w:rPr>
                <w:b/>
                <w:color w:val="000000"/>
              </w:rPr>
            </w:pPr>
            <w:r>
              <w:rPr>
                <w:b/>
                <w:color w:val="000000"/>
              </w:rPr>
              <w:t>8</w:t>
            </w:r>
            <w:r w:rsidR="00452631">
              <w:rPr>
                <w:b/>
                <w:color w:val="000000"/>
              </w:rPr>
              <w:t xml:space="preserve"> </w:t>
            </w:r>
            <w:r w:rsidR="00B7234B">
              <w:rPr>
                <w:b/>
                <w:color w:val="000000"/>
                <w:vertAlign w:val="superscript"/>
              </w:rPr>
              <w:t>20</w:t>
            </w:r>
          </w:p>
        </w:tc>
        <w:tc>
          <w:tcPr>
            <w:tcW w:w="1416" w:type="dxa"/>
            <w:tcBorders>
              <w:top w:val="single" w:sz="4" w:space="0" w:color="000000"/>
              <w:left w:val="single" w:sz="4" w:space="0" w:color="000000"/>
              <w:bottom w:val="single" w:sz="4" w:space="0" w:color="000000"/>
            </w:tcBorders>
            <w:shd w:val="clear" w:color="auto" w:fill="auto"/>
          </w:tcPr>
          <w:p w:rsidR="00083239" w:rsidRPr="00B7234B" w:rsidRDefault="00B7234B">
            <w:pPr>
              <w:tabs>
                <w:tab w:val="left" w:pos="-2410"/>
                <w:tab w:val="left" w:pos="-2268"/>
                <w:tab w:val="center" w:pos="-2127"/>
                <w:tab w:val="center" w:pos="-1985"/>
              </w:tabs>
              <w:ind w:right="51"/>
              <w:jc w:val="center"/>
              <w:rPr>
                <w:b/>
                <w:color w:val="000000"/>
              </w:rPr>
            </w:pPr>
            <w:r>
              <w:rPr>
                <w:b/>
                <w:color w:val="000000"/>
              </w:rPr>
              <w:t>8</w:t>
            </w:r>
            <w:r w:rsidR="00452631">
              <w:rPr>
                <w:b/>
                <w:color w:val="000000"/>
              </w:rPr>
              <w:t xml:space="preserve"> </w:t>
            </w:r>
            <w:r>
              <w:rPr>
                <w:b/>
                <w:color w:val="000000"/>
                <w:vertAlign w:val="superscript"/>
              </w:rPr>
              <w:t>50</w:t>
            </w:r>
          </w:p>
        </w:tc>
        <w:tc>
          <w:tcPr>
            <w:tcW w:w="1465"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left" w:pos="-2268"/>
                <w:tab w:val="center" w:pos="-2127"/>
                <w:tab w:val="center" w:pos="-1985"/>
              </w:tabs>
              <w:ind w:right="51"/>
              <w:jc w:val="center"/>
              <w:rPr>
                <w:b/>
                <w:color w:val="000000"/>
              </w:rPr>
            </w:pPr>
            <w:r>
              <w:rPr>
                <w:b/>
                <w:color w:val="000000"/>
              </w:rPr>
              <w:t>10</w:t>
            </w:r>
          </w:p>
        </w:tc>
        <w:tc>
          <w:tcPr>
            <w:tcW w:w="1676" w:type="dxa"/>
            <w:tcBorders>
              <w:top w:val="single" w:sz="4" w:space="0" w:color="000000"/>
              <w:left w:val="single" w:sz="4" w:space="0" w:color="000000"/>
              <w:bottom w:val="single" w:sz="4" w:space="0" w:color="000000"/>
            </w:tcBorders>
            <w:shd w:val="clear" w:color="auto" w:fill="auto"/>
          </w:tcPr>
          <w:p w:rsidR="00083239" w:rsidRPr="006E4DC1" w:rsidRDefault="006E4DC1">
            <w:pPr>
              <w:tabs>
                <w:tab w:val="left" w:pos="-2410"/>
                <w:tab w:val="left" w:pos="-2268"/>
                <w:tab w:val="center" w:pos="-2127"/>
                <w:tab w:val="center" w:pos="-1985"/>
              </w:tabs>
              <w:ind w:right="51"/>
              <w:jc w:val="center"/>
              <w:rPr>
                <w:b/>
                <w:color w:val="000000"/>
              </w:rPr>
            </w:pPr>
            <w:r>
              <w:rPr>
                <w:b/>
                <w:color w:val="000000"/>
              </w:rPr>
              <w:t>11</w:t>
            </w:r>
            <w:r>
              <w:rPr>
                <w:b/>
                <w:color w:val="000000"/>
                <w:vertAlign w:val="superscript"/>
              </w:rPr>
              <w:t>30</w:t>
            </w:r>
          </w:p>
        </w:tc>
        <w:tc>
          <w:tcPr>
            <w:tcW w:w="1417" w:type="dxa"/>
            <w:tcBorders>
              <w:top w:val="single" w:sz="4" w:space="0" w:color="000000"/>
              <w:left w:val="single" w:sz="4" w:space="0" w:color="000000"/>
              <w:bottom w:val="single" w:sz="4" w:space="0" w:color="000000"/>
            </w:tcBorders>
            <w:shd w:val="clear" w:color="auto" w:fill="auto"/>
          </w:tcPr>
          <w:p w:rsidR="00083239" w:rsidRPr="006E4DC1" w:rsidRDefault="006E4DC1">
            <w:pPr>
              <w:tabs>
                <w:tab w:val="left" w:pos="-2410"/>
                <w:tab w:val="left" w:pos="-2268"/>
                <w:tab w:val="center" w:pos="-2127"/>
                <w:tab w:val="center" w:pos="-1985"/>
              </w:tabs>
              <w:ind w:right="51"/>
              <w:jc w:val="center"/>
              <w:rPr>
                <w:b/>
                <w:color w:val="000000"/>
              </w:rPr>
            </w:pPr>
            <w:r>
              <w:rPr>
                <w:b/>
                <w:color w:val="000000"/>
              </w:rPr>
              <w:t>12</w:t>
            </w:r>
            <w:r>
              <w:rPr>
                <w:b/>
                <w:color w:val="000000"/>
                <w:vertAlign w:val="superscript"/>
              </w:rPr>
              <w:t>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410"/>
                <w:tab w:val="left" w:pos="-2268"/>
                <w:tab w:val="center" w:pos="-2127"/>
                <w:tab w:val="center" w:pos="-1985"/>
              </w:tabs>
              <w:ind w:right="51"/>
              <w:jc w:val="center"/>
            </w:pPr>
            <w:r>
              <w:rPr>
                <w:b/>
                <w:color w:val="000000"/>
              </w:rPr>
              <w:t>10</w:t>
            </w:r>
          </w:p>
        </w:tc>
      </w:tr>
      <w:tr w:rsidR="00083239" w:rsidTr="006E4DC1">
        <w:trPr>
          <w:trHeight w:val="276"/>
        </w:trPr>
        <w:tc>
          <w:tcPr>
            <w:tcW w:w="1419" w:type="dxa"/>
            <w:tcBorders>
              <w:top w:val="single" w:sz="4" w:space="0" w:color="000000"/>
              <w:left w:val="single" w:sz="4" w:space="0" w:color="000000"/>
              <w:bottom w:val="single" w:sz="4" w:space="0" w:color="000000"/>
            </w:tcBorders>
            <w:shd w:val="clear" w:color="auto" w:fill="5F497A"/>
          </w:tcPr>
          <w:p w:rsidR="00083239" w:rsidRDefault="00083239">
            <w:pPr>
              <w:tabs>
                <w:tab w:val="left" w:pos="-2410"/>
                <w:tab w:val="left" w:pos="-2268"/>
                <w:tab w:val="center" w:pos="-2127"/>
                <w:tab w:val="center" w:pos="-1985"/>
              </w:tabs>
              <w:ind w:right="51"/>
              <w:jc w:val="center"/>
              <w:rPr>
                <w:b/>
                <w:color w:val="000000"/>
              </w:rPr>
            </w:pPr>
            <w:r>
              <w:rPr>
                <w:b/>
                <w:color w:val="000000"/>
              </w:rPr>
              <w:t>III</w:t>
            </w:r>
          </w:p>
        </w:tc>
        <w:tc>
          <w:tcPr>
            <w:tcW w:w="1677" w:type="dxa"/>
            <w:tcBorders>
              <w:top w:val="single" w:sz="4" w:space="0" w:color="000000"/>
              <w:left w:val="single" w:sz="4" w:space="0" w:color="000000"/>
              <w:bottom w:val="single" w:sz="4" w:space="0" w:color="000000"/>
            </w:tcBorders>
            <w:shd w:val="clear" w:color="auto" w:fill="auto"/>
          </w:tcPr>
          <w:p w:rsidR="00083239" w:rsidRPr="00B7234B" w:rsidRDefault="00083239">
            <w:pPr>
              <w:tabs>
                <w:tab w:val="left" w:pos="-2410"/>
                <w:tab w:val="left" w:pos="-2268"/>
                <w:tab w:val="center" w:pos="-2127"/>
                <w:tab w:val="center" w:pos="-1985"/>
              </w:tabs>
              <w:ind w:right="51"/>
              <w:jc w:val="center"/>
              <w:rPr>
                <w:b/>
                <w:color w:val="000000"/>
              </w:rPr>
            </w:pPr>
            <w:r>
              <w:rPr>
                <w:b/>
                <w:color w:val="000000"/>
              </w:rPr>
              <w:t>9</w:t>
            </w:r>
            <w:r w:rsidR="00452631">
              <w:rPr>
                <w:b/>
                <w:color w:val="000000"/>
              </w:rPr>
              <w:t xml:space="preserve"> </w:t>
            </w:r>
            <w:r w:rsidR="00B7234B">
              <w:rPr>
                <w:b/>
                <w:color w:val="000000"/>
                <w:vertAlign w:val="superscript"/>
              </w:rPr>
              <w:t>00</w:t>
            </w:r>
          </w:p>
        </w:tc>
        <w:tc>
          <w:tcPr>
            <w:tcW w:w="1416" w:type="dxa"/>
            <w:tcBorders>
              <w:top w:val="single" w:sz="4" w:space="0" w:color="000000"/>
              <w:left w:val="single" w:sz="4" w:space="0" w:color="000000"/>
              <w:bottom w:val="single" w:sz="4" w:space="0" w:color="000000"/>
            </w:tcBorders>
            <w:shd w:val="clear" w:color="auto" w:fill="auto"/>
          </w:tcPr>
          <w:p w:rsidR="00083239" w:rsidRPr="00B7234B" w:rsidRDefault="00B7234B">
            <w:pPr>
              <w:tabs>
                <w:tab w:val="left" w:pos="-2410"/>
                <w:tab w:val="left" w:pos="-2268"/>
                <w:tab w:val="center" w:pos="-2127"/>
                <w:tab w:val="center" w:pos="-1985"/>
              </w:tabs>
              <w:ind w:right="51"/>
              <w:jc w:val="center"/>
              <w:rPr>
                <w:b/>
                <w:color w:val="000000"/>
              </w:rPr>
            </w:pPr>
            <w:r>
              <w:rPr>
                <w:b/>
                <w:color w:val="000000"/>
              </w:rPr>
              <w:t>9</w:t>
            </w:r>
            <w:r w:rsidR="00452631">
              <w:rPr>
                <w:b/>
                <w:color w:val="000000"/>
              </w:rPr>
              <w:t xml:space="preserve"> </w:t>
            </w:r>
            <w:r>
              <w:rPr>
                <w:b/>
                <w:color w:val="000000"/>
                <w:vertAlign w:val="superscript"/>
              </w:rPr>
              <w:t>30</w:t>
            </w:r>
          </w:p>
        </w:tc>
        <w:tc>
          <w:tcPr>
            <w:tcW w:w="1465"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left" w:pos="-2268"/>
                <w:tab w:val="center" w:pos="-2127"/>
                <w:tab w:val="center" w:pos="-1985"/>
              </w:tabs>
              <w:ind w:right="51"/>
              <w:jc w:val="center"/>
              <w:rPr>
                <w:b/>
                <w:color w:val="000000"/>
              </w:rPr>
            </w:pPr>
            <w:r>
              <w:rPr>
                <w:b/>
                <w:color w:val="000000"/>
              </w:rPr>
              <w:t>5</w:t>
            </w:r>
          </w:p>
        </w:tc>
        <w:tc>
          <w:tcPr>
            <w:tcW w:w="1676" w:type="dxa"/>
            <w:tcBorders>
              <w:top w:val="single" w:sz="4" w:space="0" w:color="000000"/>
              <w:left w:val="single" w:sz="4" w:space="0" w:color="000000"/>
              <w:bottom w:val="single" w:sz="4" w:space="0" w:color="000000"/>
            </w:tcBorders>
            <w:shd w:val="clear" w:color="auto" w:fill="auto"/>
          </w:tcPr>
          <w:p w:rsidR="00083239" w:rsidRPr="006E4DC1" w:rsidRDefault="006E4DC1">
            <w:pPr>
              <w:tabs>
                <w:tab w:val="left" w:pos="-2410"/>
                <w:tab w:val="left" w:pos="-2268"/>
                <w:tab w:val="center" w:pos="-2127"/>
                <w:tab w:val="center" w:pos="-1985"/>
              </w:tabs>
              <w:ind w:right="51"/>
              <w:jc w:val="center"/>
              <w:rPr>
                <w:b/>
                <w:color w:val="000000"/>
              </w:rPr>
            </w:pPr>
            <w:r>
              <w:rPr>
                <w:b/>
                <w:color w:val="000000"/>
              </w:rPr>
              <w:t>12</w:t>
            </w:r>
            <w:r>
              <w:rPr>
                <w:b/>
                <w:color w:val="000000"/>
                <w:vertAlign w:val="superscript"/>
              </w:rPr>
              <w:t>10</w:t>
            </w:r>
          </w:p>
        </w:tc>
        <w:tc>
          <w:tcPr>
            <w:tcW w:w="1417" w:type="dxa"/>
            <w:tcBorders>
              <w:top w:val="single" w:sz="4" w:space="0" w:color="000000"/>
              <w:left w:val="single" w:sz="4" w:space="0" w:color="000000"/>
              <w:bottom w:val="single" w:sz="4" w:space="0" w:color="000000"/>
            </w:tcBorders>
            <w:shd w:val="clear" w:color="auto" w:fill="auto"/>
          </w:tcPr>
          <w:p w:rsidR="00083239" w:rsidRPr="006E4DC1" w:rsidRDefault="006E4DC1">
            <w:pPr>
              <w:tabs>
                <w:tab w:val="left" w:pos="-2410"/>
                <w:tab w:val="left" w:pos="-2268"/>
                <w:tab w:val="center" w:pos="-2127"/>
                <w:tab w:val="center" w:pos="-1985"/>
              </w:tabs>
              <w:ind w:right="51"/>
              <w:jc w:val="center"/>
              <w:rPr>
                <w:b/>
                <w:color w:val="000000"/>
              </w:rPr>
            </w:pPr>
            <w:r>
              <w:rPr>
                <w:b/>
                <w:color w:val="000000"/>
              </w:rPr>
              <w:t>12</w:t>
            </w:r>
            <w:r>
              <w:rPr>
                <w:b/>
                <w:color w:val="000000"/>
                <w:vertAlign w:val="superscript"/>
              </w:rPr>
              <w:t>40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083239" w:rsidRPr="006E4DC1" w:rsidRDefault="006E4DC1">
            <w:pPr>
              <w:tabs>
                <w:tab w:val="left" w:pos="-2410"/>
                <w:tab w:val="left" w:pos="-2268"/>
                <w:tab w:val="center" w:pos="-2127"/>
                <w:tab w:val="center" w:pos="-1985"/>
              </w:tabs>
              <w:ind w:right="51"/>
              <w:jc w:val="center"/>
            </w:pPr>
            <w:r>
              <w:rPr>
                <w:b/>
                <w:color w:val="000000"/>
              </w:rPr>
              <w:t>0</w:t>
            </w:r>
          </w:p>
        </w:tc>
      </w:tr>
      <w:tr w:rsidR="00083239" w:rsidTr="006E4DC1">
        <w:trPr>
          <w:trHeight w:val="276"/>
        </w:trPr>
        <w:tc>
          <w:tcPr>
            <w:tcW w:w="1419" w:type="dxa"/>
            <w:tcBorders>
              <w:top w:val="single" w:sz="4" w:space="0" w:color="000000"/>
              <w:left w:val="single" w:sz="4" w:space="0" w:color="000000"/>
              <w:bottom w:val="single" w:sz="4" w:space="0" w:color="000000"/>
            </w:tcBorders>
            <w:shd w:val="clear" w:color="auto" w:fill="5F497A"/>
          </w:tcPr>
          <w:p w:rsidR="00083239" w:rsidRDefault="00083239">
            <w:pPr>
              <w:tabs>
                <w:tab w:val="left" w:pos="-2410"/>
                <w:tab w:val="left" w:pos="-2268"/>
                <w:tab w:val="center" w:pos="-2127"/>
                <w:tab w:val="center" w:pos="-1985"/>
              </w:tabs>
              <w:ind w:right="51"/>
              <w:jc w:val="center"/>
              <w:rPr>
                <w:b/>
                <w:color w:val="000000"/>
              </w:rPr>
            </w:pPr>
            <w:r>
              <w:rPr>
                <w:b/>
                <w:color w:val="000000"/>
              </w:rPr>
              <w:t>IV</w:t>
            </w:r>
          </w:p>
        </w:tc>
        <w:tc>
          <w:tcPr>
            <w:tcW w:w="1677" w:type="dxa"/>
            <w:tcBorders>
              <w:top w:val="single" w:sz="4" w:space="0" w:color="000000"/>
              <w:left w:val="single" w:sz="4" w:space="0" w:color="000000"/>
              <w:bottom w:val="single" w:sz="4" w:space="0" w:color="000000"/>
            </w:tcBorders>
            <w:shd w:val="clear" w:color="auto" w:fill="auto"/>
          </w:tcPr>
          <w:p w:rsidR="00083239" w:rsidRDefault="006E4DC1">
            <w:pPr>
              <w:tabs>
                <w:tab w:val="left" w:pos="-2410"/>
                <w:tab w:val="left" w:pos="-2268"/>
                <w:tab w:val="center" w:pos="-2127"/>
                <w:tab w:val="center" w:pos="-1985"/>
              </w:tabs>
              <w:ind w:right="51"/>
              <w:jc w:val="center"/>
              <w:rPr>
                <w:b/>
                <w:color w:val="000000"/>
              </w:rPr>
            </w:pPr>
            <w:r>
              <w:rPr>
                <w:b/>
                <w:color w:val="000000"/>
              </w:rPr>
              <w:t>9</w:t>
            </w:r>
            <w:r w:rsidR="00452631">
              <w:rPr>
                <w:b/>
                <w:color w:val="000000"/>
              </w:rPr>
              <w:t xml:space="preserve"> </w:t>
            </w:r>
            <w:r>
              <w:rPr>
                <w:b/>
                <w:color w:val="000000"/>
                <w:vertAlign w:val="superscript"/>
              </w:rPr>
              <w:t>3</w:t>
            </w:r>
            <w:r w:rsidR="00083239">
              <w:rPr>
                <w:b/>
                <w:color w:val="000000"/>
                <w:vertAlign w:val="superscript"/>
              </w:rPr>
              <w:t>5</w:t>
            </w:r>
          </w:p>
        </w:tc>
        <w:tc>
          <w:tcPr>
            <w:tcW w:w="1416" w:type="dxa"/>
            <w:tcBorders>
              <w:top w:val="single" w:sz="4" w:space="0" w:color="000000"/>
              <w:left w:val="single" w:sz="4" w:space="0" w:color="000000"/>
              <w:bottom w:val="single" w:sz="4" w:space="0" w:color="000000"/>
            </w:tcBorders>
            <w:shd w:val="clear" w:color="auto" w:fill="auto"/>
          </w:tcPr>
          <w:p w:rsidR="00083239" w:rsidRPr="006E4DC1" w:rsidRDefault="00083239">
            <w:pPr>
              <w:tabs>
                <w:tab w:val="left" w:pos="-2410"/>
                <w:tab w:val="left" w:pos="-2268"/>
                <w:tab w:val="center" w:pos="-2127"/>
                <w:tab w:val="center" w:pos="-1985"/>
              </w:tabs>
              <w:ind w:right="51"/>
              <w:jc w:val="center"/>
              <w:rPr>
                <w:b/>
                <w:color w:val="000000"/>
              </w:rPr>
            </w:pPr>
            <w:r>
              <w:rPr>
                <w:b/>
                <w:color w:val="000000"/>
              </w:rPr>
              <w:t>1</w:t>
            </w:r>
            <w:r w:rsidR="006E4DC1">
              <w:rPr>
                <w:b/>
                <w:color w:val="000000"/>
              </w:rPr>
              <w:t>0</w:t>
            </w:r>
            <w:r w:rsidR="006E4DC1">
              <w:rPr>
                <w:b/>
                <w:color w:val="000000"/>
                <w:vertAlign w:val="superscript"/>
              </w:rPr>
              <w:t>05</w:t>
            </w:r>
          </w:p>
        </w:tc>
        <w:tc>
          <w:tcPr>
            <w:tcW w:w="1465"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left" w:pos="-2268"/>
                <w:tab w:val="center" w:pos="-2127"/>
                <w:tab w:val="center" w:pos="-1985"/>
              </w:tabs>
              <w:ind w:right="51"/>
              <w:jc w:val="center"/>
              <w:rPr>
                <w:b/>
                <w:color w:val="000000"/>
              </w:rPr>
            </w:pPr>
            <w:r>
              <w:rPr>
                <w:b/>
                <w:color w:val="000000"/>
              </w:rPr>
              <w:t>5</w:t>
            </w:r>
          </w:p>
        </w:tc>
        <w:tc>
          <w:tcPr>
            <w:tcW w:w="1676" w:type="dxa"/>
            <w:tcBorders>
              <w:top w:val="single" w:sz="4" w:space="0" w:color="000000"/>
              <w:left w:val="single" w:sz="4" w:space="0" w:color="000000"/>
              <w:bottom w:val="single" w:sz="4" w:space="0" w:color="000000"/>
            </w:tcBorders>
            <w:shd w:val="clear" w:color="auto" w:fill="auto"/>
          </w:tcPr>
          <w:p w:rsidR="00083239" w:rsidRDefault="006E4DC1">
            <w:pPr>
              <w:tabs>
                <w:tab w:val="left" w:pos="-2410"/>
                <w:tab w:val="left" w:pos="-2268"/>
                <w:tab w:val="center" w:pos="-2127"/>
                <w:tab w:val="center" w:pos="-1985"/>
              </w:tabs>
              <w:ind w:right="51"/>
              <w:jc w:val="center"/>
              <w:rPr>
                <w:b/>
                <w:color w:val="000000"/>
              </w:rPr>
            </w:pPr>
            <w:r>
              <w:rPr>
                <w:b/>
                <w:color w:val="000000"/>
              </w:rPr>
              <w:t>12</w:t>
            </w:r>
            <w:r w:rsidR="00083239">
              <w:rPr>
                <w:b/>
                <w:color w:val="000000"/>
                <w:vertAlign w:val="superscript"/>
              </w:rPr>
              <w:t>40</w:t>
            </w:r>
          </w:p>
        </w:tc>
        <w:tc>
          <w:tcPr>
            <w:tcW w:w="1417" w:type="dxa"/>
            <w:tcBorders>
              <w:top w:val="single" w:sz="4" w:space="0" w:color="000000"/>
              <w:left w:val="single" w:sz="4" w:space="0" w:color="000000"/>
              <w:bottom w:val="single" w:sz="4" w:space="0" w:color="000000"/>
            </w:tcBorders>
            <w:shd w:val="clear" w:color="auto" w:fill="auto"/>
          </w:tcPr>
          <w:p w:rsidR="00083239" w:rsidRDefault="006E4DC1">
            <w:pPr>
              <w:tabs>
                <w:tab w:val="left" w:pos="-2410"/>
                <w:tab w:val="left" w:pos="-2268"/>
                <w:tab w:val="center" w:pos="-2127"/>
                <w:tab w:val="center" w:pos="-1985"/>
              </w:tabs>
              <w:ind w:right="51"/>
              <w:jc w:val="center"/>
              <w:rPr>
                <w:b/>
                <w:color w:val="000000"/>
              </w:rPr>
            </w:pPr>
            <w:r>
              <w:rPr>
                <w:b/>
                <w:color w:val="000000"/>
              </w:rPr>
              <w:t>13</w:t>
            </w:r>
            <w:r w:rsidR="00083239">
              <w:rPr>
                <w:b/>
                <w:color w:val="000000"/>
                <w:vertAlign w:val="superscript"/>
              </w:rPr>
              <w:t>10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410"/>
                <w:tab w:val="left" w:pos="-2268"/>
                <w:tab w:val="center" w:pos="-2127"/>
                <w:tab w:val="center" w:pos="-1985"/>
              </w:tabs>
              <w:ind w:right="51"/>
              <w:jc w:val="center"/>
            </w:pPr>
          </w:p>
        </w:tc>
      </w:tr>
      <w:tr w:rsidR="00083239" w:rsidTr="006E4DC1">
        <w:trPr>
          <w:trHeight w:val="276"/>
        </w:trPr>
        <w:tc>
          <w:tcPr>
            <w:tcW w:w="1419" w:type="dxa"/>
            <w:tcBorders>
              <w:top w:val="single" w:sz="4" w:space="0" w:color="000000"/>
              <w:left w:val="single" w:sz="4" w:space="0" w:color="000000"/>
              <w:bottom w:val="single" w:sz="4" w:space="0" w:color="000000"/>
            </w:tcBorders>
            <w:shd w:val="clear" w:color="auto" w:fill="5F497A"/>
          </w:tcPr>
          <w:p w:rsidR="00083239" w:rsidRDefault="00083239">
            <w:pPr>
              <w:tabs>
                <w:tab w:val="left" w:pos="-2410"/>
                <w:tab w:val="left" w:pos="-2268"/>
                <w:tab w:val="center" w:pos="-2127"/>
                <w:tab w:val="center" w:pos="-1985"/>
              </w:tabs>
              <w:ind w:right="51"/>
              <w:jc w:val="center"/>
              <w:rPr>
                <w:b/>
                <w:color w:val="000000"/>
              </w:rPr>
            </w:pPr>
            <w:r>
              <w:rPr>
                <w:b/>
                <w:color w:val="000000"/>
              </w:rPr>
              <w:t>V</w:t>
            </w:r>
          </w:p>
        </w:tc>
        <w:tc>
          <w:tcPr>
            <w:tcW w:w="1677" w:type="dxa"/>
            <w:tcBorders>
              <w:top w:val="single" w:sz="4" w:space="0" w:color="000000"/>
              <w:left w:val="single" w:sz="4" w:space="0" w:color="000000"/>
              <w:bottom w:val="single" w:sz="4" w:space="0" w:color="000000"/>
            </w:tcBorders>
            <w:shd w:val="clear" w:color="auto" w:fill="auto"/>
          </w:tcPr>
          <w:p w:rsidR="00083239" w:rsidRPr="006E4DC1" w:rsidRDefault="006E4DC1">
            <w:pPr>
              <w:tabs>
                <w:tab w:val="left" w:pos="-2410"/>
                <w:tab w:val="left" w:pos="-2268"/>
                <w:tab w:val="center" w:pos="-2127"/>
                <w:tab w:val="center" w:pos="-1985"/>
              </w:tabs>
              <w:ind w:right="51"/>
              <w:jc w:val="center"/>
              <w:rPr>
                <w:b/>
                <w:color w:val="000000"/>
              </w:rPr>
            </w:pPr>
            <w:r>
              <w:rPr>
                <w:b/>
                <w:color w:val="000000"/>
              </w:rPr>
              <w:t>10</w:t>
            </w:r>
            <w:r w:rsidR="00452631">
              <w:rPr>
                <w:b/>
                <w:color w:val="000000"/>
              </w:rPr>
              <w:t xml:space="preserve"> </w:t>
            </w:r>
            <w:r w:rsidR="00083239">
              <w:rPr>
                <w:b/>
                <w:color w:val="000000"/>
                <w:vertAlign w:val="superscript"/>
              </w:rPr>
              <w:t>1</w:t>
            </w:r>
            <w:r>
              <w:rPr>
                <w:b/>
                <w:color w:val="000000"/>
                <w:vertAlign w:val="superscript"/>
              </w:rPr>
              <w:t>0</w:t>
            </w:r>
          </w:p>
        </w:tc>
        <w:tc>
          <w:tcPr>
            <w:tcW w:w="1416" w:type="dxa"/>
            <w:tcBorders>
              <w:top w:val="single" w:sz="4" w:space="0" w:color="000000"/>
              <w:left w:val="single" w:sz="4" w:space="0" w:color="000000"/>
              <w:bottom w:val="single" w:sz="4" w:space="0" w:color="000000"/>
            </w:tcBorders>
            <w:shd w:val="clear" w:color="auto" w:fill="auto"/>
          </w:tcPr>
          <w:p w:rsidR="00083239" w:rsidRDefault="006E4DC1">
            <w:pPr>
              <w:tabs>
                <w:tab w:val="left" w:pos="-2410"/>
                <w:tab w:val="left" w:pos="-2268"/>
                <w:tab w:val="center" w:pos="-2127"/>
                <w:tab w:val="center" w:pos="-1985"/>
              </w:tabs>
              <w:ind w:right="51"/>
              <w:jc w:val="center"/>
              <w:rPr>
                <w:b/>
                <w:color w:val="000000"/>
              </w:rPr>
            </w:pPr>
            <w:r>
              <w:rPr>
                <w:b/>
                <w:color w:val="000000"/>
              </w:rPr>
              <w:t>10</w:t>
            </w:r>
            <w:r w:rsidR="00452631">
              <w:rPr>
                <w:b/>
                <w:color w:val="000000"/>
              </w:rPr>
              <w:t xml:space="preserve"> </w:t>
            </w:r>
            <w:r>
              <w:rPr>
                <w:b/>
                <w:color w:val="000000"/>
                <w:vertAlign w:val="superscript"/>
              </w:rPr>
              <w:t>4</w:t>
            </w:r>
            <w:r w:rsidR="00083239">
              <w:rPr>
                <w:b/>
                <w:color w:val="000000"/>
                <w:vertAlign w:val="superscript"/>
              </w:rPr>
              <w:t>0</w:t>
            </w:r>
          </w:p>
        </w:tc>
        <w:tc>
          <w:tcPr>
            <w:tcW w:w="1465"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left" w:pos="-2268"/>
                <w:tab w:val="center" w:pos="-2127"/>
                <w:tab w:val="center" w:pos="-1985"/>
              </w:tabs>
              <w:ind w:right="51"/>
              <w:jc w:val="center"/>
              <w:rPr>
                <w:b/>
                <w:color w:val="000000"/>
              </w:rPr>
            </w:pPr>
            <w:r>
              <w:rPr>
                <w:b/>
                <w:color w:val="000000"/>
              </w:rPr>
              <w:t>5</w:t>
            </w:r>
          </w:p>
        </w:tc>
        <w:tc>
          <w:tcPr>
            <w:tcW w:w="1676"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left" w:pos="-2268"/>
                <w:tab w:val="center" w:pos="-2127"/>
                <w:tab w:val="center" w:pos="-1985"/>
              </w:tabs>
              <w:ind w:right="51"/>
              <w:jc w:val="center"/>
              <w:rPr>
                <w:b/>
                <w:color w:val="000000"/>
              </w:rPr>
            </w:pPr>
          </w:p>
        </w:tc>
        <w:tc>
          <w:tcPr>
            <w:tcW w:w="1417"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left" w:pos="-2268"/>
                <w:tab w:val="center" w:pos="-2127"/>
                <w:tab w:val="center" w:pos="-1985"/>
              </w:tabs>
              <w:ind w:right="51"/>
              <w:jc w:val="center"/>
              <w:rPr>
                <w:b/>
                <w:color w:val="000000"/>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410"/>
                <w:tab w:val="left" w:pos="-2268"/>
                <w:tab w:val="center" w:pos="-2127"/>
                <w:tab w:val="center" w:pos="-1985"/>
              </w:tabs>
              <w:ind w:right="51"/>
              <w:jc w:val="center"/>
            </w:pPr>
          </w:p>
        </w:tc>
      </w:tr>
      <w:tr w:rsidR="00083239" w:rsidTr="006E4DC1">
        <w:trPr>
          <w:trHeight w:val="276"/>
        </w:trPr>
        <w:tc>
          <w:tcPr>
            <w:tcW w:w="1419" w:type="dxa"/>
            <w:tcBorders>
              <w:top w:val="single" w:sz="4" w:space="0" w:color="000000"/>
              <w:left w:val="single" w:sz="4" w:space="0" w:color="000000"/>
              <w:bottom w:val="single" w:sz="4" w:space="0" w:color="000000"/>
            </w:tcBorders>
            <w:shd w:val="clear" w:color="auto" w:fill="5F497A"/>
          </w:tcPr>
          <w:p w:rsidR="00083239" w:rsidRDefault="00083239">
            <w:pPr>
              <w:tabs>
                <w:tab w:val="left" w:pos="-2410"/>
                <w:tab w:val="left" w:pos="-2268"/>
                <w:tab w:val="center" w:pos="-2127"/>
                <w:tab w:val="center" w:pos="-1985"/>
              </w:tabs>
              <w:ind w:right="51"/>
              <w:jc w:val="center"/>
              <w:rPr>
                <w:b/>
                <w:color w:val="000000"/>
              </w:rPr>
            </w:pPr>
            <w:r>
              <w:rPr>
                <w:b/>
                <w:color w:val="000000"/>
              </w:rPr>
              <w:t>VI</w:t>
            </w:r>
          </w:p>
        </w:tc>
        <w:tc>
          <w:tcPr>
            <w:tcW w:w="1677" w:type="dxa"/>
            <w:tcBorders>
              <w:top w:val="single" w:sz="4" w:space="0" w:color="000000"/>
              <w:left w:val="single" w:sz="4" w:space="0" w:color="000000"/>
              <w:bottom w:val="single" w:sz="4" w:space="0" w:color="000000"/>
            </w:tcBorders>
            <w:shd w:val="clear" w:color="auto" w:fill="auto"/>
          </w:tcPr>
          <w:p w:rsidR="00083239" w:rsidRDefault="006E4DC1">
            <w:pPr>
              <w:tabs>
                <w:tab w:val="left" w:pos="-2410"/>
                <w:tab w:val="left" w:pos="-2268"/>
                <w:tab w:val="center" w:pos="-2127"/>
                <w:tab w:val="center" w:pos="-1985"/>
              </w:tabs>
              <w:ind w:right="51"/>
              <w:jc w:val="center"/>
              <w:rPr>
                <w:b/>
                <w:color w:val="000000"/>
              </w:rPr>
            </w:pPr>
            <w:r>
              <w:rPr>
                <w:b/>
                <w:color w:val="000000"/>
              </w:rPr>
              <w:t>10</w:t>
            </w:r>
            <w:r w:rsidR="00452631">
              <w:rPr>
                <w:b/>
                <w:color w:val="000000"/>
              </w:rPr>
              <w:t xml:space="preserve"> </w:t>
            </w:r>
            <w:r>
              <w:rPr>
                <w:b/>
                <w:color w:val="000000"/>
                <w:vertAlign w:val="superscript"/>
              </w:rPr>
              <w:t>4</w:t>
            </w:r>
            <w:r w:rsidR="00083239">
              <w:rPr>
                <w:b/>
                <w:color w:val="000000"/>
                <w:vertAlign w:val="superscript"/>
              </w:rPr>
              <w:t>5</w:t>
            </w:r>
          </w:p>
        </w:tc>
        <w:tc>
          <w:tcPr>
            <w:tcW w:w="1416" w:type="dxa"/>
            <w:tcBorders>
              <w:top w:val="single" w:sz="4" w:space="0" w:color="000000"/>
              <w:left w:val="single" w:sz="4" w:space="0" w:color="000000"/>
              <w:bottom w:val="single" w:sz="4" w:space="0" w:color="000000"/>
            </w:tcBorders>
            <w:shd w:val="clear" w:color="auto" w:fill="auto"/>
          </w:tcPr>
          <w:p w:rsidR="00083239" w:rsidRPr="006E4DC1" w:rsidRDefault="006E4DC1">
            <w:pPr>
              <w:tabs>
                <w:tab w:val="left" w:pos="-2410"/>
                <w:tab w:val="left" w:pos="-2268"/>
                <w:tab w:val="center" w:pos="-2127"/>
                <w:tab w:val="center" w:pos="-1985"/>
              </w:tabs>
              <w:ind w:right="51"/>
              <w:jc w:val="center"/>
              <w:rPr>
                <w:b/>
                <w:color w:val="000000"/>
              </w:rPr>
            </w:pPr>
            <w:r>
              <w:rPr>
                <w:b/>
                <w:color w:val="000000"/>
              </w:rPr>
              <w:t>11</w:t>
            </w:r>
            <w:r w:rsidR="00452631">
              <w:rPr>
                <w:b/>
                <w:color w:val="000000"/>
              </w:rPr>
              <w:t xml:space="preserve"> </w:t>
            </w:r>
            <w:r>
              <w:rPr>
                <w:b/>
                <w:color w:val="000000"/>
                <w:vertAlign w:val="superscript"/>
              </w:rPr>
              <w:t>15</w:t>
            </w:r>
          </w:p>
        </w:tc>
        <w:tc>
          <w:tcPr>
            <w:tcW w:w="1465"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left" w:pos="-2268"/>
                <w:tab w:val="center" w:pos="-2127"/>
                <w:tab w:val="center" w:pos="-1985"/>
              </w:tabs>
              <w:ind w:right="51"/>
              <w:jc w:val="center"/>
              <w:rPr>
                <w:b/>
                <w:color w:val="000000"/>
              </w:rPr>
            </w:pPr>
            <w:r>
              <w:rPr>
                <w:b/>
                <w:color w:val="000000"/>
              </w:rPr>
              <w:t>5</w:t>
            </w:r>
          </w:p>
        </w:tc>
        <w:tc>
          <w:tcPr>
            <w:tcW w:w="1676"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left" w:pos="-2268"/>
                <w:tab w:val="center" w:pos="-2127"/>
                <w:tab w:val="center" w:pos="-1985"/>
              </w:tabs>
              <w:ind w:right="51"/>
              <w:jc w:val="center"/>
              <w:rPr>
                <w:b/>
                <w:color w:val="000000"/>
              </w:rPr>
            </w:pPr>
          </w:p>
        </w:tc>
        <w:tc>
          <w:tcPr>
            <w:tcW w:w="1417"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left" w:pos="-2268"/>
                <w:tab w:val="center" w:pos="-2127"/>
                <w:tab w:val="center" w:pos="-1985"/>
              </w:tabs>
              <w:ind w:right="51"/>
              <w:jc w:val="center"/>
              <w:rPr>
                <w:b/>
                <w:color w:val="000000"/>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410"/>
                <w:tab w:val="left" w:pos="-2268"/>
                <w:tab w:val="center" w:pos="-2127"/>
                <w:tab w:val="center" w:pos="-1985"/>
              </w:tabs>
              <w:ind w:right="51"/>
              <w:jc w:val="center"/>
            </w:pPr>
          </w:p>
        </w:tc>
      </w:tr>
      <w:tr w:rsidR="006E4DC1" w:rsidTr="006E4DC1">
        <w:trPr>
          <w:trHeight w:val="70"/>
        </w:trPr>
        <w:tc>
          <w:tcPr>
            <w:tcW w:w="1419" w:type="dxa"/>
            <w:tcBorders>
              <w:top w:val="single" w:sz="4" w:space="0" w:color="000000"/>
              <w:left w:val="single" w:sz="4" w:space="0" w:color="000000"/>
              <w:bottom w:val="single" w:sz="4" w:space="0" w:color="000000"/>
            </w:tcBorders>
            <w:shd w:val="clear" w:color="auto" w:fill="5F497A"/>
          </w:tcPr>
          <w:p w:rsidR="006E4DC1" w:rsidRDefault="006E4DC1">
            <w:pPr>
              <w:tabs>
                <w:tab w:val="left" w:pos="-2410"/>
                <w:tab w:val="left" w:pos="-2268"/>
                <w:tab w:val="center" w:pos="-2127"/>
                <w:tab w:val="center" w:pos="-1985"/>
              </w:tabs>
              <w:ind w:right="51"/>
              <w:jc w:val="center"/>
              <w:rPr>
                <w:b/>
                <w:color w:val="000000"/>
              </w:rPr>
            </w:pPr>
            <w:r>
              <w:rPr>
                <w:b/>
                <w:color w:val="000000"/>
              </w:rPr>
              <w:t>VII</w:t>
            </w:r>
          </w:p>
        </w:tc>
        <w:tc>
          <w:tcPr>
            <w:tcW w:w="4558" w:type="dxa"/>
            <w:gridSpan w:val="3"/>
            <w:tcBorders>
              <w:top w:val="single" w:sz="4" w:space="0" w:color="000000"/>
              <w:left w:val="single" w:sz="4" w:space="0" w:color="000000"/>
              <w:bottom w:val="single" w:sz="4" w:space="0" w:color="000000"/>
            </w:tcBorders>
            <w:shd w:val="clear" w:color="auto" w:fill="auto"/>
          </w:tcPr>
          <w:p w:rsidR="006E4DC1" w:rsidRDefault="006E4DC1">
            <w:pPr>
              <w:tabs>
                <w:tab w:val="left" w:pos="-2410"/>
                <w:tab w:val="left" w:pos="-2268"/>
                <w:tab w:val="center" w:pos="-2127"/>
                <w:tab w:val="center" w:pos="-1985"/>
              </w:tabs>
              <w:snapToGrid w:val="0"/>
              <w:ind w:right="51"/>
              <w:jc w:val="center"/>
              <w:rPr>
                <w:b/>
                <w:color w:val="000000"/>
                <w:lang w:val="sr-Cyrl-CS"/>
              </w:rPr>
            </w:pPr>
            <w:r>
              <w:rPr>
                <w:b/>
                <w:color w:val="000000"/>
                <w:lang w:val="sr-Cyrl-CS"/>
              </w:rPr>
              <w:t>Пауза за дезинфекцију објекта</w:t>
            </w:r>
          </w:p>
        </w:tc>
        <w:tc>
          <w:tcPr>
            <w:tcW w:w="1676" w:type="dxa"/>
            <w:tcBorders>
              <w:top w:val="single" w:sz="4" w:space="0" w:color="000000"/>
              <w:left w:val="single" w:sz="4" w:space="0" w:color="000000"/>
              <w:bottom w:val="single" w:sz="4" w:space="0" w:color="000000"/>
            </w:tcBorders>
            <w:shd w:val="clear" w:color="auto" w:fill="auto"/>
          </w:tcPr>
          <w:p w:rsidR="006E4DC1" w:rsidRDefault="006E4DC1">
            <w:pPr>
              <w:tabs>
                <w:tab w:val="left" w:pos="-2410"/>
                <w:tab w:val="left" w:pos="-2268"/>
                <w:tab w:val="center" w:pos="-2127"/>
                <w:tab w:val="center" w:pos="-1985"/>
              </w:tabs>
              <w:ind w:right="51"/>
              <w:jc w:val="center"/>
              <w:rPr>
                <w:b/>
                <w:color w:val="000000"/>
              </w:rPr>
            </w:pPr>
          </w:p>
        </w:tc>
        <w:tc>
          <w:tcPr>
            <w:tcW w:w="1417" w:type="dxa"/>
            <w:tcBorders>
              <w:top w:val="single" w:sz="4" w:space="0" w:color="000000"/>
              <w:left w:val="single" w:sz="4" w:space="0" w:color="000000"/>
              <w:bottom w:val="single" w:sz="4" w:space="0" w:color="000000"/>
            </w:tcBorders>
            <w:shd w:val="clear" w:color="auto" w:fill="auto"/>
          </w:tcPr>
          <w:p w:rsidR="006E4DC1" w:rsidRDefault="006E4DC1">
            <w:pPr>
              <w:tabs>
                <w:tab w:val="left" w:pos="-2410"/>
                <w:tab w:val="left" w:pos="-2268"/>
                <w:tab w:val="center" w:pos="-2127"/>
                <w:tab w:val="center" w:pos="-1985"/>
              </w:tabs>
              <w:ind w:right="51"/>
              <w:jc w:val="center"/>
              <w:rPr>
                <w:b/>
                <w:color w:val="000000"/>
                <w:lang w:val="sr-Cyrl-CS"/>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6E4DC1" w:rsidRDefault="006E4DC1">
            <w:pPr>
              <w:tabs>
                <w:tab w:val="left" w:pos="-2410"/>
                <w:tab w:val="left" w:pos="-2268"/>
                <w:tab w:val="center" w:pos="-2127"/>
                <w:tab w:val="center" w:pos="-1985"/>
              </w:tabs>
              <w:snapToGrid w:val="0"/>
              <w:ind w:right="51"/>
              <w:jc w:val="center"/>
              <w:rPr>
                <w:b/>
                <w:color w:val="000000"/>
                <w:lang w:val="sr-Cyrl-CS"/>
              </w:rPr>
            </w:pPr>
          </w:p>
        </w:tc>
      </w:tr>
    </w:tbl>
    <w:p w:rsidR="00083239" w:rsidRDefault="00083239">
      <w:pPr>
        <w:tabs>
          <w:tab w:val="left" w:pos="-2410"/>
          <w:tab w:val="left" w:pos="-2268"/>
          <w:tab w:val="center" w:pos="-2127"/>
          <w:tab w:val="center" w:pos="-1985"/>
        </w:tabs>
        <w:ind w:right="51"/>
        <w:rPr>
          <w:b/>
          <w:bCs/>
          <w:lang w:val="sr-Cyrl-CS"/>
        </w:rPr>
      </w:pPr>
    </w:p>
    <w:p w:rsidR="006E4DC1" w:rsidRPr="006E4DC1" w:rsidRDefault="006E4DC1" w:rsidP="006E4DC1">
      <w:r w:rsidRPr="006E4DC1">
        <w:t xml:space="preserve">Свако одељење ће имати своју учионицу. </w:t>
      </w:r>
    </w:p>
    <w:p w:rsidR="006E4DC1" w:rsidRPr="006E4DC1" w:rsidRDefault="006E4DC1" w:rsidP="006E4DC1">
      <w:r w:rsidRPr="006E4DC1">
        <w:t>Ученици нижих разреда у другој смени немају мали одмор, већ ће учитељи сходно потреби ученика правији појединачне паузе, како би се избегла гужва у ходницима</w:t>
      </w:r>
    </w:p>
    <w:p w:rsidR="00B7234B" w:rsidRPr="006E4DC1" w:rsidRDefault="006E4DC1" w:rsidP="006E4DC1">
      <w:pPr>
        <w:pStyle w:val="ListParagraph"/>
        <w:ind w:left="0"/>
        <w:rPr>
          <w:rFonts w:ascii="Times New Roman" w:hAnsi="Times New Roman" w:cs="Times New Roman"/>
          <w:sz w:val="24"/>
          <w:szCs w:val="24"/>
        </w:rPr>
      </w:pPr>
      <w:r w:rsidRPr="006E4DC1">
        <w:rPr>
          <w:rFonts w:ascii="Times New Roman" w:hAnsi="Times New Roman" w:cs="Times New Roman"/>
          <w:sz w:val="24"/>
          <w:szCs w:val="24"/>
        </w:rPr>
        <w:t>Ученици виших разреда неће имати кабинетску наставу, већ ће сваки разред имати сходно величини, своју учионицу где ће се одвијати настава.</w:t>
      </w:r>
    </w:p>
    <w:p w:rsidR="00083239" w:rsidRDefault="00083239">
      <w:pPr>
        <w:pStyle w:val="Heading3"/>
        <w:tabs>
          <w:tab w:val="clear" w:pos="0"/>
        </w:tabs>
        <w:rPr>
          <w:sz w:val="26"/>
          <w:szCs w:val="26"/>
        </w:rPr>
      </w:pPr>
    </w:p>
    <w:p w:rsidR="00083239" w:rsidRDefault="00083239">
      <w:pPr>
        <w:pStyle w:val="Heading3"/>
        <w:rPr>
          <w:lang w:val="sr-Cyrl-CS"/>
        </w:rPr>
      </w:pPr>
      <w:r>
        <w:rPr>
          <w:sz w:val="26"/>
          <w:szCs w:val="26"/>
          <w:lang w:val="sr-Cyrl-CS"/>
        </w:rPr>
        <w:t xml:space="preserve">       </w:t>
      </w:r>
      <w:bookmarkStart w:id="31" w:name="_Toc54267799"/>
      <w:r>
        <w:rPr>
          <w:sz w:val="26"/>
          <w:szCs w:val="26"/>
          <w:lang w:val="sr-Cyrl-CS"/>
        </w:rPr>
        <w:t xml:space="preserve">4.  </w:t>
      </w:r>
      <w:r>
        <w:rPr>
          <w:sz w:val="26"/>
          <w:szCs w:val="26"/>
          <w:lang w:val="sr-Latn-CS"/>
        </w:rPr>
        <w:t>3</w:t>
      </w:r>
      <w:r>
        <w:rPr>
          <w:sz w:val="26"/>
          <w:szCs w:val="26"/>
          <w:lang w:val="sr-Cyrl-CS"/>
        </w:rPr>
        <w:t xml:space="preserve">.  </w:t>
      </w:r>
      <w:r>
        <w:rPr>
          <w:sz w:val="26"/>
          <w:szCs w:val="26"/>
          <w:lang w:val="sr-Latn-CS"/>
        </w:rPr>
        <w:t>ДЕ</w:t>
      </w:r>
      <w:r>
        <w:rPr>
          <w:sz w:val="26"/>
          <w:szCs w:val="26"/>
          <w:lang w:val="sr-Cyrl-CS"/>
        </w:rPr>
        <w:t>Ж</w:t>
      </w:r>
      <w:r>
        <w:rPr>
          <w:sz w:val="26"/>
          <w:szCs w:val="26"/>
          <w:lang w:val="sr-Latn-CS"/>
        </w:rPr>
        <w:t>УРСТВО</w:t>
      </w:r>
      <w:r>
        <w:rPr>
          <w:sz w:val="26"/>
          <w:szCs w:val="26"/>
          <w:lang w:val="sr-Cyrl-CS"/>
        </w:rPr>
        <w:t xml:space="preserve">  </w:t>
      </w:r>
      <w:r>
        <w:rPr>
          <w:sz w:val="26"/>
          <w:szCs w:val="26"/>
          <w:lang w:val="sr-Latn-CS"/>
        </w:rPr>
        <w:t>У</w:t>
      </w:r>
      <w:r>
        <w:rPr>
          <w:sz w:val="26"/>
          <w:szCs w:val="26"/>
          <w:lang w:val="sr-Cyrl-CS"/>
        </w:rPr>
        <w:t xml:space="preserve">  Ш</w:t>
      </w:r>
      <w:r>
        <w:rPr>
          <w:sz w:val="26"/>
          <w:szCs w:val="26"/>
          <w:lang w:val="sr-Latn-CS"/>
        </w:rPr>
        <w:t>КОЛИ</w:t>
      </w:r>
      <w:bookmarkEnd w:id="31"/>
    </w:p>
    <w:p w:rsidR="00083239" w:rsidRDefault="00083239">
      <w:pPr>
        <w:tabs>
          <w:tab w:val="left" w:pos="-2410"/>
          <w:tab w:val="left" w:pos="-2268"/>
          <w:tab w:val="center" w:pos="-2127"/>
          <w:tab w:val="center" w:pos="-1985"/>
        </w:tabs>
        <w:ind w:right="51"/>
        <w:jc w:val="center"/>
        <w:rPr>
          <w:b/>
          <w:bCs/>
          <w:color w:val="000000"/>
          <w:lang w:val="sr-Cyrl-CS"/>
        </w:rPr>
      </w:pPr>
    </w:p>
    <w:p w:rsidR="00083239" w:rsidRDefault="00083239">
      <w:pPr>
        <w:tabs>
          <w:tab w:val="left" w:pos="-2410"/>
          <w:tab w:val="left" w:pos="-2268"/>
          <w:tab w:val="center" w:pos="-2127"/>
          <w:tab w:val="center" w:pos="-1985"/>
        </w:tabs>
        <w:ind w:right="51" w:firstLine="709"/>
        <w:jc w:val="both"/>
        <w:rPr>
          <w:color w:val="000000"/>
          <w:lang w:val="sr-Cyrl-CS"/>
        </w:rPr>
      </w:pPr>
      <w:r>
        <w:rPr>
          <w:color w:val="000000"/>
          <w:lang w:val="sr-Cyrl-CS"/>
        </w:rPr>
        <w:t xml:space="preserve"> Д</w:t>
      </w:r>
      <w:r>
        <w:rPr>
          <w:color w:val="000000"/>
          <w:lang w:val="sr-Latn-CS"/>
        </w:rPr>
        <w:t>е</w:t>
      </w:r>
      <w:r>
        <w:rPr>
          <w:color w:val="000000"/>
          <w:lang w:val="sr-Cyrl-CS"/>
        </w:rPr>
        <w:t>ж</w:t>
      </w:r>
      <w:r>
        <w:rPr>
          <w:color w:val="000000"/>
          <w:lang w:val="sr-Latn-CS"/>
        </w:rPr>
        <w:t>урство</w:t>
      </w:r>
      <w:r>
        <w:rPr>
          <w:color w:val="000000"/>
          <w:lang w:val="sr-Cyrl-CS"/>
        </w:rPr>
        <w:t xml:space="preserve"> </w:t>
      </w:r>
      <w:r>
        <w:rPr>
          <w:color w:val="000000"/>
          <w:lang w:val="sr-Latn-CS"/>
        </w:rPr>
        <w:t>техни</w:t>
      </w:r>
      <w:r>
        <w:rPr>
          <w:color w:val="000000"/>
          <w:lang w:val="sr-Cyrl-CS"/>
        </w:rPr>
        <w:t>ч</w:t>
      </w:r>
      <w:r>
        <w:rPr>
          <w:color w:val="000000"/>
          <w:lang w:val="sr-Latn-CS"/>
        </w:rPr>
        <w:t>ког</w:t>
      </w:r>
      <w:r>
        <w:rPr>
          <w:color w:val="000000"/>
        </w:rPr>
        <w:t xml:space="preserve"> особља</w:t>
      </w:r>
      <w:r>
        <w:rPr>
          <w:color w:val="000000"/>
          <w:lang w:val="sr-Cyrl-CS"/>
        </w:rPr>
        <w:t xml:space="preserve"> </w:t>
      </w:r>
      <w:r>
        <w:rPr>
          <w:color w:val="000000"/>
          <w:lang w:val="sr-Latn-CS"/>
        </w:rPr>
        <w:t>и</w:t>
      </w:r>
      <w:r>
        <w:rPr>
          <w:color w:val="000000"/>
          <w:lang w:val="sr-Cyrl-CS"/>
        </w:rPr>
        <w:t xml:space="preserve"> </w:t>
      </w:r>
      <w:r>
        <w:rPr>
          <w:color w:val="000000"/>
          <w:lang w:val="sr-Latn-CS"/>
        </w:rPr>
        <w:t>то</w:t>
      </w:r>
      <w:r>
        <w:rPr>
          <w:color w:val="000000"/>
          <w:lang w:val="sr-Cyrl-CS"/>
        </w:rPr>
        <w:t xml:space="preserve"> </w:t>
      </w:r>
      <w:r>
        <w:rPr>
          <w:color w:val="000000"/>
          <w:lang w:val="sr-Latn-CS"/>
        </w:rPr>
        <w:t>у</w:t>
      </w:r>
      <w:r>
        <w:rPr>
          <w:color w:val="000000"/>
          <w:lang w:val="sr-Cyrl-CS"/>
        </w:rPr>
        <w:t xml:space="preserve"> </w:t>
      </w:r>
      <w:r>
        <w:rPr>
          <w:color w:val="000000"/>
          <w:lang w:val="sr-Latn-CS"/>
        </w:rPr>
        <w:t>времену</w:t>
      </w:r>
      <w:r>
        <w:rPr>
          <w:color w:val="000000"/>
          <w:lang w:val="sr-Cyrl-CS"/>
        </w:rPr>
        <w:t xml:space="preserve"> </w:t>
      </w:r>
      <w:r>
        <w:rPr>
          <w:color w:val="000000"/>
          <w:lang w:val="sr-Latn-CS"/>
        </w:rPr>
        <w:t>од</w:t>
      </w:r>
      <w:r>
        <w:rPr>
          <w:color w:val="000000"/>
          <w:lang w:val="sr-Cyrl-CS"/>
        </w:rPr>
        <w:t xml:space="preserve"> 7,00 </w:t>
      </w:r>
      <w:r>
        <w:rPr>
          <w:color w:val="000000"/>
          <w:lang w:val="sr-Latn-CS"/>
        </w:rPr>
        <w:t>до</w:t>
      </w:r>
      <w:r>
        <w:rPr>
          <w:color w:val="000000"/>
          <w:lang w:val="sr-Cyrl-CS"/>
        </w:rPr>
        <w:t xml:space="preserve"> 14,00 ч</w:t>
      </w:r>
      <w:r>
        <w:rPr>
          <w:color w:val="000000"/>
          <w:lang w:val="sr-Latn-CS"/>
        </w:rPr>
        <w:t>асова</w:t>
      </w:r>
      <w:r>
        <w:rPr>
          <w:color w:val="000000"/>
          <w:lang w:val="sr-Cyrl-CS"/>
        </w:rPr>
        <w:t xml:space="preserve"> </w:t>
      </w:r>
      <w:r>
        <w:rPr>
          <w:color w:val="000000"/>
          <w:lang w:val="sr-Latn-CS"/>
        </w:rPr>
        <w:t>у преподневној смени</w:t>
      </w:r>
      <w:r>
        <w:rPr>
          <w:color w:val="000000"/>
          <w:lang w:val="sr-Cyrl-CS"/>
        </w:rPr>
        <w:t xml:space="preserve"> по следећим данима:</w:t>
      </w:r>
    </w:p>
    <w:p w:rsidR="00F560EF" w:rsidRDefault="00F560EF" w:rsidP="00F560EF"/>
    <w:p w:rsidR="00F560EF" w:rsidRPr="00387F6D" w:rsidRDefault="00F560EF" w:rsidP="00F560EF">
      <w:pPr>
        <w:rPr>
          <w:b/>
          <w:sz w:val="32"/>
          <w:szCs w:val="32"/>
        </w:rPr>
      </w:pPr>
      <w:r w:rsidRPr="00387F6D">
        <w:rPr>
          <w:b/>
          <w:sz w:val="32"/>
          <w:szCs w:val="32"/>
        </w:rPr>
        <w:t>Распоред дежурства по зонама</w:t>
      </w:r>
      <w:r>
        <w:rPr>
          <w:b/>
          <w:sz w:val="32"/>
          <w:szCs w:val="32"/>
        </w:rPr>
        <w:t xml:space="preserve"> </w:t>
      </w:r>
      <w:r w:rsidRPr="00387F6D">
        <w:rPr>
          <w:b/>
          <w:sz w:val="32"/>
          <w:szCs w:val="32"/>
        </w:rPr>
        <w:t>школска 2020/2021. година</w:t>
      </w:r>
    </w:p>
    <w:p w:rsidR="00F560EF" w:rsidRPr="00812462" w:rsidRDefault="00F560EF" w:rsidP="00F560EF">
      <w:pPr>
        <w:jc w:val="center"/>
        <w:rPr>
          <w:b/>
          <w:sz w:val="4"/>
          <w:szCs w:val="4"/>
        </w:rPr>
      </w:pPr>
    </w:p>
    <w:p w:rsidR="00F560EF" w:rsidRPr="00387F6D" w:rsidRDefault="00F560EF" w:rsidP="00F560EF">
      <w:pPr>
        <w:pStyle w:val="ListParagraph"/>
        <w:numPr>
          <w:ilvl w:val="0"/>
          <w:numId w:val="49"/>
        </w:numPr>
        <w:spacing w:after="0" w:line="240" w:lineRule="auto"/>
        <w:contextualSpacing/>
        <w:jc w:val="center"/>
        <w:rPr>
          <w:b/>
          <w:sz w:val="32"/>
          <w:szCs w:val="32"/>
        </w:rPr>
      </w:pPr>
      <w:r w:rsidRPr="00387F6D">
        <w:rPr>
          <w:b/>
          <w:sz w:val="32"/>
          <w:szCs w:val="32"/>
        </w:rPr>
        <w:t>смена – виши разреди</w:t>
      </w:r>
    </w:p>
    <w:tbl>
      <w:tblPr>
        <w:tblW w:w="10079" w:type="dxa"/>
        <w:tblLayout w:type="fixed"/>
        <w:tblLook w:val="0000"/>
      </w:tblPr>
      <w:tblGrid>
        <w:gridCol w:w="1818"/>
        <w:gridCol w:w="1890"/>
        <w:gridCol w:w="1980"/>
        <w:gridCol w:w="1980"/>
        <w:gridCol w:w="2411"/>
      </w:tblGrid>
      <w:tr w:rsidR="00F560EF" w:rsidTr="00E5391E">
        <w:trPr>
          <w:trHeight w:val="372"/>
        </w:trPr>
        <w:tc>
          <w:tcPr>
            <w:tcW w:w="1818" w:type="dxa"/>
            <w:tcBorders>
              <w:top w:val="single" w:sz="4" w:space="0" w:color="000000"/>
              <w:left w:val="single" w:sz="4" w:space="0" w:color="000000"/>
              <w:bottom w:val="single" w:sz="4" w:space="0" w:color="000000"/>
            </w:tcBorders>
            <w:shd w:val="clear" w:color="auto" w:fill="CCC0D9"/>
            <w:vAlign w:val="center"/>
          </w:tcPr>
          <w:p w:rsidR="00F560EF" w:rsidRPr="00841122" w:rsidRDefault="00F560EF" w:rsidP="00E5391E">
            <w:pPr>
              <w:widowControl w:val="0"/>
              <w:tabs>
                <w:tab w:val="left" w:pos="-2410"/>
                <w:tab w:val="left" w:pos="-2268"/>
                <w:tab w:val="center" w:pos="-2127"/>
                <w:tab w:val="center" w:pos="-1985"/>
              </w:tabs>
              <w:autoSpaceDE w:val="0"/>
              <w:spacing w:line="360" w:lineRule="auto"/>
              <w:ind w:right="51" w:hanging="45"/>
              <w:rPr>
                <w:lang w:val="sr-Cyrl-CS"/>
              </w:rPr>
            </w:pPr>
            <w:r w:rsidRPr="00841122">
              <w:rPr>
                <w:sz w:val="22"/>
                <w:szCs w:val="22"/>
                <w:lang w:val="sr-Cyrl-CS"/>
              </w:rPr>
              <w:t>Понедељак</w:t>
            </w:r>
          </w:p>
        </w:tc>
        <w:tc>
          <w:tcPr>
            <w:tcW w:w="1890" w:type="dxa"/>
            <w:tcBorders>
              <w:top w:val="single" w:sz="4" w:space="0" w:color="000000"/>
              <w:left w:val="single" w:sz="4" w:space="0" w:color="000000"/>
              <w:bottom w:val="single" w:sz="4" w:space="0" w:color="000000"/>
            </w:tcBorders>
            <w:shd w:val="clear" w:color="auto" w:fill="CCC0D9"/>
            <w:vAlign w:val="center"/>
          </w:tcPr>
          <w:p w:rsidR="00F560EF" w:rsidRPr="00841122" w:rsidRDefault="00F560EF" w:rsidP="00E5391E">
            <w:pPr>
              <w:widowControl w:val="0"/>
              <w:tabs>
                <w:tab w:val="left" w:pos="-2410"/>
                <w:tab w:val="left" w:pos="-2268"/>
                <w:tab w:val="center" w:pos="-2127"/>
                <w:tab w:val="center" w:pos="-1985"/>
              </w:tabs>
              <w:autoSpaceDE w:val="0"/>
              <w:spacing w:line="360" w:lineRule="auto"/>
              <w:ind w:right="51" w:firstLine="304"/>
              <w:rPr>
                <w:lang w:val="sr-Cyrl-CS"/>
              </w:rPr>
            </w:pPr>
            <w:r w:rsidRPr="00841122">
              <w:rPr>
                <w:sz w:val="22"/>
                <w:szCs w:val="22"/>
                <w:lang w:val="sr-Cyrl-CS"/>
              </w:rPr>
              <w:t>Уторак</w:t>
            </w:r>
          </w:p>
        </w:tc>
        <w:tc>
          <w:tcPr>
            <w:tcW w:w="1980" w:type="dxa"/>
            <w:tcBorders>
              <w:top w:val="single" w:sz="4" w:space="0" w:color="000000"/>
              <w:left w:val="single" w:sz="4" w:space="0" w:color="000000"/>
              <w:bottom w:val="single" w:sz="4" w:space="0" w:color="000000"/>
            </w:tcBorders>
            <w:shd w:val="clear" w:color="auto" w:fill="CCC0D9"/>
            <w:vAlign w:val="center"/>
          </w:tcPr>
          <w:p w:rsidR="00F560EF" w:rsidRPr="00841122" w:rsidRDefault="00F560EF" w:rsidP="00E5391E">
            <w:pPr>
              <w:widowControl w:val="0"/>
              <w:tabs>
                <w:tab w:val="left" w:pos="-2410"/>
                <w:tab w:val="left" w:pos="-2268"/>
                <w:tab w:val="center" w:pos="-2127"/>
                <w:tab w:val="center" w:pos="-1985"/>
              </w:tabs>
              <w:autoSpaceDE w:val="0"/>
              <w:spacing w:line="360" w:lineRule="auto"/>
              <w:ind w:right="51" w:firstLine="325"/>
              <w:rPr>
                <w:lang w:val="sr-Cyrl-CS"/>
              </w:rPr>
            </w:pPr>
            <w:r w:rsidRPr="00841122">
              <w:rPr>
                <w:sz w:val="22"/>
                <w:szCs w:val="22"/>
                <w:lang w:val="sr-Cyrl-CS"/>
              </w:rPr>
              <w:t>Среда</w:t>
            </w:r>
          </w:p>
        </w:tc>
        <w:tc>
          <w:tcPr>
            <w:tcW w:w="1980" w:type="dxa"/>
            <w:tcBorders>
              <w:top w:val="single" w:sz="4" w:space="0" w:color="000000"/>
              <w:left w:val="single" w:sz="4" w:space="0" w:color="000000"/>
              <w:bottom w:val="single" w:sz="4" w:space="0" w:color="000000"/>
            </w:tcBorders>
            <w:shd w:val="clear" w:color="auto" w:fill="CCC0D9"/>
            <w:vAlign w:val="center"/>
          </w:tcPr>
          <w:p w:rsidR="00F560EF" w:rsidRPr="00841122" w:rsidRDefault="00F560EF" w:rsidP="00E5391E">
            <w:pPr>
              <w:widowControl w:val="0"/>
              <w:tabs>
                <w:tab w:val="left" w:pos="-2410"/>
                <w:tab w:val="left" w:pos="-2268"/>
                <w:tab w:val="center" w:pos="-2127"/>
                <w:tab w:val="center" w:pos="-1985"/>
              </w:tabs>
              <w:autoSpaceDE w:val="0"/>
              <w:spacing w:line="360" w:lineRule="auto"/>
              <w:ind w:right="51" w:firstLine="205"/>
              <w:rPr>
                <w:lang w:val="sr-Cyrl-CS"/>
              </w:rPr>
            </w:pPr>
            <w:r w:rsidRPr="00841122">
              <w:rPr>
                <w:sz w:val="22"/>
                <w:szCs w:val="22"/>
                <w:lang w:val="sr-Cyrl-CS"/>
              </w:rPr>
              <w:t>Четвртак</w:t>
            </w:r>
          </w:p>
        </w:tc>
        <w:tc>
          <w:tcPr>
            <w:tcW w:w="2411"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560EF" w:rsidRPr="00841122" w:rsidRDefault="00F560EF" w:rsidP="00E5391E">
            <w:pPr>
              <w:widowControl w:val="0"/>
              <w:tabs>
                <w:tab w:val="left" w:pos="-2410"/>
                <w:tab w:val="left" w:pos="-2268"/>
                <w:tab w:val="center" w:pos="-2127"/>
                <w:tab w:val="center" w:pos="-1985"/>
              </w:tabs>
              <w:autoSpaceDE w:val="0"/>
              <w:spacing w:line="360" w:lineRule="auto"/>
              <w:ind w:right="51" w:firstLine="369"/>
            </w:pPr>
            <w:r w:rsidRPr="00841122">
              <w:rPr>
                <w:sz w:val="22"/>
                <w:szCs w:val="22"/>
                <w:lang w:val="sr-Cyrl-CS"/>
              </w:rPr>
              <w:t>Петак</w:t>
            </w:r>
          </w:p>
        </w:tc>
      </w:tr>
      <w:tr w:rsidR="00F560EF" w:rsidTr="00E5391E">
        <w:trPr>
          <w:trHeight w:val="467"/>
        </w:trPr>
        <w:tc>
          <w:tcPr>
            <w:tcW w:w="1818" w:type="dxa"/>
            <w:tcBorders>
              <w:top w:val="single" w:sz="4" w:space="0" w:color="000000"/>
              <w:left w:val="single" w:sz="4" w:space="0" w:color="000000"/>
              <w:bottom w:val="single" w:sz="4" w:space="0" w:color="000000"/>
            </w:tcBorders>
            <w:shd w:val="clear" w:color="auto" w:fill="auto"/>
          </w:tcPr>
          <w:p w:rsidR="00F560EF" w:rsidRPr="00841122" w:rsidRDefault="00F560EF" w:rsidP="00E5391E">
            <w:r w:rsidRPr="00841122">
              <w:rPr>
                <w:sz w:val="22"/>
                <w:szCs w:val="22"/>
              </w:rPr>
              <w:t>Татиана Кошут</w:t>
            </w:r>
          </w:p>
        </w:tc>
        <w:tc>
          <w:tcPr>
            <w:tcW w:w="1890" w:type="dxa"/>
            <w:tcBorders>
              <w:top w:val="single" w:sz="4" w:space="0" w:color="000000"/>
              <w:left w:val="single" w:sz="4" w:space="0" w:color="000000"/>
              <w:bottom w:val="single" w:sz="4" w:space="0" w:color="000000"/>
            </w:tcBorders>
            <w:shd w:val="clear" w:color="auto" w:fill="auto"/>
          </w:tcPr>
          <w:p w:rsidR="00F560EF" w:rsidRPr="00841122" w:rsidRDefault="00F560EF" w:rsidP="00E5391E">
            <w:r w:rsidRPr="00841122">
              <w:rPr>
                <w:sz w:val="22"/>
                <w:szCs w:val="22"/>
              </w:rPr>
              <w:t>Бранислав Жировић</w:t>
            </w:r>
          </w:p>
        </w:tc>
        <w:tc>
          <w:tcPr>
            <w:tcW w:w="1980" w:type="dxa"/>
            <w:tcBorders>
              <w:top w:val="single" w:sz="4" w:space="0" w:color="000000"/>
              <w:left w:val="single" w:sz="4" w:space="0" w:color="000000"/>
              <w:bottom w:val="single" w:sz="4" w:space="0" w:color="000000"/>
            </w:tcBorders>
            <w:shd w:val="clear" w:color="auto" w:fill="auto"/>
          </w:tcPr>
          <w:p w:rsidR="00F560EF" w:rsidRPr="00841122" w:rsidRDefault="00F560EF" w:rsidP="00E5391E">
            <w:r w:rsidRPr="00841122">
              <w:rPr>
                <w:sz w:val="22"/>
                <w:szCs w:val="22"/>
              </w:rPr>
              <w:t>Биљана Алавуковић</w:t>
            </w:r>
          </w:p>
        </w:tc>
        <w:tc>
          <w:tcPr>
            <w:tcW w:w="1980" w:type="dxa"/>
            <w:tcBorders>
              <w:top w:val="single" w:sz="4" w:space="0" w:color="000000"/>
              <w:left w:val="single" w:sz="4" w:space="0" w:color="000000"/>
              <w:bottom w:val="single" w:sz="4" w:space="0" w:color="000000"/>
            </w:tcBorders>
            <w:shd w:val="clear" w:color="auto" w:fill="auto"/>
          </w:tcPr>
          <w:p w:rsidR="00F560EF" w:rsidRPr="00841122" w:rsidRDefault="00F560EF" w:rsidP="00E5391E">
            <w:r w:rsidRPr="00841122">
              <w:rPr>
                <w:sz w:val="22"/>
                <w:szCs w:val="22"/>
              </w:rPr>
              <w:t>Мара Чичковић</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F560EF" w:rsidRPr="00841122" w:rsidRDefault="00F560EF" w:rsidP="00E5391E">
            <w:r w:rsidRPr="00841122">
              <w:rPr>
                <w:sz w:val="22"/>
                <w:szCs w:val="22"/>
              </w:rPr>
              <w:t>Татиана Кошут</w:t>
            </w:r>
          </w:p>
        </w:tc>
      </w:tr>
      <w:tr w:rsidR="00F560EF" w:rsidTr="00E5391E">
        <w:trPr>
          <w:trHeight w:val="313"/>
        </w:trPr>
        <w:tc>
          <w:tcPr>
            <w:tcW w:w="1818" w:type="dxa"/>
            <w:tcBorders>
              <w:top w:val="single" w:sz="4" w:space="0" w:color="000000"/>
              <w:left w:val="single" w:sz="4" w:space="0" w:color="000000"/>
              <w:bottom w:val="single" w:sz="4" w:space="0" w:color="000000"/>
            </w:tcBorders>
            <w:shd w:val="clear" w:color="auto" w:fill="auto"/>
          </w:tcPr>
          <w:p w:rsidR="00F560EF" w:rsidRPr="00841122" w:rsidRDefault="00F560EF" w:rsidP="00E5391E">
            <w:r w:rsidRPr="00841122">
              <w:rPr>
                <w:sz w:val="22"/>
                <w:szCs w:val="22"/>
              </w:rPr>
              <w:t>Виктор Годошев</w:t>
            </w:r>
          </w:p>
        </w:tc>
        <w:tc>
          <w:tcPr>
            <w:tcW w:w="1890" w:type="dxa"/>
            <w:tcBorders>
              <w:top w:val="single" w:sz="4" w:space="0" w:color="000000"/>
              <w:left w:val="single" w:sz="4" w:space="0" w:color="000000"/>
              <w:bottom w:val="single" w:sz="4" w:space="0" w:color="000000"/>
            </w:tcBorders>
            <w:shd w:val="clear" w:color="auto" w:fill="auto"/>
          </w:tcPr>
          <w:p w:rsidR="00F560EF" w:rsidRPr="00841122" w:rsidRDefault="00F560EF" w:rsidP="00E5391E">
            <w:r w:rsidRPr="00841122">
              <w:rPr>
                <w:sz w:val="22"/>
                <w:szCs w:val="22"/>
              </w:rPr>
              <w:t>Борислав Жарков</w:t>
            </w:r>
          </w:p>
        </w:tc>
        <w:tc>
          <w:tcPr>
            <w:tcW w:w="1980" w:type="dxa"/>
            <w:tcBorders>
              <w:top w:val="single" w:sz="4" w:space="0" w:color="000000"/>
              <w:left w:val="single" w:sz="4" w:space="0" w:color="000000"/>
              <w:bottom w:val="single" w:sz="4" w:space="0" w:color="000000"/>
            </w:tcBorders>
            <w:shd w:val="clear" w:color="auto" w:fill="auto"/>
          </w:tcPr>
          <w:p w:rsidR="00F560EF" w:rsidRPr="00841122" w:rsidRDefault="00F560EF" w:rsidP="00E5391E">
            <w:r w:rsidRPr="00841122">
              <w:rPr>
                <w:sz w:val="22"/>
                <w:szCs w:val="22"/>
              </w:rPr>
              <w:t>Дејан Јелић</w:t>
            </w:r>
          </w:p>
        </w:tc>
        <w:tc>
          <w:tcPr>
            <w:tcW w:w="1980" w:type="dxa"/>
            <w:tcBorders>
              <w:top w:val="single" w:sz="4" w:space="0" w:color="000000"/>
              <w:left w:val="single" w:sz="4" w:space="0" w:color="000000"/>
              <w:bottom w:val="single" w:sz="4" w:space="0" w:color="000000"/>
            </w:tcBorders>
            <w:shd w:val="clear" w:color="auto" w:fill="auto"/>
          </w:tcPr>
          <w:p w:rsidR="00F560EF" w:rsidRPr="00841122" w:rsidRDefault="00F560EF" w:rsidP="00E5391E">
            <w:r w:rsidRPr="00841122">
              <w:rPr>
                <w:sz w:val="22"/>
                <w:szCs w:val="22"/>
              </w:rPr>
              <w:t>Марина Биреш</w:t>
            </w:r>
          </w:p>
          <w:p w:rsidR="00F560EF" w:rsidRPr="00841122" w:rsidRDefault="00F560EF" w:rsidP="00E5391E"/>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F560EF" w:rsidRPr="00841122" w:rsidRDefault="00F560EF" w:rsidP="00E5391E">
            <w:r w:rsidRPr="00841122">
              <w:rPr>
                <w:sz w:val="22"/>
                <w:szCs w:val="22"/>
              </w:rPr>
              <w:t>Жељко Бабињец</w:t>
            </w:r>
          </w:p>
        </w:tc>
      </w:tr>
      <w:tr w:rsidR="00F560EF" w:rsidTr="00E5391E">
        <w:trPr>
          <w:trHeight w:val="483"/>
        </w:trPr>
        <w:tc>
          <w:tcPr>
            <w:tcW w:w="1818" w:type="dxa"/>
            <w:tcBorders>
              <w:top w:val="single" w:sz="4" w:space="0" w:color="000000"/>
              <w:left w:val="single" w:sz="4" w:space="0" w:color="000000"/>
              <w:bottom w:val="single" w:sz="4" w:space="0" w:color="000000"/>
            </w:tcBorders>
            <w:shd w:val="clear" w:color="auto" w:fill="auto"/>
          </w:tcPr>
          <w:p w:rsidR="00F560EF" w:rsidRPr="00841122" w:rsidRDefault="00F560EF" w:rsidP="00E5391E">
            <w:r w:rsidRPr="00841122">
              <w:rPr>
                <w:sz w:val="22"/>
                <w:szCs w:val="22"/>
              </w:rPr>
              <w:t>Марија Дишпитер</w:t>
            </w:r>
          </w:p>
        </w:tc>
        <w:tc>
          <w:tcPr>
            <w:tcW w:w="1890" w:type="dxa"/>
            <w:tcBorders>
              <w:top w:val="single" w:sz="4" w:space="0" w:color="000000"/>
              <w:left w:val="single" w:sz="4" w:space="0" w:color="000000"/>
              <w:bottom w:val="single" w:sz="4" w:space="0" w:color="000000"/>
            </w:tcBorders>
            <w:shd w:val="clear" w:color="auto" w:fill="auto"/>
          </w:tcPr>
          <w:p w:rsidR="00F560EF" w:rsidRPr="00841122" w:rsidRDefault="00F560EF" w:rsidP="00E5391E">
            <w:r w:rsidRPr="00841122">
              <w:rPr>
                <w:sz w:val="22"/>
                <w:szCs w:val="22"/>
              </w:rPr>
              <w:t>Весна Михајловић</w:t>
            </w:r>
          </w:p>
        </w:tc>
        <w:tc>
          <w:tcPr>
            <w:tcW w:w="1980" w:type="dxa"/>
            <w:tcBorders>
              <w:top w:val="single" w:sz="4" w:space="0" w:color="000000"/>
              <w:left w:val="single" w:sz="4" w:space="0" w:color="000000"/>
              <w:bottom w:val="single" w:sz="4" w:space="0" w:color="000000"/>
            </w:tcBorders>
            <w:shd w:val="clear" w:color="auto" w:fill="auto"/>
          </w:tcPr>
          <w:p w:rsidR="00F560EF" w:rsidRPr="00841122" w:rsidRDefault="00F560EF" w:rsidP="00E5391E">
            <w:r w:rsidRPr="00841122">
              <w:rPr>
                <w:sz w:val="22"/>
                <w:szCs w:val="22"/>
              </w:rPr>
              <w:t>Милица Младеновић М.</w:t>
            </w:r>
          </w:p>
        </w:tc>
        <w:tc>
          <w:tcPr>
            <w:tcW w:w="1980" w:type="dxa"/>
            <w:tcBorders>
              <w:top w:val="single" w:sz="4" w:space="0" w:color="000000"/>
              <w:left w:val="single" w:sz="4" w:space="0" w:color="000000"/>
              <w:bottom w:val="single" w:sz="4" w:space="0" w:color="000000"/>
            </w:tcBorders>
            <w:shd w:val="clear" w:color="auto" w:fill="auto"/>
          </w:tcPr>
          <w:p w:rsidR="00F560EF" w:rsidRPr="00841122" w:rsidRDefault="00F560EF" w:rsidP="00E5391E">
            <w:r w:rsidRPr="00841122">
              <w:rPr>
                <w:sz w:val="22"/>
                <w:szCs w:val="22"/>
              </w:rPr>
              <w:t>Весна Михајловић</w:t>
            </w:r>
          </w:p>
          <w:p w:rsidR="00F560EF" w:rsidRPr="00841122" w:rsidRDefault="00F560EF" w:rsidP="00E5391E"/>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F560EF" w:rsidRPr="00841122" w:rsidRDefault="00F560EF" w:rsidP="00E5391E">
            <w:r w:rsidRPr="00841122">
              <w:rPr>
                <w:sz w:val="22"/>
                <w:szCs w:val="22"/>
              </w:rPr>
              <w:t>Дејан Јелић</w:t>
            </w:r>
          </w:p>
        </w:tc>
      </w:tr>
      <w:tr w:rsidR="00F560EF" w:rsidTr="00E5391E">
        <w:trPr>
          <w:trHeight w:val="483"/>
        </w:trPr>
        <w:tc>
          <w:tcPr>
            <w:tcW w:w="1818" w:type="dxa"/>
            <w:tcBorders>
              <w:top w:val="single" w:sz="4" w:space="0" w:color="000000"/>
              <w:left w:val="single" w:sz="4" w:space="0" w:color="000000"/>
              <w:bottom w:val="single" w:sz="4" w:space="0" w:color="000000"/>
            </w:tcBorders>
            <w:shd w:val="clear" w:color="auto" w:fill="auto"/>
          </w:tcPr>
          <w:p w:rsidR="00F560EF" w:rsidRPr="00841122" w:rsidRDefault="00F560EF" w:rsidP="00E5391E">
            <w:r w:rsidRPr="00841122">
              <w:rPr>
                <w:sz w:val="22"/>
                <w:szCs w:val="22"/>
              </w:rPr>
              <w:t>Мара Чичковић</w:t>
            </w:r>
          </w:p>
        </w:tc>
        <w:tc>
          <w:tcPr>
            <w:tcW w:w="1890" w:type="dxa"/>
            <w:tcBorders>
              <w:top w:val="single" w:sz="4" w:space="0" w:color="000000"/>
              <w:left w:val="single" w:sz="4" w:space="0" w:color="000000"/>
              <w:bottom w:val="single" w:sz="4" w:space="0" w:color="000000"/>
            </w:tcBorders>
            <w:shd w:val="clear" w:color="auto" w:fill="auto"/>
          </w:tcPr>
          <w:p w:rsidR="00F560EF" w:rsidRPr="00841122" w:rsidRDefault="00F560EF" w:rsidP="00E5391E">
            <w:r w:rsidRPr="00841122">
              <w:rPr>
                <w:sz w:val="22"/>
                <w:szCs w:val="22"/>
              </w:rPr>
              <w:t>Тамара Алексић</w:t>
            </w:r>
          </w:p>
        </w:tc>
        <w:tc>
          <w:tcPr>
            <w:tcW w:w="1980" w:type="dxa"/>
            <w:tcBorders>
              <w:top w:val="single" w:sz="4" w:space="0" w:color="000000"/>
              <w:left w:val="single" w:sz="4" w:space="0" w:color="000000"/>
              <w:bottom w:val="single" w:sz="4" w:space="0" w:color="000000"/>
            </w:tcBorders>
            <w:shd w:val="clear" w:color="auto" w:fill="auto"/>
          </w:tcPr>
          <w:p w:rsidR="00F560EF" w:rsidRPr="00812462" w:rsidRDefault="00F560EF" w:rsidP="00E5391E">
            <w:r w:rsidRPr="00812462">
              <w:rPr>
                <w:sz w:val="22"/>
                <w:szCs w:val="22"/>
              </w:rPr>
              <w:t>Бранислав Жировић</w:t>
            </w:r>
          </w:p>
        </w:tc>
        <w:tc>
          <w:tcPr>
            <w:tcW w:w="1980" w:type="dxa"/>
            <w:tcBorders>
              <w:top w:val="single" w:sz="4" w:space="0" w:color="000000"/>
              <w:left w:val="single" w:sz="4" w:space="0" w:color="000000"/>
              <w:bottom w:val="single" w:sz="4" w:space="0" w:color="000000"/>
            </w:tcBorders>
            <w:shd w:val="clear" w:color="auto" w:fill="auto"/>
          </w:tcPr>
          <w:p w:rsidR="00F560EF" w:rsidRPr="00841122" w:rsidRDefault="00F560EF" w:rsidP="00E5391E">
            <w:r w:rsidRPr="00841122">
              <w:rPr>
                <w:sz w:val="22"/>
                <w:szCs w:val="22"/>
              </w:rPr>
              <w:t>Татиана Кошут</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F560EF" w:rsidRPr="00841122" w:rsidRDefault="00F560EF" w:rsidP="00E5391E">
            <w:pPr>
              <w:snapToGrid w:val="0"/>
            </w:pPr>
            <w:r w:rsidRPr="00841122">
              <w:rPr>
                <w:sz w:val="22"/>
                <w:szCs w:val="22"/>
              </w:rPr>
              <w:t>Борислав Жарков</w:t>
            </w:r>
          </w:p>
        </w:tc>
      </w:tr>
      <w:tr w:rsidR="00F560EF" w:rsidTr="00E5391E">
        <w:trPr>
          <w:trHeight w:val="485"/>
        </w:trPr>
        <w:tc>
          <w:tcPr>
            <w:tcW w:w="1818" w:type="dxa"/>
            <w:tcBorders>
              <w:top w:val="single" w:sz="4" w:space="0" w:color="000000"/>
              <w:left w:val="single" w:sz="4" w:space="0" w:color="000000"/>
              <w:bottom w:val="single" w:sz="4" w:space="0" w:color="000000"/>
            </w:tcBorders>
            <w:shd w:val="clear" w:color="auto" w:fill="auto"/>
          </w:tcPr>
          <w:p w:rsidR="00F560EF" w:rsidRPr="00841122" w:rsidRDefault="00F560EF" w:rsidP="00E5391E">
            <w:r w:rsidRPr="00841122">
              <w:rPr>
                <w:sz w:val="22"/>
                <w:szCs w:val="22"/>
              </w:rPr>
              <w:t>Биљана Алавуковић</w:t>
            </w:r>
          </w:p>
        </w:tc>
        <w:tc>
          <w:tcPr>
            <w:tcW w:w="1890" w:type="dxa"/>
            <w:tcBorders>
              <w:top w:val="single" w:sz="4" w:space="0" w:color="000000"/>
              <w:left w:val="single" w:sz="4" w:space="0" w:color="000000"/>
              <w:bottom w:val="single" w:sz="4" w:space="0" w:color="000000"/>
            </w:tcBorders>
            <w:shd w:val="clear" w:color="auto" w:fill="auto"/>
          </w:tcPr>
          <w:p w:rsidR="00F560EF" w:rsidRPr="00841122" w:rsidRDefault="00F560EF" w:rsidP="00E5391E"/>
        </w:tc>
        <w:tc>
          <w:tcPr>
            <w:tcW w:w="1980" w:type="dxa"/>
            <w:tcBorders>
              <w:top w:val="single" w:sz="4" w:space="0" w:color="000000"/>
              <w:left w:val="single" w:sz="4" w:space="0" w:color="000000"/>
              <w:bottom w:val="single" w:sz="4" w:space="0" w:color="000000"/>
            </w:tcBorders>
            <w:shd w:val="clear" w:color="auto" w:fill="auto"/>
          </w:tcPr>
          <w:p w:rsidR="00F560EF" w:rsidRPr="00812462" w:rsidRDefault="00F560EF" w:rsidP="00E5391E"/>
        </w:tc>
        <w:tc>
          <w:tcPr>
            <w:tcW w:w="1980" w:type="dxa"/>
            <w:tcBorders>
              <w:top w:val="single" w:sz="4" w:space="0" w:color="000000"/>
              <w:left w:val="single" w:sz="4" w:space="0" w:color="000000"/>
              <w:bottom w:val="single" w:sz="4" w:space="0" w:color="000000"/>
            </w:tcBorders>
            <w:shd w:val="clear" w:color="auto" w:fill="auto"/>
          </w:tcPr>
          <w:p w:rsidR="00F560EF" w:rsidRPr="00841122" w:rsidRDefault="00F560EF" w:rsidP="00E5391E">
            <w:pPr>
              <w:snapToGrid w:val="0"/>
            </w:pPr>
            <w:r w:rsidRPr="00841122">
              <w:rPr>
                <w:sz w:val="22"/>
                <w:szCs w:val="22"/>
              </w:rPr>
              <w:t>Тамара Алексић</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F560EF" w:rsidRPr="00841122" w:rsidRDefault="00F560EF" w:rsidP="00E5391E">
            <w:pPr>
              <w:snapToGrid w:val="0"/>
            </w:pPr>
          </w:p>
        </w:tc>
      </w:tr>
    </w:tbl>
    <w:p w:rsidR="00F560EF" w:rsidRPr="00841122" w:rsidRDefault="00F560EF" w:rsidP="00F560EF">
      <w:pPr>
        <w:rPr>
          <w:sz w:val="16"/>
          <w:szCs w:val="16"/>
        </w:rPr>
      </w:pPr>
    </w:p>
    <w:p w:rsidR="00F560EF" w:rsidRPr="00812462" w:rsidRDefault="00F560EF" w:rsidP="00F560EF">
      <w:pPr>
        <w:rPr>
          <w:sz w:val="4"/>
          <w:szCs w:val="4"/>
        </w:rPr>
      </w:pPr>
    </w:p>
    <w:tbl>
      <w:tblPr>
        <w:tblStyle w:val="TableGrid"/>
        <w:tblW w:w="10980" w:type="dxa"/>
        <w:tblInd w:w="-432" w:type="dxa"/>
        <w:tblLook w:val="04A0"/>
      </w:tblPr>
      <w:tblGrid>
        <w:gridCol w:w="1420"/>
        <w:gridCol w:w="1191"/>
        <w:gridCol w:w="1653"/>
        <w:gridCol w:w="1659"/>
        <w:gridCol w:w="1708"/>
        <w:gridCol w:w="1659"/>
        <w:gridCol w:w="1690"/>
      </w:tblGrid>
      <w:tr w:rsidR="00F560EF" w:rsidRPr="00F560EF" w:rsidTr="00F560EF">
        <w:tc>
          <w:tcPr>
            <w:tcW w:w="1420" w:type="dxa"/>
          </w:tcPr>
          <w:p w:rsidR="00F560EF" w:rsidRPr="00F560EF" w:rsidRDefault="00F560EF" w:rsidP="00E5391E">
            <w:pPr>
              <w:rPr>
                <w:rFonts w:ascii="Times New Roman" w:hAnsi="Times New Roman"/>
              </w:rPr>
            </w:pPr>
            <w:r w:rsidRPr="00F560EF">
              <w:rPr>
                <w:rFonts w:ascii="Times New Roman" w:hAnsi="Times New Roman"/>
              </w:rPr>
              <w:t>Време</w:t>
            </w:r>
          </w:p>
        </w:tc>
        <w:tc>
          <w:tcPr>
            <w:tcW w:w="1191" w:type="dxa"/>
          </w:tcPr>
          <w:p w:rsidR="00F560EF" w:rsidRPr="00F560EF" w:rsidRDefault="00F560EF" w:rsidP="00E5391E">
            <w:pPr>
              <w:widowControl w:val="0"/>
              <w:tabs>
                <w:tab w:val="left" w:pos="-2410"/>
                <w:tab w:val="left" w:pos="-2268"/>
                <w:tab w:val="center" w:pos="-2127"/>
                <w:tab w:val="center" w:pos="-1985"/>
              </w:tabs>
              <w:autoSpaceDE w:val="0"/>
              <w:spacing w:line="360" w:lineRule="auto"/>
              <w:ind w:right="51" w:hanging="45"/>
              <w:rPr>
                <w:rFonts w:ascii="Times New Roman" w:hAnsi="Times New Roman"/>
                <w:lang w:val="sr-Cyrl-CS"/>
              </w:rPr>
            </w:pPr>
          </w:p>
        </w:tc>
        <w:tc>
          <w:tcPr>
            <w:tcW w:w="1653" w:type="dxa"/>
            <w:vAlign w:val="center"/>
          </w:tcPr>
          <w:p w:rsidR="00F560EF" w:rsidRPr="00F560EF" w:rsidRDefault="00F560EF" w:rsidP="00E5391E">
            <w:pPr>
              <w:widowControl w:val="0"/>
              <w:tabs>
                <w:tab w:val="left" w:pos="-2410"/>
                <w:tab w:val="left" w:pos="-2268"/>
                <w:tab w:val="center" w:pos="-2127"/>
                <w:tab w:val="center" w:pos="-1985"/>
              </w:tabs>
              <w:autoSpaceDE w:val="0"/>
              <w:spacing w:line="360" w:lineRule="auto"/>
              <w:ind w:right="51" w:hanging="45"/>
              <w:rPr>
                <w:rFonts w:ascii="Times New Roman" w:hAnsi="Times New Roman"/>
                <w:lang w:val="sr-Cyrl-CS"/>
              </w:rPr>
            </w:pPr>
            <w:r w:rsidRPr="00F560EF">
              <w:rPr>
                <w:rFonts w:ascii="Times New Roman" w:hAnsi="Times New Roman"/>
                <w:lang w:val="sr-Cyrl-CS"/>
              </w:rPr>
              <w:t>Понедељак</w:t>
            </w:r>
          </w:p>
        </w:tc>
        <w:tc>
          <w:tcPr>
            <w:tcW w:w="1659" w:type="dxa"/>
            <w:vAlign w:val="center"/>
          </w:tcPr>
          <w:p w:rsidR="00F560EF" w:rsidRPr="00F560EF" w:rsidRDefault="00F560EF" w:rsidP="00E5391E">
            <w:pPr>
              <w:widowControl w:val="0"/>
              <w:tabs>
                <w:tab w:val="left" w:pos="-2410"/>
                <w:tab w:val="left" w:pos="-2268"/>
                <w:tab w:val="center" w:pos="-2127"/>
                <w:tab w:val="center" w:pos="-1985"/>
              </w:tabs>
              <w:autoSpaceDE w:val="0"/>
              <w:spacing w:line="360" w:lineRule="auto"/>
              <w:ind w:right="51" w:firstLine="304"/>
              <w:rPr>
                <w:rFonts w:ascii="Times New Roman" w:hAnsi="Times New Roman"/>
                <w:lang w:val="sr-Cyrl-CS"/>
              </w:rPr>
            </w:pPr>
            <w:r w:rsidRPr="00F560EF">
              <w:rPr>
                <w:rFonts w:ascii="Times New Roman" w:hAnsi="Times New Roman"/>
                <w:lang w:val="sr-Cyrl-CS"/>
              </w:rPr>
              <w:t>Уторак</w:t>
            </w:r>
          </w:p>
        </w:tc>
        <w:tc>
          <w:tcPr>
            <w:tcW w:w="1708" w:type="dxa"/>
            <w:vAlign w:val="center"/>
          </w:tcPr>
          <w:p w:rsidR="00F560EF" w:rsidRPr="00F560EF" w:rsidRDefault="00F560EF" w:rsidP="00E5391E">
            <w:pPr>
              <w:widowControl w:val="0"/>
              <w:tabs>
                <w:tab w:val="left" w:pos="-2410"/>
                <w:tab w:val="left" w:pos="-2268"/>
                <w:tab w:val="center" w:pos="-2127"/>
                <w:tab w:val="center" w:pos="-1985"/>
              </w:tabs>
              <w:autoSpaceDE w:val="0"/>
              <w:spacing w:line="360" w:lineRule="auto"/>
              <w:ind w:right="51" w:firstLine="325"/>
              <w:rPr>
                <w:rFonts w:ascii="Times New Roman" w:hAnsi="Times New Roman"/>
                <w:lang w:val="sr-Cyrl-CS"/>
              </w:rPr>
            </w:pPr>
            <w:r w:rsidRPr="00F560EF">
              <w:rPr>
                <w:rFonts w:ascii="Times New Roman" w:hAnsi="Times New Roman"/>
                <w:lang w:val="sr-Cyrl-CS"/>
              </w:rPr>
              <w:t>Среда</w:t>
            </w:r>
          </w:p>
        </w:tc>
        <w:tc>
          <w:tcPr>
            <w:tcW w:w="1659" w:type="dxa"/>
            <w:vAlign w:val="center"/>
          </w:tcPr>
          <w:p w:rsidR="00F560EF" w:rsidRPr="00F560EF" w:rsidRDefault="00F560EF" w:rsidP="00E5391E">
            <w:pPr>
              <w:widowControl w:val="0"/>
              <w:tabs>
                <w:tab w:val="left" w:pos="-2410"/>
                <w:tab w:val="left" w:pos="-2268"/>
                <w:tab w:val="center" w:pos="-2127"/>
                <w:tab w:val="center" w:pos="-1985"/>
              </w:tabs>
              <w:autoSpaceDE w:val="0"/>
              <w:spacing w:line="360" w:lineRule="auto"/>
              <w:ind w:right="51" w:firstLine="205"/>
              <w:rPr>
                <w:rFonts w:ascii="Times New Roman" w:hAnsi="Times New Roman"/>
                <w:lang w:val="sr-Cyrl-CS"/>
              </w:rPr>
            </w:pPr>
            <w:r w:rsidRPr="00F560EF">
              <w:rPr>
                <w:rFonts w:ascii="Times New Roman" w:hAnsi="Times New Roman"/>
                <w:lang w:val="sr-Cyrl-CS"/>
              </w:rPr>
              <w:t>Четвртак</w:t>
            </w:r>
          </w:p>
        </w:tc>
        <w:tc>
          <w:tcPr>
            <w:tcW w:w="1690" w:type="dxa"/>
          </w:tcPr>
          <w:p w:rsidR="00F560EF" w:rsidRPr="00F560EF" w:rsidRDefault="00F560EF" w:rsidP="00E5391E">
            <w:pPr>
              <w:widowControl w:val="0"/>
              <w:tabs>
                <w:tab w:val="left" w:pos="-2410"/>
                <w:tab w:val="left" w:pos="-2268"/>
                <w:tab w:val="center" w:pos="-2127"/>
                <w:tab w:val="center" w:pos="-1985"/>
              </w:tabs>
              <w:autoSpaceDE w:val="0"/>
              <w:spacing w:line="360" w:lineRule="auto"/>
              <w:ind w:right="51" w:firstLine="205"/>
              <w:rPr>
                <w:rFonts w:ascii="Times New Roman" w:hAnsi="Times New Roman"/>
                <w:lang w:val="sr-Cyrl-CS"/>
              </w:rPr>
            </w:pPr>
            <w:r w:rsidRPr="00F560EF">
              <w:rPr>
                <w:rFonts w:ascii="Times New Roman" w:hAnsi="Times New Roman"/>
                <w:lang w:val="sr-Cyrl-CS"/>
              </w:rPr>
              <w:t>Петак</w:t>
            </w:r>
          </w:p>
        </w:tc>
      </w:tr>
      <w:tr w:rsidR="00F560EF" w:rsidRPr="00F560EF" w:rsidTr="00F560EF">
        <w:tc>
          <w:tcPr>
            <w:tcW w:w="1420" w:type="dxa"/>
          </w:tcPr>
          <w:p w:rsidR="00F560EF" w:rsidRPr="00F560EF" w:rsidRDefault="00F560EF" w:rsidP="00E5391E">
            <w:pPr>
              <w:rPr>
                <w:rFonts w:ascii="Times New Roman" w:hAnsi="Times New Roman"/>
              </w:rPr>
            </w:pPr>
            <w:r w:rsidRPr="00F560EF">
              <w:rPr>
                <w:rFonts w:ascii="Times New Roman" w:hAnsi="Times New Roman"/>
              </w:rPr>
              <w:t>Пре почетка часа</w:t>
            </w:r>
          </w:p>
        </w:tc>
        <w:tc>
          <w:tcPr>
            <w:tcW w:w="1191" w:type="dxa"/>
          </w:tcPr>
          <w:p w:rsidR="00F560EF" w:rsidRPr="00F560EF" w:rsidRDefault="00F560EF" w:rsidP="00E5391E">
            <w:pPr>
              <w:rPr>
                <w:rFonts w:ascii="Times New Roman" w:hAnsi="Times New Roman"/>
              </w:rPr>
            </w:pPr>
            <w:r w:rsidRPr="00F560EF">
              <w:rPr>
                <w:rFonts w:ascii="Times New Roman" w:hAnsi="Times New Roman"/>
              </w:rPr>
              <w:t>приземље</w:t>
            </w:r>
          </w:p>
        </w:tc>
        <w:tc>
          <w:tcPr>
            <w:tcW w:w="1653" w:type="dxa"/>
          </w:tcPr>
          <w:p w:rsidR="00F560EF" w:rsidRPr="00F560EF" w:rsidRDefault="00F560EF" w:rsidP="00E5391E">
            <w:pPr>
              <w:rPr>
                <w:rFonts w:ascii="Times New Roman" w:hAnsi="Times New Roman"/>
              </w:rPr>
            </w:pPr>
            <w:r w:rsidRPr="00F560EF">
              <w:rPr>
                <w:rFonts w:ascii="Times New Roman" w:hAnsi="Times New Roman"/>
              </w:rPr>
              <w:t>Мара Чичковић</w:t>
            </w:r>
          </w:p>
        </w:tc>
        <w:tc>
          <w:tcPr>
            <w:tcW w:w="1659" w:type="dxa"/>
          </w:tcPr>
          <w:p w:rsidR="00F560EF" w:rsidRPr="00F560EF" w:rsidRDefault="00F560EF" w:rsidP="00E5391E">
            <w:pPr>
              <w:rPr>
                <w:rFonts w:ascii="Times New Roman" w:hAnsi="Times New Roman"/>
              </w:rPr>
            </w:pPr>
            <w:r w:rsidRPr="00F560EF">
              <w:rPr>
                <w:rFonts w:ascii="Times New Roman" w:hAnsi="Times New Roman"/>
              </w:rPr>
              <w:t>Бранислав Жировић</w:t>
            </w:r>
          </w:p>
        </w:tc>
        <w:tc>
          <w:tcPr>
            <w:tcW w:w="1708" w:type="dxa"/>
          </w:tcPr>
          <w:p w:rsidR="00F560EF" w:rsidRPr="00F560EF" w:rsidRDefault="00F560EF" w:rsidP="00E5391E">
            <w:pPr>
              <w:rPr>
                <w:rFonts w:ascii="Times New Roman" w:hAnsi="Times New Roman"/>
              </w:rPr>
            </w:pPr>
            <w:r w:rsidRPr="00F560EF">
              <w:rPr>
                <w:rFonts w:ascii="Times New Roman" w:hAnsi="Times New Roman"/>
              </w:rPr>
              <w:t>Биљана Алавуковић</w:t>
            </w:r>
          </w:p>
        </w:tc>
        <w:tc>
          <w:tcPr>
            <w:tcW w:w="1659" w:type="dxa"/>
          </w:tcPr>
          <w:p w:rsidR="00F560EF" w:rsidRPr="00F560EF" w:rsidRDefault="00F560EF" w:rsidP="00E5391E">
            <w:pPr>
              <w:rPr>
                <w:rFonts w:ascii="Times New Roman" w:hAnsi="Times New Roman"/>
              </w:rPr>
            </w:pPr>
            <w:r w:rsidRPr="00F560EF">
              <w:rPr>
                <w:rFonts w:ascii="Times New Roman" w:hAnsi="Times New Roman"/>
              </w:rPr>
              <w:t>Весна Михајловић</w:t>
            </w:r>
          </w:p>
        </w:tc>
        <w:tc>
          <w:tcPr>
            <w:tcW w:w="1690" w:type="dxa"/>
          </w:tcPr>
          <w:p w:rsidR="00F560EF" w:rsidRPr="00F560EF" w:rsidRDefault="00F560EF" w:rsidP="00E5391E">
            <w:pPr>
              <w:rPr>
                <w:rFonts w:ascii="Times New Roman" w:hAnsi="Times New Roman"/>
              </w:rPr>
            </w:pPr>
            <w:r w:rsidRPr="00F560EF">
              <w:rPr>
                <w:rFonts w:ascii="Times New Roman" w:hAnsi="Times New Roman"/>
              </w:rPr>
              <w:t>Татиана Кошут</w:t>
            </w:r>
          </w:p>
        </w:tc>
      </w:tr>
      <w:tr w:rsidR="00F560EF" w:rsidRPr="00F560EF" w:rsidTr="00F560EF">
        <w:tc>
          <w:tcPr>
            <w:tcW w:w="1420" w:type="dxa"/>
            <w:vMerge w:val="restart"/>
          </w:tcPr>
          <w:p w:rsidR="00F560EF" w:rsidRPr="00F560EF" w:rsidRDefault="00F560EF" w:rsidP="00E5391E">
            <w:pPr>
              <w:rPr>
                <w:rFonts w:ascii="Times New Roman" w:hAnsi="Times New Roman"/>
              </w:rPr>
            </w:pPr>
            <w:r w:rsidRPr="00F560EF">
              <w:rPr>
                <w:rFonts w:ascii="Times New Roman" w:hAnsi="Times New Roman"/>
              </w:rPr>
              <w:t xml:space="preserve"> 1-2 час</w:t>
            </w:r>
          </w:p>
        </w:tc>
        <w:tc>
          <w:tcPr>
            <w:tcW w:w="1191" w:type="dxa"/>
          </w:tcPr>
          <w:p w:rsidR="00F560EF" w:rsidRPr="00F560EF" w:rsidRDefault="00F560EF" w:rsidP="00E5391E">
            <w:pPr>
              <w:rPr>
                <w:rFonts w:ascii="Times New Roman" w:hAnsi="Times New Roman"/>
              </w:rPr>
            </w:pPr>
            <w:r w:rsidRPr="00F560EF">
              <w:rPr>
                <w:rFonts w:ascii="Times New Roman" w:hAnsi="Times New Roman"/>
              </w:rPr>
              <w:t>приземље</w:t>
            </w:r>
          </w:p>
        </w:tc>
        <w:tc>
          <w:tcPr>
            <w:tcW w:w="1653" w:type="dxa"/>
          </w:tcPr>
          <w:p w:rsidR="00F560EF" w:rsidRPr="00F560EF" w:rsidRDefault="00F560EF" w:rsidP="00E5391E">
            <w:pPr>
              <w:rPr>
                <w:rFonts w:ascii="Times New Roman" w:hAnsi="Times New Roman"/>
              </w:rPr>
            </w:pPr>
            <w:r w:rsidRPr="00F560EF">
              <w:rPr>
                <w:rFonts w:ascii="Times New Roman" w:hAnsi="Times New Roman"/>
              </w:rPr>
              <w:t>Мара Чичковић</w:t>
            </w:r>
          </w:p>
        </w:tc>
        <w:tc>
          <w:tcPr>
            <w:tcW w:w="1659" w:type="dxa"/>
          </w:tcPr>
          <w:p w:rsidR="00F560EF" w:rsidRPr="00F560EF" w:rsidRDefault="00F560EF" w:rsidP="00E5391E">
            <w:pPr>
              <w:rPr>
                <w:rFonts w:ascii="Times New Roman" w:hAnsi="Times New Roman"/>
              </w:rPr>
            </w:pPr>
            <w:r w:rsidRPr="00F560EF">
              <w:rPr>
                <w:rFonts w:ascii="Times New Roman" w:hAnsi="Times New Roman"/>
              </w:rPr>
              <w:t>Борислав Жарков</w:t>
            </w:r>
          </w:p>
        </w:tc>
        <w:tc>
          <w:tcPr>
            <w:tcW w:w="1708" w:type="dxa"/>
          </w:tcPr>
          <w:p w:rsidR="00F560EF" w:rsidRPr="00F560EF" w:rsidRDefault="00F560EF" w:rsidP="00E5391E">
            <w:pPr>
              <w:rPr>
                <w:rFonts w:ascii="Times New Roman" w:hAnsi="Times New Roman"/>
              </w:rPr>
            </w:pPr>
            <w:r w:rsidRPr="00F560EF">
              <w:rPr>
                <w:rFonts w:ascii="Times New Roman" w:hAnsi="Times New Roman"/>
              </w:rPr>
              <w:t>Биљана Алавуковић</w:t>
            </w:r>
          </w:p>
        </w:tc>
        <w:tc>
          <w:tcPr>
            <w:tcW w:w="1659" w:type="dxa"/>
          </w:tcPr>
          <w:p w:rsidR="00F560EF" w:rsidRPr="00F560EF" w:rsidRDefault="00F560EF" w:rsidP="00E5391E">
            <w:pPr>
              <w:rPr>
                <w:rFonts w:ascii="Times New Roman" w:hAnsi="Times New Roman"/>
              </w:rPr>
            </w:pPr>
            <w:r w:rsidRPr="00F560EF">
              <w:rPr>
                <w:rFonts w:ascii="Times New Roman" w:hAnsi="Times New Roman"/>
              </w:rPr>
              <w:t>Весна Михајловић</w:t>
            </w:r>
          </w:p>
        </w:tc>
        <w:tc>
          <w:tcPr>
            <w:tcW w:w="1690" w:type="dxa"/>
          </w:tcPr>
          <w:p w:rsidR="00F560EF" w:rsidRPr="00F560EF" w:rsidRDefault="00F560EF" w:rsidP="00E5391E">
            <w:pPr>
              <w:rPr>
                <w:rFonts w:ascii="Times New Roman" w:hAnsi="Times New Roman"/>
              </w:rPr>
            </w:pPr>
            <w:r w:rsidRPr="00F560EF">
              <w:rPr>
                <w:rFonts w:ascii="Times New Roman" w:hAnsi="Times New Roman"/>
              </w:rPr>
              <w:t>Татиана Кошут</w:t>
            </w:r>
          </w:p>
        </w:tc>
      </w:tr>
      <w:tr w:rsidR="00F560EF" w:rsidRPr="00F560EF" w:rsidTr="00F560EF">
        <w:tc>
          <w:tcPr>
            <w:tcW w:w="1420" w:type="dxa"/>
            <w:vMerge/>
          </w:tcPr>
          <w:p w:rsidR="00F560EF" w:rsidRPr="00F560EF" w:rsidRDefault="00F560EF" w:rsidP="00E5391E">
            <w:pPr>
              <w:rPr>
                <w:rFonts w:ascii="Times New Roman" w:hAnsi="Times New Roman"/>
              </w:rPr>
            </w:pPr>
          </w:p>
        </w:tc>
        <w:tc>
          <w:tcPr>
            <w:tcW w:w="1191" w:type="dxa"/>
          </w:tcPr>
          <w:p w:rsidR="00F560EF" w:rsidRPr="00F560EF" w:rsidRDefault="00F560EF" w:rsidP="00E5391E">
            <w:pPr>
              <w:rPr>
                <w:rFonts w:ascii="Times New Roman" w:hAnsi="Times New Roman"/>
              </w:rPr>
            </w:pPr>
            <w:r w:rsidRPr="00F560EF">
              <w:rPr>
                <w:rFonts w:ascii="Times New Roman" w:hAnsi="Times New Roman"/>
              </w:rPr>
              <w:t>спрат</w:t>
            </w:r>
          </w:p>
        </w:tc>
        <w:tc>
          <w:tcPr>
            <w:tcW w:w="1653" w:type="dxa"/>
          </w:tcPr>
          <w:p w:rsidR="00F560EF" w:rsidRPr="00F560EF" w:rsidRDefault="00F560EF" w:rsidP="00E5391E">
            <w:pPr>
              <w:rPr>
                <w:rFonts w:ascii="Times New Roman" w:hAnsi="Times New Roman"/>
              </w:rPr>
            </w:pPr>
            <w:r w:rsidRPr="00F560EF">
              <w:rPr>
                <w:rFonts w:ascii="Times New Roman" w:hAnsi="Times New Roman"/>
              </w:rPr>
              <w:t>Виктор Годошев</w:t>
            </w:r>
          </w:p>
        </w:tc>
        <w:tc>
          <w:tcPr>
            <w:tcW w:w="1659" w:type="dxa"/>
          </w:tcPr>
          <w:p w:rsidR="00F560EF" w:rsidRPr="00F560EF" w:rsidRDefault="00F560EF" w:rsidP="00E5391E">
            <w:pPr>
              <w:rPr>
                <w:rFonts w:ascii="Times New Roman" w:hAnsi="Times New Roman"/>
              </w:rPr>
            </w:pPr>
            <w:r w:rsidRPr="00F560EF">
              <w:rPr>
                <w:rFonts w:ascii="Times New Roman" w:hAnsi="Times New Roman"/>
              </w:rPr>
              <w:t>Бранислав Жировић</w:t>
            </w:r>
          </w:p>
        </w:tc>
        <w:tc>
          <w:tcPr>
            <w:tcW w:w="1708" w:type="dxa"/>
          </w:tcPr>
          <w:p w:rsidR="00F560EF" w:rsidRPr="00F560EF" w:rsidRDefault="00F560EF" w:rsidP="00E5391E">
            <w:pPr>
              <w:rPr>
                <w:rFonts w:ascii="Times New Roman" w:hAnsi="Times New Roman"/>
              </w:rPr>
            </w:pPr>
            <w:r w:rsidRPr="00F560EF">
              <w:rPr>
                <w:rFonts w:ascii="Times New Roman" w:hAnsi="Times New Roman"/>
              </w:rPr>
              <w:t>Бранислав Жировић</w:t>
            </w:r>
          </w:p>
        </w:tc>
        <w:tc>
          <w:tcPr>
            <w:tcW w:w="1659" w:type="dxa"/>
          </w:tcPr>
          <w:p w:rsidR="00F560EF" w:rsidRPr="00F560EF" w:rsidRDefault="00F560EF" w:rsidP="00E5391E">
            <w:pPr>
              <w:rPr>
                <w:rFonts w:ascii="Times New Roman" w:hAnsi="Times New Roman"/>
              </w:rPr>
            </w:pPr>
            <w:r w:rsidRPr="00F560EF">
              <w:rPr>
                <w:rFonts w:ascii="Times New Roman" w:hAnsi="Times New Roman"/>
              </w:rPr>
              <w:t>Марина Биреш</w:t>
            </w:r>
          </w:p>
        </w:tc>
        <w:tc>
          <w:tcPr>
            <w:tcW w:w="1690" w:type="dxa"/>
          </w:tcPr>
          <w:p w:rsidR="00F560EF" w:rsidRPr="00F560EF" w:rsidRDefault="00F560EF" w:rsidP="00E5391E">
            <w:pPr>
              <w:rPr>
                <w:rFonts w:ascii="Times New Roman" w:hAnsi="Times New Roman"/>
              </w:rPr>
            </w:pPr>
            <w:r w:rsidRPr="00F560EF">
              <w:rPr>
                <w:rFonts w:ascii="Times New Roman" w:hAnsi="Times New Roman"/>
              </w:rPr>
              <w:t>Жељко Бабињец</w:t>
            </w:r>
          </w:p>
        </w:tc>
      </w:tr>
      <w:tr w:rsidR="00F560EF" w:rsidRPr="00F560EF" w:rsidTr="00F560EF">
        <w:tc>
          <w:tcPr>
            <w:tcW w:w="1420" w:type="dxa"/>
            <w:vMerge w:val="restart"/>
          </w:tcPr>
          <w:p w:rsidR="00F560EF" w:rsidRPr="00F560EF" w:rsidRDefault="00F560EF" w:rsidP="00E5391E">
            <w:pPr>
              <w:rPr>
                <w:rFonts w:ascii="Times New Roman" w:hAnsi="Times New Roman"/>
              </w:rPr>
            </w:pPr>
            <w:r w:rsidRPr="00F560EF">
              <w:rPr>
                <w:rFonts w:ascii="Times New Roman" w:hAnsi="Times New Roman"/>
              </w:rPr>
              <w:lastRenderedPageBreak/>
              <w:t xml:space="preserve">Велики одмор </w:t>
            </w:r>
          </w:p>
        </w:tc>
        <w:tc>
          <w:tcPr>
            <w:tcW w:w="1191" w:type="dxa"/>
          </w:tcPr>
          <w:p w:rsidR="00F560EF" w:rsidRPr="00F560EF" w:rsidRDefault="00F560EF" w:rsidP="00E5391E">
            <w:pPr>
              <w:rPr>
                <w:rFonts w:ascii="Times New Roman" w:hAnsi="Times New Roman"/>
              </w:rPr>
            </w:pPr>
            <w:r w:rsidRPr="00F560EF">
              <w:rPr>
                <w:rFonts w:ascii="Times New Roman" w:hAnsi="Times New Roman"/>
              </w:rPr>
              <w:t>приземље</w:t>
            </w:r>
          </w:p>
        </w:tc>
        <w:tc>
          <w:tcPr>
            <w:tcW w:w="1653" w:type="dxa"/>
          </w:tcPr>
          <w:p w:rsidR="00F560EF" w:rsidRPr="00F560EF" w:rsidRDefault="00F560EF" w:rsidP="00E5391E">
            <w:pPr>
              <w:rPr>
                <w:rFonts w:ascii="Times New Roman" w:hAnsi="Times New Roman"/>
              </w:rPr>
            </w:pPr>
            <w:r w:rsidRPr="00F560EF">
              <w:rPr>
                <w:rFonts w:ascii="Times New Roman" w:hAnsi="Times New Roman"/>
              </w:rPr>
              <w:t>Татиана Кошут</w:t>
            </w:r>
          </w:p>
        </w:tc>
        <w:tc>
          <w:tcPr>
            <w:tcW w:w="1659" w:type="dxa"/>
          </w:tcPr>
          <w:p w:rsidR="00F560EF" w:rsidRPr="00F560EF" w:rsidRDefault="00F560EF" w:rsidP="00E5391E">
            <w:pPr>
              <w:rPr>
                <w:rFonts w:ascii="Times New Roman" w:hAnsi="Times New Roman"/>
              </w:rPr>
            </w:pPr>
            <w:r w:rsidRPr="00F560EF">
              <w:rPr>
                <w:rFonts w:ascii="Times New Roman" w:hAnsi="Times New Roman"/>
              </w:rPr>
              <w:t>Борислав Жарков</w:t>
            </w:r>
          </w:p>
        </w:tc>
        <w:tc>
          <w:tcPr>
            <w:tcW w:w="1708" w:type="dxa"/>
          </w:tcPr>
          <w:p w:rsidR="00F560EF" w:rsidRPr="00F560EF" w:rsidRDefault="00F560EF" w:rsidP="00E5391E">
            <w:pPr>
              <w:rPr>
                <w:rFonts w:ascii="Times New Roman" w:hAnsi="Times New Roman"/>
              </w:rPr>
            </w:pPr>
            <w:r w:rsidRPr="00F560EF">
              <w:rPr>
                <w:rFonts w:ascii="Times New Roman" w:hAnsi="Times New Roman"/>
              </w:rPr>
              <w:t>Биљана Алавуковић</w:t>
            </w:r>
          </w:p>
        </w:tc>
        <w:tc>
          <w:tcPr>
            <w:tcW w:w="1659" w:type="dxa"/>
          </w:tcPr>
          <w:p w:rsidR="00F560EF" w:rsidRPr="00F560EF" w:rsidRDefault="00F560EF" w:rsidP="00E5391E">
            <w:pPr>
              <w:rPr>
                <w:rFonts w:ascii="Times New Roman" w:hAnsi="Times New Roman"/>
              </w:rPr>
            </w:pPr>
            <w:r w:rsidRPr="00F560EF">
              <w:rPr>
                <w:rFonts w:ascii="Times New Roman" w:hAnsi="Times New Roman"/>
              </w:rPr>
              <w:t>Тамара Алексић</w:t>
            </w:r>
          </w:p>
        </w:tc>
        <w:tc>
          <w:tcPr>
            <w:tcW w:w="1690" w:type="dxa"/>
          </w:tcPr>
          <w:p w:rsidR="00F560EF" w:rsidRPr="00F560EF" w:rsidRDefault="00F560EF" w:rsidP="00E5391E">
            <w:pPr>
              <w:rPr>
                <w:rFonts w:ascii="Times New Roman" w:hAnsi="Times New Roman"/>
              </w:rPr>
            </w:pPr>
            <w:r w:rsidRPr="00F560EF">
              <w:rPr>
                <w:rFonts w:ascii="Times New Roman" w:hAnsi="Times New Roman"/>
              </w:rPr>
              <w:t>Татиана Кошут</w:t>
            </w:r>
          </w:p>
        </w:tc>
      </w:tr>
      <w:tr w:rsidR="00F560EF" w:rsidRPr="00F560EF" w:rsidTr="00F560EF">
        <w:tc>
          <w:tcPr>
            <w:tcW w:w="1420" w:type="dxa"/>
            <w:vMerge/>
          </w:tcPr>
          <w:p w:rsidR="00F560EF" w:rsidRPr="00F560EF" w:rsidRDefault="00F560EF" w:rsidP="00E5391E">
            <w:pPr>
              <w:rPr>
                <w:rFonts w:ascii="Times New Roman" w:hAnsi="Times New Roman"/>
              </w:rPr>
            </w:pPr>
          </w:p>
        </w:tc>
        <w:tc>
          <w:tcPr>
            <w:tcW w:w="1191" w:type="dxa"/>
          </w:tcPr>
          <w:p w:rsidR="00F560EF" w:rsidRPr="00F560EF" w:rsidRDefault="00F560EF" w:rsidP="00E5391E">
            <w:pPr>
              <w:rPr>
                <w:rFonts w:ascii="Times New Roman" w:hAnsi="Times New Roman"/>
              </w:rPr>
            </w:pPr>
            <w:r w:rsidRPr="00F560EF">
              <w:rPr>
                <w:rFonts w:ascii="Times New Roman" w:hAnsi="Times New Roman"/>
              </w:rPr>
              <w:t>спрат</w:t>
            </w:r>
          </w:p>
        </w:tc>
        <w:tc>
          <w:tcPr>
            <w:tcW w:w="1653" w:type="dxa"/>
          </w:tcPr>
          <w:p w:rsidR="00F560EF" w:rsidRPr="00F560EF" w:rsidRDefault="00F560EF" w:rsidP="00E5391E">
            <w:pPr>
              <w:rPr>
                <w:rFonts w:ascii="Times New Roman" w:hAnsi="Times New Roman"/>
              </w:rPr>
            </w:pPr>
            <w:r w:rsidRPr="00F560EF">
              <w:rPr>
                <w:rFonts w:ascii="Times New Roman" w:hAnsi="Times New Roman"/>
              </w:rPr>
              <w:t>Виктор Годошев</w:t>
            </w:r>
          </w:p>
        </w:tc>
        <w:tc>
          <w:tcPr>
            <w:tcW w:w="1659" w:type="dxa"/>
          </w:tcPr>
          <w:p w:rsidR="00F560EF" w:rsidRPr="00F560EF" w:rsidRDefault="00F560EF" w:rsidP="00E5391E">
            <w:pPr>
              <w:rPr>
                <w:rFonts w:ascii="Times New Roman" w:hAnsi="Times New Roman"/>
              </w:rPr>
            </w:pPr>
            <w:r w:rsidRPr="00F560EF">
              <w:rPr>
                <w:rFonts w:ascii="Times New Roman" w:hAnsi="Times New Roman"/>
              </w:rPr>
              <w:t>Бранислав Жировић</w:t>
            </w:r>
          </w:p>
        </w:tc>
        <w:tc>
          <w:tcPr>
            <w:tcW w:w="1708" w:type="dxa"/>
          </w:tcPr>
          <w:p w:rsidR="00F560EF" w:rsidRPr="00F560EF" w:rsidRDefault="00F560EF" w:rsidP="00E5391E">
            <w:pPr>
              <w:rPr>
                <w:rFonts w:ascii="Times New Roman" w:hAnsi="Times New Roman"/>
              </w:rPr>
            </w:pPr>
            <w:r w:rsidRPr="00F560EF">
              <w:rPr>
                <w:rFonts w:ascii="Times New Roman" w:hAnsi="Times New Roman"/>
              </w:rPr>
              <w:t>Бранислав Жировић</w:t>
            </w:r>
          </w:p>
        </w:tc>
        <w:tc>
          <w:tcPr>
            <w:tcW w:w="1659" w:type="dxa"/>
          </w:tcPr>
          <w:p w:rsidR="00F560EF" w:rsidRPr="00F560EF" w:rsidRDefault="00F560EF" w:rsidP="00E5391E">
            <w:pPr>
              <w:rPr>
                <w:rFonts w:ascii="Times New Roman" w:hAnsi="Times New Roman"/>
              </w:rPr>
            </w:pPr>
            <w:r w:rsidRPr="00F560EF">
              <w:rPr>
                <w:rFonts w:ascii="Times New Roman" w:hAnsi="Times New Roman"/>
              </w:rPr>
              <w:t>Марина Биреш</w:t>
            </w:r>
          </w:p>
        </w:tc>
        <w:tc>
          <w:tcPr>
            <w:tcW w:w="1690" w:type="dxa"/>
          </w:tcPr>
          <w:p w:rsidR="00F560EF" w:rsidRPr="00F560EF" w:rsidRDefault="00F560EF" w:rsidP="00E5391E">
            <w:pPr>
              <w:rPr>
                <w:rFonts w:ascii="Times New Roman" w:hAnsi="Times New Roman"/>
              </w:rPr>
            </w:pPr>
            <w:r w:rsidRPr="00F560EF">
              <w:rPr>
                <w:rFonts w:ascii="Times New Roman" w:hAnsi="Times New Roman"/>
              </w:rPr>
              <w:t>Жељко Бабињец</w:t>
            </w:r>
          </w:p>
        </w:tc>
      </w:tr>
      <w:tr w:rsidR="00F560EF" w:rsidRPr="00F560EF" w:rsidTr="00F560EF">
        <w:tc>
          <w:tcPr>
            <w:tcW w:w="1420" w:type="dxa"/>
            <w:vMerge w:val="restart"/>
          </w:tcPr>
          <w:p w:rsidR="00F560EF" w:rsidRPr="00F560EF" w:rsidRDefault="00F560EF" w:rsidP="00E5391E">
            <w:pPr>
              <w:rPr>
                <w:rFonts w:ascii="Times New Roman" w:hAnsi="Times New Roman"/>
              </w:rPr>
            </w:pPr>
            <w:r w:rsidRPr="00F560EF">
              <w:rPr>
                <w:rFonts w:ascii="Times New Roman" w:hAnsi="Times New Roman"/>
              </w:rPr>
              <w:t>3-4 час</w:t>
            </w:r>
          </w:p>
        </w:tc>
        <w:tc>
          <w:tcPr>
            <w:tcW w:w="1191" w:type="dxa"/>
          </w:tcPr>
          <w:p w:rsidR="00F560EF" w:rsidRPr="00F560EF" w:rsidRDefault="00F560EF" w:rsidP="00E5391E">
            <w:pPr>
              <w:rPr>
                <w:rFonts w:ascii="Times New Roman" w:hAnsi="Times New Roman"/>
              </w:rPr>
            </w:pPr>
            <w:r w:rsidRPr="00F560EF">
              <w:rPr>
                <w:rFonts w:ascii="Times New Roman" w:hAnsi="Times New Roman"/>
              </w:rPr>
              <w:t>приземље</w:t>
            </w:r>
          </w:p>
        </w:tc>
        <w:tc>
          <w:tcPr>
            <w:tcW w:w="1653" w:type="dxa"/>
          </w:tcPr>
          <w:p w:rsidR="00F560EF" w:rsidRPr="00F560EF" w:rsidRDefault="00F560EF" w:rsidP="00E5391E">
            <w:pPr>
              <w:rPr>
                <w:rFonts w:ascii="Times New Roman" w:hAnsi="Times New Roman"/>
              </w:rPr>
            </w:pPr>
            <w:r w:rsidRPr="00F560EF">
              <w:rPr>
                <w:rFonts w:ascii="Times New Roman" w:hAnsi="Times New Roman"/>
              </w:rPr>
              <w:t>Татиана Кошут</w:t>
            </w:r>
          </w:p>
        </w:tc>
        <w:tc>
          <w:tcPr>
            <w:tcW w:w="1659" w:type="dxa"/>
          </w:tcPr>
          <w:p w:rsidR="00F560EF" w:rsidRPr="00F560EF" w:rsidRDefault="00F560EF" w:rsidP="00E5391E">
            <w:pPr>
              <w:rPr>
                <w:rFonts w:ascii="Times New Roman" w:hAnsi="Times New Roman"/>
              </w:rPr>
            </w:pPr>
            <w:r w:rsidRPr="00F560EF">
              <w:rPr>
                <w:rFonts w:ascii="Times New Roman" w:hAnsi="Times New Roman"/>
              </w:rPr>
              <w:t>Весна Михајловић</w:t>
            </w:r>
          </w:p>
        </w:tc>
        <w:tc>
          <w:tcPr>
            <w:tcW w:w="1708" w:type="dxa"/>
          </w:tcPr>
          <w:p w:rsidR="00F560EF" w:rsidRPr="00F560EF" w:rsidRDefault="00F560EF" w:rsidP="00E5391E">
            <w:pPr>
              <w:rPr>
                <w:rFonts w:ascii="Times New Roman" w:hAnsi="Times New Roman"/>
              </w:rPr>
            </w:pPr>
            <w:r w:rsidRPr="00F560EF">
              <w:rPr>
                <w:rFonts w:ascii="Times New Roman" w:hAnsi="Times New Roman"/>
              </w:rPr>
              <w:t>Дејан Јелић</w:t>
            </w:r>
          </w:p>
        </w:tc>
        <w:tc>
          <w:tcPr>
            <w:tcW w:w="1659" w:type="dxa"/>
          </w:tcPr>
          <w:p w:rsidR="00F560EF" w:rsidRPr="00F560EF" w:rsidRDefault="00F560EF" w:rsidP="00E5391E">
            <w:pPr>
              <w:rPr>
                <w:rFonts w:ascii="Times New Roman" w:hAnsi="Times New Roman"/>
              </w:rPr>
            </w:pPr>
            <w:r w:rsidRPr="00F560EF">
              <w:rPr>
                <w:rFonts w:ascii="Times New Roman" w:hAnsi="Times New Roman"/>
              </w:rPr>
              <w:t>Тамара Алексић</w:t>
            </w:r>
          </w:p>
        </w:tc>
        <w:tc>
          <w:tcPr>
            <w:tcW w:w="1690" w:type="dxa"/>
          </w:tcPr>
          <w:p w:rsidR="00F560EF" w:rsidRPr="00F560EF" w:rsidRDefault="00F560EF" w:rsidP="00E5391E">
            <w:pPr>
              <w:rPr>
                <w:rFonts w:ascii="Times New Roman" w:hAnsi="Times New Roman"/>
              </w:rPr>
            </w:pPr>
            <w:r w:rsidRPr="00F560EF">
              <w:rPr>
                <w:rFonts w:ascii="Times New Roman" w:hAnsi="Times New Roman"/>
              </w:rPr>
              <w:t>Татиана Кошут</w:t>
            </w:r>
          </w:p>
        </w:tc>
      </w:tr>
      <w:tr w:rsidR="00F560EF" w:rsidRPr="00F560EF" w:rsidTr="00F560EF">
        <w:tc>
          <w:tcPr>
            <w:tcW w:w="1420" w:type="dxa"/>
            <w:vMerge/>
          </w:tcPr>
          <w:p w:rsidR="00F560EF" w:rsidRPr="00F560EF" w:rsidRDefault="00F560EF" w:rsidP="00E5391E">
            <w:pPr>
              <w:rPr>
                <w:rFonts w:ascii="Times New Roman" w:hAnsi="Times New Roman"/>
              </w:rPr>
            </w:pPr>
          </w:p>
        </w:tc>
        <w:tc>
          <w:tcPr>
            <w:tcW w:w="1191" w:type="dxa"/>
          </w:tcPr>
          <w:p w:rsidR="00F560EF" w:rsidRPr="00F560EF" w:rsidRDefault="00F560EF" w:rsidP="00E5391E">
            <w:pPr>
              <w:rPr>
                <w:rFonts w:ascii="Times New Roman" w:hAnsi="Times New Roman"/>
              </w:rPr>
            </w:pPr>
            <w:r w:rsidRPr="00F560EF">
              <w:rPr>
                <w:rFonts w:ascii="Times New Roman" w:hAnsi="Times New Roman"/>
              </w:rPr>
              <w:t>спрат</w:t>
            </w:r>
          </w:p>
        </w:tc>
        <w:tc>
          <w:tcPr>
            <w:tcW w:w="1653" w:type="dxa"/>
          </w:tcPr>
          <w:p w:rsidR="00F560EF" w:rsidRPr="00F560EF" w:rsidRDefault="00F560EF" w:rsidP="00E5391E">
            <w:pPr>
              <w:rPr>
                <w:rFonts w:ascii="Times New Roman" w:hAnsi="Times New Roman"/>
              </w:rPr>
            </w:pPr>
            <w:r w:rsidRPr="00F560EF">
              <w:rPr>
                <w:rFonts w:ascii="Times New Roman" w:hAnsi="Times New Roman"/>
              </w:rPr>
              <w:t>Виктор Годошев</w:t>
            </w:r>
          </w:p>
        </w:tc>
        <w:tc>
          <w:tcPr>
            <w:tcW w:w="1659" w:type="dxa"/>
          </w:tcPr>
          <w:p w:rsidR="00F560EF" w:rsidRPr="00F560EF" w:rsidRDefault="00F560EF" w:rsidP="00E5391E">
            <w:pPr>
              <w:rPr>
                <w:rFonts w:ascii="Times New Roman" w:hAnsi="Times New Roman"/>
              </w:rPr>
            </w:pPr>
            <w:r w:rsidRPr="00F560EF">
              <w:rPr>
                <w:rFonts w:ascii="Times New Roman" w:hAnsi="Times New Roman"/>
              </w:rPr>
              <w:t>Тамара Алексић</w:t>
            </w:r>
          </w:p>
        </w:tc>
        <w:tc>
          <w:tcPr>
            <w:tcW w:w="1708" w:type="dxa"/>
          </w:tcPr>
          <w:p w:rsidR="00F560EF" w:rsidRPr="00F560EF" w:rsidRDefault="00F560EF" w:rsidP="00E5391E">
            <w:pPr>
              <w:rPr>
                <w:rFonts w:ascii="Times New Roman" w:hAnsi="Times New Roman"/>
              </w:rPr>
            </w:pPr>
            <w:r w:rsidRPr="00F560EF">
              <w:rPr>
                <w:rFonts w:ascii="Times New Roman" w:hAnsi="Times New Roman"/>
              </w:rPr>
              <w:t xml:space="preserve">Милица Младеновић </w:t>
            </w:r>
          </w:p>
        </w:tc>
        <w:tc>
          <w:tcPr>
            <w:tcW w:w="1659" w:type="dxa"/>
          </w:tcPr>
          <w:p w:rsidR="00F560EF" w:rsidRPr="00F560EF" w:rsidRDefault="00F560EF" w:rsidP="00E5391E">
            <w:pPr>
              <w:rPr>
                <w:rFonts w:ascii="Times New Roman" w:hAnsi="Times New Roman"/>
              </w:rPr>
            </w:pPr>
            <w:r w:rsidRPr="00F560EF">
              <w:rPr>
                <w:rFonts w:ascii="Times New Roman" w:hAnsi="Times New Roman"/>
              </w:rPr>
              <w:t>Марина Биреш</w:t>
            </w:r>
          </w:p>
        </w:tc>
        <w:tc>
          <w:tcPr>
            <w:tcW w:w="1690" w:type="dxa"/>
          </w:tcPr>
          <w:p w:rsidR="00F560EF" w:rsidRPr="00F560EF" w:rsidRDefault="00F560EF" w:rsidP="00E5391E">
            <w:pPr>
              <w:rPr>
                <w:rFonts w:ascii="Times New Roman" w:hAnsi="Times New Roman"/>
              </w:rPr>
            </w:pPr>
            <w:r w:rsidRPr="00F560EF">
              <w:rPr>
                <w:rFonts w:ascii="Times New Roman" w:hAnsi="Times New Roman"/>
              </w:rPr>
              <w:t>Жељко Бабињец</w:t>
            </w:r>
          </w:p>
        </w:tc>
      </w:tr>
      <w:tr w:rsidR="00F560EF" w:rsidRPr="00F560EF" w:rsidTr="00F560EF">
        <w:tc>
          <w:tcPr>
            <w:tcW w:w="1420" w:type="dxa"/>
            <w:vMerge w:val="restart"/>
          </w:tcPr>
          <w:p w:rsidR="00F560EF" w:rsidRPr="00F560EF" w:rsidRDefault="00F560EF" w:rsidP="00E5391E">
            <w:pPr>
              <w:rPr>
                <w:rFonts w:ascii="Times New Roman" w:hAnsi="Times New Roman"/>
              </w:rPr>
            </w:pPr>
            <w:r w:rsidRPr="00F560EF">
              <w:rPr>
                <w:rFonts w:ascii="Times New Roman" w:hAnsi="Times New Roman"/>
              </w:rPr>
              <w:t>4-5 час</w:t>
            </w:r>
          </w:p>
        </w:tc>
        <w:tc>
          <w:tcPr>
            <w:tcW w:w="1191" w:type="dxa"/>
          </w:tcPr>
          <w:p w:rsidR="00F560EF" w:rsidRPr="00F560EF" w:rsidRDefault="00F560EF" w:rsidP="00E5391E">
            <w:pPr>
              <w:rPr>
                <w:rFonts w:ascii="Times New Roman" w:hAnsi="Times New Roman"/>
              </w:rPr>
            </w:pPr>
            <w:r w:rsidRPr="00F560EF">
              <w:rPr>
                <w:rFonts w:ascii="Times New Roman" w:hAnsi="Times New Roman"/>
              </w:rPr>
              <w:t>приземље</w:t>
            </w:r>
          </w:p>
        </w:tc>
        <w:tc>
          <w:tcPr>
            <w:tcW w:w="1653" w:type="dxa"/>
          </w:tcPr>
          <w:p w:rsidR="00F560EF" w:rsidRPr="00F560EF" w:rsidRDefault="00F560EF" w:rsidP="00E5391E">
            <w:pPr>
              <w:rPr>
                <w:rFonts w:ascii="Times New Roman" w:hAnsi="Times New Roman"/>
              </w:rPr>
            </w:pPr>
            <w:r w:rsidRPr="00F560EF">
              <w:rPr>
                <w:rFonts w:ascii="Times New Roman" w:hAnsi="Times New Roman"/>
              </w:rPr>
              <w:t>Марија Дишпитер</w:t>
            </w:r>
          </w:p>
        </w:tc>
        <w:tc>
          <w:tcPr>
            <w:tcW w:w="1659" w:type="dxa"/>
          </w:tcPr>
          <w:p w:rsidR="00F560EF" w:rsidRPr="00F560EF" w:rsidRDefault="00F560EF" w:rsidP="00E5391E">
            <w:pPr>
              <w:rPr>
                <w:rFonts w:ascii="Times New Roman" w:hAnsi="Times New Roman"/>
              </w:rPr>
            </w:pPr>
            <w:r w:rsidRPr="00F560EF">
              <w:rPr>
                <w:rFonts w:ascii="Times New Roman" w:hAnsi="Times New Roman"/>
              </w:rPr>
              <w:t>Весна Михајловић</w:t>
            </w:r>
          </w:p>
        </w:tc>
        <w:tc>
          <w:tcPr>
            <w:tcW w:w="1708" w:type="dxa"/>
          </w:tcPr>
          <w:p w:rsidR="00F560EF" w:rsidRPr="00F560EF" w:rsidRDefault="00F560EF" w:rsidP="00E5391E">
            <w:pPr>
              <w:rPr>
                <w:rFonts w:ascii="Times New Roman" w:hAnsi="Times New Roman"/>
              </w:rPr>
            </w:pPr>
            <w:r w:rsidRPr="00F560EF">
              <w:rPr>
                <w:rFonts w:ascii="Times New Roman" w:hAnsi="Times New Roman"/>
              </w:rPr>
              <w:t>Дејан Јелић</w:t>
            </w:r>
          </w:p>
        </w:tc>
        <w:tc>
          <w:tcPr>
            <w:tcW w:w="1659" w:type="dxa"/>
          </w:tcPr>
          <w:p w:rsidR="00F560EF" w:rsidRPr="00F560EF" w:rsidRDefault="00F560EF" w:rsidP="00E5391E">
            <w:pPr>
              <w:rPr>
                <w:rFonts w:ascii="Times New Roman" w:hAnsi="Times New Roman"/>
              </w:rPr>
            </w:pPr>
            <w:r w:rsidRPr="00F560EF">
              <w:rPr>
                <w:rFonts w:ascii="Times New Roman" w:hAnsi="Times New Roman"/>
              </w:rPr>
              <w:t>Мара Чичковић</w:t>
            </w:r>
          </w:p>
        </w:tc>
        <w:tc>
          <w:tcPr>
            <w:tcW w:w="1690" w:type="dxa"/>
          </w:tcPr>
          <w:p w:rsidR="00F560EF" w:rsidRPr="00F560EF" w:rsidRDefault="00F560EF" w:rsidP="00E5391E">
            <w:pPr>
              <w:rPr>
                <w:rFonts w:ascii="Times New Roman" w:hAnsi="Times New Roman"/>
              </w:rPr>
            </w:pPr>
            <w:r w:rsidRPr="00F560EF">
              <w:rPr>
                <w:rFonts w:ascii="Times New Roman" w:hAnsi="Times New Roman"/>
              </w:rPr>
              <w:t>Дејан Јелић</w:t>
            </w:r>
          </w:p>
        </w:tc>
      </w:tr>
      <w:tr w:rsidR="00F560EF" w:rsidRPr="00F560EF" w:rsidTr="00F560EF">
        <w:tc>
          <w:tcPr>
            <w:tcW w:w="1420" w:type="dxa"/>
            <w:vMerge/>
          </w:tcPr>
          <w:p w:rsidR="00F560EF" w:rsidRPr="00F560EF" w:rsidRDefault="00F560EF" w:rsidP="00E5391E">
            <w:pPr>
              <w:rPr>
                <w:rFonts w:ascii="Times New Roman" w:hAnsi="Times New Roman"/>
              </w:rPr>
            </w:pPr>
          </w:p>
        </w:tc>
        <w:tc>
          <w:tcPr>
            <w:tcW w:w="1191" w:type="dxa"/>
          </w:tcPr>
          <w:p w:rsidR="00F560EF" w:rsidRPr="00F560EF" w:rsidRDefault="00F560EF" w:rsidP="00E5391E">
            <w:pPr>
              <w:rPr>
                <w:rFonts w:ascii="Times New Roman" w:hAnsi="Times New Roman"/>
              </w:rPr>
            </w:pPr>
            <w:r w:rsidRPr="00F560EF">
              <w:rPr>
                <w:rFonts w:ascii="Times New Roman" w:hAnsi="Times New Roman"/>
              </w:rPr>
              <w:t>спрат</w:t>
            </w:r>
          </w:p>
        </w:tc>
        <w:tc>
          <w:tcPr>
            <w:tcW w:w="1653" w:type="dxa"/>
          </w:tcPr>
          <w:p w:rsidR="00F560EF" w:rsidRPr="00F560EF" w:rsidRDefault="00F560EF" w:rsidP="00E5391E">
            <w:pPr>
              <w:rPr>
                <w:rFonts w:ascii="Times New Roman" w:hAnsi="Times New Roman"/>
              </w:rPr>
            </w:pPr>
            <w:r w:rsidRPr="00F560EF">
              <w:rPr>
                <w:rFonts w:ascii="Times New Roman" w:hAnsi="Times New Roman"/>
              </w:rPr>
              <w:t>Виктор Годошев</w:t>
            </w:r>
          </w:p>
        </w:tc>
        <w:tc>
          <w:tcPr>
            <w:tcW w:w="1659" w:type="dxa"/>
          </w:tcPr>
          <w:p w:rsidR="00F560EF" w:rsidRPr="00F560EF" w:rsidRDefault="00F560EF" w:rsidP="00E5391E">
            <w:pPr>
              <w:rPr>
                <w:rFonts w:ascii="Times New Roman" w:hAnsi="Times New Roman"/>
              </w:rPr>
            </w:pPr>
            <w:r w:rsidRPr="00F560EF">
              <w:rPr>
                <w:rFonts w:ascii="Times New Roman" w:hAnsi="Times New Roman"/>
              </w:rPr>
              <w:t>Тамара Алексић</w:t>
            </w:r>
          </w:p>
        </w:tc>
        <w:tc>
          <w:tcPr>
            <w:tcW w:w="1708" w:type="dxa"/>
          </w:tcPr>
          <w:p w:rsidR="00F560EF" w:rsidRPr="00F560EF" w:rsidRDefault="00F560EF" w:rsidP="00E5391E">
            <w:pPr>
              <w:rPr>
                <w:rFonts w:ascii="Times New Roman" w:hAnsi="Times New Roman"/>
              </w:rPr>
            </w:pPr>
            <w:r w:rsidRPr="00F560EF">
              <w:rPr>
                <w:rFonts w:ascii="Times New Roman" w:hAnsi="Times New Roman"/>
              </w:rPr>
              <w:t xml:space="preserve">Милица Младеновић </w:t>
            </w:r>
          </w:p>
        </w:tc>
        <w:tc>
          <w:tcPr>
            <w:tcW w:w="1659" w:type="dxa"/>
          </w:tcPr>
          <w:p w:rsidR="00F560EF" w:rsidRPr="00F560EF" w:rsidRDefault="00F560EF" w:rsidP="00E5391E">
            <w:pPr>
              <w:rPr>
                <w:rFonts w:ascii="Times New Roman" w:hAnsi="Times New Roman"/>
              </w:rPr>
            </w:pPr>
            <w:r w:rsidRPr="00F560EF">
              <w:rPr>
                <w:rFonts w:ascii="Times New Roman" w:hAnsi="Times New Roman"/>
              </w:rPr>
              <w:t>Весна Михајловић</w:t>
            </w:r>
          </w:p>
        </w:tc>
        <w:tc>
          <w:tcPr>
            <w:tcW w:w="1690" w:type="dxa"/>
          </w:tcPr>
          <w:p w:rsidR="00F560EF" w:rsidRPr="00F560EF" w:rsidRDefault="00F560EF" w:rsidP="00E5391E">
            <w:pPr>
              <w:rPr>
                <w:rFonts w:ascii="Times New Roman" w:hAnsi="Times New Roman"/>
              </w:rPr>
            </w:pPr>
            <w:r w:rsidRPr="00F560EF">
              <w:rPr>
                <w:rFonts w:ascii="Times New Roman" w:hAnsi="Times New Roman"/>
              </w:rPr>
              <w:t>Борислав Жарков</w:t>
            </w:r>
          </w:p>
        </w:tc>
      </w:tr>
      <w:tr w:rsidR="00F560EF" w:rsidRPr="00F560EF" w:rsidTr="00F560EF">
        <w:trPr>
          <w:trHeight w:val="602"/>
        </w:trPr>
        <w:tc>
          <w:tcPr>
            <w:tcW w:w="1420" w:type="dxa"/>
            <w:vMerge w:val="restart"/>
          </w:tcPr>
          <w:p w:rsidR="00F560EF" w:rsidRPr="00F560EF" w:rsidRDefault="00F560EF" w:rsidP="00E5391E">
            <w:pPr>
              <w:rPr>
                <w:rFonts w:ascii="Times New Roman" w:hAnsi="Times New Roman"/>
              </w:rPr>
            </w:pPr>
            <w:r w:rsidRPr="00F560EF">
              <w:rPr>
                <w:rFonts w:ascii="Times New Roman" w:hAnsi="Times New Roman"/>
              </w:rPr>
              <w:t>5-6 час</w:t>
            </w:r>
          </w:p>
        </w:tc>
        <w:tc>
          <w:tcPr>
            <w:tcW w:w="1191" w:type="dxa"/>
          </w:tcPr>
          <w:p w:rsidR="00F560EF" w:rsidRPr="00F560EF" w:rsidRDefault="00F560EF" w:rsidP="00E5391E">
            <w:pPr>
              <w:rPr>
                <w:rFonts w:ascii="Times New Roman" w:hAnsi="Times New Roman"/>
              </w:rPr>
            </w:pPr>
            <w:r w:rsidRPr="00F560EF">
              <w:rPr>
                <w:rFonts w:ascii="Times New Roman" w:hAnsi="Times New Roman"/>
              </w:rPr>
              <w:t>приземље</w:t>
            </w:r>
          </w:p>
        </w:tc>
        <w:tc>
          <w:tcPr>
            <w:tcW w:w="1653" w:type="dxa"/>
          </w:tcPr>
          <w:p w:rsidR="00F560EF" w:rsidRPr="00F560EF" w:rsidRDefault="00F560EF" w:rsidP="00E5391E">
            <w:pPr>
              <w:rPr>
                <w:rFonts w:ascii="Times New Roman" w:hAnsi="Times New Roman"/>
              </w:rPr>
            </w:pPr>
            <w:r w:rsidRPr="00F560EF">
              <w:rPr>
                <w:rFonts w:ascii="Times New Roman" w:hAnsi="Times New Roman"/>
              </w:rPr>
              <w:t>Марија Дишпитер</w:t>
            </w:r>
          </w:p>
        </w:tc>
        <w:tc>
          <w:tcPr>
            <w:tcW w:w="1659" w:type="dxa"/>
          </w:tcPr>
          <w:p w:rsidR="00F560EF" w:rsidRPr="00F560EF" w:rsidRDefault="00F560EF" w:rsidP="00E5391E">
            <w:pPr>
              <w:rPr>
                <w:rFonts w:ascii="Times New Roman" w:hAnsi="Times New Roman"/>
              </w:rPr>
            </w:pPr>
            <w:r w:rsidRPr="00F560EF">
              <w:rPr>
                <w:rFonts w:ascii="Times New Roman" w:hAnsi="Times New Roman"/>
              </w:rPr>
              <w:t>Весна Михајловић</w:t>
            </w:r>
          </w:p>
        </w:tc>
        <w:tc>
          <w:tcPr>
            <w:tcW w:w="1708" w:type="dxa"/>
          </w:tcPr>
          <w:p w:rsidR="00F560EF" w:rsidRPr="00F560EF" w:rsidRDefault="00F560EF" w:rsidP="00E5391E">
            <w:pPr>
              <w:rPr>
                <w:rFonts w:ascii="Times New Roman" w:hAnsi="Times New Roman"/>
              </w:rPr>
            </w:pPr>
            <w:r w:rsidRPr="00F560EF">
              <w:rPr>
                <w:rFonts w:ascii="Times New Roman" w:hAnsi="Times New Roman"/>
              </w:rPr>
              <w:t>Дејан Јелић</w:t>
            </w:r>
          </w:p>
        </w:tc>
        <w:tc>
          <w:tcPr>
            <w:tcW w:w="1659" w:type="dxa"/>
          </w:tcPr>
          <w:p w:rsidR="00F560EF" w:rsidRPr="00F560EF" w:rsidRDefault="00F560EF" w:rsidP="00E5391E">
            <w:pPr>
              <w:rPr>
                <w:rFonts w:ascii="Times New Roman" w:hAnsi="Times New Roman"/>
              </w:rPr>
            </w:pPr>
            <w:r w:rsidRPr="00F560EF">
              <w:rPr>
                <w:rFonts w:ascii="Times New Roman" w:hAnsi="Times New Roman"/>
              </w:rPr>
              <w:t>Татиана Кошут</w:t>
            </w:r>
          </w:p>
        </w:tc>
        <w:tc>
          <w:tcPr>
            <w:tcW w:w="1690" w:type="dxa"/>
          </w:tcPr>
          <w:p w:rsidR="00F560EF" w:rsidRPr="00F560EF" w:rsidRDefault="00F560EF" w:rsidP="00E5391E">
            <w:pPr>
              <w:rPr>
                <w:rFonts w:ascii="Times New Roman" w:hAnsi="Times New Roman"/>
              </w:rPr>
            </w:pPr>
            <w:r w:rsidRPr="00F560EF">
              <w:rPr>
                <w:rFonts w:ascii="Times New Roman" w:hAnsi="Times New Roman"/>
              </w:rPr>
              <w:t>Дејан Јелић</w:t>
            </w:r>
          </w:p>
        </w:tc>
      </w:tr>
      <w:tr w:rsidR="00F560EF" w:rsidRPr="00F560EF" w:rsidTr="00F560EF">
        <w:tc>
          <w:tcPr>
            <w:tcW w:w="1420" w:type="dxa"/>
            <w:vMerge/>
          </w:tcPr>
          <w:p w:rsidR="00F560EF" w:rsidRPr="00F560EF" w:rsidRDefault="00F560EF" w:rsidP="00E5391E">
            <w:pPr>
              <w:rPr>
                <w:rFonts w:ascii="Times New Roman" w:hAnsi="Times New Roman"/>
              </w:rPr>
            </w:pPr>
          </w:p>
        </w:tc>
        <w:tc>
          <w:tcPr>
            <w:tcW w:w="1191" w:type="dxa"/>
          </w:tcPr>
          <w:p w:rsidR="00F560EF" w:rsidRPr="00F560EF" w:rsidRDefault="00F560EF" w:rsidP="00E5391E">
            <w:pPr>
              <w:rPr>
                <w:rFonts w:ascii="Times New Roman" w:hAnsi="Times New Roman"/>
              </w:rPr>
            </w:pPr>
            <w:r w:rsidRPr="00F560EF">
              <w:rPr>
                <w:rFonts w:ascii="Times New Roman" w:hAnsi="Times New Roman"/>
              </w:rPr>
              <w:t>спрат</w:t>
            </w:r>
          </w:p>
        </w:tc>
        <w:tc>
          <w:tcPr>
            <w:tcW w:w="1653" w:type="dxa"/>
          </w:tcPr>
          <w:p w:rsidR="00F560EF" w:rsidRPr="00F560EF" w:rsidRDefault="00F560EF" w:rsidP="00E5391E">
            <w:pPr>
              <w:rPr>
                <w:rFonts w:ascii="Times New Roman" w:hAnsi="Times New Roman"/>
              </w:rPr>
            </w:pPr>
            <w:r w:rsidRPr="00F560EF">
              <w:rPr>
                <w:rFonts w:ascii="Times New Roman" w:hAnsi="Times New Roman"/>
              </w:rPr>
              <w:t>Биљана Алавуковић</w:t>
            </w:r>
          </w:p>
        </w:tc>
        <w:tc>
          <w:tcPr>
            <w:tcW w:w="1659" w:type="dxa"/>
          </w:tcPr>
          <w:p w:rsidR="00F560EF" w:rsidRPr="00F560EF" w:rsidRDefault="00F560EF" w:rsidP="00E5391E">
            <w:pPr>
              <w:rPr>
                <w:rFonts w:ascii="Times New Roman" w:hAnsi="Times New Roman"/>
              </w:rPr>
            </w:pPr>
            <w:r w:rsidRPr="00F560EF">
              <w:rPr>
                <w:rFonts w:ascii="Times New Roman" w:hAnsi="Times New Roman"/>
              </w:rPr>
              <w:t>Тамара Алексић</w:t>
            </w:r>
          </w:p>
        </w:tc>
        <w:tc>
          <w:tcPr>
            <w:tcW w:w="1708" w:type="dxa"/>
          </w:tcPr>
          <w:p w:rsidR="00F560EF" w:rsidRPr="00F560EF" w:rsidRDefault="00F560EF" w:rsidP="00E5391E">
            <w:pPr>
              <w:rPr>
                <w:rFonts w:ascii="Times New Roman" w:hAnsi="Times New Roman"/>
              </w:rPr>
            </w:pPr>
            <w:r w:rsidRPr="00F560EF">
              <w:rPr>
                <w:rFonts w:ascii="Times New Roman" w:hAnsi="Times New Roman"/>
              </w:rPr>
              <w:t xml:space="preserve">Милица Младеновић </w:t>
            </w:r>
          </w:p>
        </w:tc>
        <w:tc>
          <w:tcPr>
            <w:tcW w:w="1659" w:type="dxa"/>
          </w:tcPr>
          <w:p w:rsidR="00F560EF" w:rsidRPr="00F560EF" w:rsidRDefault="00F560EF" w:rsidP="00E5391E">
            <w:pPr>
              <w:rPr>
                <w:rFonts w:ascii="Times New Roman" w:hAnsi="Times New Roman"/>
              </w:rPr>
            </w:pPr>
            <w:r w:rsidRPr="00F560EF">
              <w:rPr>
                <w:rFonts w:ascii="Times New Roman" w:hAnsi="Times New Roman"/>
              </w:rPr>
              <w:t>Мара Чичковић</w:t>
            </w:r>
          </w:p>
        </w:tc>
        <w:tc>
          <w:tcPr>
            <w:tcW w:w="1690" w:type="dxa"/>
          </w:tcPr>
          <w:p w:rsidR="00F560EF" w:rsidRPr="00F560EF" w:rsidRDefault="00F560EF" w:rsidP="00E5391E">
            <w:pPr>
              <w:rPr>
                <w:rFonts w:ascii="Times New Roman" w:hAnsi="Times New Roman"/>
              </w:rPr>
            </w:pPr>
            <w:r w:rsidRPr="00F560EF">
              <w:rPr>
                <w:rFonts w:ascii="Times New Roman" w:hAnsi="Times New Roman"/>
              </w:rPr>
              <w:t>Борислав Жарков</w:t>
            </w:r>
          </w:p>
        </w:tc>
      </w:tr>
    </w:tbl>
    <w:p w:rsidR="00F560EF" w:rsidRPr="00F560EF" w:rsidRDefault="00F560EF" w:rsidP="00F560EF">
      <w:pPr>
        <w:rPr>
          <w:sz w:val="16"/>
          <w:szCs w:val="16"/>
        </w:rPr>
      </w:pPr>
    </w:p>
    <w:p w:rsidR="00F560EF" w:rsidRPr="00F560EF" w:rsidRDefault="00F560EF" w:rsidP="00F560EF">
      <w:pPr>
        <w:pStyle w:val="ListParagraph"/>
        <w:numPr>
          <w:ilvl w:val="0"/>
          <w:numId w:val="49"/>
        </w:numPr>
        <w:spacing w:after="0" w:line="240" w:lineRule="auto"/>
        <w:contextualSpacing/>
        <w:jc w:val="center"/>
        <w:rPr>
          <w:rFonts w:ascii="Times New Roman" w:hAnsi="Times New Roman" w:cs="Times New Roman"/>
          <w:b/>
          <w:sz w:val="32"/>
          <w:szCs w:val="32"/>
        </w:rPr>
      </w:pPr>
      <w:r w:rsidRPr="00F560EF">
        <w:rPr>
          <w:rFonts w:ascii="Times New Roman" w:hAnsi="Times New Roman" w:cs="Times New Roman"/>
          <w:b/>
          <w:sz w:val="32"/>
          <w:szCs w:val="32"/>
        </w:rPr>
        <w:t>смена – нижи разреди</w:t>
      </w:r>
    </w:p>
    <w:tbl>
      <w:tblPr>
        <w:tblW w:w="10079" w:type="dxa"/>
        <w:tblLayout w:type="fixed"/>
        <w:tblLook w:val="0000"/>
      </w:tblPr>
      <w:tblGrid>
        <w:gridCol w:w="1818"/>
        <w:gridCol w:w="1890"/>
        <w:gridCol w:w="1980"/>
        <w:gridCol w:w="1980"/>
        <w:gridCol w:w="2411"/>
      </w:tblGrid>
      <w:tr w:rsidR="00F560EF" w:rsidRPr="00F560EF" w:rsidTr="00E5391E">
        <w:trPr>
          <w:trHeight w:val="372"/>
        </w:trPr>
        <w:tc>
          <w:tcPr>
            <w:tcW w:w="1818" w:type="dxa"/>
            <w:tcBorders>
              <w:top w:val="single" w:sz="4" w:space="0" w:color="000000"/>
              <w:left w:val="single" w:sz="4" w:space="0" w:color="000000"/>
              <w:bottom w:val="single" w:sz="4" w:space="0" w:color="000000"/>
            </w:tcBorders>
            <w:shd w:val="clear" w:color="auto" w:fill="CCC0D9"/>
            <w:vAlign w:val="center"/>
          </w:tcPr>
          <w:p w:rsidR="00F560EF" w:rsidRPr="00F560EF" w:rsidRDefault="00F560EF" w:rsidP="00E5391E">
            <w:pPr>
              <w:widowControl w:val="0"/>
              <w:tabs>
                <w:tab w:val="left" w:pos="-2410"/>
                <w:tab w:val="left" w:pos="-2268"/>
                <w:tab w:val="center" w:pos="-2127"/>
                <w:tab w:val="center" w:pos="-1985"/>
              </w:tabs>
              <w:autoSpaceDE w:val="0"/>
              <w:spacing w:line="360" w:lineRule="auto"/>
              <w:ind w:right="51" w:hanging="45"/>
              <w:rPr>
                <w:lang w:val="sr-Cyrl-CS"/>
              </w:rPr>
            </w:pPr>
            <w:r w:rsidRPr="00F560EF">
              <w:rPr>
                <w:sz w:val="22"/>
                <w:szCs w:val="22"/>
                <w:lang w:val="sr-Cyrl-CS"/>
              </w:rPr>
              <w:t>Понедељак</w:t>
            </w:r>
          </w:p>
        </w:tc>
        <w:tc>
          <w:tcPr>
            <w:tcW w:w="1890" w:type="dxa"/>
            <w:tcBorders>
              <w:top w:val="single" w:sz="4" w:space="0" w:color="000000"/>
              <w:left w:val="single" w:sz="4" w:space="0" w:color="000000"/>
              <w:bottom w:val="single" w:sz="4" w:space="0" w:color="000000"/>
            </w:tcBorders>
            <w:shd w:val="clear" w:color="auto" w:fill="CCC0D9"/>
            <w:vAlign w:val="center"/>
          </w:tcPr>
          <w:p w:rsidR="00F560EF" w:rsidRPr="00F560EF" w:rsidRDefault="00F560EF" w:rsidP="00E5391E">
            <w:pPr>
              <w:widowControl w:val="0"/>
              <w:tabs>
                <w:tab w:val="left" w:pos="-2410"/>
                <w:tab w:val="left" w:pos="-2268"/>
                <w:tab w:val="center" w:pos="-2127"/>
                <w:tab w:val="center" w:pos="-1985"/>
              </w:tabs>
              <w:autoSpaceDE w:val="0"/>
              <w:spacing w:line="360" w:lineRule="auto"/>
              <w:ind w:right="51" w:firstLine="304"/>
              <w:rPr>
                <w:lang w:val="sr-Cyrl-CS"/>
              </w:rPr>
            </w:pPr>
            <w:r w:rsidRPr="00F560EF">
              <w:rPr>
                <w:sz w:val="22"/>
                <w:szCs w:val="22"/>
                <w:lang w:val="sr-Cyrl-CS"/>
              </w:rPr>
              <w:t>Уторак</w:t>
            </w:r>
          </w:p>
        </w:tc>
        <w:tc>
          <w:tcPr>
            <w:tcW w:w="1980" w:type="dxa"/>
            <w:tcBorders>
              <w:top w:val="single" w:sz="4" w:space="0" w:color="000000"/>
              <w:left w:val="single" w:sz="4" w:space="0" w:color="000000"/>
              <w:bottom w:val="single" w:sz="4" w:space="0" w:color="000000"/>
            </w:tcBorders>
            <w:shd w:val="clear" w:color="auto" w:fill="CCC0D9"/>
            <w:vAlign w:val="center"/>
          </w:tcPr>
          <w:p w:rsidR="00F560EF" w:rsidRPr="00F560EF" w:rsidRDefault="00F560EF" w:rsidP="00E5391E">
            <w:pPr>
              <w:widowControl w:val="0"/>
              <w:tabs>
                <w:tab w:val="left" w:pos="-2410"/>
                <w:tab w:val="left" w:pos="-2268"/>
                <w:tab w:val="center" w:pos="-2127"/>
                <w:tab w:val="center" w:pos="-1985"/>
              </w:tabs>
              <w:autoSpaceDE w:val="0"/>
              <w:spacing w:line="360" w:lineRule="auto"/>
              <w:ind w:right="51" w:firstLine="325"/>
              <w:rPr>
                <w:lang w:val="sr-Cyrl-CS"/>
              </w:rPr>
            </w:pPr>
            <w:r w:rsidRPr="00F560EF">
              <w:rPr>
                <w:sz w:val="22"/>
                <w:szCs w:val="22"/>
                <w:lang w:val="sr-Cyrl-CS"/>
              </w:rPr>
              <w:t>Среда</w:t>
            </w:r>
          </w:p>
        </w:tc>
        <w:tc>
          <w:tcPr>
            <w:tcW w:w="1980" w:type="dxa"/>
            <w:tcBorders>
              <w:top w:val="single" w:sz="4" w:space="0" w:color="000000"/>
              <w:left w:val="single" w:sz="4" w:space="0" w:color="000000"/>
              <w:bottom w:val="single" w:sz="4" w:space="0" w:color="000000"/>
            </w:tcBorders>
            <w:shd w:val="clear" w:color="auto" w:fill="CCC0D9"/>
            <w:vAlign w:val="center"/>
          </w:tcPr>
          <w:p w:rsidR="00F560EF" w:rsidRPr="00F560EF" w:rsidRDefault="00F560EF" w:rsidP="00E5391E">
            <w:pPr>
              <w:widowControl w:val="0"/>
              <w:tabs>
                <w:tab w:val="left" w:pos="-2410"/>
                <w:tab w:val="left" w:pos="-2268"/>
                <w:tab w:val="center" w:pos="-2127"/>
                <w:tab w:val="center" w:pos="-1985"/>
              </w:tabs>
              <w:autoSpaceDE w:val="0"/>
              <w:spacing w:line="360" w:lineRule="auto"/>
              <w:ind w:right="51" w:firstLine="205"/>
              <w:rPr>
                <w:lang w:val="sr-Cyrl-CS"/>
              </w:rPr>
            </w:pPr>
            <w:r w:rsidRPr="00F560EF">
              <w:rPr>
                <w:sz w:val="22"/>
                <w:szCs w:val="22"/>
                <w:lang w:val="sr-Cyrl-CS"/>
              </w:rPr>
              <w:t>Четвртак</w:t>
            </w:r>
          </w:p>
        </w:tc>
        <w:tc>
          <w:tcPr>
            <w:tcW w:w="2411"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F560EF" w:rsidRPr="00F560EF" w:rsidRDefault="00F560EF" w:rsidP="00E5391E">
            <w:pPr>
              <w:widowControl w:val="0"/>
              <w:tabs>
                <w:tab w:val="left" w:pos="-2410"/>
                <w:tab w:val="left" w:pos="-2268"/>
                <w:tab w:val="center" w:pos="-2127"/>
                <w:tab w:val="center" w:pos="-1985"/>
              </w:tabs>
              <w:autoSpaceDE w:val="0"/>
              <w:spacing w:line="360" w:lineRule="auto"/>
              <w:ind w:right="51" w:firstLine="369"/>
            </w:pPr>
            <w:r w:rsidRPr="00F560EF">
              <w:rPr>
                <w:sz w:val="22"/>
                <w:szCs w:val="22"/>
                <w:lang w:val="sr-Cyrl-CS"/>
              </w:rPr>
              <w:t>Петак</w:t>
            </w:r>
          </w:p>
        </w:tc>
      </w:tr>
      <w:tr w:rsidR="00F560EF" w:rsidRPr="00F560EF" w:rsidTr="00E5391E">
        <w:trPr>
          <w:trHeight w:val="467"/>
        </w:trPr>
        <w:tc>
          <w:tcPr>
            <w:tcW w:w="1818" w:type="dxa"/>
            <w:tcBorders>
              <w:top w:val="single" w:sz="4" w:space="0" w:color="000000"/>
              <w:left w:val="single" w:sz="4" w:space="0" w:color="000000"/>
              <w:bottom w:val="single" w:sz="4" w:space="0" w:color="000000"/>
            </w:tcBorders>
            <w:shd w:val="clear" w:color="auto" w:fill="auto"/>
          </w:tcPr>
          <w:p w:rsidR="00F560EF" w:rsidRPr="00F560EF" w:rsidRDefault="00F560EF" w:rsidP="00E5391E">
            <w:r w:rsidRPr="00F560EF">
              <w:rPr>
                <w:sz w:val="22"/>
                <w:szCs w:val="22"/>
              </w:rPr>
              <w:t>Романа Булић</w:t>
            </w:r>
          </w:p>
        </w:tc>
        <w:tc>
          <w:tcPr>
            <w:tcW w:w="1890" w:type="dxa"/>
            <w:tcBorders>
              <w:top w:val="single" w:sz="4" w:space="0" w:color="000000"/>
              <w:left w:val="single" w:sz="4" w:space="0" w:color="000000"/>
              <w:bottom w:val="single" w:sz="4" w:space="0" w:color="000000"/>
            </w:tcBorders>
            <w:shd w:val="clear" w:color="auto" w:fill="auto"/>
          </w:tcPr>
          <w:p w:rsidR="00F560EF" w:rsidRPr="00F560EF" w:rsidRDefault="00F560EF" w:rsidP="00E5391E">
            <w:r w:rsidRPr="00F560EF">
              <w:rPr>
                <w:sz w:val="22"/>
                <w:szCs w:val="22"/>
              </w:rPr>
              <w:t>Божидар Булић</w:t>
            </w:r>
          </w:p>
        </w:tc>
        <w:tc>
          <w:tcPr>
            <w:tcW w:w="1980" w:type="dxa"/>
            <w:tcBorders>
              <w:top w:val="single" w:sz="4" w:space="0" w:color="000000"/>
              <w:left w:val="single" w:sz="4" w:space="0" w:color="000000"/>
              <w:bottom w:val="single" w:sz="4" w:space="0" w:color="000000"/>
            </w:tcBorders>
            <w:shd w:val="clear" w:color="auto" w:fill="auto"/>
          </w:tcPr>
          <w:p w:rsidR="00F560EF" w:rsidRPr="00F560EF" w:rsidRDefault="00F560EF" w:rsidP="00E5391E">
            <w:r w:rsidRPr="00F560EF">
              <w:rPr>
                <w:sz w:val="22"/>
                <w:szCs w:val="22"/>
              </w:rPr>
              <w:t>Марија Дишпитер</w:t>
            </w:r>
          </w:p>
        </w:tc>
        <w:tc>
          <w:tcPr>
            <w:tcW w:w="1980" w:type="dxa"/>
            <w:tcBorders>
              <w:top w:val="single" w:sz="4" w:space="0" w:color="000000"/>
              <w:left w:val="single" w:sz="4" w:space="0" w:color="000000"/>
              <w:bottom w:val="single" w:sz="4" w:space="0" w:color="000000"/>
            </w:tcBorders>
            <w:shd w:val="clear" w:color="auto" w:fill="auto"/>
          </w:tcPr>
          <w:p w:rsidR="00F560EF" w:rsidRPr="00F560EF" w:rsidRDefault="00F560EF" w:rsidP="00E5391E">
            <w:r w:rsidRPr="00F560EF">
              <w:rPr>
                <w:sz w:val="22"/>
                <w:szCs w:val="22"/>
              </w:rPr>
              <w:t>Снежана Савић</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F560EF" w:rsidRPr="00F560EF" w:rsidRDefault="00F560EF" w:rsidP="00E5391E">
            <w:r w:rsidRPr="00F560EF">
              <w:rPr>
                <w:sz w:val="22"/>
                <w:szCs w:val="22"/>
              </w:rPr>
              <w:t>Наташа     Ј. Белић</w:t>
            </w:r>
          </w:p>
        </w:tc>
      </w:tr>
      <w:tr w:rsidR="00F560EF" w:rsidRPr="00F560EF" w:rsidTr="00E5391E">
        <w:trPr>
          <w:trHeight w:val="275"/>
        </w:trPr>
        <w:tc>
          <w:tcPr>
            <w:tcW w:w="1818" w:type="dxa"/>
            <w:tcBorders>
              <w:top w:val="single" w:sz="4" w:space="0" w:color="000000"/>
              <w:left w:val="single" w:sz="4" w:space="0" w:color="000000"/>
              <w:bottom w:val="single" w:sz="4" w:space="0" w:color="000000"/>
            </w:tcBorders>
            <w:shd w:val="clear" w:color="auto" w:fill="auto"/>
          </w:tcPr>
          <w:p w:rsidR="00F560EF" w:rsidRPr="00F560EF" w:rsidRDefault="00F560EF" w:rsidP="00E5391E">
            <w:r w:rsidRPr="00F560EF">
              <w:rPr>
                <w:sz w:val="22"/>
                <w:szCs w:val="22"/>
              </w:rPr>
              <w:t>Марија Дишпитер</w:t>
            </w:r>
          </w:p>
        </w:tc>
        <w:tc>
          <w:tcPr>
            <w:tcW w:w="1890" w:type="dxa"/>
            <w:tcBorders>
              <w:top w:val="single" w:sz="4" w:space="0" w:color="000000"/>
              <w:left w:val="single" w:sz="4" w:space="0" w:color="000000"/>
              <w:bottom w:val="single" w:sz="4" w:space="0" w:color="000000"/>
            </w:tcBorders>
            <w:shd w:val="clear" w:color="auto" w:fill="auto"/>
          </w:tcPr>
          <w:p w:rsidR="00F560EF" w:rsidRPr="00F560EF" w:rsidRDefault="00F560EF" w:rsidP="00E5391E">
            <w:r w:rsidRPr="00F560EF">
              <w:rPr>
                <w:sz w:val="22"/>
                <w:szCs w:val="22"/>
              </w:rPr>
              <w:t>Романа Булић</w:t>
            </w:r>
          </w:p>
        </w:tc>
        <w:tc>
          <w:tcPr>
            <w:tcW w:w="1980" w:type="dxa"/>
            <w:tcBorders>
              <w:top w:val="single" w:sz="4" w:space="0" w:color="000000"/>
              <w:left w:val="single" w:sz="4" w:space="0" w:color="000000"/>
              <w:bottom w:val="single" w:sz="4" w:space="0" w:color="000000"/>
            </w:tcBorders>
            <w:shd w:val="clear" w:color="auto" w:fill="auto"/>
          </w:tcPr>
          <w:p w:rsidR="00F560EF" w:rsidRPr="00F560EF" w:rsidRDefault="00F560EF" w:rsidP="00E5391E">
            <w:r w:rsidRPr="00F560EF">
              <w:rPr>
                <w:sz w:val="22"/>
                <w:szCs w:val="22"/>
              </w:rPr>
              <w:t>Божидар Булић</w:t>
            </w:r>
          </w:p>
        </w:tc>
        <w:tc>
          <w:tcPr>
            <w:tcW w:w="1980" w:type="dxa"/>
            <w:tcBorders>
              <w:top w:val="single" w:sz="4" w:space="0" w:color="000000"/>
              <w:left w:val="single" w:sz="4" w:space="0" w:color="000000"/>
              <w:bottom w:val="single" w:sz="4" w:space="0" w:color="000000"/>
            </w:tcBorders>
            <w:shd w:val="clear" w:color="auto" w:fill="auto"/>
          </w:tcPr>
          <w:p w:rsidR="00F560EF" w:rsidRPr="00F560EF" w:rsidRDefault="00F560EF" w:rsidP="00E5391E">
            <w:r w:rsidRPr="00F560EF">
              <w:rPr>
                <w:sz w:val="22"/>
                <w:szCs w:val="22"/>
              </w:rPr>
              <w:t>Наташа     Ј. Белић</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F560EF" w:rsidRPr="00F560EF" w:rsidRDefault="00F560EF" w:rsidP="00E5391E">
            <w:r w:rsidRPr="00F560EF">
              <w:rPr>
                <w:sz w:val="22"/>
                <w:szCs w:val="22"/>
              </w:rPr>
              <w:t>Снежана Савић</w:t>
            </w:r>
          </w:p>
        </w:tc>
      </w:tr>
    </w:tbl>
    <w:p w:rsidR="00F560EF" w:rsidRPr="00F560EF" w:rsidRDefault="00F560EF" w:rsidP="00F560EF">
      <w:pPr>
        <w:rPr>
          <w:sz w:val="4"/>
          <w:szCs w:val="4"/>
        </w:rPr>
      </w:pPr>
    </w:p>
    <w:p w:rsidR="00F560EF" w:rsidRPr="00F560EF" w:rsidRDefault="00F560EF" w:rsidP="00F560EF">
      <w:pPr>
        <w:rPr>
          <w:sz w:val="16"/>
          <w:szCs w:val="16"/>
        </w:rPr>
      </w:pPr>
    </w:p>
    <w:tbl>
      <w:tblPr>
        <w:tblStyle w:val="TableGrid"/>
        <w:tblW w:w="10980" w:type="dxa"/>
        <w:tblInd w:w="-432" w:type="dxa"/>
        <w:tblLook w:val="04A0"/>
      </w:tblPr>
      <w:tblGrid>
        <w:gridCol w:w="1620"/>
        <w:gridCol w:w="1396"/>
        <w:gridCol w:w="1562"/>
        <w:gridCol w:w="1493"/>
        <w:gridCol w:w="1495"/>
        <w:gridCol w:w="1438"/>
        <w:gridCol w:w="1976"/>
      </w:tblGrid>
      <w:tr w:rsidR="00F560EF" w:rsidRPr="00F560EF" w:rsidTr="00E5391E">
        <w:tc>
          <w:tcPr>
            <w:tcW w:w="1620" w:type="dxa"/>
          </w:tcPr>
          <w:p w:rsidR="00F560EF" w:rsidRPr="00F560EF" w:rsidRDefault="00F560EF" w:rsidP="00E5391E">
            <w:pPr>
              <w:rPr>
                <w:rFonts w:ascii="Times New Roman" w:hAnsi="Times New Roman"/>
              </w:rPr>
            </w:pPr>
            <w:r w:rsidRPr="00F560EF">
              <w:rPr>
                <w:rFonts w:ascii="Times New Roman" w:hAnsi="Times New Roman"/>
              </w:rPr>
              <w:t>Време</w:t>
            </w:r>
          </w:p>
        </w:tc>
        <w:tc>
          <w:tcPr>
            <w:tcW w:w="1396" w:type="dxa"/>
          </w:tcPr>
          <w:p w:rsidR="00F560EF" w:rsidRPr="00F560EF" w:rsidRDefault="00F560EF" w:rsidP="00E5391E">
            <w:pPr>
              <w:widowControl w:val="0"/>
              <w:tabs>
                <w:tab w:val="left" w:pos="-2410"/>
                <w:tab w:val="left" w:pos="-2268"/>
                <w:tab w:val="center" w:pos="-2127"/>
                <w:tab w:val="center" w:pos="-1985"/>
              </w:tabs>
              <w:autoSpaceDE w:val="0"/>
              <w:spacing w:line="360" w:lineRule="auto"/>
              <w:ind w:right="51" w:hanging="45"/>
              <w:rPr>
                <w:rFonts w:ascii="Times New Roman" w:hAnsi="Times New Roman"/>
                <w:lang w:val="sr-Cyrl-CS"/>
              </w:rPr>
            </w:pPr>
          </w:p>
        </w:tc>
        <w:tc>
          <w:tcPr>
            <w:tcW w:w="1562" w:type="dxa"/>
            <w:vAlign w:val="center"/>
          </w:tcPr>
          <w:p w:rsidR="00F560EF" w:rsidRPr="00F560EF" w:rsidRDefault="00F560EF" w:rsidP="00E5391E">
            <w:pPr>
              <w:widowControl w:val="0"/>
              <w:tabs>
                <w:tab w:val="left" w:pos="-2410"/>
                <w:tab w:val="left" w:pos="-2268"/>
                <w:tab w:val="center" w:pos="-2127"/>
                <w:tab w:val="center" w:pos="-1985"/>
              </w:tabs>
              <w:autoSpaceDE w:val="0"/>
              <w:spacing w:line="360" w:lineRule="auto"/>
              <w:ind w:right="51" w:hanging="45"/>
              <w:rPr>
                <w:rFonts w:ascii="Times New Roman" w:hAnsi="Times New Roman"/>
                <w:lang w:val="sr-Cyrl-CS"/>
              </w:rPr>
            </w:pPr>
            <w:r w:rsidRPr="00F560EF">
              <w:rPr>
                <w:rFonts w:ascii="Times New Roman" w:hAnsi="Times New Roman"/>
                <w:lang w:val="sr-Cyrl-CS"/>
              </w:rPr>
              <w:t>Понедељак</w:t>
            </w:r>
          </w:p>
        </w:tc>
        <w:tc>
          <w:tcPr>
            <w:tcW w:w="1493" w:type="dxa"/>
            <w:vAlign w:val="center"/>
          </w:tcPr>
          <w:p w:rsidR="00F560EF" w:rsidRPr="00F560EF" w:rsidRDefault="00F560EF" w:rsidP="00E5391E">
            <w:pPr>
              <w:widowControl w:val="0"/>
              <w:tabs>
                <w:tab w:val="left" w:pos="-2410"/>
                <w:tab w:val="left" w:pos="-2268"/>
                <w:tab w:val="center" w:pos="-2127"/>
                <w:tab w:val="center" w:pos="-1985"/>
              </w:tabs>
              <w:autoSpaceDE w:val="0"/>
              <w:spacing w:line="360" w:lineRule="auto"/>
              <w:ind w:right="51" w:firstLine="304"/>
              <w:rPr>
                <w:rFonts w:ascii="Times New Roman" w:hAnsi="Times New Roman"/>
                <w:lang w:val="sr-Cyrl-CS"/>
              </w:rPr>
            </w:pPr>
            <w:r w:rsidRPr="00F560EF">
              <w:rPr>
                <w:rFonts w:ascii="Times New Roman" w:hAnsi="Times New Roman"/>
                <w:lang w:val="sr-Cyrl-CS"/>
              </w:rPr>
              <w:t>Уторак</w:t>
            </w:r>
          </w:p>
        </w:tc>
        <w:tc>
          <w:tcPr>
            <w:tcW w:w="1495" w:type="dxa"/>
            <w:vAlign w:val="center"/>
          </w:tcPr>
          <w:p w:rsidR="00F560EF" w:rsidRPr="00F560EF" w:rsidRDefault="00F560EF" w:rsidP="00E5391E">
            <w:pPr>
              <w:widowControl w:val="0"/>
              <w:tabs>
                <w:tab w:val="left" w:pos="-2410"/>
                <w:tab w:val="left" w:pos="-2268"/>
                <w:tab w:val="center" w:pos="-2127"/>
                <w:tab w:val="center" w:pos="-1985"/>
              </w:tabs>
              <w:autoSpaceDE w:val="0"/>
              <w:spacing w:line="360" w:lineRule="auto"/>
              <w:ind w:right="51" w:firstLine="325"/>
              <w:rPr>
                <w:rFonts w:ascii="Times New Roman" w:hAnsi="Times New Roman"/>
                <w:lang w:val="sr-Cyrl-CS"/>
              </w:rPr>
            </w:pPr>
            <w:r w:rsidRPr="00F560EF">
              <w:rPr>
                <w:rFonts w:ascii="Times New Roman" w:hAnsi="Times New Roman"/>
                <w:lang w:val="sr-Cyrl-CS"/>
              </w:rPr>
              <w:t>Среда</w:t>
            </w:r>
          </w:p>
        </w:tc>
        <w:tc>
          <w:tcPr>
            <w:tcW w:w="1438" w:type="dxa"/>
            <w:vAlign w:val="center"/>
          </w:tcPr>
          <w:p w:rsidR="00F560EF" w:rsidRPr="00F560EF" w:rsidRDefault="00F560EF" w:rsidP="00E5391E">
            <w:pPr>
              <w:widowControl w:val="0"/>
              <w:tabs>
                <w:tab w:val="left" w:pos="-2410"/>
                <w:tab w:val="left" w:pos="-2268"/>
                <w:tab w:val="center" w:pos="-2127"/>
                <w:tab w:val="center" w:pos="-1985"/>
              </w:tabs>
              <w:autoSpaceDE w:val="0"/>
              <w:spacing w:line="360" w:lineRule="auto"/>
              <w:ind w:right="51" w:firstLine="205"/>
              <w:rPr>
                <w:rFonts w:ascii="Times New Roman" w:hAnsi="Times New Roman"/>
                <w:lang w:val="sr-Cyrl-CS"/>
              </w:rPr>
            </w:pPr>
            <w:r w:rsidRPr="00F560EF">
              <w:rPr>
                <w:rFonts w:ascii="Times New Roman" w:hAnsi="Times New Roman"/>
                <w:lang w:val="sr-Cyrl-CS"/>
              </w:rPr>
              <w:t>Четвртак</w:t>
            </w:r>
          </w:p>
        </w:tc>
        <w:tc>
          <w:tcPr>
            <w:tcW w:w="1976" w:type="dxa"/>
          </w:tcPr>
          <w:p w:rsidR="00F560EF" w:rsidRPr="00F560EF" w:rsidRDefault="00F560EF" w:rsidP="00E5391E">
            <w:pPr>
              <w:widowControl w:val="0"/>
              <w:tabs>
                <w:tab w:val="left" w:pos="-2410"/>
                <w:tab w:val="left" w:pos="-2268"/>
                <w:tab w:val="center" w:pos="-2127"/>
                <w:tab w:val="center" w:pos="-1985"/>
              </w:tabs>
              <w:autoSpaceDE w:val="0"/>
              <w:spacing w:line="360" w:lineRule="auto"/>
              <w:ind w:right="51" w:firstLine="205"/>
              <w:rPr>
                <w:rFonts w:ascii="Times New Roman" w:hAnsi="Times New Roman"/>
                <w:lang w:val="sr-Cyrl-CS"/>
              </w:rPr>
            </w:pPr>
            <w:r w:rsidRPr="00F560EF">
              <w:rPr>
                <w:rFonts w:ascii="Times New Roman" w:hAnsi="Times New Roman"/>
                <w:lang w:val="sr-Cyrl-CS"/>
              </w:rPr>
              <w:t>Петак</w:t>
            </w:r>
          </w:p>
        </w:tc>
      </w:tr>
      <w:tr w:rsidR="00F560EF" w:rsidRPr="00F560EF" w:rsidTr="00E5391E">
        <w:tc>
          <w:tcPr>
            <w:tcW w:w="1620" w:type="dxa"/>
          </w:tcPr>
          <w:p w:rsidR="00F560EF" w:rsidRPr="00F560EF" w:rsidRDefault="00F560EF" w:rsidP="00E5391E">
            <w:pPr>
              <w:rPr>
                <w:rFonts w:ascii="Times New Roman" w:hAnsi="Times New Roman"/>
              </w:rPr>
            </w:pPr>
            <w:r w:rsidRPr="00F560EF">
              <w:rPr>
                <w:rFonts w:ascii="Times New Roman" w:hAnsi="Times New Roman"/>
              </w:rPr>
              <w:t>Пре почетка часа</w:t>
            </w:r>
          </w:p>
        </w:tc>
        <w:tc>
          <w:tcPr>
            <w:tcW w:w="1396" w:type="dxa"/>
          </w:tcPr>
          <w:p w:rsidR="00F560EF" w:rsidRPr="00F560EF" w:rsidRDefault="00F560EF" w:rsidP="00E5391E">
            <w:pPr>
              <w:rPr>
                <w:rFonts w:ascii="Times New Roman" w:hAnsi="Times New Roman"/>
              </w:rPr>
            </w:pPr>
            <w:r w:rsidRPr="00F560EF">
              <w:rPr>
                <w:rFonts w:ascii="Times New Roman" w:hAnsi="Times New Roman"/>
              </w:rPr>
              <w:t>приземље</w:t>
            </w:r>
          </w:p>
        </w:tc>
        <w:tc>
          <w:tcPr>
            <w:tcW w:w="1562" w:type="dxa"/>
          </w:tcPr>
          <w:p w:rsidR="00F560EF" w:rsidRPr="00F560EF" w:rsidRDefault="00F560EF" w:rsidP="00E5391E">
            <w:pPr>
              <w:rPr>
                <w:rFonts w:ascii="Times New Roman" w:hAnsi="Times New Roman"/>
              </w:rPr>
            </w:pPr>
            <w:r w:rsidRPr="00F560EF">
              <w:rPr>
                <w:rFonts w:ascii="Times New Roman" w:hAnsi="Times New Roman"/>
              </w:rPr>
              <w:t>Романа Булић</w:t>
            </w:r>
          </w:p>
        </w:tc>
        <w:tc>
          <w:tcPr>
            <w:tcW w:w="1493" w:type="dxa"/>
          </w:tcPr>
          <w:p w:rsidR="00F560EF" w:rsidRPr="00F560EF" w:rsidRDefault="00F560EF" w:rsidP="00E5391E">
            <w:pPr>
              <w:rPr>
                <w:rFonts w:ascii="Times New Roman" w:hAnsi="Times New Roman"/>
              </w:rPr>
            </w:pPr>
            <w:r w:rsidRPr="00F560EF">
              <w:rPr>
                <w:rFonts w:ascii="Times New Roman" w:hAnsi="Times New Roman"/>
              </w:rPr>
              <w:t>Божидар Булић</w:t>
            </w:r>
          </w:p>
        </w:tc>
        <w:tc>
          <w:tcPr>
            <w:tcW w:w="1495" w:type="dxa"/>
          </w:tcPr>
          <w:p w:rsidR="00F560EF" w:rsidRPr="00F560EF" w:rsidRDefault="00F560EF" w:rsidP="00E5391E">
            <w:pPr>
              <w:rPr>
                <w:rFonts w:ascii="Times New Roman" w:hAnsi="Times New Roman"/>
              </w:rPr>
            </w:pPr>
            <w:r w:rsidRPr="00F560EF">
              <w:rPr>
                <w:rFonts w:ascii="Times New Roman" w:hAnsi="Times New Roman"/>
              </w:rPr>
              <w:t>Марија Дишпитер</w:t>
            </w:r>
          </w:p>
        </w:tc>
        <w:tc>
          <w:tcPr>
            <w:tcW w:w="1438" w:type="dxa"/>
          </w:tcPr>
          <w:p w:rsidR="00F560EF" w:rsidRPr="00F560EF" w:rsidRDefault="00F560EF" w:rsidP="00E5391E">
            <w:pPr>
              <w:rPr>
                <w:rFonts w:ascii="Times New Roman" w:hAnsi="Times New Roman"/>
              </w:rPr>
            </w:pPr>
            <w:r w:rsidRPr="00F560EF">
              <w:rPr>
                <w:rFonts w:ascii="Times New Roman" w:hAnsi="Times New Roman"/>
              </w:rPr>
              <w:t>Снежана Савић</w:t>
            </w:r>
          </w:p>
        </w:tc>
        <w:tc>
          <w:tcPr>
            <w:tcW w:w="1976" w:type="dxa"/>
          </w:tcPr>
          <w:p w:rsidR="00F560EF" w:rsidRPr="00F560EF" w:rsidRDefault="00F560EF" w:rsidP="00E5391E">
            <w:pPr>
              <w:rPr>
                <w:rFonts w:ascii="Times New Roman" w:hAnsi="Times New Roman"/>
              </w:rPr>
            </w:pPr>
            <w:r w:rsidRPr="00F560EF">
              <w:rPr>
                <w:rFonts w:ascii="Times New Roman" w:hAnsi="Times New Roman"/>
              </w:rPr>
              <w:t>Наташа     Ј. Белић</w:t>
            </w:r>
          </w:p>
        </w:tc>
      </w:tr>
      <w:tr w:rsidR="00F560EF" w:rsidRPr="00F560EF" w:rsidTr="00E5391E">
        <w:tc>
          <w:tcPr>
            <w:tcW w:w="1620" w:type="dxa"/>
            <w:vMerge w:val="restart"/>
          </w:tcPr>
          <w:p w:rsidR="00F560EF" w:rsidRPr="00F560EF" w:rsidRDefault="00F560EF" w:rsidP="00E5391E">
            <w:pPr>
              <w:rPr>
                <w:rFonts w:ascii="Times New Roman" w:hAnsi="Times New Roman"/>
              </w:rPr>
            </w:pPr>
            <w:r w:rsidRPr="00F560EF">
              <w:rPr>
                <w:rFonts w:ascii="Times New Roman" w:hAnsi="Times New Roman"/>
              </w:rPr>
              <w:t xml:space="preserve">Велики одмор </w:t>
            </w:r>
          </w:p>
        </w:tc>
        <w:tc>
          <w:tcPr>
            <w:tcW w:w="1396" w:type="dxa"/>
          </w:tcPr>
          <w:p w:rsidR="00F560EF" w:rsidRPr="00F560EF" w:rsidRDefault="00F560EF" w:rsidP="00E5391E">
            <w:pPr>
              <w:rPr>
                <w:rFonts w:ascii="Times New Roman" w:hAnsi="Times New Roman"/>
              </w:rPr>
            </w:pPr>
            <w:r w:rsidRPr="00F560EF">
              <w:rPr>
                <w:rFonts w:ascii="Times New Roman" w:hAnsi="Times New Roman"/>
              </w:rPr>
              <w:t>приземље</w:t>
            </w:r>
          </w:p>
        </w:tc>
        <w:tc>
          <w:tcPr>
            <w:tcW w:w="1562" w:type="dxa"/>
          </w:tcPr>
          <w:p w:rsidR="00F560EF" w:rsidRPr="00F560EF" w:rsidRDefault="00F560EF" w:rsidP="00E5391E">
            <w:pPr>
              <w:rPr>
                <w:rFonts w:ascii="Times New Roman" w:hAnsi="Times New Roman"/>
              </w:rPr>
            </w:pPr>
            <w:r w:rsidRPr="00F560EF">
              <w:rPr>
                <w:rFonts w:ascii="Times New Roman" w:hAnsi="Times New Roman"/>
              </w:rPr>
              <w:t>Романа Булић</w:t>
            </w:r>
          </w:p>
        </w:tc>
        <w:tc>
          <w:tcPr>
            <w:tcW w:w="1493" w:type="dxa"/>
          </w:tcPr>
          <w:p w:rsidR="00F560EF" w:rsidRPr="00F560EF" w:rsidRDefault="00F560EF" w:rsidP="00E5391E">
            <w:pPr>
              <w:rPr>
                <w:rFonts w:ascii="Times New Roman" w:hAnsi="Times New Roman"/>
              </w:rPr>
            </w:pPr>
            <w:r w:rsidRPr="00F560EF">
              <w:rPr>
                <w:rFonts w:ascii="Times New Roman" w:hAnsi="Times New Roman"/>
              </w:rPr>
              <w:t>Божидар Булић</w:t>
            </w:r>
          </w:p>
        </w:tc>
        <w:tc>
          <w:tcPr>
            <w:tcW w:w="1495" w:type="dxa"/>
          </w:tcPr>
          <w:p w:rsidR="00F560EF" w:rsidRPr="00F560EF" w:rsidRDefault="00F560EF" w:rsidP="00E5391E">
            <w:pPr>
              <w:rPr>
                <w:rFonts w:ascii="Times New Roman" w:hAnsi="Times New Roman"/>
              </w:rPr>
            </w:pPr>
            <w:r w:rsidRPr="00F560EF">
              <w:rPr>
                <w:rFonts w:ascii="Times New Roman" w:hAnsi="Times New Roman"/>
              </w:rPr>
              <w:t>Марија Дишпитер</w:t>
            </w:r>
          </w:p>
        </w:tc>
        <w:tc>
          <w:tcPr>
            <w:tcW w:w="1438" w:type="dxa"/>
          </w:tcPr>
          <w:p w:rsidR="00F560EF" w:rsidRPr="00F560EF" w:rsidRDefault="00F560EF" w:rsidP="00E5391E">
            <w:pPr>
              <w:rPr>
                <w:rFonts w:ascii="Times New Roman" w:hAnsi="Times New Roman"/>
              </w:rPr>
            </w:pPr>
            <w:r w:rsidRPr="00F560EF">
              <w:rPr>
                <w:rFonts w:ascii="Times New Roman" w:hAnsi="Times New Roman"/>
              </w:rPr>
              <w:t>Снежана Савић</w:t>
            </w:r>
          </w:p>
        </w:tc>
        <w:tc>
          <w:tcPr>
            <w:tcW w:w="1976" w:type="dxa"/>
          </w:tcPr>
          <w:p w:rsidR="00F560EF" w:rsidRPr="00F560EF" w:rsidRDefault="00F560EF" w:rsidP="00E5391E">
            <w:pPr>
              <w:rPr>
                <w:rFonts w:ascii="Times New Roman" w:hAnsi="Times New Roman"/>
              </w:rPr>
            </w:pPr>
            <w:r w:rsidRPr="00F560EF">
              <w:rPr>
                <w:rFonts w:ascii="Times New Roman" w:hAnsi="Times New Roman"/>
              </w:rPr>
              <w:t>Наташа     Ј. Белић</w:t>
            </w:r>
          </w:p>
        </w:tc>
      </w:tr>
      <w:tr w:rsidR="00F560EF" w:rsidRPr="00F560EF" w:rsidTr="00E5391E">
        <w:tc>
          <w:tcPr>
            <w:tcW w:w="1620" w:type="dxa"/>
            <w:vMerge/>
          </w:tcPr>
          <w:p w:rsidR="00F560EF" w:rsidRPr="00F560EF" w:rsidRDefault="00F560EF" w:rsidP="00E5391E">
            <w:pPr>
              <w:rPr>
                <w:rFonts w:ascii="Times New Roman" w:hAnsi="Times New Roman"/>
              </w:rPr>
            </w:pPr>
          </w:p>
        </w:tc>
        <w:tc>
          <w:tcPr>
            <w:tcW w:w="1396" w:type="dxa"/>
          </w:tcPr>
          <w:p w:rsidR="00F560EF" w:rsidRPr="00F560EF" w:rsidRDefault="00F560EF" w:rsidP="00E5391E">
            <w:pPr>
              <w:rPr>
                <w:rFonts w:ascii="Times New Roman" w:hAnsi="Times New Roman"/>
              </w:rPr>
            </w:pPr>
            <w:r w:rsidRPr="00F560EF">
              <w:rPr>
                <w:rFonts w:ascii="Times New Roman" w:hAnsi="Times New Roman"/>
              </w:rPr>
              <w:t>спрат</w:t>
            </w:r>
          </w:p>
        </w:tc>
        <w:tc>
          <w:tcPr>
            <w:tcW w:w="1562" w:type="dxa"/>
          </w:tcPr>
          <w:p w:rsidR="00F560EF" w:rsidRPr="00F560EF" w:rsidRDefault="00F560EF" w:rsidP="00E5391E">
            <w:pPr>
              <w:rPr>
                <w:rFonts w:ascii="Times New Roman" w:hAnsi="Times New Roman"/>
              </w:rPr>
            </w:pPr>
            <w:r w:rsidRPr="00F560EF">
              <w:rPr>
                <w:rFonts w:ascii="Times New Roman" w:hAnsi="Times New Roman"/>
              </w:rPr>
              <w:t>Марија Дишпитер</w:t>
            </w:r>
          </w:p>
        </w:tc>
        <w:tc>
          <w:tcPr>
            <w:tcW w:w="1493" w:type="dxa"/>
          </w:tcPr>
          <w:p w:rsidR="00F560EF" w:rsidRPr="00F560EF" w:rsidRDefault="00F560EF" w:rsidP="00E5391E">
            <w:pPr>
              <w:rPr>
                <w:rFonts w:ascii="Times New Roman" w:hAnsi="Times New Roman"/>
              </w:rPr>
            </w:pPr>
            <w:r w:rsidRPr="00F560EF">
              <w:rPr>
                <w:rFonts w:ascii="Times New Roman" w:hAnsi="Times New Roman"/>
              </w:rPr>
              <w:t>Романа Булић</w:t>
            </w:r>
          </w:p>
        </w:tc>
        <w:tc>
          <w:tcPr>
            <w:tcW w:w="1495" w:type="dxa"/>
          </w:tcPr>
          <w:p w:rsidR="00F560EF" w:rsidRPr="00F560EF" w:rsidRDefault="00F560EF" w:rsidP="00E5391E">
            <w:pPr>
              <w:rPr>
                <w:rFonts w:ascii="Times New Roman" w:hAnsi="Times New Roman"/>
              </w:rPr>
            </w:pPr>
            <w:r w:rsidRPr="00F560EF">
              <w:rPr>
                <w:rFonts w:ascii="Times New Roman" w:hAnsi="Times New Roman"/>
              </w:rPr>
              <w:t>Божидар Булић</w:t>
            </w:r>
          </w:p>
        </w:tc>
        <w:tc>
          <w:tcPr>
            <w:tcW w:w="1438" w:type="dxa"/>
          </w:tcPr>
          <w:p w:rsidR="00F560EF" w:rsidRPr="00F560EF" w:rsidRDefault="00F560EF" w:rsidP="00E5391E">
            <w:pPr>
              <w:rPr>
                <w:rFonts w:ascii="Times New Roman" w:hAnsi="Times New Roman"/>
              </w:rPr>
            </w:pPr>
            <w:r w:rsidRPr="00F560EF">
              <w:rPr>
                <w:rFonts w:ascii="Times New Roman" w:hAnsi="Times New Roman"/>
              </w:rPr>
              <w:t>Наташа     Ј. Белић</w:t>
            </w:r>
          </w:p>
        </w:tc>
        <w:tc>
          <w:tcPr>
            <w:tcW w:w="1976" w:type="dxa"/>
          </w:tcPr>
          <w:p w:rsidR="00F560EF" w:rsidRPr="00F560EF" w:rsidRDefault="00F560EF" w:rsidP="00E5391E">
            <w:pPr>
              <w:rPr>
                <w:rFonts w:ascii="Times New Roman" w:hAnsi="Times New Roman"/>
              </w:rPr>
            </w:pPr>
            <w:r w:rsidRPr="00F560EF">
              <w:rPr>
                <w:rFonts w:ascii="Times New Roman" w:hAnsi="Times New Roman"/>
              </w:rPr>
              <w:t>Снежана Савић</w:t>
            </w:r>
          </w:p>
        </w:tc>
      </w:tr>
    </w:tbl>
    <w:p w:rsidR="00083239" w:rsidRDefault="00083239" w:rsidP="000119DE">
      <w:pPr>
        <w:pStyle w:val="Heading3"/>
        <w:tabs>
          <w:tab w:val="clear" w:pos="0"/>
        </w:tabs>
        <w:ind w:left="0"/>
        <w:rPr>
          <w:color w:val="FF0000"/>
        </w:rPr>
      </w:pPr>
    </w:p>
    <w:p w:rsidR="000119DE" w:rsidRPr="000119DE" w:rsidRDefault="000119DE" w:rsidP="000119DE"/>
    <w:p w:rsidR="000119DE" w:rsidRDefault="00083239">
      <w:pPr>
        <w:pStyle w:val="Heading3"/>
        <w:tabs>
          <w:tab w:val="clear" w:pos="0"/>
        </w:tabs>
      </w:pPr>
      <w:r>
        <w:t xml:space="preserve">           </w:t>
      </w:r>
    </w:p>
    <w:p w:rsidR="000119DE" w:rsidRDefault="000119DE">
      <w:pPr>
        <w:pStyle w:val="Heading3"/>
        <w:tabs>
          <w:tab w:val="clear" w:pos="0"/>
        </w:tabs>
      </w:pPr>
    </w:p>
    <w:p w:rsidR="00083239" w:rsidRDefault="000119DE">
      <w:pPr>
        <w:pStyle w:val="Heading3"/>
        <w:tabs>
          <w:tab w:val="clear" w:pos="0"/>
        </w:tabs>
        <w:rPr>
          <w:sz w:val="16"/>
          <w:szCs w:val="16"/>
        </w:rPr>
      </w:pPr>
      <w:r>
        <w:t xml:space="preserve">           </w:t>
      </w:r>
      <w:r w:rsidR="00083239">
        <w:t xml:space="preserve"> </w:t>
      </w:r>
      <w:bookmarkStart w:id="32" w:name="_Toc54267800"/>
      <w:r w:rsidR="00083239">
        <w:t>4.4. РАСПОРЕД ЧАСОВА</w:t>
      </w:r>
      <w:bookmarkEnd w:id="32"/>
    </w:p>
    <w:p w:rsidR="00083239" w:rsidRDefault="00083239">
      <w:pPr>
        <w:rPr>
          <w:sz w:val="16"/>
          <w:szCs w:val="16"/>
        </w:rPr>
      </w:pPr>
    </w:p>
    <w:p w:rsidR="006E4DC1" w:rsidRPr="002E7D1D" w:rsidRDefault="006E4DC1" w:rsidP="006E4DC1">
      <w:pPr>
        <w:jc w:val="center"/>
        <w:rPr>
          <w:sz w:val="32"/>
          <w:szCs w:val="32"/>
        </w:rPr>
      </w:pPr>
      <w:r w:rsidRPr="002E7D1D">
        <w:rPr>
          <w:sz w:val="32"/>
          <w:szCs w:val="32"/>
        </w:rPr>
        <w:t>Распоред  часова нижих разреда за шк.2020/21.год.</w:t>
      </w:r>
    </w:p>
    <w:p w:rsidR="006E4DC1" w:rsidRDefault="006E4DC1" w:rsidP="006E4DC1">
      <w:pPr>
        <w:rPr>
          <w:sz w:val="28"/>
          <w:szCs w:val="28"/>
        </w:rPr>
      </w:pPr>
      <w:r w:rsidRPr="006E4DC1">
        <w:rPr>
          <w:sz w:val="28"/>
          <w:szCs w:val="28"/>
        </w:rPr>
        <w:t>1.разред</w:t>
      </w:r>
    </w:p>
    <w:p w:rsidR="006E4DC1" w:rsidRPr="006E4DC1" w:rsidRDefault="006E4DC1" w:rsidP="006E4DC1">
      <w:pPr>
        <w:rPr>
          <w:sz w:val="28"/>
          <w:szCs w:val="28"/>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1736"/>
        <w:gridCol w:w="1710"/>
        <w:gridCol w:w="1825"/>
        <w:gridCol w:w="1823"/>
        <w:gridCol w:w="1796"/>
      </w:tblGrid>
      <w:tr w:rsidR="006E4DC1" w:rsidRPr="007B37E4" w:rsidTr="006E4DC1">
        <w:tc>
          <w:tcPr>
            <w:tcW w:w="712" w:type="dxa"/>
            <w:tcBorders>
              <w:right w:val="single" w:sz="4" w:space="0" w:color="auto"/>
            </w:tcBorders>
            <w:shd w:val="clear" w:color="auto" w:fill="B2A1C7" w:themeFill="accent4" w:themeFillTint="99"/>
          </w:tcPr>
          <w:p w:rsidR="006E4DC1" w:rsidRPr="006E4DC1" w:rsidRDefault="006E4DC1" w:rsidP="006E4DC1">
            <w:r w:rsidRPr="007B37E4">
              <w:t>Р</w:t>
            </w:r>
            <w:r>
              <w:t>.б.</w:t>
            </w:r>
          </w:p>
        </w:tc>
        <w:tc>
          <w:tcPr>
            <w:tcW w:w="1736" w:type="dxa"/>
            <w:tcBorders>
              <w:left w:val="single" w:sz="4" w:space="0" w:color="auto"/>
            </w:tcBorders>
            <w:shd w:val="clear" w:color="auto" w:fill="B2A1C7" w:themeFill="accent4" w:themeFillTint="99"/>
          </w:tcPr>
          <w:p w:rsidR="006E4DC1" w:rsidRPr="007B37E4" w:rsidRDefault="006E4DC1" w:rsidP="006E4DC1">
            <w:r w:rsidRPr="007B37E4">
              <w:t xml:space="preserve">ПОНЕДЕЉАК </w:t>
            </w:r>
          </w:p>
        </w:tc>
        <w:tc>
          <w:tcPr>
            <w:tcW w:w="1710" w:type="dxa"/>
            <w:shd w:val="clear" w:color="auto" w:fill="B2A1C7" w:themeFill="accent4" w:themeFillTint="99"/>
          </w:tcPr>
          <w:p w:rsidR="006E4DC1" w:rsidRPr="007B37E4" w:rsidRDefault="006E4DC1" w:rsidP="006E4DC1">
            <w:r w:rsidRPr="007B37E4">
              <w:t>УТОРАК</w:t>
            </w:r>
          </w:p>
        </w:tc>
        <w:tc>
          <w:tcPr>
            <w:tcW w:w="1825" w:type="dxa"/>
            <w:shd w:val="clear" w:color="auto" w:fill="B2A1C7" w:themeFill="accent4" w:themeFillTint="99"/>
          </w:tcPr>
          <w:p w:rsidR="006E4DC1" w:rsidRPr="007B37E4" w:rsidRDefault="006E4DC1" w:rsidP="006E4DC1">
            <w:r w:rsidRPr="007B37E4">
              <w:t>СРЕДА</w:t>
            </w:r>
          </w:p>
        </w:tc>
        <w:tc>
          <w:tcPr>
            <w:tcW w:w="1823" w:type="dxa"/>
            <w:shd w:val="clear" w:color="auto" w:fill="B2A1C7" w:themeFill="accent4" w:themeFillTint="99"/>
          </w:tcPr>
          <w:p w:rsidR="006E4DC1" w:rsidRPr="007B37E4" w:rsidRDefault="006E4DC1" w:rsidP="006E4DC1">
            <w:r w:rsidRPr="007B37E4">
              <w:t>ЧЕТВРТАК</w:t>
            </w:r>
          </w:p>
        </w:tc>
        <w:tc>
          <w:tcPr>
            <w:tcW w:w="1796" w:type="dxa"/>
            <w:shd w:val="clear" w:color="auto" w:fill="B2A1C7" w:themeFill="accent4" w:themeFillTint="99"/>
          </w:tcPr>
          <w:p w:rsidR="006E4DC1" w:rsidRPr="007B37E4" w:rsidRDefault="006E4DC1" w:rsidP="006E4DC1">
            <w:r w:rsidRPr="007B37E4">
              <w:t xml:space="preserve">ПЕТАК </w:t>
            </w:r>
          </w:p>
        </w:tc>
      </w:tr>
      <w:tr w:rsidR="006E4DC1" w:rsidRPr="007B37E4" w:rsidTr="006E4DC1">
        <w:tc>
          <w:tcPr>
            <w:tcW w:w="712" w:type="dxa"/>
            <w:tcBorders>
              <w:right w:val="single" w:sz="4" w:space="0" w:color="auto"/>
            </w:tcBorders>
          </w:tcPr>
          <w:p w:rsidR="006E4DC1" w:rsidRPr="007B37E4" w:rsidRDefault="006E4DC1" w:rsidP="006E4DC1">
            <w:r w:rsidRPr="007B37E4">
              <w:t>1.</w:t>
            </w:r>
          </w:p>
        </w:tc>
        <w:tc>
          <w:tcPr>
            <w:tcW w:w="1736" w:type="dxa"/>
            <w:tcBorders>
              <w:left w:val="single" w:sz="4" w:space="0" w:color="auto"/>
            </w:tcBorders>
          </w:tcPr>
          <w:p w:rsidR="006E4DC1" w:rsidRPr="007B37E4" w:rsidRDefault="006E4DC1" w:rsidP="006E4DC1">
            <w:r>
              <w:t>Енглески јез.</w:t>
            </w:r>
          </w:p>
        </w:tc>
        <w:tc>
          <w:tcPr>
            <w:tcW w:w="1710" w:type="dxa"/>
          </w:tcPr>
          <w:p w:rsidR="006E4DC1" w:rsidRPr="007B37E4" w:rsidRDefault="006E4DC1" w:rsidP="006E4DC1">
            <w:r w:rsidRPr="007B37E4">
              <w:t>Математика</w:t>
            </w:r>
          </w:p>
        </w:tc>
        <w:tc>
          <w:tcPr>
            <w:tcW w:w="1825" w:type="dxa"/>
          </w:tcPr>
          <w:p w:rsidR="006E4DC1" w:rsidRPr="007B37E4" w:rsidRDefault="006E4DC1" w:rsidP="006E4DC1">
            <w:r w:rsidRPr="007B37E4">
              <w:t>Српски језик</w:t>
            </w:r>
          </w:p>
        </w:tc>
        <w:tc>
          <w:tcPr>
            <w:tcW w:w="1823" w:type="dxa"/>
          </w:tcPr>
          <w:p w:rsidR="006E4DC1" w:rsidRPr="007B37E4" w:rsidRDefault="006E4DC1" w:rsidP="006E4DC1">
            <w:r w:rsidRPr="007B37E4">
              <w:t>Математика</w:t>
            </w:r>
          </w:p>
        </w:tc>
        <w:tc>
          <w:tcPr>
            <w:tcW w:w="1796" w:type="dxa"/>
          </w:tcPr>
          <w:p w:rsidR="006E4DC1" w:rsidRPr="007B37E4" w:rsidRDefault="006E4DC1" w:rsidP="006E4DC1">
            <w:r w:rsidRPr="007B37E4">
              <w:t>Српски језик</w:t>
            </w:r>
          </w:p>
        </w:tc>
      </w:tr>
      <w:tr w:rsidR="006E4DC1" w:rsidRPr="007B37E4" w:rsidTr="006E4DC1">
        <w:tc>
          <w:tcPr>
            <w:tcW w:w="712" w:type="dxa"/>
            <w:tcBorders>
              <w:right w:val="single" w:sz="4" w:space="0" w:color="auto"/>
            </w:tcBorders>
          </w:tcPr>
          <w:p w:rsidR="006E4DC1" w:rsidRPr="007B37E4" w:rsidRDefault="006E4DC1" w:rsidP="006E4DC1">
            <w:r w:rsidRPr="007B37E4">
              <w:t>2.</w:t>
            </w:r>
          </w:p>
        </w:tc>
        <w:tc>
          <w:tcPr>
            <w:tcW w:w="1736" w:type="dxa"/>
            <w:tcBorders>
              <w:left w:val="single" w:sz="4" w:space="0" w:color="auto"/>
            </w:tcBorders>
          </w:tcPr>
          <w:p w:rsidR="006E4DC1" w:rsidRPr="007B37E4" w:rsidRDefault="006E4DC1" w:rsidP="006E4DC1">
            <w:r>
              <w:t>Енглески јез.</w:t>
            </w:r>
          </w:p>
        </w:tc>
        <w:tc>
          <w:tcPr>
            <w:tcW w:w="1710" w:type="dxa"/>
          </w:tcPr>
          <w:p w:rsidR="006E4DC1" w:rsidRPr="007B37E4" w:rsidRDefault="006E4DC1" w:rsidP="006E4DC1">
            <w:r w:rsidRPr="007B37E4">
              <w:t>Српски језик</w:t>
            </w:r>
          </w:p>
        </w:tc>
        <w:tc>
          <w:tcPr>
            <w:tcW w:w="1825" w:type="dxa"/>
          </w:tcPr>
          <w:p w:rsidR="006E4DC1" w:rsidRPr="007B37E4" w:rsidRDefault="006E4DC1" w:rsidP="006E4DC1">
            <w:r w:rsidRPr="007B37E4">
              <w:t>Математика</w:t>
            </w:r>
          </w:p>
        </w:tc>
        <w:tc>
          <w:tcPr>
            <w:tcW w:w="1823" w:type="dxa"/>
          </w:tcPr>
          <w:p w:rsidR="006E4DC1" w:rsidRPr="007B37E4" w:rsidRDefault="006E4DC1" w:rsidP="006E4DC1">
            <w:r w:rsidRPr="007B37E4">
              <w:t>Српски језик</w:t>
            </w:r>
          </w:p>
        </w:tc>
        <w:tc>
          <w:tcPr>
            <w:tcW w:w="1796" w:type="dxa"/>
          </w:tcPr>
          <w:p w:rsidR="006E4DC1" w:rsidRPr="007B37E4" w:rsidRDefault="006E4DC1" w:rsidP="006E4DC1">
            <w:r w:rsidRPr="007B37E4">
              <w:t>Математика</w:t>
            </w:r>
          </w:p>
        </w:tc>
      </w:tr>
      <w:tr w:rsidR="006E4DC1" w:rsidRPr="007B37E4" w:rsidTr="006E4DC1">
        <w:tc>
          <w:tcPr>
            <w:tcW w:w="712" w:type="dxa"/>
            <w:tcBorders>
              <w:right w:val="single" w:sz="4" w:space="0" w:color="auto"/>
            </w:tcBorders>
          </w:tcPr>
          <w:p w:rsidR="006E4DC1" w:rsidRPr="007B37E4" w:rsidRDefault="006E4DC1" w:rsidP="006E4DC1">
            <w:r w:rsidRPr="007B37E4">
              <w:t>3.</w:t>
            </w:r>
          </w:p>
        </w:tc>
        <w:tc>
          <w:tcPr>
            <w:tcW w:w="1736" w:type="dxa"/>
            <w:tcBorders>
              <w:left w:val="single" w:sz="4" w:space="0" w:color="auto"/>
            </w:tcBorders>
          </w:tcPr>
          <w:p w:rsidR="006E4DC1" w:rsidRPr="007B37E4" w:rsidRDefault="006E4DC1" w:rsidP="006E4DC1">
            <w:r w:rsidRPr="007B37E4">
              <w:t>Српски језик</w:t>
            </w:r>
          </w:p>
        </w:tc>
        <w:tc>
          <w:tcPr>
            <w:tcW w:w="1710" w:type="dxa"/>
          </w:tcPr>
          <w:p w:rsidR="006E4DC1" w:rsidRPr="007B37E4" w:rsidRDefault="006E4DC1" w:rsidP="006E4DC1">
            <w:r w:rsidRPr="007B37E4">
              <w:t>СОН</w:t>
            </w:r>
          </w:p>
        </w:tc>
        <w:tc>
          <w:tcPr>
            <w:tcW w:w="1825" w:type="dxa"/>
          </w:tcPr>
          <w:p w:rsidR="006E4DC1" w:rsidRPr="007B37E4" w:rsidRDefault="006E4DC1" w:rsidP="006E4DC1">
            <w:r w:rsidRPr="007B37E4">
              <w:t>Ликовна култ.</w:t>
            </w:r>
          </w:p>
        </w:tc>
        <w:tc>
          <w:tcPr>
            <w:tcW w:w="1823" w:type="dxa"/>
          </w:tcPr>
          <w:p w:rsidR="006E4DC1" w:rsidRPr="007B37E4" w:rsidRDefault="006E4DC1" w:rsidP="006E4DC1">
            <w:r w:rsidRPr="0014028B">
              <w:rPr>
                <w:lang w:val="sr-Cyrl-CS"/>
              </w:rPr>
              <w:t>Физичко и з. в.</w:t>
            </w:r>
          </w:p>
        </w:tc>
        <w:tc>
          <w:tcPr>
            <w:tcW w:w="1796" w:type="dxa"/>
          </w:tcPr>
          <w:p w:rsidR="006E4DC1" w:rsidRPr="007B37E4" w:rsidRDefault="006E4DC1" w:rsidP="006E4DC1">
            <w:r w:rsidRPr="007B37E4">
              <w:t>Музичка култ.</w:t>
            </w:r>
          </w:p>
        </w:tc>
      </w:tr>
      <w:tr w:rsidR="006E4DC1" w:rsidRPr="007B37E4" w:rsidTr="006E4DC1">
        <w:tc>
          <w:tcPr>
            <w:tcW w:w="712" w:type="dxa"/>
            <w:tcBorders>
              <w:right w:val="single" w:sz="4" w:space="0" w:color="auto"/>
            </w:tcBorders>
          </w:tcPr>
          <w:p w:rsidR="006E4DC1" w:rsidRPr="007B37E4" w:rsidRDefault="006E4DC1" w:rsidP="006E4DC1">
            <w:r w:rsidRPr="007B37E4">
              <w:t>4.</w:t>
            </w:r>
          </w:p>
        </w:tc>
        <w:tc>
          <w:tcPr>
            <w:tcW w:w="1736" w:type="dxa"/>
            <w:tcBorders>
              <w:left w:val="single" w:sz="4" w:space="0" w:color="auto"/>
            </w:tcBorders>
          </w:tcPr>
          <w:p w:rsidR="006E4DC1" w:rsidRPr="007B37E4" w:rsidRDefault="006E4DC1" w:rsidP="006E4DC1">
            <w:r w:rsidRPr="007B37E4">
              <w:t>Математика</w:t>
            </w:r>
          </w:p>
        </w:tc>
        <w:tc>
          <w:tcPr>
            <w:tcW w:w="1710" w:type="dxa"/>
          </w:tcPr>
          <w:p w:rsidR="006E4DC1" w:rsidRPr="007B37E4" w:rsidRDefault="006E4DC1" w:rsidP="006E4DC1">
            <w:r w:rsidRPr="007B37E4">
              <w:t>Физичко васп.</w:t>
            </w:r>
          </w:p>
        </w:tc>
        <w:tc>
          <w:tcPr>
            <w:tcW w:w="1825" w:type="dxa"/>
          </w:tcPr>
          <w:p w:rsidR="006E4DC1" w:rsidRPr="007B37E4" w:rsidRDefault="006E4DC1" w:rsidP="006E4DC1">
            <w:r w:rsidRPr="007B37E4">
              <w:t>Дигитални свет</w:t>
            </w:r>
          </w:p>
        </w:tc>
        <w:tc>
          <w:tcPr>
            <w:tcW w:w="1823" w:type="dxa"/>
          </w:tcPr>
          <w:p w:rsidR="006E4DC1" w:rsidRPr="007B37E4" w:rsidRDefault="006E4DC1" w:rsidP="006E4DC1">
            <w:r w:rsidRPr="007B37E4">
              <w:t>СОН</w:t>
            </w:r>
          </w:p>
        </w:tc>
        <w:tc>
          <w:tcPr>
            <w:tcW w:w="1796" w:type="dxa"/>
          </w:tcPr>
          <w:p w:rsidR="006E4DC1" w:rsidRPr="007B37E4" w:rsidRDefault="006E4DC1" w:rsidP="006E4DC1">
            <w:r w:rsidRPr="0014028B">
              <w:rPr>
                <w:lang w:val="sr-Cyrl-CS"/>
              </w:rPr>
              <w:t>Физичко и з. в.</w:t>
            </w:r>
          </w:p>
        </w:tc>
      </w:tr>
      <w:tr w:rsidR="006E4DC1" w:rsidRPr="007B37E4" w:rsidTr="006E4DC1">
        <w:tc>
          <w:tcPr>
            <w:tcW w:w="712" w:type="dxa"/>
            <w:tcBorders>
              <w:right w:val="single" w:sz="4" w:space="0" w:color="auto"/>
            </w:tcBorders>
          </w:tcPr>
          <w:p w:rsidR="006E4DC1" w:rsidRPr="007B37E4" w:rsidRDefault="006E4DC1" w:rsidP="006E4DC1">
            <w:r w:rsidRPr="007B37E4">
              <w:t>5.</w:t>
            </w:r>
          </w:p>
        </w:tc>
        <w:tc>
          <w:tcPr>
            <w:tcW w:w="1736" w:type="dxa"/>
            <w:tcBorders>
              <w:left w:val="single" w:sz="4" w:space="0" w:color="auto"/>
            </w:tcBorders>
          </w:tcPr>
          <w:p w:rsidR="006E4DC1" w:rsidRPr="007B37E4" w:rsidRDefault="006E4DC1" w:rsidP="006E4DC1">
            <w:r w:rsidRPr="007B37E4">
              <w:t>Верска настав</w:t>
            </w:r>
          </w:p>
        </w:tc>
        <w:tc>
          <w:tcPr>
            <w:tcW w:w="1710" w:type="dxa"/>
          </w:tcPr>
          <w:p w:rsidR="006E4DC1" w:rsidRPr="007B37E4" w:rsidRDefault="006E4DC1" w:rsidP="006E4DC1">
            <w:r w:rsidRPr="007B37E4">
              <w:t>ХОР</w:t>
            </w:r>
          </w:p>
        </w:tc>
        <w:tc>
          <w:tcPr>
            <w:tcW w:w="1825" w:type="dxa"/>
          </w:tcPr>
          <w:p w:rsidR="006E4DC1" w:rsidRPr="007B37E4" w:rsidRDefault="006E4DC1" w:rsidP="006E4DC1">
            <w:r w:rsidRPr="007B37E4">
              <w:t>ЧОС</w:t>
            </w:r>
          </w:p>
        </w:tc>
        <w:tc>
          <w:tcPr>
            <w:tcW w:w="1823" w:type="dxa"/>
          </w:tcPr>
          <w:p w:rsidR="006E4DC1" w:rsidRPr="007B37E4" w:rsidRDefault="006E4DC1" w:rsidP="006E4DC1"/>
        </w:tc>
        <w:tc>
          <w:tcPr>
            <w:tcW w:w="1796" w:type="dxa"/>
          </w:tcPr>
          <w:p w:rsidR="006E4DC1" w:rsidRPr="007B37E4" w:rsidRDefault="006E4DC1" w:rsidP="006E4DC1">
            <w:r w:rsidRPr="007B37E4">
              <w:t xml:space="preserve">Доп. настава </w:t>
            </w:r>
          </w:p>
        </w:tc>
      </w:tr>
    </w:tbl>
    <w:p w:rsidR="006E4DC1" w:rsidRDefault="006E4DC1" w:rsidP="006E4DC1">
      <w:pPr>
        <w:rPr>
          <w:sz w:val="28"/>
          <w:szCs w:val="28"/>
        </w:rPr>
      </w:pPr>
    </w:p>
    <w:p w:rsidR="006E4DC1" w:rsidRPr="006E4DC1" w:rsidRDefault="006E4DC1" w:rsidP="006E4DC1">
      <w:pPr>
        <w:rPr>
          <w:sz w:val="28"/>
          <w:szCs w:val="28"/>
        </w:rPr>
      </w:pPr>
      <w:r w:rsidRPr="006E4DC1">
        <w:rPr>
          <w:sz w:val="28"/>
          <w:szCs w:val="28"/>
        </w:rPr>
        <w:t>2.разред</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1736"/>
        <w:gridCol w:w="1773"/>
        <w:gridCol w:w="10"/>
        <w:gridCol w:w="1764"/>
        <w:gridCol w:w="10"/>
        <w:gridCol w:w="1910"/>
        <w:gridCol w:w="1800"/>
      </w:tblGrid>
      <w:tr w:rsidR="006E4DC1" w:rsidRPr="007B37E4" w:rsidTr="006E4DC1">
        <w:tc>
          <w:tcPr>
            <w:tcW w:w="645" w:type="dxa"/>
            <w:tcBorders>
              <w:right w:val="single" w:sz="4" w:space="0" w:color="auto"/>
            </w:tcBorders>
            <w:shd w:val="clear" w:color="auto" w:fill="B2A1C7" w:themeFill="accent4" w:themeFillTint="99"/>
          </w:tcPr>
          <w:p w:rsidR="006E4DC1" w:rsidRPr="006E4DC1" w:rsidRDefault="006E4DC1" w:rsidP="006E4DC1">
            <w:r w:rsidRPr="007B37E4">
              <w:t>Р</w:t>
            </w:r>
            <w:r>
              <w:t>.б.</w:t>
            </w:r>
          </w:p>
        </w:tc>
        <w:tc>
          <w:tcPr>
            <w:tcW w:w="1736" w:type="dxa"/>
            <w:tcBorders>
              <w:left w:val="single" w:sz="4" w:space="0" w:color="auto"/>
            </w:tcBorders>
            <w:shd w:val="clear" w:color="auto" w:fill="B2A1C7" w:themeFill="accent4" w:themeFillTint="99"/>
          </w:tcPr>
          <w:p w:rsidR="006E4DC1" w:rsidRPr="007B37E4" w:rsidRDefault="006E4DC1" w:rsidP="006E4DC1">
            <w:r w:rsidRPr="007B37E4">
              <w:t xml:space="preserve">ПОНЕДЕЉАК </w:t>
            </w:r>
          </w:p>
        </w:tc>
        <w:tc>
          <w:tcPr>
            <w:tcW w:w="1773" w:type="dxa"/>
            <w:shd w:val="clear" w:color="auto" w:fill="B2A1C7" w:themeFill="accent4" w:themeFillTint="99"/>
          </w:tcPr>
          <w:p w:rsidR="006E4DC1" w:rsidRPr="007B37E4" w:rsidRDefault="006E4DC1" w:rsidP="006E4DC1">
            <w:r w:rsidRPr="007B37E4">
              <w:t>УТОРАК</w:t>
            </w:r>
          </w:p>
        </w:tc>
        <w:tc>
          <w:tcPr>
            <w:tcW w:w="1774" w:type="dxa"/>
            <w:gridSpan w:val="2"/>
            <w:shd w:val="clear" w:color="auto" w:fill="B2A1C7" w:themeFill="accent4" w:themeFillTint="99"/>
          </w:tcPr>
          <w:p w:rsidR="006E4DC1" w:rsidRPr="007B37E4" w:rsidRDefault="006E4DC1" w:rsidP="006E4DC1">
            <w:r w:rsidRPr="007B37E4">
              <w:t>СРЕДА</w:t>
            </w:r>
          </w:p>
        </w:tc>
        <w:tc>
          <w:tcPr>
            <w:tcW w:w="1920" w:type="dxa"/>
            <w:gridSpan w:val="2"/>
            <w:shd w:val="clear" w:color="auto" w:fill="B2A1C7" w:themeFill="accent4" w:themeFillTint="99"/>
          </w:tcPr>
          <w:p w:rsidR="006E4DC1" w:rsidRPr="007B37E4" w:rsidRDefault="006E4DC1" w:rsidP="006E4DC1">
            <w:r w:rsidRPr="007B37E4">
              <w:t>ЧЕТВРТАК</w:t>
            </w:r>
          </w:p>
        </w:tc>
        <w:tc>
          <w:tcPr>
            <w:tcW w:w="1800" w:type="dxa"/>
            <w:shd w:val="clear" w:color="auto" w:fill="B2A1C7" w:themeFill="accent4" w:themeFillTint="99"/>
          </w:tcPr>
          <w:p w:rsidR="006E4DC1" w:rsidRPr="007B37E4" w:rsidRDefault="006E4DC1" w:rsidP="006E4DC1">
            <w:r w:rsidRPr="007B37E4">
              <w:t xml:space="preserve">ПЕТАК </w:t>
            </w:r>
          </w:p>
        </w:tc>
      </w:tr>
      <w:tr w:rsidR="006E4DC1" w:rsidRPr="007B37E4" w:rsidTr="006E4DC1">
        <w:tc>
          <w:tcPr>
            <w:tcW w:w="645" w:type="dxa"/>
            <w:tcBorders>
              <w:right w:val="single" w:sz="4" w:space="0" w:color="auto"/>
            </w:tcBorders>
          </w:tcPr>
          <w:p w:rsidR="006E4DC1" w:rsidRPr="007B37E4" w:rsidRDefault="006E4DC1" w:rsidP="006E4DC1">
            <w:r w:rsidRPr="007B37E4">
              <w:t>1.</w:t>
            </w:r>
          </w:p>
        </w:tc>
        <w:tc>
          <w:tcPr>
            <w:tcW w:w="1736" w:type="dxa"/>
            <w:tcBorders>
              <w:left w:val="single" w:sz="4" w:space="0" w:color="auto"/>
            </w:tcBorders>
          </w:tcPr>
          <w:p w:rsidR="006E4DC1" w:rsidRPr="007B37E4" w:rsidRDefault="006E4DC1" w:rsidP="006E4DC1">
            <w:r w:rsidRPr="007B37E4">
              <w:t>Српски језик</w:t>
            </w:r>
          </w:p>
        </w:tc>
        <w:tc>
          <w:tcPr>
            <w:tcW w:w="1783" w:type="dxa"/>
            <w:gridSpan w:val="2"/>
          </w:tcPr>
          <w:p w:rsidR="006E4DC1" w:rsidRPr="007B37E4" w:rsidRDefault="006E4DC1" w:rsidP="006E4DC1">
            <w:r w:rsidRPr="007B37E4">
              <w:t>Српски језик</w:t>
            </w:r>
          </w:p>
        </w:tc>
        <w:tc>
          <w:tcPr>
            <w:tcW w:w="1774" w:type="dxa"/>
            <w:gridSpan w:val="2"/>
          </w:tcPr>
          <w:p w:rsidR="006E4DC1" w:rsidRPr="007B37E4" w:rsidRDefault="006E4DC1" w:rsidP="006E4DC1">
            <w:r w:rsidRPr="007B37E4">
              <w:t>Српски језик</w:t>
            </w:r>
          </w:p>
        </w:tc>
        <w:tc>
          <w:tcPr>
            <w:tcW w:w="1910" w:type="dxa"/>
          </w:tcPr>
          <w:p w:rsidR="006E4DC1" w:rsidRPr="007B37E4" w:rsidRDefault="006E4DC1" w:rsidP="006E4DC1">
            <w:r w:rsidRPr="007B37E4">
              <w:t>Српски језик</w:t>
            </w:r>
          </w:p>
        </w:tc>
        <w:tc>
          <w:tcPr>
            <w:tcW w:w="1800" w:type="dxa"/>
          </w:tcPr>
          <w:p w:rsidR="006E4DC1" w:rsidRPr="007B37E4" w:rsidRDefault="006E4DC1" w:rsidP="006E4DC1">
            <w:r w:rsidRPr="007B37E4">
              <w:t>Енглески језик</w:t>
            </w:r>
          </w:p>
        </w:tc>
      </w:tr>
      <w:tr w:rsidR="006E4DC1" w:rsidRPr="007B37E4" w:rsidTr="006E4DC1">
        <w:tc>
          <w:tcPr>
            <w:tcW w:w="645" w:type="dxa"/>
            <w:tcBorders>
              <w:right w:val="single" w:sz="4" w:space="0" w:color="auto"/>
            </w:tcBorders>
          </w:tcPr>
          <w:p w:rsidR="006E4DC1" w:rsidRPr="007B37E4" w:rsidRDefault="006E4DC1" w:rsidP="006E4DC1">
            <w:r w:rsidRPr="007B37E4">
              <w:t>2.</w:t>
            </w:r>
          </w:p>
        </w:tc>
        <w:tc>
          <w:tcPr>
            <w:tcW w:w="1736" w:type="dxa"/>
            <w:tcBorders>
              <w:left w:val="single" w:sz="4" w:space="0" w:color="auto"/>
            </w:tcBorders>
          </w:tcPr>
          <w:p w:rsidR="006E4DC1" w:rsidRPr="007B37E4" w:rsidRDefault="006E4DC1" w:rsidP="006E4DC1">
            <w:r w:rsidRPr="007B37E4">
              <w:t>Математика</w:t>
            </w:r>
          </w:p>
        </w:tc>
        <w:tc>
          <w:tcPr>
            <w:tcW w:w="1783" w:type="dxa"/>
            <w:gridSpan w:val="2"/>
          </w:tcPr>
          <w:p w:rsidR="006E4DC1" w:rsidRPr="007B37E4" w:rsidRDefault="006E4DC1" w:rsidP="006E4DC1">
            <w:r w:rsidRPr="007B37E4">
              <w:t>Физичко васп.</w:t>
            </w:r>
          </w:p>
        </w:tc>
        <w:tc>
          <w:tcPr>
            <w:tcW w:w="1774" w:type="dxa"/>
            <w:gridSpan w:val="2"/>
          </w:tcPr>
          <w:p w:rsidR="006E4DC1" w:rsidRPr="007B37E4" w:rsidRDefault="006E4DC1" w:rsidP="006E4DC1">
            <w:r w:rsidRPr="007B37E4">
              <w:t>Математика</w:t>
            </w:r>
          </w:p>
        </w:tc>
        <w:tc>
          <w:tcPr>
            <w:tcW w:w="1910" w:type="dxa"/>
          </w:tcPr>
          <w:p w:rsidR="006E4DC1" w:rsidRPr="007B37E4" w:rsidRDefault="006E4DC1" w:rsidP="006E4DC1">
            <w:r w:rsidRPr="007B37E4">
              <w:t>Математика</w:t>
            </w:r>
          </w:p>
        </w:tc>
        <w:tc>
          <w:tcPr>
            <w:tcW w:w="1800" w:type="dxa"/>
          </w:tcPr>
          <w:p w:rsidR="006E4DC1" w:rsidRPr="007B37E4" w:rsidRDefault="006E4DC1" w:rsidP="006E4DC1">
            <w:r w:rsidRPr="007B37E4">
              <w:t>Енглески језик</w:t>
            </w:r>
          </w:p>
        </w:tc>
      </w:tr>
      <w:tr w:rsidR="006E4DC1" w:rsidRPr="007B37E4" w:rsidTr="006E4DC1">
        <w:tc>
          <w:tcPr>
            <w:tcW w:w="645" w:type="dxa"/>
            <w:tcBorders>
              <w:right w:val="single" w:sz="4" w:space="0" w:color="auto"/>
            </w:tcBorders>
          </w:tcPr>
          <w:p w:rsidR="006E4DC1" w:rsidRPr="007B37E4" w:rsidRDefault="006E4DC1" w:rsidP="006E4DC1">
            <w:r w:rsidRPr="007B37E4">
              <w:t>3.</w:t>
            </w:r>
          </w:p>
        </w:tc>
        <w:tc>
          <w:tcPr>
            <w:tcW w:w="1736" w:type="dxa"/>
            <w:tcBorders>
              <w:left w:val="single" w:sz="4" w:space="0" w:color="auto"/>
            </w:tcBorders>
          </w:tcPr>
          <w:p w:rsidR="006E4DC1" w:rsidRPr="007B37E4" w:rsidRDefault="006E4DC1" w:rsidP="006E4DC1">
            <w:r w:rsidRPr="007B37E4">
              <w:t>СОН</w:t>
            </w:r>
          </w:p>
        </w:tc>
        <w:tc>
          <w:tcPr>
            <w:tcW w:w="1783" w:type="dxa"/>
            <w:gridSpan w:val="2"/>
          </w:tcPr>
          <w:p w:rsidR="006E4DC1" w:rsidRPr="007B37E4" w:rsidRDefault="006E4DC1" w:rsidP="006E4DC1">
            <w:r w:rsidRPr="007B37E4">
              <w:t>Математика</w:t>
            </w:r>
          </w:p>
        </w:tc>
        <w:tc>
          <w:tcPr>
            <w:tcW w:w="1774" w:type="dxa"/>
            <w:gridSpan w:val="2"/>
          </w:tcPr>
          <w:p w:rsidR="006E4DC1" w:rsidRPr="007B37E4" w:rsidRDefault="006E4DC1" w:rsidP="006E4DC1">
            <w:r w:rsidRPr="0014028B">
              <w:rPr>
                <w:lang w:val="sr-Cyrl-CS"/>
              </w:rPr>
              <w:t>Физичко и з. в.</w:t>
            </w:r>
          </w:p>
        </w:tc>
        <w:tc>
          <w:tcPr>
            <w:tcW w:w="1910" w:type="dxa"/>
          </w:tcPr>
          <w:p w:rsidR="006E4DC1" w:rsidRPr="007B37E4" w:rsidRDefault="006E4DC1" w:rsidP="006E4DC1">
            <w:r w:rsidRPr="007B37E4">
              <w:t>Ликовна култ.</w:t>
            </w:r>
          </w:p>
        </w:tc>
        <w:tc>
          <w:tcPr>
            <w:tcW w:w="1800" w:type="dxa"/>
          </w:tcPr>
          <w:p w:rsidR="006E4DC1" w:rsidRPr="007B37E4" w:rsidRDefault="006E4DC1" w:rsidP="006E4DC1">
            <w:r w:rsidRPr="007B37E4">
              <w:t>Српски језик</w:t>
            </w:r>
          </w:p>
        </w:tc>
      </w:tr>
      <w:tr w:rsidR="006E4DC1" w:rsidRPr="007B37E4" w:rsidTr="006E4DC1">
        <w:tc>
          <w:tcPr>
            <w:tcW w:w="645" w:type="dxa"/>
            <w:tcBorders>
              <w:right w:val="single" w:sz="4" w:space="0" w:color="auto"/>
            </w:tcBorders>
          </w:tcPr>
          <w:p w:rsidR="006E4DC1" w:rsidRPr="007B37E4" w:rsidRDefault="006E4DC1" w:rsidP="006E4DC1">
            <w:r w:rsidRPr="007B37E4">
              <w:t>4.</w:t>
            </w:r>
          </w:p>
        </w:tc>
        <w:tc>
          <w:tcPr>
            <w:tcW w:w="1736" w:type="dxa"/>
            <w:tcBorders>
              <w:left w:val="single" w:sz="4" w:space="0" w:color="auto"/>
            </w:tcBorders>
          </w:tcPr>
          <w:p w:rsidR="006E4DC1" w:rsidRPr="007B37E4" w:rsidRDefault="006E4DC1" w:rsidP="006E4DC1">
            <w:r>
              <w:rPr>
                <w:lang w:val="sr-Cyrl-CS"/>
              </w:rPr>
              <w:t>Физичко и з</w:t>
            </w:r>
            <w:r>
              <w:t>.</w:t>
            </w:r>
            <w:r w:rsidRPr="0014028B">
              <w:rPr>
                <w:lang w:val="sr-Cyrl-CS"/>
              </w:rPr>
              <w:t>в.</w:t>
            </w:r>
          </w:p>
        </w:tc>
        <w:tc>
          <w:tcPr>
            <w:tcW w:w="1783" w:type="dxa"/>
            <w:gridSpan w:val="2"/>
          </w:tcPr>
          <w:p w:rsidR="006E4DC1" w:rsidRPr="007B37E4" w:rsidRDefault="006E4DC1" w:rsidP="006E4DC1">
            <w:r w:rsidRPr="007B37E4">
              <w:t>СОН</w:t>
            </w:r>
          </w:p>
        </w:tc>
        <w:tc>
          <w:tcPr>
            <w:tcW w:w="1774" w:type="dxa"/>
            <w:gridSpan w:val="2"/>
          </w:tcPr>
          <w:p w:rsidR="006E4DC1" w:rsidRPr="007B37E4" w:rsidRDefault="006E4DC1" w:rsidP="006E4DC1">
            <w:r w:rsidRPr="007B37E4">
              <w:t>Музичка култ.</w:t>
            </w:r>
          </w:p>
        </w:tc>
        <w:tc>
          <w:tcPr>
            <w:tcW w:w="1910" w:type="dxa"/>
          </w:tcPr>
          <w:p w:rsidR="006E4DC1" w:rsidRPr="007B37E4" w:rsidRDefault="006E4DC1" w:rsidP="006E4DC1">
            <w:r w:rsidRPr="007B37E4">
              <w:t>Ликовна култ.</w:t>
            </w:r>
          </w:p>
        </w:tc>
        <w:tc>
          <w:tcPr>
            <w:tcW w:w="1800" w:type="dxa"/>
          </w:tcPr>
          <w:p w:rsidR="006E4DC1" w:rsidRPr="007B37E4" w:rsidRDefault="006E4DC1" w:rsidP="006E4DC1">
            <w:r w:rsidRPr="007B37E4">
              <w:t>Математика</w:t>
            </w:r>
          </w:p>
        </w:tc>
      </w:tr>
      <w:tr w:rsidR="006E4DC1" w:rsidRPr="007B37E4" w:rsidTr="006E4DC1">
        <w:tc>
          <w:tcPr>
            <w:tcW w:w="645" w:type="dxa"/>
            <w:tcBorders>
              <w:right w:val="single" w:sz="4" w:space="0" w:color="auto"/>
            </w:tcBorders>
          </w:tcPr>
          <w:p w:rsidR="006E4DC1" w:rsidRPr="007B37E4" w:rsidRDefault="006E4DC1" w:rsidP="006E4DC1">
            <w:r w:rsidRPr="007B37E4">
              <w:t>5.</w:t>
            </w:r>
          </w:p>
        </w:tc>
        <w:tc>
          <w:tcPr>
            <w:tcW w:w="1736" w:type="dxa"/>
            <w:tcBorders>
              <w:left w:val="single" w:sz="4" w:space="0" w:color="auto"/>
            </w:tcBorders>
          </w:tcPr>
          <w:p w:rsidR="006E4DC1" w:rsidRPr="007B37E4" w:rsidRDefault="006E4DC1" w:rsidP="006E4DC1">
            <w:r w:rsidRPr="007B37E4">
              <w:t>Верска наст.</w:t>
            </w:r>
          </w:p>
        </w:tc>
        <w:tc>
          <w:tcPr>
            <w:tcW w:w="1783" w:type="dxa"/>
            <w:gridSpan w:val="2"/>
          </w:tcPr>
          <w:p w:rsidR="006E4DC1" w:rsidRPr="007B37E4" w:rsidRDefault="006E4DC1" w:rsidP="006E4DC1">
            <w:r w:rsidRPr="007B37E4">
              <w:t>ЧОС</w:t>
            </w:r>
          </w:p>
        </w:tc>
        <w:tc>
          <w:tcPr>
            <w:tcW w:w="1774" w:type="dxa"/>
            <w:gridSpan w:val="2"/>
          </w:tcPr>
          <w:p w:rsidR="006E4DC1" w:rsidRPr="007B37E4" w:rsidRDefault="006E4DC1" w:rsidP="006E4DC1">
            <w:r w:rsidRPr="007B37E4">
              <w:t>ХОр</w:t>
            </w:r>
          </w:p>
        </w:tc>
        <w:tc>
          <w:tcPr>
            <w:tcW w:w="1910" w:type="dxa"/>
          </w:tcPr>
          <w:p w:rsidR="006E4DC1" w:rsidRPr="007B37E4" w:rsidRDefault="006E4DC1" w:rsidP="006E4DC1">
            <w:r w:rsidRPr="007B37E4">
              <w:t>Пројектна наст</w:t>
            </w:r>
          </w:p>
        </w:tc>
        <w:tc>
          <w:tcPr>
            <w:tcW w:w="1800" w:type="dxa"/>
          </w:tcPr>
          <w:p w:rsidR="006E4DC1" w:rsidRPr="007B37E4" w:rsidRDefault="006E4DC1" w:rsidP="006E4DC1">
            <w:r w:rsidRPr="007B37E4">
              <w:t>Допунска наст.</w:t>
            </w:r>
          </w:p>
        </w:tc>
      </w:tr>
    </w:tbl>
    <w:p w:rsidR="006E4DC1" w:rsidRDefault="006E4DC1" w:rsidP="006E4DC1">
      <w:pPr>
        <w:rPr>
          <w:sz w:val="28"/>
          <w:szCs w:val="28"/>
        </w:rPr>
      </w:pPr>
    </w:p>
    <w:p w:rsidR="006E4DC1" w:rsidRPr="006E4DC1" w:rsidRDefault="006E4DC1" w:rsidP="006E4DC1">
      <w:pPr>
        <w:rPr>
          <w:sz w:val="28"/>
          <w:szCs w:val="28"/>
        </w:rPr>
      </w:pPr>
      <w:r w:rsidRPr="006E4DC1">
        <w:rPr>
          <w:sz w:val="28"/>
          <w:szCs w:val="28"/>
        </w:rPr>
        <w:lastRenderedPageBreak/>
        <w:t>3.разред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1736"/>
        <w:gridCol w:w="1834"/>
        <w:gridCol w:w="1823"/>
        <w:gridCol w:w="1850"/>
        <w:gridCol w:w="1824"/>
      </w:tblGrid>
      <w:tr w:rsidR="006E4DC1" w:rsidRPr="007B37E4" w:rsidTr="006E4DC1">
        <w:tc>
          <w:tcPr>
            <w:tcW w:w="645" w:type="dxa"/>
            <w:tcBorders>
              <w:right w:val="single" w:sz="4" w:space="0" w:color="auto"/>
            </w:tcBorders>
            <w:shd w:val="clear" w:color="auto" w:fill="B2A1C7" w:themeFill="accent4" w:themeFillTint="99"/>
          </w:tcPr>
          <w:p w:rsidR="006E4DC1" w:rsidRPr="006E4DC1" w:rsidRDefault="006E4DC1" w:rsidP="006E4DC1">
            <w:r w:rsidRPr="007B37E4">
              <w:t>Р</w:t>
            </w:r>
            <w:r>
              <w:t>.б.</w:t>
            </w:r>
          </w:p>
        </w:tc>
        <w:tc>
          <w:tcPr>
            <w:tcW w:w="1736" w:type="dxa"/>
            <w:tcBorders>
              <w:left w:val="single" w:sz="4" w:space="0" w:color="auto"/>
            </w:tcBorders>
            <w:shd w:val="clear" w:color="auto" w:fill="B2A1C7" w:themeFill="accent4" w:themeFillTint="99"/>
          </w:tcPr>
          <w:p w:rsidR="006E4DC1" w:rsidRPr="007B37E4" w:rsidRDefault="006E4DC1" w:rsidP="006E4DC1">
            <w:r w:rsidRPr="007B37E4">
              <w:t xml:space="preserve">ПОНЕДЕЉАК </w:t>
            </w:r>
          </w:p>
        </w:tc>
        <w:tc>
          <w:tcPr>
            <w:tcW w:w="1834" w:type="dxa"/>
            <w:shd w:val="clear" w:color="auto" w:fill="B2A1C7" w:themeFill="accent4" w:themeFillTint="99"/>
          </w:tcPr>
          <w:p w:rsidR="006E4DC1" w:rsidRPr="007B37E4" w:rsidRDefault="006E4DC1" w:rsidP="006E4DC1">
            <w:r w:rsidRPr="007B37E4">
              <w:t>УТОРАК</w:t>
            </w:r>
          </w:p>
        </w:tc>
        <w:tc>
          <w:tcPr>
            <w:tcW w:w="1823" w:type="dxa"/>
            <w:shd w:val="clear" w:color="auto" w:fill="B2A1C7" w:themeFill="accent4" w:themeFillTint="99"/>
          </w:tcPr>
          <w:p w:rsidR="006E4DC1" w:rsidRPr="007B37E4" w:rsidRDefault="006E4DC1" w:rsidP="006E4DC1">
            <w:r w:rsidRPr="007B37E4">
              <w:t>СРЕДА</w:t>
            </w:r>
          </w:p>
        </w:tc>
        <w:tc>
          <w:tcPr>
            <w:tcW w:w="1850" w:type="dxa"/>
            <w:shd w:val="clear" w:color="auto" w:fill="B2A1C7" w:themeFill="accent4" w:themeFillTint="99"/>
          </w:tcPr>
          <w:p w:rsidR="006E4DC1" w:rsidRPr="007B37E4" w:rsidRDefault="006E4DC1" w:rsidP="006E4DC1">
            <w:r w:rsidRPr="007B37E4">
              <w:t>ЧЕТВРТАК</w:t>
            </w:r>
          </w:p>
        </w:tc>
        <w:tc>
          <w:tcPr>
            <w:tcW w:w="1824" w:type="dxa"/>
            <w:shd w:val="clear" w:color="auto" w:fill="B2A1C7" w:themeFill="accent4" w:themeFillTint="99"/>
          </w:tcPr>
          <w:p w:rsidR="006E4DC1" w:rsidRPr="007B37E4" w:rsidRDefault="006E4DC1" w:rsidP="006E4DC1">
            <w:r w:rsidRPr="007B37E4">
              <w:t xml:space="preserve">ПЕТАК </w:t>
            </w:r>
          </w:p>
        </w:tc>
      </w:tr>
      <w:tr w:rsidR="006E4DC1" w:rsidRPr="007B37E4" w:rsidTr="006E4DC1">
        <w:tc>
          <w:tcPr>
            <w:tcW w:w="645" w:type="dxa"/>
            <w:tcBorders>
              <w:right w:val="single" w:sz="4" w:space="0" w:color="auto"/>
            </w:tcBorders>
          </w:tcPr>
          <w:p w:rsidR="006E4DC1" w:rsidRPr="007B37E4" w:rsidRDefault="006E4DC1" w:rsidP="006E4DC1">
            <w:r w:rsidRPr="007B37E4">
              <w:t>1.</w:t>
            </w:r>
          </w:p>
        </w:tc>
        <w:tc>
          <w:tcPr>
            <w:tcW w:w="1736" w:type="dxa"/>
            <w:tcBorders>
              <w:left w:val="single" w:sz="4" w:space="0" w:color="auto"/>
            </w:tcBorders>
          </w:tcPr>
          <w:p w:rsidR="006E4DC1" w:rsidRPr="007B37E4" w:rsidRDefault="006E4DC1" w:rsidP="006E4DC1">
            <w:r w:rsidRPr="007B37E4">
              <w:t>Српски језик</w:t>
            </w:r>
          </w:p>
        </w:tc>
        <w:tc>
          <w:tcPr>
            <w:tcW w:w="1834" w:type="dxa"/>
          </w:tcPr>
          <w:p w:rsidR="006E4DC1" w:rsidRPr="007B37E4" w:rsidRDefault="006E4DC1" w:rsidP="006E4DC1">
            <w:r w:rsidRPr="007B37E4">
              <w:t>Српски језик</w:t>
            </w:r>
          </w:p>
        </w:tc>
        <w:tc>
          <w:tcPr>
            <w:tcW w:w="1823" w:type="dxa"/>
          </w:tcPr>
          <w:p w:rsidR="006E4DC1" w:rsidRPr="007B37E4" w:rsidRDefault="006E4DC1" w:rsidP="006E4DC1">
            <w:r w:rsidRPr="007B37E4">
              <w:t>Енглески језик</w:t>
            </w:r>
          </w:p>
        </w:tc>
        <w:tc>
          <w:tcPr>
            <w:tcW w:w="1850" w:type="dxa"/>
          </w:tcPr>
          <w:p w:rsidR="006E4DC1" w:rsidRPr="007B37E4" w:rsidRDefault="006E4DC1" w:rsidP="006E4DC1">
            <w:r w:rsidRPr="007B37E4">
              <w:t>Српски језик</w:t>
            </w:r>
          </w:p>
        </w:tc>
        <w:tc>
          <w:tcPr>
            <w:tcW w:w="1824" w:type="dxa"/>
          </w:tcPr>
          <w:p w:rsidR="006E4DC1" w:rsidRPr="007B37E4" w:rsidRDefault="006E4DC1" w:rsidP="006E4DC1">
            <w:r w:rsidRPr="007B37E4">
              <w:t>Српски језик</w:t>
            </w:r>
          </w:p>
        </w:tc>
      </w:tr>
      <w:tr w:rsidR="006E4DC1" w:rsidRPr="007B37E4" w:rsidTr="006E4DC1">
        <w:tc>
          <w:tcPr>
            <w:tcW w:w="645" w:type="dxa"/>
            <w:tcBorders>
              <w:right w:val="single" w:sz="4" w:space="0" w:color="auto"/>
            </w:tcBorders>
          </w:tcPr>
          <w:p w:rsidR="006E4DC1" w:rsidRPr="007B37E4" w:rsidRDefault="006E4DC1" w:rsidP="006E4DC1">
            <w:r w:rsidRPr="007B37E4">
              <w:t>2.</w:t>
            </w:r>
          </w:p>
        </w:tc>
        <w:tc>
          <w:tcPr>
            <w:tcW w:w="1736" w:type="dxa"/>
            <w:tcBorders>
              <w:left w:val="single" w:sz="4" w:space="0" w:color="auto"/>
            </w:tcBorders>
          </w:tcPr>
          <w:p w:rsidR="006E4DC1" w:rsidRPr="007B37E4" w:rsidRDefault="006E4DC1" w:rsidP="006E4DC1">
            <w:r w:rsidRPr="007B37E4">
              <w:t>Физичко васп.</w:t>
            </w:r>
          </w:p>
        </w:tc>
        <w:tc>
          <w:tcPr>
            <w:tcW w:w="1834" w:type="dxa"/>
          </w:tcPr>
          <w:p w:rsidR="006E4DC1" w:rsidRPr="007B37E4" w:rsidRDefault="006E4DC1" w:rsidP="006E4DC1">
            <w:r w:rsidRPr="007B37E4">
              <w:t>Математика</w:t>
            </w:r>
          </w:p>
        </w:tc>
        <w:tc>
          <w:tcPr>
            <w:tcW w:w="1823" w:type="dxa"/>
          </w:tcPr>
          <w:p w:rsidR="006E4DC1" w:rsidRPr="007B37E4" w:rsidRDefault="006E4DC1" w:rsidP="006E4DC1">
            <w:r w:rsidRPr="007B37E4">
              <w:t>Енглески језик</w:t>
            </w:r>
          </w:p>
        </w:tc>
        <w:tc>
          <w:tcPr>
            <w:tcW w:w="1850" w:type="dxa"/>
          </w:tcPr>
          <w:p w:rsidR="006E4DC1" w:rsidRPr="007B37E4" w:rsidRDefault="006E4DC1" w:rsidP="006E4DC1">
            <w:r w:rsidRPr="007B37E4">
              <w:t>Математика</w:t>
            </w:r>
          </w:p>
        </w:tc>
        <w:tc>
          <w:tcPr>
            <w:tcW w:w="1824" w:type="dxa"/>
          </w:tcPr>
          <w:p w:rsidR="006E4DC1" w:rsidRPr="007B37E4" w:rsidRDefault="006E4DC1" w:rsidP="006E4DC1">
            <w:r w:rsidRPr="0014028B">
              <w:rPr>
                <w:lang w:val="sr-Cyrl-CS"/>
              </w:rPr>
              <w:t>Физичко и з. в.</w:t>
            </w:r>
          </w:p>
        </w:tc>
      </w:tr>
      <w:tr w:rsidR="006E4DC1" w:rsidRPr="007B37E4" w:rsidTr="006E4DC1">
        <w:tc>
          <w:tcPr>
            <w:tcW w:w="645" w:type="dxa"/>
            <w:tcBorders>
              <w:right w:val="single" w:sz="4" w:space="0" w:color="auto"/>
            </w:tcBorders>
          </w:tcPr>
          <w:p w:rsidR="006E4DC1" w:rsidRPr="007B37E4" w:rsidRDefault="006E4DC1" w:rsidP="006E4DC1">
            <w:r w:rsidRPr="007B37E4">
              <w:t>3.</w:t>
            </w:r>
          </w:p>
        </w:tc>
        <w:tc>
          <w:tcPr>
            <w:tcW w:w="1736" w:type="dxa"/>
            <w:tcBorders>
              <w:left w:val="single" w:sz="4" w:space="0" w:color="auto"/>
            </w:tcBorders>
          </w:tcPr>
          <w:p w:rsidR="006E4DC1" w:rsidRPr="007B37E4" w:rsidRDefault="006E4DC1" w:rsidP="006E4DC1">
            <w:r w:rsidRPr="007B37E4">
              <w:t>Математика</w:t>
            </w:r>
          </w:p>
        </w:tc>
        <w:tc>
          <w:tcPr>
            <w:tcW w:w="1834" w:type="dxa"/>
          </w:tcPr>
          <w:p w:rsidR="006E4DC1" w:rsidRPr="007B37E4" w:rsidRDefault="006E4DC1" w:rsidP="006E4DC1">
            <w:r w:rsidRPr="0014028B">
              <w:rPr>
                <w:lang w:val="sr-Cyrl-CS"/>
              </w:rPr>
              <w:t>Физичко и з. в.</w:t>
            </w:r>
          </w:p>
        </w:tc>
        <w:tc>
          <w:tcPr>
            <w:tcW w:w="1823" w:type="dxa"/>
          </w:tcPr>
          <w:p w:rsidR="006E4DC1" w:rsidRPr="007B37E4" w:rsidRDefault="006E4DC1" w:rsidP="006E4DC1">
            <w:r w:rsidRPr="007B37E4">
              <w:t>Српски језик</w:t>
            </w:r>
          </w:p>
        </w:tc>
        <w:tc>
          <w:tcPr>
            <w:tcW w:w="1850" w:type="dxa"/>
          </w:tcPr>
          <w:p w:rsidR="006E4DC1" w:rsidRPr="007B37E4" w:rsidRDefault="006E4DC1" w:rsidP="006E4DC1">
            <w:r w:rsidRPr="007B37E4">
              <w:t>Ликовна култ.</w:t>
            </w:r>
          </w:p>
        </w:tc>
        <w:tc>
          <w:tcPr>
            <w:tcW w:w="1824" w:type="dxa"/>
          </w:tcPr>
          <w:p w:rsidR="006E4DC1" w:rsidRPr="007B37E4" w:rsidRDefault="006E4DC1" w:rsidP="006E4DC1">
            <w:r w:rsidRPr="007B37E4">
              <w:t>Математика</w:t>
            </w:r>
          </w:p>
        </w:tc>
      </w:tr>
      <w:tr w:rsidR="006E4DC1" w:rsidRPr="007B37E4" w:rsidTr="006E4DC1">
        <w:tc>
          <w:tcPr>
            <w:tcW w:w="645" w:type="dxa"/>
            <w:tcBorders>
              <w:right w:val="single" w:sz="4" w:space="0" w:color="auto"/>
            </w:tcBorders>
          </w:tcPr>
          <w:p w:rsidR="006E4DC1" w:rsidRPr="007B37E4" w:rsidRDefault="006E4DC1" w:rsidP="006E4DC1">
            <w:r w:rsidRPr="007B37E4">
              <w:t>4.</w:t>
            </w:r>
          </w:p>
        </w:tc>
        <w:tc>
          <w:tcPr>
            <w:tcW w:w="1736" w:type="dxa"/>
            <w:tcBorders>
              <w:left w:val="single" w:sz="4" w:space="0" w:color="auto"/>
            </w:tcBorders>
          </w:tcPr>
          <w:p w:rsidR="006E4DC1" w:rsidRPr="007B37E4" w:rsidRDefault="006E4DC1" w:rsidP="006E4DC1">
            <w:r w:rsidRPr="007B37E4">
              <w:t>Музичка култ.</w:t>
            </w:r>
          </w:p>
        </w:tc>
        <w:tc>
          <w:tcPr>
            <w:tcW w:w="1834" w:type="dxa"/>
          </w:tcPr>
          <w:p w:rsidR="006E4DC1" w:rsidRPr="007B37E4" w:rsidRDefault="006E4DC1" w:rsidP="006E4DC1">
            <w:r w:rsidRPr="007B37E4">
              <w:t>ПД</w:t>
            </w:r>
          </w:p>
        </w:tc>
        <w:tc>
          <w:tcPr>
            <w:tcW w:w="1823" w:type="dxa"/>
          </w:tcPr>
          <w:p w:rsidR="006E4DC1" w:rsidRPr="007B37E4" w:rsidRDefault="006E4DC1" w:rsidP="006E4DC1">
            <w:r w:rsidRPr="007B37E4">
              <w:t>Математика</w:t>
            </w:r>
          </w:p>
        </w:tc>
        <w:tc>
          <w:tcPr>
            <w:tcW w:w="1850" w:type="dxa"/>
          </w:tcPr>
          <w:p w:rsidR="006E4DC1" w:rsidRPr="007B37E4" w:rsidRDefault="006E4DC1" w:rsidP="006E4DC1">
            <w:r w:rsidRPr="007B37E4">
              <w:t>Ликовна култ.</w:t>
            </w:r>
          </w:p>
        </w:tc>
        <w:tc>
          <w:tcPr>
            <w:tcW w:w="1824" w:type="dxa"/>
          </w:tcPr>
          <w:p w:rsidR="006E4DC1" w:rsidRPr="007B37E4" w:rsidRDefault="006E4DC1" w:rsidP="006E4DC1">
            <w:r w:rsidRPr="007B37E4">
              <w:t>ПД</w:t>
            </w:r>
          </w:p>
        </w:tc>
      </w:tr>
      <w:tr w:rsidR="006E4DC1" w:rsidRPr="007B37E4" w:rsidTr="006E4DC1">
        <w:tc>
          <w:tcPr>
            <w:tcW w:w="645" w:type="dxa"/>
            <w:tcBorders>
              <w:right w:val="single" w:sz="4" w:space="0" w:color="auto"/>
            </w:tcBorders>
          </w:tcPr>
          <w:p w:rsidR="006E4DC1" w:rsidRPr="007B37E4" w:rsidRDefault="006E4DC1" w:rsidP="006E4DC1">
            <w:r w:rsidRPr="007B37E4">
              <w:t>5.</w:t>
            </w:r>
          </w:p>
        </w:tc>
        <w:tc>
          <w:tcPr>
            <w:tcW w:w="1736" w:type="dxa"/>
            <w:tcBorders>
              <w:left w:val="single" w:sz="4" w:space="0" w:color="auto"/>
            </w:tcBorders>
          </w:tcPr>
          <w:p w:rsidR="006E4DC1" w:rsidRPr="007B37E4" w:rsidRDefault="006E4DC1" w:rsidP="006E4DC1">
            <w:r w:rsidRPr="007B37E4">
              <w:t>Оркестар</w:t>
            </w:r>
          </w:p>
        </w:tc>
        <w:tc>
          <w:tcPr>
            <w:tcW w:w="1834" w:type="dxa"/>
          </w:tcPr>
          <w:p w:rsidR="006E4DC1" w:rsidRPr="007B37E4" w:rsidRDefault="006E4DC1" w:rsidP="006E4DC1">
            <w:r w:rsidRPr="007B37E4">
              <w:t>ЧОС</w:t>
            </w:r>
          </w:p>
        </w:tc>
        <w:tc>
          <w:tcPr>
            <w:tcW w:w="1823" w:type="dxa"/>
          </w:tcPr>
          <w:p w:rsidR="006E4DC1" w:rsidRPr="007B37E4" w:rsidRDefault="006E4DC1" w:rsidP="006E4DC1">
            <w:r>
              <w:t>Допунска нас</w:t>
            </w:r>
            <w:r w:rsidRPr="007B37E4">
              <w:t>.</w:t>
            </w:r>
          </w:p>
        </w:tc>
        <w:tc>
          <w:tcPr>
            <w:tcW w:w="1850" w:type="dxa"/>
          </w:tcPr>
          <w:p w:rsidR="006E4DC1" w:rsidRPr="007B37E4" w:rsidRDefault="006E4DC1" w:rsidP="006E4DC1">
            <w:r w:rsidRPr="007B37E4">
              <w:t>Пројектна нас</w:t>
            </w:r>
            <w:r>
              <w:t>.</w:t>
            </w:r>
          </w:p>
        </w:tc>
        <w:tc>
          <w:tcPr>
            <w:tcW w:w="1824" w:type="dxa"/>
          </w:tcPr>
          <w:p w:rsidR="006E4DC1" w:rsidRPr="007B37E4" w:rsidRDefault="006E4DC1" w:rsidP="006E4DC1">
            <w:r w:rsidRPr="007B37E4">
              <w:t>Додатна наст.</w:t>
            </w:r>
          </w:p>
        </w:tc>
      </w:tr>
      <w:tr w:rsidR="006E4DC1" w:rsidRPr="007B37E4" w:rsidTr="006E4DC1">
        <w:tc>
          <w:tcPr>
            <w:tcW w:w="645" w:type="dxa"/>
            <w:tcBorders>
              <w:right w:val="single" w:sz="4" w:space="0" w:color="auto"/>
            </w:tcBorders>
          </w:tcPr>
          <w:p w:rsidR="006E4DC1" w:rsidRPr="007B37E4" w:rsidRDefault="006E4DC1" w:rsidP="006E4DC1">
            <w:r w:rsidRPr="007B37E4">
              <w:t>6.</w:t>
            </w:r>
          </w:p>
        </w:tc>
        <w:tc>
          <w:tcPr>
            <w:tcW w:w="1736" w:type="dxa"/>
            <w:tcBorders>
              <w:left w:val="single" w:sz="4" w:space="0" w:color="auto"/>
            </w:tcBorders>
          </w:tcPr>
          <w:p w:rsidR="006E4DC1" w:rsidRPr="007B37E4" w:rsidRDefault="006E4DC1" w:rsidP="006E4DC1">
            <w:r w:rsidRPr="007B37E4">
              <w:t>Верска наст.</w:t>
            </w:r>
          </w:p>
        </w:tc>
        <w:tc>
          <w:tcPr>
            <w:tcW w:w="1834" w:type="dxa"/>
          </w:tcPr>
          <w:p w:rsidR="006E4DC1" w:rsidRPr="007B37E4" w:rsidRDefault="006E4DC1" w:rsidP="006E4DC1"/>
        </w:tc>
        <w:tc>
          <w:tcPr>
            <w:tcW w:w="1823" w:type="dxa"/>
          </w:tcPr>
          <w:p w:rsidR="006E4DC1" w:rsidRPr="007B37E4" w:rsidRDefault="006E4DC1" w:rsidP="006E4DC1"/>
        </w:tc>
        <w:tc>
          <w:tcPr>
            <w:tcW w:w="1850" w:type="dxa"/>
          </w:tcPr>
          <w:p w:rsidR="006E4DC1" w:rsidRPr="007B37E4" w:rsidRDefault="006E4DC1" w:rsidP="006E4DC1"/>
        </w:tc>
        <w:tc>
          <w:tcPr>
            <w:tcW w:w="1824" w:type="dxa"/>
          </w:tcPr>
          <w:p w:rsidR="006E4DC1" w:rsidRPr="007B37E4" w:rsidRDefault="006E4DC1" w:rsidP="006E4DC1"/>
        </w:tc>
      </w:tr>
    </w:tbl>
    <w:p w:rsidR="006E4DC1" w:rsidRDefault="006E4DC1" w:rsidP="006E4DC1">
      <w:pPr>
        <w:rPr>
          <w:sz w:val="28"/>
          <w:szCs w:val="28"/>
        </w:rPr>
      </w:pPr>
    </w:p>
    <w:p w:rsidR="006E4DC1" w:rsidRPr="006E4DC1" w:rsidRDefault="006E4DC1" w:rsidP="006E4DC1">
      <w:pPr>
        <w:rPr>
          <w:sz w:val="28"/>
          <w:szCs w:val="28"/>
        </w:rPr>
      </w:pPr>
      <w:r w:rsidRPr="006E4DC1">
        <w:rPr>
          <w:sz w:val="28"/>
          <w:szCs w:val="28"/>
        </w:rPr>
        <w:t>4.разред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1736"/>
        <w:gridCol w:w="1834"/>
        <w:gridCol w:w="1823"/>
        <w:gridCol w:w="1850"/>
        <w:gridCol w:w="1824"/>
      </w:tblGrid>
      <w:tr w:rsidR="006E4DC1" w:rsidRPr="007B37E4" w:rsidTr="006E4DC1">
        <w:tc>
          <w:tcPr>
            <w:tcW w:w="639" w:type="dxa"/>
            <w:tcBorders>
              <w:right w:val="single" w:sz="4" w:space="0" w:color="auto"/>
            </w:tcBorders>
            <w:shd w:val="clear" w:color="auto" w:fill="B2A1C7" w:themeFill="accent4" w:themeFillTint="99"/>
          </w:tcPr>
          <w:p w:rsidR="006E4DC1" w:rsidRPr="006E4DC1" w:rsidRDefault="006E4DC1" w:rsidP="006E4DC1">
            <w:r>
              <w:t>Р.б.</w:t>
            </w:r>
          </w:p>
        </w:tc>
        <w:tc>
          <w:tcPr>
            <w:tcW w:w="1736" w:type="dxa"/>
            <w:tcBorders>
              <w:left w:val="single" w:sz="4" w:space="0" w:color="auto"/>
            </w:tcBorders>
            <w:shd w:val="clear" w:color="auto" w:fill="B2A1C7" w:themeFill="accent4" w:themeFillTint="99"/>
          </w:tcPr>
          <w:p w:rsidR="006E4DC1" w:rsidRPr="007B37E4" w:rsidRDefault="006E4DC1" w:rsidP="006E4DC1">
            <w:r w:rsidRPr="007B37E4">
              <w:t xml:space="preserve">ПОНЕДЕЉАК </w:t>
            </w:r>
          </w:p>
        </w:tc>
        <w:tc>
          <w:tcPr>
            <w:tcW w:w="1834" w:type="dxa"/>
            <w:shd w:val="clear" w:color="auto" w:fill="B2A1C7" w:themeFill="accent4" w:themeFillTint="99"/>
          </w:tcPr>
          <w:p w:rsidR="006E4DC1" w:rsidRPr="007B37E4" w:rsidRDefault="006E4DC1" w:rsidP="006E4DC1">
            <w:r w:rsidRPr="007B37E4">
              <w:t>УТОРАК</w:t>
            </w:r>
          </w:p>
        </w:tc>
        <w:tc>
          <w:tcPr>
            <w:tcW w:w="1823" w:type="dxa"/>
            <w:shd w:val="clear" w:color="auto" w:fill="B2A1C7" w:themeFill="accent4" w:themeFillTint="99"/>
          </w:tcPr>
          <w:p w:rsidR="006E4DC1" w:rsidRPr="007B37E4" w:rsidRDefault="006E4DC1" w:rsidP="006E4DC1">
            <w:r w:rsidRPr="007B37E4">
              <w:t>СРЕДА</w:t>
            </w:r>
          </w:p>
        </w:tc>
        <w:tc>
          <w:tcPr>
            <w:tcW w:w="1850" w:type="dxa"/>
            <w:shd w:val="clear" w:color="auto" w:fill="B2A1C7" w:themeFill="accent4" w:themeFillTint="99"/>
          </w:tcPr>
          <w:p w:rsidR="006E4DC1" w:rsidRPr="007B37E4" w:rsidRDefault="006E4DC1" w:rsidP="006E4DC1">
            <w:r w:rsidRPr="007B37E4">
              <w:t>ЧЕТВРТАК</w:t>
            </w:r>
          </w:p>
        </w:tc>
        <w:tc>
          <w:tcPr>
            <w:tcW w:w="1824" w:type="dxa"/>
            <w:shd w:val="clear" w:color="auto" w:fill="B2A1C7" w:themeFill="accent4" w:themeFillTint="99"/>
          </w:tcPr>
          <w:p w:rsidR="006E4DC1" w:rsidRPr="007B37E4" w:rsidRDefault="006E4DC1" w:rsidP="006E4DC1">
            <w:r w:rsidRPr="007B37E4">
              <w:t xml:space="preserve">ПЕТАК </w:t>
            </w:r>
          </w:p>
        </w:tc>
      </w:tr>
      <w:tr w:rsidR="006E4DC1" w:rsidRPr="007B37E4" w:rsidTr="006E4DC1">
        <w:tc>
          <w:tcPr>
            <w:tcW w:w="639" w:type="dxa"/>
            <w:tcBorders>
              <w:right w:val="single" w:sz="4" w:space="0" w:color="auto"/>
            </w:tcBorders>
          </w:tcPr>
          <w:p w:rsidR="006E4DC1" w:rsidRPr="007B37E4" w:rsidRDefault="006E4DC1" w:rsidP="006E4DC1">
            <w:r w:rsidRPr="007B37E4">
              <w:t>1.</w:t>
            </w:r>
          </w:p>
        </w:tc>
        <w:tc>
          <w:tcPr>
            <w:tcW w:w="1736" w:type="dxa"/>
            <w:tcBorders>
              <w:left w:val="single" w:sz="4" w:space="0" w:color="auto"/>
            </w:tcBorders>
          </w:tcPr>
          <w:p w:rsidR="006E4DC1" w:rsidRPr="007B37E4" w:rsidRDefault="006E4DC1" w:rsidP="006E4DC1">
            <w:r w:rsidRPr="007B37E4">
              <w:t>Српски језик</w:t>
            </w:r>
          </w:p>
        </w:tc>
        <w:tc>
          <w:tcPr>
            <w:tcW w:w="1834" w:type="dxa"/>
          </w:tcPr>
          <w:p w:rsidR="006E4DC1" w:rsidRPr="007B37E4" w:rsidRDefault="006E4DC1" w:rsidP="006E4DC1">
            <w:r w:rsidRPr="007B37E4">
              <w:t>Српски језик</w:t>
            </w:r>
          </w:p>
        </w:tc>
        <w:tc>
          <w:tcPr>
            <w:tcW w:w="1823" w:type="dxa"/>
          </w:tcPr>
          <w:p w:rsidR="006E4DC1" w:rsidRPr="007B37E4" w:rsidRDefault="006E4DC1" w:rsidP="006E4DC1">
            <w:r w:rsidRPr="007B37E4">
              <w:t>Српски језик</w:t>
            </w:r>
          </w:p>
        </w:tc>
        <w:tc>
          <w:tcPr>
            <w:tcW w:w="1850" w:type="dxa"/>
          </w:tcPr>
          <w:p w:rsidR="006E4DC1" w:rsidRPr="007B37E4" w:rsidRDefault="006E4DC1" w:rsidP="006E4DC1">
            <w:r w:rsidRPr="007B37E4">
              <w:t>Српски језик</w:t>
            </w:r>
          </w:p>
        </w:tc>
        <w:tc>
          <w:tcPr>
            <w:tcW w:w="1824" w:type="dxa"/>
          </w:tcPr>
          <w:p w:rsidR="006E4DC1" w:rsidRPr="007B37E4" w:rsidRDefault="006E4DC1" w:rsidP="006E4DC1">
            <w:r w:rsidRPr="007B37E4">
              <w:t>Српски језик</w:t>
            </w:r>
          </w:p>
        </w:tc>
      </w:tr>
      <w:tr w:rsidR="006E4DC1" w:rsidRPr="007B37E4" w:rsidTr="006E4DC1">
        <w:tc>
          <w:tcPr>
            <w:tcW w:w="639" w:type="dxa"/>
            <w:tcBorders>
              <w:right w:val="single" w:sz="4" w:space="0" w:color="auto"/>
            </w:tcBorders>
          </w:tcPr>
          <w:p w:rsidR="006E4DC1" w:rsidRPr="007B37E4" w:rsidRDefault="006E4DC1" w:rsidP="006E4DC1">
            <w:r w:rsidRPr="007B37E4">
              <w:t>2.</w:t>
            </w:r>
          </w:p>
        </w:tc>
        <w:tc>
          <w:tcPr>
            <w:tcW w:w="1736" w:type="dxa"/>
            <w:tcBorders>
              <w:left w:val="single" w:sz="4" w:space="0" w:color="auto"/>
            </w:tcBorders>
          </w:tcPr>
          <w:p w:rsidR="006E4DC1" w:rsidRPr="007B37E4" w:rsidRDefault="006E4DC1" w:rsidP="006E4DC1">
            <w:r w:rsidRPr="007B37E4">
              <w:t>Математика</w:t>
            </w:r>
          </w:p>
        </w:tc>
        <w:tc>
          <w:tcPr>
            <w:tcW w:w="1834" w:type="dxa"/>
          </w:tcPr>
          <w:p w:rsidR="006E4DC1" w:rsidRPr="007B37E4" w:rsidRDefault="006E4DC1" w:rsidP="006E4DC1">
            <w:r w:rsidRPr="007B37E4">
              <w:t>Математика</w:t>
            </w:r>
          </w:p>
        </w:tc>
        <w:tc>
          <w:tcPr>
            <w:tcW w:w="1823" w:type="dxa"/>
          </w:tcPr>
          <w:p w:rsidR="006E4DC1" w:rsidRPr="007B37E4" w:rsidRDefault="006E4DC1" w:rsidP="006E4DC1">
            <w:r w:rsidRPr="007B37E4">
              <w:t>Математика</w:t>
            </w:r>
          </w:p>
        </w:tc>
        <w:tc>
          <w:tcPr>
            <w:tcW w:w="1850" w:type="dxa"/>
          </w:tcPr>
          <w:p w:rsidR="006E4DC1" w:rsidRPr="007B37E4" w:rsidRDefault="006E4DC1" w:rsidP="006E4DC1">
            <w:r w:rsidRPr="007B37E4">
              <w:t>Математика</w:t>
            </w:r>
          </w:p>
        </w:tc>
        <w:tc>
          <w:tcPr>
            <w:tcW w:w="1824" w:type="dxa"/>
          </w:tcPr>
          <w:p w:rsidR="006E4DC1" w:rsidRPr="007B37E4" w:rsidRDefault="006E4DC1" w:rsidP="006E4DC1">
            <w:r w:rsidRPr="007B37E4">
              <w:t>Математика</w:t>
            </w:r>
          </w:p>
        </w:tc>
      </w:tr>
      <w:tr w:rsidR="006E4DC1" w:rsidRPr="007B37E4" w:rsidTr="006E4DC1">
        <w:tc>
          <w:tcPr>
            <w:tcW w:w="639" w:type="dxa"/>
            <w:tcBorders>
              <w:right w:val="single" w:sz="4" w:space="0" w:color="auto"/>
            </w:tcBorders>
          </w:tcPr>
          <w:p w:rsidR="006E4DC1" w:rsidRPr="007B37E4" w:rsidRDefault="006E4DC1" w:rsidP="006E4DC1">
            <w:r w:rsidRPr="007B37E4">
              <w:t>3.</w:t>
            </w:r>
          </w:p>
        </w:tc>
        <w:tc>
          <w:tcPr>
            <w:tcW w:w="1736" w:type="dxa"/>
            <w:tcBorders>
              <w:left w:val="single" w:sz="4" w:space="0" w:color="auto"/>
            </w:tcBorders>
          </w:tcPr>
          <w:p w:rsidR="006E4DC1" w:rsidRPr="007B37E4" w:rsidRDefault="006E4DC1" w:rsidP="006E4DC1">
            <w:r>
              <w:t>Енглески јез.</w:t>
            </w:r>
          </w:p>
        </w:tc>
        <w:tc>
          <w:tcPr>
            <w:tcW w:w="1834" w:type="dxa"/>
          </w:tcPr>
          <w:p w:rsidR="006E4DC1" w:rsidRPr="007B37E4" w:rsidRDefault="006E4DC1" w:rsidP="006E4DC1">
            <w:r w:rsidRPr="007B37E4">
              <w:t>Ликовна култ.</w:t>
            </w:r>
          </w:p>
        </w:tc>
        <w:tc>
          <w:tcPr>
            <w:tcW w:w="1823" w:type="dxa"/>
          </w:tcPr>
          <w:p w:rsidR="006E4DC1" w:rsidRPr="007B37E4" w:rsidRDefault="006E4DC1" w:rsidP="006E4DC1">
            <w:r w:rsidRPr="007B37E4">
              <w:t>Физичко васп.</w:t>
            </w:r>
          </w:p>
        </w:tc>
        <w:tc>
          <w:tcPr>
            <w:tcW w:w="1850" w:type="dxa"/>
          </w:tcPr>
          <w:p w:rsidR="006E4DC1" w:rsidRPr="007B37E4" w:rsidRDefault="006E4DC1" w:rsidP="006E4DC1">
            <w:r w:rsidRPr="007B37E4">
              <w:t>ПД</w:t>
            </w:r>
          </w:p>
        </w:tc>
        <w:tc>
          <w:tcPr>
            <w:tcW w:w="1824" w:type="dxa"/>
          </w:tcPr>
          <w:p w:rsidR="006E4DC1" w:rsidRPr="007B37E4" w:rsidRDefault="006E4DC1" w:rsidP="006E4DC1">
            <w:r w:rsidRPr="007B37E4">
              <w:t>ПД</w:t>
            </w:r>
          </w:p>
        </w:tc>
      </w:tr>
      <w:tr w:rsidR="006E4DC1" w:rsidRPr="007B37E4" w:rsidTr="006E4DC1">
        <w:tc>
          <w:tcPr>
            <w:tcW w:w="639" w:type="dxa"/>
            <w:tcBorders>
              <w:right w:val="single" w:sz="4" w:space="0" w:color="auto"/>
            </w:tcBorders>
          </w:tcPr>
          <w:p w:rsidR="006E4DC1" w:rsidRPr="007B37E4" w:rsidRDefault="006E4DC1" w:rsidP="006E4DC1">
            <w:r w:rsidRPr="007B37E4">
              <w:t>4.</w:t>
            </w:r>
          </w:p>
        </w:tc>
        <w:tc>
          <w:tcPr>
            <w:tcW w:w="1736" w:type="dxa"/>
            <w:tcBorders>
              <w:left w:val="single" w:sz="4" w:space="0" w:color="auto"/>
            </w:tcBorders>
          </w:tcPr>
          <w:p w:rsidR="006E4DC1" w:rsidRPr="007B37E4" w:rsidRDefault="006E4DC1" w:rsidP="006E4DC1">
            <w:r>
              <w:t>Енглески јез</w:t>
            </w:r>
            <w:r w:rsidRPr="007B37E4">
              <w:t>.</w:t>
            </w:r>
          </w:p>
        </w:tc>
        <w:tc>
          <w:tcPr>
            <w:tcW w:w="1834" w:type="dxa"/>
          </w:tcPr>
          <w:p w:rsidR="006E4DC1" w:rsidRPr="007B37E4" w:rsidRDefault="006E4DC1" w:rsidP="006E4DC1">
            <w:r w:rsidRPr="007B37E4">
              <w:t>Ликовна култ.</w:t>
            </w:r>
          </w:p>
        </w:tc>
        <w:tc>
          <w:tcPr>
            <w:tcW w:w="1823" w:type="dxa"/>
          </w:tcPr>
          <w:p w:rsidR="006E4DC1" w:rsidRPr="007B37E4" w:rsidRDefault="006E4DC1" w:rsidP="006E4DC1">
            <w:r w:rsidRPr="007B37E4">
              <w:t>Музичка култ.</w:t>
            </w:r>
          </w:p>
        </w:tc>
        <w:tc>
          <w:tcPr>
            <w:tcW w:w="1850" w:type="dxa"/>
          </w:tcPr>
          <w:p w:rsidR="006E4DC1" w:rsidRPr="007B37E4" w:rsidRDefault="006E4DC1" w:rsidP="006E4DC1">
            <w:r w:rsidRPr="007B37E4">
              <w:t>Физичко васп.</w:t>
            </w:r>
          </w:p>
        </w:tc>
        <w:tc>
          <w:tcPr>
            <w:tcW w:w="1824" w:type="dxa"/>
          </w:tcPr>
          <w:p w:rsidR="006E4DC1" w:rsidRPr="007B37E4" w:rsidRDefault="006E4DC1" w:rsidP="006E4DC1">
            <w:r w:rsidRPr="007B37E4">
              <w:t>Физичко васп.</w:t>
            </w:r>
          </w:p>
        </w:tc>
      </w:tr>
      <w:tr w:rsidR="006E4DC1" w:rsidRPr="007B37E4" w:rsidTr="006E4DC1">
        <w:tc>
          <w:tcPr>
            <w:tcW w:w="639" w:type="dxa"/>
            <w:tcBorders>
              <w:right w:val="single" w:sz="4" w:space="0" w:color="auto"/>
            </w:tcBorders>
          </w:tcPr>
          <w:p w:rsidR="006E4DC1" w:rsidRPr="007B37E4" w:rsidRDefault="006E4DC1" w:rsidP="006E4DC1">
            <w:r w:rsidRPr="007B37E4">
              <w:t>5.</w:t>
            </w:r>
          </w:p>
        </w:tc>
        <w:tc>
          <w:tcPr>
            <w:tcW w:w="1736" w:type="dxa"/>
            <w:tcBorders>
              <w:left w:val="single" w:sz="4" w:space="0" w:color="auto"/>
            </w:tcBorders>
          </w:tcPr>
          <w:p w:rsidR="006E4DC1" w:rsidRPr="007B37E4" w:rsidRDefault="006E4DC1" w:rsidP="006E4DC1">
            <w:r w:rsidRPr="007B37E4">
              <w:t>ЧОС</w:t>
            </w:r>
          </w:p>
        </w:tc>
        <w:tc>
          <w:tcPr>
            <w:tcW w:w="1834" w:type="dxa"/>
          </w:tcPr>
          <w:p w:rsidR="006E4DC1" w:rsidRPr="007B37E4" w:rsidRDefault="006E4DC1" w:rsidP="006E4DC1">
            <w:r w:rsidRPr="007B37E4">
              <w:t>Народна трад.</w:t>
            </w:r>
          </w:p>
        </w:tc>
        <w:tc>
          <w:tcPr>
            <w:tcW w:w="1823" w:type="dxa"/>
          </w:tcPr>
          <w:p w:rsidR="006E4DC1" w:rsidRPr="007B37E4" w:rsidRDefault="006E4DC1" w:rsidP="006E4DC1">
            <w:r w:rsidRPr="007B37E4">
              <w:t>Оркестар</w:t>
            </w:r>
          </w:p>
        </w:tc>
        <w:tc>
          <w:tcPr>
            <w:tcW w:w="1850" w:type="dxa"/>
          </w:tcPr>
          <w:p w:rsidR="006E4DC1" w:rsidRPr="007B37E4" w:rsidRDefault="006E4DC1" w:rsidP="006E4DC1">
            <w:r w:rsidRPr="007B37E4">
              <w:t>Допунска наст</w:t>
            </w:r>
          </w:p>
        </w:tc>
        <w:tc>
          <w:tcPr>
            <w:tcW w:w="1824" w:type="dxa"/>
          </w:tcPr>
          <w:p w:rsidR="006E4DC1" w:rsidRPr="007B37E4" w:rsidRDefault="006E4DC1" w:rsidP="006E4DC1">
            <w:r w:rsidRPr="007B37E4">
              <w:t>Додатна наст.</w:t>
            </w:r>
          </w:p>
        </w:tc>
      </w:tr>
      <w:tr w:rsidR="006E4DC1" w:rsidRPr="007B37E4" w:rsidTr="006E4DC1">
        <w:tc>
          <w:tcPr>
            <w:tcW w:w="639" w:type="dxa"/>
            <w:tcBorders>
              <w:right w:val="single" w:sz="4" w:space="0" w:color="auto"/>
            </w:tcBorders>
          </w:tcPr>
          <w:p w:rsidR="006E4DC1" w:rsidRPr="007B37E4" w:rsidRDefault="006E4DC1" w:rsidP="006E4DC1">
            <w:r w:rsidRPr="007B37E4">
              <w:t>6.</w:t>
            </w:r>
          </w:p>
        </w:tc>
        <w:tc>
          <w:tcPr>
            <w:tcW w:w="1736" w:type="dxa"/>
            <w:tcBorders>
              <w:left w:val="single" w:sz="4" w:space="0" w:color="auto"/>
            </w:tcBorders>
          </w:tcPr>
          <w:p w:rsidR="006E4DC1" w:rsidRPr="007B37E4" w:rsidRDefault="006E4DC1" w:rsidP="006E4DC1">
            <w:r w:rsidRPr="007B37E4">
              <w:t>Верска наст.</w:t>
            </w:r>
          </w:p>
        </w:tc>
        <w:tc>
          <w:tcPr>
            <w:tcW w:w="1834" w:type="dxa"/>
          </w:tcPr>
          <w:p w:rsidR="006E4DC1" w:rsidRPr="007B37E4" w:rsidRDefault="006E4DC1" w:rsidP="006E4DC1"/>
        </w:tc>
        <w:tc>
          <w:tcPr>
            <w:tcW w:w="1823" w:type="dxa"/>
          </w:tcPr>
          <w:p w:rsidR="006E4DC1" w:rsidRPr="007B37E4" w:rsidRDefault="006E4DC1" w:rsidP="006E4DC1"/>
        </w:tc>
        <w:tc>
          <w:tcPr>
            <w:tcW w:w="1850" w:type="dxa"/>
          </w:tcPr>
          <w:p w:rsidR="006E4DC1" w:rsidRPr="007B37E4" w:rsidRDefault="006E4DC1" w:rsidP="006E4DC1"/>
        </w:tc>
        <w:tc>
          <w:tcPr>
            <w:tcW w:w="1824" w:type="dxa"/>
          </w:tcPr>
          <w:p w:rsidR="006E4DC1" w:rsidRPr="007B37E4" w:rsidRDefault="006E4DC1" w:rsidP="006E4DC1"/>
        </w:tc>
      </w:tr>
    </w:tbl>
    <w:p w:rsidR="006E4DC1" w:rsidRDefault="006E4DC1" w:rsidP="006E4DC1"/>
    <w:p w:rsidR="006E4DC1" w:rsidRDefault="006E4DC1" w:rsidP="006E4DC1">
      <w:r w:rsidRPr="008F1D40">
        <w:t xml:space="preserve">Наставници ће поред непосредног рада  са ученицима имати и активности на онлајн платформи </w:t>
      </w:r>
      <w:r w:rsidRPr="0014028B">
        <w:t>Micrsoft</w:t>
      </w:r>
      <w:r w:rsidRPr="008F1D40">
        <w:t xml:space="preserve"> </w:t>
      </w:r>
      <w:r w:rsidRPr="0014028B">
        <w:t>teams</w:t>
      </w:r>
      <w:r w:rsidRPr="008F1D40">
        <w:t>. Ту ће се реализивати додатна подршка ученицима, као и садржаји предмета чији  је фонд  због ограниченог броја часова редукован</w:t>
      </w:r>
      <w:r>
        <w:t>, односно све актвности које се налазе у распореду часова након 4-ог часа.</w:t>
      </w:r>
    </w:p>
    <w:p w:rsidR="00083239" w:rsidRDefault="00083239">
      <w:pPr>
        <w:keepNext/>
        <w:tabs>
          <w:tab w:val="left" w:pos="-2410"/>
          <w:tab w:val="center" w:pos="-2268"/>
          <w:tab w:val="center" w:pos="-2127"/>
          <w:tab w:val="center" w:pos="-1985"/>
        </w:tabs>
        <w:ind w:left="2520"/>
        <w:rPr>
          <w:sz w:val="16"/>
          <w:szCs w:val="16"/>
        </w:rPr>
      </w:pPr>
    </w:p>
    <w:p w:rsidR="006E4DC1" w:rsidRPr="002E7D1D" w:rsidRDefault="006E4DC1" w:rsidP="006E4DC1">
      <w:pPr>
        <w:jc w:val="center"/>
        <w:rPr>
          <w:sz w:val="36"/>
          <w:szCs w:val="36"/>
        </w:rPr>
      </w:pPr>
      <w:r w:rsidRPr="002E7D1D">
        <w:rPr>
          <w:sz w:val="36"/>
          <w:szCs w:val="36"/>
        </w:rPr>
        <w:t>Распоред часова виших разреда</w:t>
      </w:r>
      <w:r>
        <w:rPr>
          <w:sz w:val="36"/>
          <w:szCs w:val="36"/>
        </w:rPr>
        <w:t xml:space="preserve"> школска 2020/21.год.</w:t>
      </w:r>
    </w:p>
    <w:p w:rsidR="006E4DC1" w:rsidRPr="0014028B" w:rsidRDefault="006E4DC1" w:rsidP="006E4DC1">
      <w:pPr>
        <w:tabs>
          <w:tab w:val="left" w:pos="-2410"/>
          <w:tab w:val="left" w:pos="-2268"/>
          <w:tab w:val="center" w:pos="-2127"/>
          <w:tab w:val="center" w:pos="-1985"/>
        </w:tabs>
        <w:ind w:right="51"/>
        <w:rPr>
          <w:b/>
          <w:bCs/>
          <w:color w:val="000000"/>
          <w:lang w:val="sr-Latn-CS"/>
        </w:rPr>
      </w:pPr>
      <w:r w:rsidRPr="0014028B">
        <w:rPr>
          <w:b/>
          <w:bCs/>
          <w:color w:val="000000"/>
        </w:rPr>
        <w:t>V</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
        <w:gridCol w:w="1878"/>
        <w:gridCol w:w="1846"/>
        <w:gridCol w:w="1913"/>
        <w:gridCol w:w="1991"/>
        <w:gridCol w:w="1976"/>
      </w:tblGrid>
      <w:tr w:rsidR="006E4DC1" w:rsidRPr="007B37E4" w:rsidTr="006E4DC1">
        <w:trPr>
          <w:trHeight w:val="102"/>
        </w:trPr>
        <w:tc>
          <w:tcPr>
            <w:tcW w:w="416"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6E4DC1" w:rsidRPr="0014028B" w:rsidRDefault="006E4DC1" w:rsidP="006E4DC1">
            <w:pPr>
              <w:widowControl w:val="0"/>
              <w:autoSpaceDE w:val="0"/>
              <w:autoSpaceDN w:val="0"/>
              <w:adjustRightInd w:val="0"/>
              <w:ind w:right="14"/>
              <w:rPr>
                <w:b/>
                <w:lang w:val="sr-Cyrl-CS"/>
              </w:rPr>
            </w:pPr>
          </w:p>
        </w:tc>
        <w:tc>
          <w:tcPr>
            <w:tcW w:w="187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6E4DC1" w:rsidRPr="0014028B" w:rsidRDefault="006E4DC1" w:rsidP="006E4DC1">
            <w:pPr>
              <w:widowControl w:val="0"/>
              <w:autoSpaceDE w:val="0"/>
              <w:autoSpaceDN w:val="0"/>
              <w:adjustRightInd w:val="0"/>
              <w:ind w:right="-45"/>
              <w:rPr>
                <w:b/>
                <w:lang w:val="sr-Cyrl-CS"/>
              </w:rPr>
            </w:pPr>
            <w:r w:rsidRPr="0014028B">
              <w:rPr>
                <w:b/>
                <w:lang w:val="sr-Cyrl-CS"/>
              </w:rPr>
              <w:t>Понедељак</w:t>
            </w:r>
          </w:p>
        </w:tc>
        <w:tc>
          <w:tcPr>
            <w:tcW w:w="1846"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6E4DC1" w:rsidRPr="0014028B" w:rsidRDefault="006E4DC1" w:rsidP="006E4DC1">
            <w:pPr>
              <w:widowControl w:val="0"/>
              <w:tabs>
                <w:tab w:val="left" w:pos="2367"/>
              </w:tabs>
              <w:autoSpaceDE w:val="0"/>
              <w:autoSpaceDN w:val="0"/>
              <w:adjustRightInd w:val="0"/>
              <w:ind w:firstLine="9"/>
              <w:rPr>
                <w:b/>
                <w:lang w:val="sr-Cyrl-CS"/>
              </w:rPr>
            </w:pPr>
            <w:r w:rsidRPr="0014028B">
              <w:rPr>
                <w:b/>
                <w:lang w:val="sr-Cyrl-CS"/>
              </w:rPr>
              <w:t>Уторак</w:t>
            </w:r>
          </w:p>
        </w:tc>
        <w:tc>
          <w:tcPr>
            <w:tcW w:w="1913"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6E4DC1" w:rsidRPr="0014028B" w:rsidRDefault="006E4DC1" w:rsidP="006E4DC1">
            <w:pPr>
              <w:widowControl w:val="0"/>
              <w:autoSpaceDE w:val="0"/>
              <w:autoSpaceDN w:val="0"/>
              <w:adjustRightInd w:val="0"/>
              <w:rPr>
                <w:b/>
                <w:lang w:val="sr-Cyrl-CS"/>
              </w:rPr>
            </w:pPr>
            <w:r w:rsidRPr="0014028B">
              <w:rPr>
                <w:b/>
                <w:lang w:val="sr-Cyrl-CS"/>
              </w:rPr>
              <w:t>Среда</w:t>
            </w:r>
          </w:p>
        </w:tc>
        <w:tc>
          <w:tcPr>
            <w:tcW w:w="199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6E4DC1" w:rsidRPr="0014028B" w:rsidRDefault="006E4DC1" w:rsidP="006E4DC1">
            <w:pPr>
              <w:widowControl w:val="0"/>
              <w:autoSpaceDE w:val="0"/>
              <w:autoSpaceDN w:val="0"/>
              <w:adjustRightInd w:val="0"/>
              <w:rPr>
                <w:b/>
                <w:lang w:val="sr-Cyrl-CS"/>
              </w:rPr>
            </w:pPr>
            <w:r w:rsidRPr="0014028B">
              <w:rPr>
                <w:b/>
                <w:lang w:val="sr-Cyrl-CS"/>
              </w:rPr>
              <w:t>Четвртак</w:t>
            </w:r>
          </w:p>
        </w:tc>
        <w:tc>
          <w:tcPr>
            <w:tcW w:w="1976"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6E4DC1" w:rsidRPr="0014028B" w:rsidRDefault="006E4DC1" w:rsidP="006E4DC1">
            <w:pPr>
              <w:widowControl w:val="0"/>
              <w:autoSpaceDE w:val="0"/>
              <w:autoSpaceDN w:val="0"/>
              <w:adjustRightInd w:val="0"/>
              <w:rPr>
                <w:b/>
                <w:lang w:val="sr-Cyrl-CS"/>
              </w:rPr>
            </w:pPr>
            <w:r w:rsidRPr="0014028B">
              <w:rPr>
                <w:b/>
                <w:lang w:val="sr-Cyrl-CS"/>
              </w:rPr>
              <w:t>Петак</w:t>
            </w:r>
          </w:p>
        </w:tc>
      </w:tr>
      <w:tr w:rsidR="006E4DC1" w:rsidRPr="007B37E4" w:rsidTr="006E4DC1">
        <w:trPr>
          <w:trHeight w:val="388"/>
        </w:trPr>
        <w:tc>
          <w:tcPr>
            <w:tcW w:w="416"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ind w:right="14"/>
              <w:rPr>
                <w:b/>
                <w:lang w:val="sr-Cyrl-CS"/>
              </w:rPr>
            </w:pPr>
            <w:r w:rsidRPr="0014028B">
              <w:rPr>
                <w:b/>
                <w:lang w:val="sr-Cyrl-CS"/>
              </w:rPr>
              <w:t>1.</w:t>
            </w:r>
          </w:p>
        </w:tc>
        <w:tc>
          <w:tcPr>
            <w:tcW w:w="1878"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rPr>
            </w:pPr>
            <w:r w:rsidRPr="0014028B">
              <w:rPr>
                <w:color w:val="000000"/>
                <w:lang w:val="sr-Cyrl-CS"/>
              </w:rPr>
              <w:t>Информатика</w:t>
            </w:r>
          </w:p>
        </w:tc>
        <w:tc>
          <w:tcPr>
            <w:tcW w:w="1846"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ind w:right="-45"/>
              <w:rPr>
                <w:color w:val="000000"/>
              </w:rPr>
            </w:pPr>
            <w:r w:rsidRPr="0014028B">
              <w:rPr>
                <w:color w:val="000000"/>
                <w:lang w:val="sr-Cyrl-CS"/>
              </w:rPr>
              <w:t>Биологија</w:t>
            </w:r>
          </w:p>
        </w:tc>
        <w:tc>
          <w:tcPr>
            <w:tcW w:w="1913"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rPr>
                <w:color w:val="000000"/>
                <w:lang w:val="sr-Cyrl-CS"/>
              </w:rPr>
            </w:pPr>
            <w:r w:rsidRPr="0014028B">
              <w:rPr>
                <w:color w:val="000000"/>
                <w:lang w:val="sr-Cyrl-CS"/>
              </w:rPr>
              <w:t>Историја</w:t>
            </w:r>
          </w:p>
        </w:tc>
        <w:tc>
          <w:tcPr>
            <w:tcW w:w="1991"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rPr>
            </w:pPr>
            <w:r w:rsidRPr="0014028B">
              <w:rPr>
                <w:color w:val="000000"/>
                <w:lang w:val="sr-Cyrl-CS"/>
              </w:rPr>
              <w:t>Српски језик</w:t>
            </w:r>
          </w:p>
        </w:tc>
        <w:tc>
          <w:tcPr>
            <w:tcW w:w="1976" w:type="dxa"/>
            <w:tcBorders>
              <w:top w:val="single" w:sz="4" w:space="0" w:color="auto"/>
              <w:left w:val="single" w:sz="4" w:space="0" w:color="auto"/>
              <w:bottom w:val="single" w:sz="4" w:space="0" w:color="auto"/>
              <w:right w:val="single" w:sz="4" w:space="0" w:color="auto"/>
            </w:tcBorders>
            <w:vAlign w:val="center"/>
          </w:tcPr>
          <w:p w:rsidR="006E4DC1" w:rsidRPr="008C4467" w:rsidRDefault="006E4DC1" w:rsidP="006E4DC1">
            <w:pPr>
              <w:widowControl w:val="0"/>
              <w:autoSpaceDE w:val="0"/>
              <w:autoSpaceDN w:val="0"/>
              <w:adjustRightInd w:val="0"/>
              <w:rPr>
                <w:color w:val="000000"/>
              </w:rPr>
            </w:pPr>
            <w:r>
              <w:rPr>
                <w:color w:val="000000"/>
              </w:rPr>
              <w:t>Биологија</w:t>
            </w:r>
          </w:p>
        </w:tc>
      </w:tr>
      <w:tr w:rsidR="006E4DC1" w:rsidRPr="007B37E4" w:rsidTr="006E4DC1">
        <w:trPr>
          <w:trHeight w:val="343"/>
        </w:trPr>
        <w:tc>
          <w:tcPr>
            <w:tcW w:w="416"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ind w:right="14"/>
              <w:rPr>
                <w:b/>
                <w:lang w:val="sr-Cyrl-CS"/>
              </w:rPr>
            </w:pPr>
            <w:r w:rsidRPr="0014028B">
              <w:rPr>
                <w:b/>
                <w:lang w:val="sr-Cyrl-CS"/>
              </w:rPr>
              <w:t>2.</w:t>
            </w:r>
          </w:p>
        </w:tc>
        <w:tc>
          <w:tcPr>
            <w:tcW w:w="1878"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ind w:right="-45"/>
              <w:rPr>
                <w:color w:val="000000"/>
                <w:lang w:val="sr-Cyrl-CS"/>
              </w:rPr>
            </w:pPr>
            <w:r w:rsidRPr="0014028B">
              <w:rPr>
                <w:color w:val="000000"/>
                <w:lang w:val="sr-Cyrl-CS"/>
              </w:rPr>
              <w:t>Математика</w:t>
            </w:r>
          </w:p>
        </w:tc>
        <w:tc>
          <w:tcPr>
            <w:tcW w:w="1846"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ind w:right="-45"/>
              <w:rPr>
                <w:color w:val="000000"/>
                <w:lang w:val="sr-Cyrl-CS"/>
              </w:rPr>
            </w:pPr>
            <w:r w:rsidRPr="0014028B">
              <w:rPr>
                <w:color w:val="000000"/>
                <w:lang w:val="sr-Cyrl-CS"/>
              </w:rPr>
              <w:t>Математика</w:t>
            </w:r>
          </w:p>
        </w:tc>
        <w:tc>
          <w:tcPr>
            <w:tcW w:w="1913"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rPr>
            </w:pPr>
            <w:r w:rsidRPr="0014028B">
              <w:rPr>
                <w:color w:val="000000"/>
                <w:lang w:val="sr-Cyrl-CS"/>
              </w:rPr>
              <w:t xml:space="preserve">Енглески јез. </w:t>
            </w:r>
          </w:p>
        </w:tc>
        <w:tc>
          <w:tcPr>
            <w:tcW w:w="1991"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rPr>
                <w:color w:val="000000"/>
                <w:lang w:val="sr-Cyrl-CS"/>
              </w:rPr>
            </w:pPr>
            <w:r w:rsidRPr="0014028B">
              <w:rPr>
                <w:color w:val="000000"/>
                <w:lang w:val="sr-Cyrl-CS"/>
              </w:rPr>
              <w:t>Ликовна култура</w:t>
            </w:r>
          </w:p>
        </w:tc>
        <w:tc>
          <w:tcPr>
            <w:tcW w:w="1976"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rPr>
            </w:pPr>
            <w:r w:rsidRPr="0014028B">
              <w:rPr>
                <w:color w:val="000000"/>
                <w:lang w:val="sr-Cyrl-CS"/>
              </w:rPr>
              <w:t>Математика</w:t>
            </w:r>
          </w:p>
        </w:tc>
      </w:tr>
      <w:tr w:rsidR="006E4DC1" w:rsidRPr="007B37E4" w:rsidTr="006E4DC1">
        <w:trPr>
          <w:trHeight w:val="325"/>
        </w:trPr>
        <w:tc>
          <w:tcPr>
            <w:tcW w:w="416"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ind w:right="14"/>
              <w:rPr>
                <w:b/>
                <w:lang w:val="sr-Cyrl-CS"/>
              </w:rPr>
            </w:pPr>
            <w:r w:rsidRPr="0014028B">
              <w:rPr>
                <w:b/>
                <w:lang w:val="sr-Cyrl-CS"/>
              </w:rPr>
              <w:t>3.</w:t>
            </w:r>
          </w:p>
        </w:tc>
        <w:tc>
          <w:tcPr>
            <w:tcW w:w="1878"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rPr>
                <w:lang w:val="sr-Cyrl-CS"/>
              </w:rPr>
            </w:pPr>
            <w:r w:rsidRPr="0014028B">
              <w:rPr>
                <w:color w:val="000000"/>
                <w:lang w:val="sr-Cyrl-CS"/>
              </w:rPr>
              <w:t>Немачки језик</w:t>
            </w:r>
          </w:p>
        </w:tc>
        <w:tc>
          <w:tcPr>
            <w:tcW w:w="1846"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tabs>
                <w:tab w:val="left" w:pos="2367"/>
              </w:tabs>
              <w:autoSpaceDE w:val="0"/>
              <w:autoSpaceDN w:val="0"/>
              <w:adjustRightInd w:val="0"/>
              <w:ind w:firstLine="9"/>
              <w:rPr>
                <w:color w:val="000000"/>
                <w:lang w:val="sr-Cyrl-CS"/>
              </w:rPr>
            </w:pPr>
            <w:r w:rsidRPr="0014028B">
              <w:rPr>
                <w:color w:val="000000"/>
                <w:lang w:val="sr-Cyrl-CS"/>
              </w:rPr>
              <w:t>Географија</w:t>
            </w:r>
          </w:p>
        </w:tc>
        <w:tc>
          <w:tcPr>
            <w:tcW w:w="1913"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rPr>
                <w:color w:val="000000"/>
              </w:rPr>
            </w:pPr>
            <w:r w:rsidRPr="0014028B">
              <w:rPr>
                <w:color w:val="000000"/>
                <w:lang w:val="sr-Cyrl-CS"/>
              </w:rPr>
              <w:t>Музичк</w:t>
            </w:r>
            <w:r w:rsidRPr="0014028B">
              <w:rPr>
                <w:color w:val="000000"/>
              </w:rPr>
              <w:t>a к.</w:t>
            </w:r>
          </w:p>
        </w:tc>
        <w:tc>
          <w:tcPr>
            <w:tcW w:w="1991"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rPr>
                <w:color w:val="000000"/>
                <w:lang w:val="sr-Cyrl-CS"/>
              </w:rPr>
            </w:pPr>
            <w:r w:rsidRPr="0014028B">
              <w:rPr>
                <w:color w:val="000000"/>
                <w:lang w:val="sr-Cyrl-CS"/>
              </w:rPr>
              <w:t>Математика</w:t>
            </w:r>
          </w:p>
        </w:tc>
        <w:tc>
          <w:tcPr>
            <w:tcW w:w="1976"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rPr>
                <w:color w:val="000000"/>
                <w:lang w:val="sr-Cyrl-CS"/>
              </w:rPr>
            </w:pPr>
            <w:r w:rsidRPr="0014028B">
              <w:rPr>
                <w:color w:val="000000"/>
                <w:lang w:val="sr-Cyrl-CS"/>
              </w:rPr>
              <w:t>Енглески јез.</w:t>
            </w:r>
          </w:p>
        </w:tc>
      </w:tr>
      <w:tr w:rsidR="006E4DC1" w:rsidRPr="007B37E4" w:rsidTr="006E4DC1">
        <w:trPr>
          <w:trHeight w:val="325"/>
        </w:trPr>
        <w:tc>
          <w:tcPr>
            <w:tcW w:w="416"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ind w:right="14"/>
              <w:rPr>
                <w:b/>
                <w:lang w:val="sr-Cyrl-CS"/>
              </w:rPr>
            </w:pPr>
            <w:r w:rsidRPr="0014028B">
              <w:rPr>
                <w:b/>
                <w:lang w:val="sr-Cyrl-CS"/>
              </w:rPr>
              <w:t>4.</w:t>
            </w:r>
          </w:p>
        </w:tc>
        <w:tc>
          <w:tcPr>
            <w:tcW w:w="1878"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rPr>
            </w:pPr>
            <w:r w:rsidRPr="0014028B">
              <w:rPr>
                <w:color w:val="000000"/>
                <w:lang w:val="sr-Cyrl-CS"/>
              </w:rPr>
              <w:t>Српски језик</w:t>
            </w:r>
          </w:p>
        </w:tc>
        <w:tc>
          <w:tcPr>
            <w:tcW w:w="1846"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rPr>
            </w:pPr>
            <w:r w:rsidRPr="0014028B">
              <w:rPr>
                <w:color w:val="000000"/>
                <w:lang w:val="sr-Cyrl-CS"/>
              </w:rPr>
              <w:t>Српски језик</w:t>
            </w:r>
          </w:p>
        </w:tc>
        <w:tc>
          <w:tcPr>
            <w:tcW w:w="1913" w:type="dxa"/>
            <w:tcBorders>
              <w:top w:val="single" w:sz="4" w:space="0" w:color="auto"/>
              <w:left w:val="single" w:sz="4" w:space="0" w:color="auto"/>
              <w:bottom w:val="single" w:sz="4" w:space="0" w:color="auto"/>
              <w:right w:val="single" w:sz="4" w:space="0" w:color="auto"/>
            </w:tcBorders>
            <w:vAlign w:val="center"/>
          </w:tcPr>
          <w:p w:rsidR="006E4DC1" w:rsidRPr="00DE2B81" w:rsidRDefault="006E4DC1" w:rsidP="006E4DC1">
            <w:pPr>
              <w:widowControl w:val="0"/>
              <w:autoSpaceDE w:val="0"/>
              <w:autoSpaceDN w:val="0"/>
              <w:adjustRightInd w:val="0"/>
              <w:ind w:firstLine="10"/>
              <w:rPr>
                <w:color w:val="000000"/>
              </w:rPr>
            </w:pPr>
            <w:r>
              <w:rPr>
                <w:color w:val="000000"/>
              </w:rPr>
              <w:t>ОФА</w:t>
            </w:r>
          </w:p>
        </w:tc>
        <w:tc>
          <w:tcPr>
            <w:tcW w:w="1991"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rPr>
            </w:pPr>
            <w:r w:rsidRPr="0014028B">
              <w:rPr>
                <w:color w:val="000000"/>
                <w:lang w:val="sr-Cyrl-CS"/>
              </w:rPr>
              <w:t>Техника и тех.</w:t>
            </w:r>
          </w:p>
        </w:tc>
        <w:tc>
          <w:tcPr>
            <w:tcW w:w="1976"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lang w:val="sr-Cyrl-CS"/>
              </w:rPr>
            </w:pPr>
            <w:r w:rsidRPr="0014028B">
              <w:rPr>
                <w:color w:val="000000"/>
                <w:lang w:val="sr-Cyrl-CS"/>
              </w:rPr>
              <w:t>Немачки језик</w:t>
            </w:r>
          </w:p>
        </w:tc>
      </w:tr>
      <w:tr w:rsidR="006E4DC1" w:rsidRPr="007B37E4" w:rsidTr="006E4DC1">
        <w:trPr>
          <w:trHeight w:val="325"/>
        </w:trPr>
        <w:tc>
          <w:tcPr>
            <w:tcW w:w="416"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ind w:right="14"/>
              <w:rPr>
                <w:b/>
                <w:lang w:val="sr-Cyrl-CS"/>
              </w:rPr>
            </w:pPr>
            <w:r w:rsidRPr="0014028B">
              <w:rPr>
                <w:b/>
                <w:lang w:val="sr-Cyrl-CS"/>
              </w:rPr>
              <w:t>5.</w:t>
            </w:r>
          </w:p>
        </w:tc>
        <w:tc>
          <w:tcPr>
            <w:tcW w:w="1878"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rPr>
            </w:pPr>
            <w:r w:rsidRPr="0014028B">
              <w:rPr>
                <w:lang w:val="sr-Cyrl-CS"/>
              </w:rPr>
              <w:t>Физичко и з. в.</w:t>
            </w:r>
          </w:p>
        </w:tc>
        <w:tc>
          <w:tcPr>
            <w:tcW w:w="1846"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rPr>
            </w:pPr>
          </w:p>
        </w:tc>
        <w:tc>
          <w:tcPr>
            <w:tcW w:w="1913"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rPr>
                <w:lang w:val="sr-Cyrl-CS"/>
              </w:rPr>
            </w:pPr>
            <w:r w:rsidRPr="0014028B">
              <w:rPr>
                <w:lang w:val="sr-Cyrl-CS"/>
              </w:rPr>
              <w:t>Српски језик</w:t>
            </w:r>
          </w:p>
        </w:tc>
        <w:tc>
          <w:tcPr>
            <w:tcW w:w="1991"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rPr>
            </w:pPr>
          </w:p>
        </w:tc>
        <w:tc>
          <w:tcPr>
            <w:tcW w:w="1976"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rPr>
                <w:lang w:val="sr-Cyrl-CS"/>
              </w:rPr>
            </w:pPr>
            <w:r w:rsidRPr="0014028B">
              <w:rPr>
                <w:lang w:val="sr-Cyrl-CS"/>
              </w:rPr>
              <w:t>Српски језик</w:t>
            </w:r>
          </w:p>
        </w:tc>
      </w:tr>
      <w:tr w:rsidR="006E4DC1" w:rsidRPr="007B37E4" w:rsidTr="006E4DC1">
        <w:trPr>
          <w:trHeight w:val="343"/>
        </w:trPr>
        <w:tc>
          <w:tcPr>
            <w:tcW w:w="416"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ind w:right="14"/>
              <w:rPr>
                <w:b/>
                <w:lang w:val="sr-Cyrl-CS"/>
              </w:rPr>
            </w:pPr>
            <w:r w:rsidRPr="0014028B">
              <w:rPr>
                <w:b/>
                <w:lang w:val="sr-Cyrl-CS"/>
              </w:rPr>
              <w:t>6.</w:t>
            </w:r>
          </w:p>
        </w:tc>
        <w:tc>
          <w:tcPr>
            <w:tcW w:w="1878"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rPr>
            </w:pPr>
          </w:p>
        </w:tc>
        <w:tc>
          <w:tcPr>
            <w:tcW w:w="1846" w:type="dxa"/>
            <w:tcBorders>
              <w:top w:val="single" w:sz="4" w:space="0" w:color="auto"/>
              <w:left w:val="single" w:sz="4" w:space="0" w:color="auto"/>
              <w:bottom w:val="single" w:sz="4" w:space="0" w:color="auto"/>
              <w:right w:val="single" w:sz="4" w:space="0" w:color="auto"/>
            </w:tcBorders>
          </w:tcPr>
          <w:p w:rsidR="006E4DC1" w:rsidRPr="0014028B" w:rsidRDefault="006E4DC1" w:rsidP="006E4DC1"/>
        </w:tc>
        <w:tc>
          <w:tcPr>
            <w:tcW w:w="1913"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ind w:firstLine="10"/>
              <w:rPr>
                <w:color w:val="000000"/>
                <w:lang w:val="sr-Cyrl-CS"/>
              </w:rPr>
            </w:pP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6E4DC1" w:rsidRPr="0014028B" w:rsidRDefault="006E4DC1" w:rsidP="006E4DC1">
            <w:pPr>
              <w:rPr>
                <w:color w:val="000000"/>
              </w:rPr>
            </w:pPr>
          </w:p>
        </w:tc>
        <w:tc>
          <w:tcPr>
            <w:tcW w:w="1976"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rPr>
            </w:pPr>
          </w:p>
        </w:tc>
      </w:tr>
    </w:tbl>
    <w:p w:rsidR="006E4DC1" w:rsidRPr="0014028B" w:rsidRDefault="006E4DC1" w:rsidP="006E4DC1">
      <w:pPr>
        <w:tabs>
          <w:tab w:val="left" w:pos="-2410"/>
          <w:tab w:val="left" w:pos="-2268"/>
          <w:tab w:val="center" w:pos="-2127"/>
          <w:tab w:val="center" w:pos="-1985"/>
        </w:tabs>
        <w:ind w:right="51"/>
        <w:rPr>
          <w:b/>
          <w:bCs/>
        </w:rPr>
      </w:pPr>
      <w:r w:rsidRPr="0014028B">
        <w:rPr>
          <w:b/>
          <w:bCs/>
        </w:rPr>
        <w:t>VI</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1901"/>
        <w:gridCol w:w="1815"/>
        <w:gridCol w:w="1980"/>
        <w:gridCol w:w="1980"/>
        <w:gridCol w:w="1917"/>
      </w:tblGrid>
      <w:tr w:rsidR="006E4DC1" w:rsidRPr="007B37E4" w:rsidTr="006E4DC1">
        <w:trPr>
          <w:trHeight w:val="321"/>
        </w:trPr>
        <w:tc>
          <w:tcPr>
            <w:tcW w:w="442"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6E4DC1" w:rsidRPr="0014028B" w:rsidRDefault="006E4DC1" w:rsidP="006E4DC1">
            <w:pPr>
              <w:widowControl w:val="0"/>
              <w:autoSpaceDE w:val="0"/>
              <w:autoSpaceDN w:val="0"/>
              <w:adjustRightInd w:val="0"/>
              <w:rPr>
                <w:b/>
                <w:lang w:val="sr-Cyrl-CS"/>
              </w:rPr>
            </w:pPr>
          </w:p>
        </w:tc>
        <w:tc>
          <w:tcPr>
            <w:tcW w:w="190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6E4DC1" w:rsidRPr="0014028B" w:rsidRDefault="006E4DC1" w:rsidP="006E4DC1">
            <w:pPr>
              <w:widowControl w:val="0"/>
              <w:autoSpaceDE w:val="0"/>
              <w:autoSpaceDN w:val="0"/>
              <w:adjustRightInd w:val="0"/>
              <w:rPr>
                <w:b/>
                <w:lang w:val="sr-Cyrl-CS"/>
              </w:rPr>
            </w:pPr>
            <w:r w:rsidRPr="0014028B">
              <w:rPr>
                <w:b/>
                <w:lang w:val="sr-Cyrl-CS"/>
              </w:rPr>
              <w:t>Понедељак</w:t>
            </w:r>
          </w:p>
        </w:tc>
        <w:tc>
          <w:tcPr>
            <w:tcW w:w="1815"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6E4DC1" w:rsidRPr="0014028B" w:rsidRDefault="006E4DC1" w:rsidP="006E4DC1">
            <w:pPr>
              <w:widowControl w:val="0"/>
              <w:autoSpaceDE w:val="0"/>
              <w:autoSpaceDN w:val="0"/>
              <w:adjustRightInd w:val="0"/>
              <w:rPr>
                <w:b/>
                <w:lang w:val="sr-Cyrl-CS"/>
              </w:rPr>
            </w:pPr>
            <w:r w:rsidRPr="0014028B">
              <w:rPr>
                <w:b/>
                <w:lang w:val="sr-Cyrl-CS"/>
              </w:rPr>
              <w:t>Уторак</w:t>
            </w:r>
          </w:p>
        </w:tc>
        <w:tc>
          <w:tcPr>
            <w:tcW w:w="1980"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6E4DC1" w:rsidRPr="0014028B" w:rsidRDefault="006E4DC1" w:rsidP="006E4DC1">
            <w:pPr>
              <w:widowControl w:val="0"/>
              <w:autoSpaceDE w:val="0"/>
              <w:autoSpaceDN w:val="0"/>
              <w:adjustRightInd w:val="0"/>
              <w:rPr>
                <w:b/>
                <w:lang w:val="sr-Cyrl-CS"/>
              </w:rPr>
            </w:pPr>
            <w:r w:rsidRPr="0014028B">
              <w:rPr>
                <w:b/>
                <w:lang w:val="sr-Cyrl-CS"/>
              </w:rPr>
              <w:t>Среда</w:t>
            </w:r>
          </w:p>
        </w:tc>
        <w:tc>
          <w:tcPr>
            <w:tcW w:w="1980"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6E4DC1" w:rsidRPr="0014028B" w:rsidRDefault="006E4DC1" w:rsidP="006E4DC1">
            <w:pPr>
              <w:widowControl w:val="0"/>
              <w:autoSpaceDE w:val="0"/>
              <w:autoSpaceDN w:val="0"/>
              <w:adjustRightInd w:val="0"/>
              <w:rPr>
                <w:b/>
                <w:lang w:val="sr-Cyrl-CS"/>
              </w:rPr>
            </w:pPr>
            <w:r w:rsidRPr="0014028B">
              <w:rPr>
                <w:b/>
                <w:lang w:val="sr-Cyrl-CS"/>
              </w:rPr>
              <w:t>Четвртак</w:t>
            </w:r>
          </w:p>
        </w:tc>
        <w:tc>
          <w:tcPr>
            <w:tcW w:w="191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6E4DC1" w:rsidRPr="0014028B" w:rsidRDefault="006E4DC1" w:rsidP="006E4DC1">
            <w:pPr>
              <w:widowControl w:val="0"/>
              <w:autoSpaceDE w:val="0"/>
              <w:autoSpaceDN w:val="0"/>
              <w:adjustRightInd w:val="0"/>
              <w:ind w:right="7"/>
              <w:rPr>
                <w:b/>
                <w:lang w:val="sr-Cyrl-CS"/>
              </w:rPr>
            </w:pPr>
            <w:r w:rsidRPr="0014028B">
              <w:rPr>
                <w:b/>
                <w:lang w:val="sr-Cyrl-CS"/>
              </w:rPr>
              <w:t>Петак</w:t>
            </w:r>
          </w:p>
        </w:tc>
      </w:tr>
      <w:tr w:rsidR="006E4DC1" w:rsidRPr="007B37E4" w:rsidTr="006E4DC1">
        <w:trPr>
          <w:trHeight w:val="388"/>
        </w:trPr>
        <w:tc>
          <w:tcPr>
            <w:tcW w:w="442"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rPr>
                <w:b/>
                <w:lang w:val="sr-Cyrl-CS"/>
              </w:rPr>
            </w:pPr>
            <w:r w:rsidRPr="0014028B">
              <w:rPr>
                <w:b/>
                <w:lang w:val="sr-Cyrl-CS"/>
              </w:rPr>
              <w:t>1.</w:t>
            </w:r>
          </w:p>
        </w:tc>
        <w:tc>
          <w:tcPr>
            <w:tcW w:w="1901"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rPr>
            </w:pPr>
            <w:r w:rsidRPr="0014028B">
              <w:rPr>
                <w:color w:val="000000"/>
                <w:lang w:val="sr-Cyrl-CS"/>
              </w:rPr>
              <w:t>Немачки јез.</w:t>
            </w:r>
          </w:p>
        </w:tc>
        <w:tc>
          <w:tcPr>
            <w:tcW w:w="1815"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lang w:val="sr-Cyrl-CS"/>
              </w:rPr>
            </w:pPr>
            <w:r w:rsidRPr="0014028B">
              <w:rPr>
                <w:color w:val="000000"/>
                <w:lang w:val="sr-Cyrl-CS"/>
              </w:rPr>
              <w:t>Историја</w:t>
            </w:r>
          </w:p>
        </w:tc>
        <w:tc>
          <w:tcPr>
            <w:tcW w:w="1980"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ind w:right="-45"/>
              <w:rPr>
                <w:color w:val="000000"/>
              </w:rPr>
            </w:pPr>
            <w:r w:rsidRPr="0014028B">
              <w:rPr>
                <w:color w:val="000000"/>
              </w:rPr>
              <w:t>Енглески јез.</w:t>
            </w:r>
          </w:p>
        </w:tc>
        <w:tc>
          <w:tcPr>
            <w:tcW w:w="1980"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rPr>
            </w:pPr>
            <w:r w:rsidRPr="0014028B">
              <w:rPr>
                <w:color w:val="000000"/>
                <w:lang w:val="sr-Cyrl-CS"/>
              </w:rPr>
              <w:t>Ликовна кул</w:t>
            </w:r>
            <w:r w:rsidRPr="0014028B">
              <w:rPr>
                <w:color w:val="000000"/>
              </w:rPr>
              <w:t>тура</w:t>
            </w:r>
          </w:p>
        </w:tc>
        <w:tc>
          <w:tcPr>
            <w:tcW w:w="1917"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rPr>
            </w:pPr>
            <w:r w:rsidRPr="0014028B">
              <w:rPr>
                <w:color w:val="000000"/>
                <w:lang w:val="sr-Cyrl-CS"/>
              </w:rPr>
              <w:t>Техника и техн.</w:t>
            </w:r>
          </w:p>
        </w:tc>
      </w:tr>
      <w:tr w:rsidR="006E4DC1" w:rsidRPr="007B37E4" w:rsidTr="006E4DC1">
        <w:trPr>
          <w:trHeight w:val="226"/>
        </w:trPr>
        <w:tc>
          <w:tcPr>
            <w:tcW w:w="442"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rPr>
                <w:b/>
                <w:lang w:val="sr-Cyrl-CS"/>
              </w:rPr>
            </w:pPr>
            <w:r w:rsidRPr="0014028B">
              <w:rPr>
                <w:b/>
                <w:lang w:val="sr-Cyrl-CS"/>
              </w:rPr>
              <w:t>2.</w:t>
            </w:r>
          </w:p>
        </w:tc>
        <w:tc>
          <w:tcPr>
            <w:tcW w:w="1901"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lang w:val="sr-Cyrl-CS"/>
              </w:rPr>
            </w:pPr>
            <w:r w:rsidRPr="0014028B">
              <w:rPr>
                <w:lang w:val="sr-Cyrl-CS"/>
              </w:rPr>
              <w:t>Физичко и з. в.</w:t>
            </w:r>
          </w:p>
        </w:tc>
        <w:tc>
          <w:tcPr>
            <w:tcW w:w="1815"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rPr>
            </w:pPr>
            <w:r w:rsidRPr="0014028B">
              <w:rPr>
                <w:color w:val="000000"/>
              </w:rPr>
              <w:t>Физика</w:t>
            </w:r>
          </w:p>
        </w:tc>
        <w:tc>
          <w:tcPr>
            <w:tcW w:w="1980"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rPr>
            </w:pPr>
            <w:r w:rsidRPr="0014028B">
              <w:rPr>
                <w:color w:val="000000"/>
                <w:lang w:val="sr-Cyrl-CS"/>
              </w:rPr>
              <w:t>Историја</w:t>
            </w:r>
          </w:p>
        </w:tc>
        <w:tc>
          <w:tcPr>
            <w:tcW w:w="1980"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rPr>
            </w:pPr>
            <w:r w:rsidRPr="0014028B">
              <w:rPr>
                <w:color w:val="000000"/>
                <w:lang w:val="sr-Cyrl-CS"/>
              </w:rPr>
              <w:t>Математика</w:t>
            </w:r>
          </w:p>
        </w:tc>
        <w:tc>
          <w:tcPr>
            <w:tcW w:w="1917"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lang w:val="sr-Cyrl-CS"/>
              </w:rPr>
            </w:pPr>
            <w:r w:rsidRPr="0014028B">
              <w:rPr>
                <w:color w:val="000000"/>
                <w:lang w:val="sr-Cyrl-CS"/>
              </w:rPr>
              <w:t>Немачки језик</w:t>
            </w:r>
          </w:p>
        </w:tc>
      </w:tr>
      <w:tr w:rsidR="006E4DC1" w:rsidRPr="007B37E4" w:rsidTr="006E4DC1">
        <w:trPr>
          <w:trHeight w:val="321"/>
        </w:trPr>
        <w:tc>
          <w:tcPr>
            <w:tcW w:w="442"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rPr>
                <w:b/>
                <w:lang w:val="sr-Cyrl-CS"/>
              </w:rPr>
            </w:pPr>
            <w:r w:rsidRPr="0014028B">
              <w:rPr>
                <w:b/>
                <w:lang w:val="sr-Cyrl-CS"/>
              </w:rPr>
              <w:t>3.</w:t>
            </w:r>
          </w:p>
        </w:tc>
        <w:tc>
          <w:tcPr>
            <w:tcW w:w="1901"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rPr>
            </w:pPr>
            <w:r w:rsidRPr="0014028B">
              <w:rPr>
                <w:color w:val="000000"/>
                <w:lang w:val="sr-Cyrl-CS"/>
              </w:rPr>
              <w:t>Српски језик</w:t>
            </w:r>
          </w:p>
        </w:tc>
        <w:tc>
          <w:tcPr>
            <w:tcW w:w="1815"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rPr>
            </w:pPr>
            <w:r w:rsidRPr="0014028B">
              <w:rPr>
                <w:color w:val="000000"/>
                <w:lang w:val="sr-Cyrl-CS"/>
              </w:rPr>
              <w:t>Српски језик</w:t>
            </w:r>
          </w:p>
        </w:tc>
        <w:tc>
          <w:tcPr>
            <w:tcW w:w="1980"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rPr>
                <w:lang w:val="sr-Cyrl-CS"/>
              </w:rPr>
            </w:pPr>
            <w:r w:rsidRPr="0014028B">
              <w:rPr>
                <w:lang w:val="sr-Cyrl-CS"/>
              </w:rPr>
              <w:t>Математика</w:t>
            </w:r>
          </w:p>
        </w:tc>
        <w:tc>
          <w:tcPr>
            <w:tcW w:w="1980"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rPr>
            </w:pPr>
            <w:r w:rsidRPr="0014028B">
              <w:rPr>
                <w:color w:val="000000"/>
              </w:rPr>
              <w:t>Српски језик</w:t>
            </w:r>
          </w:p>
        </w:tc>
        <w:tc>
          <w:tcPr>
            <w:tcW w:w="1917"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rPr>
                <w:color w:val="000000"/>
                <w:lang w:val="sr-Cyrl-CS"/>
              </w:rPr>
            </w:pPr>
            <w:r w:rsidRPr="0014028B">
              <w:rPr>
                <w:color w:val="000000"/>
                <w:lang w:val="sr-Cyrl-CS"/>
              </w:rPr>
              <w:t>Информатика</w:t>
            </w:r>
          </w:p>
        </w:tc>
      </w:tr>
      <w:tr w:rsidR="006E4DC1" w:rsidRPr="007B37E4" w:rsidTr="006E4DC1">
        <w:trPr>
          <w:trHeight w:val="351"/>
        </w:trPr>
        <w:tc>
          <w:tcPr>
            <w:tcW w:w="442"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rPr>
                <w:b/>
                <w:lang w:val="sr-Cyrl-CS"/>
              </w:rPr>
            </w:pPr>
            <w:r w:rsidRPr="0014028B">
              <w:rPr>
                <w:b/>
                <w:lang w:val="sr-Cyrl-CS"/>
              </w:rPr>
              <w:t>4.</w:t>
            </w:r>
          </w:p>
        </w:tc>
        <w:tc>
          <w:tcPr>
            <w:tcW w:w="1901"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rPr>
                <w:lang w:val="sr-Cyrl-CS"/>
              </w:rPr>
            </w:pPr>
            <w:r w:rsidRPr="0014028B">
              <w:rPr>
                <w:color w:val="000000"/>
                <w:lang w:val="sr-Cyrl-CS"/>
              </w:rPr>
              <w:t>Математика</w:t>
            </w:r>
          </w:p>
        </w:tc>
        <w:tc>
          <w:tcPr>
            <w:tcW w:w="1815"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rPr>
                <w:color w:val="000000"/>
                <w:lang w:val="sr-Cyrl-CS"/>
              </w:rPr>
            </w:pPr>
            <w:r w:rsidRPr="0014028B">
              <w:rPr>
                <w:color w:val="000000"/>
                <w:lang w:val="sr-Cyrl-CS"/>
              </w:rPr>
              <w:t>Биологија</w:t>
            </w:r>
          </w:p>
        </w:tc>
        <w:tc>
          <w:tcPr>
            <w:tcW w:w="1980"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rPr>
            </w:pPr>
            <w:r w:rsidRPr="0014028B">
              <w:rPr>
                <w:color w:val="000000"/>
                <w:lang w:val="sr-Cyrl-CS"/>
              </w:rPr>
              <w:t>Српски језик</w:t>
            </w:r>
          </w:p>
        </w:tc>
        <w:tc>
          <w:tcPr>
            <w:tcW w:w="1980"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rPr>
            </w:pPr>
            <w:r w:rsidRPr="0014028B">
              <w:rPr>
                <w:color w:val="000000"/>
                <w:lang w:val="sr-Cyrl-CS"/>
              </w:rPr>
              <w:t>Географија</w:t>
            </w:r>
          </w:p>
        </w:tc>
        <w:tc>
          <w:tcPr>
            <w:tcW w:w="1917"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rPr>
            </w:pPr>
            <w:r w:rsidRPr="0014028B">
              <w:rPr>
                <w:color w:val="000000"/>
                <w:lang w:val="sr-Cyrl-CS"/>
              </w:rPr>
              <w:t>Физика</w:t>
            </w:r>
          </w:p>
        </w:tc>
      </w:tr>
      <w:tr w:rsidR="006E4DC1" w:rsidRPr="007B37E4" w:rsidTr="006E4DC1">
        <w:trPr>
          <w:trHeight w:val="321"/>
        </w:trPr>
        <w:tc>
          <w:tcPr>
            <w:tcW w:w="442"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rPr>
                <w:b/>
                <w:lang w:val="sr-Cyrl-CS"/>
              </w:rPr>
            </w:pPr>
            <w:r w:rsidRPr="0014028B">
              <w:rPr>
                <w:b/>
                <w:lang w:val="sr-Cyrl-CS"/>
              </w:rPr>
              <w:t>5.</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6E4DC1" w:rsidRPr="0014028B" w:rsidRDefault="006E4DC1" w:rsidP="006E4DC1">
            <w:pPr>
              <w:rPr>
                <w:color w:val="000000"/>
              </w:rPr>
            </w:pPr>
            <w:r w:rsidRPr="0014028B">
              <w:rPr>
                <w:color w:val="000000"/>
                <w:lang w:val="sr-Cyrl-CS"/>
              </w:rPr>
              <w:t>Енглески језик</w:t>
            </w:r>
          </w:p>
        </w:tc>
        <w:tc>
          <w:tcPr>
            <w:tcW w:w="1815" w:type="dxa"/>
            <w:tcBorders>
              <w:top w:val="single" w:sz="4" w:space="0" w:color="auto"/>
              <w:left w:val="single" w:sz="4" w:space="0" w:color="auto"/>
              <w:bottom w:val="single" w:sz="4" w:space="0" w:color="auto"/>
              <w:right w:val="single" w:sz="4" w:space="0" w:color="auto"/>
            </w:tcBorders>
            <w:shd w:val="clear" w:color="auto" w:fill="FFFFFF"/>
          </w:tcPr>
          <w:p w:rsidR="006E4DC1" w:rsidRPr="0014028B" w:rsidRDefault="006E4DC1" w:rsidP="006E4DC1">
            <w:pPr>
              <w:widowControl w:val="0"/>
              <w:autoSpaceDE w:val="0"/>
              <w:autoSpaceDN w:val="0"/>
              <w:adjustRightInd w:val="0"/>
              <w:rPr>
                <w:color w:val="000000"/>
                <w:lang w:val="sr-Cyrl-CS"/>
              </w:rPr>
            </w:pPr>
            <w:r w:rsidRPr="0014028B">
              <w:rPr>
                <w:color w:val="000000"/>
                <w:lang w:val="sr-Cyrl-CS"/>
              </w:rPr>
              <w:t>Математика</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6E4DC1" w:rsidRPr="0014028B" w:rsidRDefault="006E4DC1" w:rsidP="006E4DC1">
            <w:pPr>
              <w:widowControl w:val="0"/>
              <w:autoSpaceDE w:val="0"/>
              <w:autoSpaceDN w:val="0"/>
              <w:adjustRightInd w:val="0"/>
              <w:rPr>
                <w:color w:val="000000"/>
                <w:lang w:val="sr-Cyrl-CS"/>
              </w:rPr>
            </w:pPr>
            <w:r w:rsidRPr="0014028B">
              <w:rPr>
                <w:color w:val="000000"/>
                <w:lang w:val="sr-Cyrl-CS"/>
              </w:rPr>
              <w:t>Музичк</w:t>
            </w:r>
            <w:r w:rsidRPr="0014028B">
              <w:rPr>
                <w:color w:val="000000"/>
              </w:rPr>
              <w:t>a к.</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6E4DC1" w:rsidRPr="0014028B" w:rsidRDefault="006E4DC1" w:rsidP="006E4DC1">
            <w:pPr>
              <w:rPr>
                <w:color w:val="000000"/>
              </w:rPr>
            </w:pPr>
          </w:p>
        </w:tc>
        <w:tc>
          <w:tcPr>
            <w:tcW w:w="1917"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lang w:val="sr-Cyrl-CS"/>
              </w:rPr>
            </w:pPr>
            <w:r w:rsidRPr="0014028B">
              <w:rPr>
                <w:color w:val="000000"/>
                <w:lang w:val="sr-Cyrl-CS"/>
              </w:rPr>
              <w:t>Биологија</w:t>
            </w:r>
          </w:p>
        </w:tc>
      </w:tr>
      <w:tr w:rsidR="006E4DC1" w:rsidRPr="007B37E4" w:rsidTr="006E4DC1">
        <w:trPr>
          <w:trHeight w:val="321"/>
        </w:trPr>
        <w:tc>
          <w:tcPr>
            <w:tcW w:w="442"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rPr>
                <w:b/>
                <w:lang w:val="sr-Cyrl-CS"/>
              </w:rPr>
            </w:pPr>
            <w:r w:rsidRPr="0014028B">
              <w:rPr>
                <w:b/>
                <w:lang w:val="sr-Cyrl-CS"/>
              </w:rPr>
              <w:t>6.</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6E4DC1" w:rsidRPr="0014028B" w:rsidRDefault="006E4DC1" w:rsidP="006E4DC1">
            <w:pPr>
              <w:rPr>
                <w:color w:val="000000"/>
                <w:lang w:val="sr-Cyrl-CS"/>
              </w:rPr>
            </w:pPr>
          </w:p>
        </w:tc>
        <w:tc>
          <w:tcPr>
            <w:tcW w:w="1815" w:type="dxa"/>
            <w:tcBorders>
              <w:top w:val="single" w:sz="4" w:space="0" w:color="auto"/>
              <w:left w:val="single" w:sz="4" w:space="0" w:color="auto"/>
              <w:bottom w:val="single" w:sz="4" w:space="0" w:color="auto"/>
              <w:right w:val="single" w:sz="4" w:space="0" w:color="auto"/>
            </w:tcBorders>
            <w:shd w:val="clear" w:color="auto" w:fill="FFFFFF"/>
          </w:tcPr>
          <w:p w:rsidR="006E4DC1" w:rsidRPr="0014028B" w:rsidRDefault="006E4DC1" w:rsidP="006E4DC1">
            <w:pPr>
              <w:widowControl w:val="0"/>
              <w:autoSpaceDE w:val="0"/>
              <w:autoSpaceDN w:val="0"/>
              <w:adjustRightInd w:val="0"/>
              <w:rPr>
                <w:color w:val="000000"/>
                <w:lang w:val="sr-Cyrl-CS"/>
              </w:rPr>
            </w:pPr>
            <w:r w:rsidRPr="0014028B">
              <w:rPr>
                <w:color w:val="000000"/>
                <w:lang w:val="sr-Cyrl-CS"/>
              </w:rPr>
              <w:t>Географија</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6E4DC1" w:rsidRPr="0014028B" w:rsidRDefault="006E4DC1" w:rsidP="006E4DC1">
            <w:pPr>
              <w:widowControl w:val="0"/>
              <w:autoSpaceDE w:val="0"/>
              <w:autoSpaceDN w:val="0"/>
              <w:adjustRightInd w:val="0"/>
              <w:rPr>
                <w:color w:val="000000"/>
                <w:lang w:val="sr-Cyrl-CS"/>
              </w:rPr>
            </w:pPr>
            <w:r>
              <w:rPr>
                <w:color w:val="000000"/>
              </w:rPr>
              <w:t>ОФА</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6E4DC1" w:rsidRPr="0014028B" w:rsidRDefault="006E4DC1" w:rsidP="006E4DC1">
            <w:pPr>
              <w:rPr>
                <w:color w:val="000000"/>
                <w:lang w:val="sr-Cyrl-CS"/>
              </w:rPr>
            </w:pPr>
          </w:p>
        </w:tc>
        <w:tc>
          <w:tcPr>
            <w:tcW w:w="1917"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lang w:val="sr-Cyrl-CS"/>
              </w:rPr>
            </w:pPr>
          </w:p>
        </w:tc>
      </w:tr>
    </w:tbl>
    <w:p w:rsidR="006E4DC1" w:rsidRPr="0014028B" w:rsidRDefault="006E4DC1" w:rsidP="006E4DC1">
      <w:pPr>
        <w:tabs>
          <w:tab w:val="left" w:pos="-2410"/>
          <w:tab w:val="left" w:pos="-2268"/>
          <w:tab w:val="center" w:pos="-2127"/>
          <w:tab w:val="center" w:pos="-1985"/>
        </w:tabs>
        <w:ind w:right="51"/>
        <w:rPr>
          <w:b/>
          <w:bCs/>
        </w:rPr>
      </w:pPr>
      <w:r w:rsidRPr="0014028B">
        <w:rPr>
          <w:b/>
          <w:bCs/>
        </w:rPr>
        <w:t>VII</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
        <w:gridCol w:w="1867"/>
        <w:gridCol w:w="1992"/>
        <w:gridCol w:w="1834"/>
        <w:gridCol w:w="2081"/>
        <w:gridCol w:w="1846"/>
      </w:tblGrid>
      <w:tr w:rsidR="006E4DC1" w:rsidRPr="007B37E4" w:rsidTr="006E4DC1">
        <w:trPr>
          <w:trHeight w:val="316"/>
        </w:trPr>
        <w:tc>
          <w:tcPr>
            <w:tcW w:w="415"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6E4DC1" w:rsidRPr="0014028B" w:rsidRDefault="006E4DC1" w:rsidP="006E4DC1">
            <w:pPr>
              <w:widowControl w:val="0"/>
              <w:autoSpaceDE w:val="0"/>
              <w:autoSpaceDN w:val="0"/>
              <w:adjustRightInd w:val="0"/>
              <w:rPr>
                <w:b/>
                <w:lang w:val="sr-Cyrl-CS"/>
              </w:rPr>
            </w:pPr>
          </w:p>
        </w:tc>
        <w:tc>
          <w:tcPr>
            <w:tcW w:w="186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6E4DC1" w:rsidRPr="0014028B" w:rsidRDefault="006E4DC1" w:rsidP="006E4DC1">
            <w:pPr>
              <w:widowControl w:val="0"/>
              <w:autoSpaceDE w:val="0"/>
              <w:autoSpaceDN w:val="0"/>
              <w:adjustRightInd w:val="0"/>
              <w:rPr>
                <w:b/>
                <w:lang w:val="sr-Cyrl-CS"/>
              </w:rPr>
            </w:pPr>
            <w:r w:rsidRPr="0014028B">
              <w:rPr>
                <w:b/>
                <w:lang w:val="sr-Cyrl-CS"/>
              </w:rPr>
              <w:t>Понедељак</w:t>
            </w:r>
          </w:p>
        </w:tc>
        <w:tc>
          <w:tcPr>
            <w:tcW w:w="1992"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6E4DC1" w:rsidRPr="0014028B" w:rsidRDefault="006E4DC1" w:rsidP="006E4DC1">
            <w:pPr>
              <w:widowControl w:val="0"/>
              <w:autoSpaceDE w:val="0"/>
              <w:autoSpaceDN w:val="0"/>
              <w:adjustRightInd w:val="0"/>
              <w:rPr>
                <w:b/>
                <w:lang w:val="sr-Cyrl-CS"/>
              </w:rPr>
            </w:pPr>
            <w:r w:rsidRPr="0014028B">
              <w:rPr>
                <w:b/>
                <w:lang w:val="sr-Cyrl-CS"/>
              </w:rPr>
              <w:t>Уторак</w:t>
            </w:r>
          </w:p>
        </w:tc>
        <w:tc>
          <w:tcPr>
            <w:tcW w:w="183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6E4DC1" w:rsidRPr="0014028B" w:rsidRDefault="006E4DC1" w:rsidP="006E4DC1">
            <w:pPr>
              <w:widowControl w:val="0"/>
              <w:autoSpaceDE w:val="0"/>
              <w:autoSpaceDN w:val="0"/>
              <w:adjustRightInd w:val="0"/>
              <w:rPr>
                <w:b/>
                <w:lang w:val="sr-Cyrl-CS"/>
              </w:rPr>
            </w:pPr>
            <w:r w:rsidRPr="0014028B">
              <w:rPr>
                <w:b/>
                <w:lang w:val="sr-Cyrl-CS"/>
              </w:rPr>
              <w:t>Среда</w:t>
            </w:r>
          </w:p>
        </w:tc>
        <w:tc>
          <w:tcPr>
            <w:tcW w:w="208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6E4DC1" w:rsidRPr="0014028B" w:rsidRDefault="006E4DC1" w:rsidP="006E4DC1">
            <w:pPr>
              <w:widowControl w:val="0"/>
              <w:autoSpaceDE w:val="0"/>
              <w:autoSpaceDN w:val="0"/>
              <w:adjustRightInd w:val="0"/>
              <w:rPr>
                <w:b/>
                <w:lang w:val="sr-Cyrl-CS"/>
              </w:rPr>
            </w:pPr>
            <w:r w:rsidRPr="0014028B">
              <w:rPr>
                <w:b/>
                <w:lang w:val="sr-Cyrl-CS"/>
              </w:rPr>
              <w:t>Четвртак</w:t>
            </w:r>
          </w:p>
        </w:tc>
        <w:tc>
          <w:tcPr>
            <w:tcW w:w="1846"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6E4DC1" w:rsidRPr="0014028B" w:rsidRDefault="006E4DC1" w:rsidP="006E4DC1">
            <w:pPr>
              <w:widowControl w:val="0"/>
              <w:autoSpaceDE w:val="0"/>
              <w:autoSpaceDN w:val="0"/>
              <w:adjustRightInd w:val="0"/>
              <w:rPr>
                <w:b/>
                <w:lang w:val="sr-Cyrl-CS"/>
              </w:rPr>
            </w:pPr>
            <w:r w:rsidRPr="0014028B">
              <w:rPr>
                <w:b/>
                <w:lang w:val="sr-Cyrl-CS"/>
              </w:rPr>
              <w:t>Петак</w:t>
            </w:r>
          </w:p>
        </w:tc>
      </w:tr>
      <w:tr w:rsidR="006E4DC1" w:rsidRPr="007B37E4" w:rsidTr="006E4DC1">
        <w:trPr>
          <w:trHeight w:val="334"/>
        </w:trPr>
        <w:tc>
          <w:tcPr>
            <w:tcW w:w="415"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rPr>
                <w:b/>
                <w:lang w:val="sr-Cyrl-CS"/>
              </w:rPr>
            </w:pPr>
            <w:r w:rsidRPr="0014028B">
              <w:rPr>
                <w:b/>
                <w:lang w:val="sr-Cyrl-CS"/>
              </w:rPr>
              <w:t>1.</w:t>
            </w:r>
          </w:p>
        </w:tc>
        <w:tc>
          <w:tcPr>
            <w:tcW w:w="1867"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rPr>
            </w:pPr>
            <w:r w:rsidRPr="0014028B">
              <w:rPr>
                <w:color w:val="000000"/>
                <w:lang w:val="sr-Cyrl-CS"/>
              </w:rPr>
              <w:t>Математика</w:t>
            </w:r>
          </w:p>
        </w:tc>
        <w:tc>
          <w:tcPr>
            <w:tcW w:w="1992"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rPr>
            </w:pPr>
            <w:r w:rsidRPr="0014028B">
              <w:rPr>
                <w:color w:val="000000"/>
                <w:lang w:val="sr-Cyrl-CS"/>
              </w:rPr>
              <w:t>Физика</w:t>
            </w:r>
          </w:p>
        </w:tc>
        <w:tc>
          <w:tcPr>
            <w:tcW w:w="1834"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rPr>
            </w:pPr>
            <w:r w:rsidRPr="0014028B">
              <w:rPr>
                <w:color w:val="000000"/>
                <w:lang w:val="sr-Cyrl-CS"/>
              </w:rPr>
              <w:t>Хемија</w:t>
            </w:r>
          </w:p>
        </w:tc>
        <w:tc>
          <w:tcPr>
            <w:tcW w:w="2081"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ind w:right="7"/>
              <w:rPr>
                <w:color w:val="000000"/>
                <w:lang w:val="sr-Cyrl-CS"/>
              </w:rPr>
            </w:pPr>
            <w:r w:rsidRPr="0014028B">
              <w:rPr>
                <w:color w:val="000000"/>
                <w:lang w:val="sr-Cyrl-CS"/>
              </w:rPr>
              <w:t>Информатика</w:t>
            </w:r>
          </w:p>
        </w:tc>
        <w:tc>
          <w:tcPr>
            <w:tcW w:w="1846"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lang w:val="sr-Cyrl-CS"/>
              </w:rPr>
            </w:pPr>
            <w:r w:rsidRPr="0014028B">
              <w:rPr>
                <w:color w:val="000000"/>
                <w:lang w:val="sr-Cyrl-CS"/>
              </w:rPr>
              <w:t>Математика</w:t>
            </w:r>
          </w:p>
        </w:tc>
      </w:tr>
      <w:tr w:rsidR="006E4DC1" w:rsidRPr="007B37E4" w:rsidTr="006E4DC1">
        <w:trPr>
          <w:trHeight w:val="316"/>
        </w:trPr>
        <w:tc>
          <w:tcPr>
            <w:tcW w:w="415"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rPr>
                <w:b/>
                <w:lang w:val="sr-Cyrl-CS"/>
              </w:rPr>
            </w:pPr>
            <w:r w:rsidRPr="0014028B">
              <w:rPr>
                <w:b/>
                <w:lang w:val="sr-Cyrl-CS"/>
              </w:rPr>
              <w:t>2.</w:t>
            </w:r>
          </w:p>
        </w:tc>
        <w:tc>
          <w:tcPr>
            <w:tcW w:w="1867"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rPr>
            </w:pPr>
            <w:r w:rsidRPr="0014028B">
              <w:rPr>
                <w:color w:val="000000"/>
                <w:lang w:val="sr-Cyrl-CS"/>
              </w:rPr>
              <w:t>Немачки језик</w:t>
            </w:r>
          </w:p>
        </w:tc>
        <w:tc>
          <w:tcPr>
            <w:tcW w:w="1992"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lang w:val="sr-Cyrl-CS"/>
              </w:rPr>
            </w:pPr>
            <w:r w:rsidRPr="0014028B">
              <w:rPr>
                <w:color w:val="000000"/>
                <w:lang w:val="sr-Cyrl-CS"/>
              </w:rPr>
              <w:t>Биологија</w:t>
            </w:r>
          </w:p>
        </w:tc>
        <w:tc>
          <w:tcPr>
            <w:tcW w:w="1834"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lang w:val="sr-Cyrl-CS"/>
              </w:rPr>
            </w:pPr>
            <w:r w:rsidRPr="0014028B">
              <w:rPr>
                <w:color w:val="000000"/>
                <w:lang w:val="sr-Cyrl-CS"/>
              </w:rPr>
              <w:t>Математика</w:t>
            </w:r>
          </w:p>
        </w:tc>
        <w:tc>
          <w:tcPr>
            <w:tcW w:w="2081"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rPr>
            </w:pPr>
            <w:r w:rsidRPr="0014028B">
              <w:rPr>
                <w:color w:val="000000"/>
                <w:lang w:val="sr-Cyrl-CS"/>
              </w:rPr>
              <w:t>Српски језик</w:t>
            </w:r>
          </w:p>
        </w:tc>
        <w:tc>
          <w:tcPr>
            <w:tcW w:w="1846"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rPr>
            </w:pPr>
            <w:r w:rsidRPr="0014028B">
              <w:rPr>
                <w:color w:val="000000"/>
                <w:lang w:val="sr-Cyrl-CS"/>
              </w:rPr>
              <w:t>Биологија</w:t>
            </w:r>
          </w:p>
        </w:tc>
      </w:tr>
      <w:tr w:rsidR="006E4DC1" w:rsidRPr="007B37E4" w:rsidTr="006E4DC1">
        <w:trPr>
          <w:trHeight w:val="316"/>
        </w:trPr>
        <w:tc>
          <w:tcPr>
            <w:tcW w:w="415"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rPr>
                <w:b/>
                <w:lang w:val="sr-Cyrl-CS"/>
              </w:rPr>
            </w:pPr>
            <w:r w:rsidRPr="0014028B">
              <w:rPr>
                <w:b/>
                <w:lang w:val="sr-Cyrl-CS"/>
              </w:rPr>
              <w:t>3.</w:t>
            </w:r>
          </w:p>
        </w:tc>
        <w:tc>
          <w:tcPr>
            <w:tcW w:w="1867"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rPr>
            </w:pPr>
            <w:r w:rsidRPr="0014028B">
              <w:rPr>
                <w:color w:val="000000"/>
                <w:lang w:val="sr-Cyrl-CS"/>
              </w:rPr>
              <w:t>Енглески језик</w:t>
            </w:r>
          </w:p>
        </w:tc>
        <w:tc>
          <w:tcPr>
            <w:tcW w:w="1992"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ind w:right="7"/>
              <w:rPr>
                <w:color w:val="000000"/>
                <w:lang w:val="sr-Cyrl-CS"/>
              </w:rPr>
            </w:pPr>
            <w:r w:rsidRPr="0014028B">
              <w:rPr>
                <w:color w:val="000000"/>
                <w:lang w:val="sr-Cyrl-CS"/>
              </w:rPr>
              <w:t>Математика</w:t>
            </w:r>
          </w:p>
        </w:tc>
        <w:tc>
          <w:tcPr>
            <w:tcW w:w="1834"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rPr>
            </w:pPr>
            <w:r w:rsidRPr="0014028B">
              <w:rPr>
                <w:color w:val="000000"/>
                <w:lang w:val="sr-Cyrl-CS"/>
              </w:rPr>
              <w:t>Српски језик</w:t>
            </w:r>
          </w:p>
        </w:tc>
        <w:tc>
          <w:tcPr>
            <w:tcW w:w="2081"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rPr>
            </w:pPr>
            <w:r w:rsidRPr="0014028B">
              <w:rPr>
                <w:color w:val="000000"/>
                <w:lang w:val="sr-Cyrl-CS"/>
              </w:rPr>
              <w:t>Географија</w:t>
            </w:r>
          </w:p>
        </w:tc>
        <w:tc>
          <w:tcPr>
            <w:tcW w:w="1846"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lang w:val="sr-Cyrl-CS"/>
              </w:rPr>
            </w:pPr>
            <w:r w:rsidRPr="0014028B">
              <w:rPr>
                <w:color w:val="000000"/>
                <w:lang w:val="sr-Cyrl-CS"/>
              </w:rPr>
              <w:t>Немачки језик</w:t>
            </w:r>
          </w:p>
        </w:tc>
      </w:tr>
      <w:tr w:rsidR="006E4DC1" w:rsidRPr="007B37E4" w:rsidTr="006E4DC1">
        <w:trPr>
          <w:trHeight w:val="316"/>
        </w:trPr>
        <w:tc>
          <w:tcPr>
            <w:tcW w:w="415"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rPr>
                <w:b/>
                <w:lang w:val="sr-Cyrl-CS"/>
              </w:rPr>
            </w:pPr>
            <w:r w:rsidRPr="0014028B">
              <w:rPr>
                <w:b/>
                <w:lang w:val="sr-Cyrl-CS"/>
              </w:rPr>
              <w:t>4.</w:t>
            </w:r>
          </w:p>
        </w:tc>
        <w:tc>
          <w:tcPr>
            <w:tcW w:w="1867"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rPr>
            </w:pPr>
            <w:r w:rsidRPr="0014028B">
              <w:rPr>
                <w:lang w:val="sr-Cyrl-CS"/>
              </w:rPr>
              <w:t>Физичко и з. в.</w:t>
            </w:r>
          </w:p>
        </w:tc>
        <w:tc>
          <w:tcPr>
            <w:tcW w:w="1992"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lang w:val="sr-Cyrl-CS"/>
              </w:rPr>
            </w:pPr>
            <w:r w:rsidRPr="0014028B">
              <w:rPr>
                <w:color w:val="000000"/>
                <w:lang w:val="sr-Cyrl-CS"/>
              </w:rPr>
              <w:t>Историја</w:t>
            </w:r>
          </w:p>
        </w:tc>
        <w:tc>
          <w:tcPr>
            <w:tcW w:w="1834"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rPr>
                <w:lang w:val="sr-Cyrl-CS"/>
              </w:rPr>
            </w:pPr>
            <w:r w:rsidRPr="0014028B">
              <w:rPr>
                <w:color w:val="000000"/>
                <w:lang w:val="sr-Cyrl-CS"/>
              </w:rPr>
              <w:t>Историја</w:t>
            </w:r>
          </w:p>
        </w:tc>
        <w:tc>
          <w:tcPr>
            <w:tcW w:w="2081"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rPr>
            </w:pPr>
            <w:r w:rsidRPr="0014028B">
              <w:rPr>
                <w:color w:val="000000"/>
                <w:lang w:val="sr-Cyrl-CS"/>
              </w:rPr>
              <w:t>Ликовна кул</w:t>
            </w:r>
            <w:r w:rsidRPr="0014028B">
              <w:rPr>
                <w:color w:val="000000"/>
              </w:rPr>
              <w:t>тура</w:t>
            </w:r>
          </w:p>
        </w:tc>
        <w:tc>
          <w:tcPr>
            <w:tcW w:w="1846"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lang w:val="sr-Cyrl-CS"/>
              </w:rPr>
            </w:pPr>
            <w:r w:rsidRPr="0014028B">
              <w:rPr>
                <w:color w:val="000000"/>
                <w:lang w:val="sr-Cyrl-CS"/>
              </w:rPr>
              <w:t>Српски језик</w:t>
            </w:r>
          </w:p>
        </w:tc>
      </w:tr>
      <w:tr w:rsidR="006E4DC1" w:rsidRPr="007B37E4" w:rsidTr="006E4DC1">
        <w:trPr>
          <w:trHeight w:val="316"/>
        </w:trPr>
        <w:tc>
          <w:tcPr>
            <w:tcW w:w="415"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rPr>
                <w:b/>
                <w:lang w:val="sr-Cyrl-CS"/>
              </w:rPr>
            </w:pPr>
            <w:r w:rsidRPr="0014028B">
              <w:rPr>
                <w:b/>
                <w:lang w:val="sr-Cyrl-CS"/>
              </w:rPr>
              <w:t>5.</w:t>
            </w:r>
          </w:p>
        </w:tc>
        <w:tc>
          <w:tcPr>
            <w:tcW w:w="1867"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rPr>
            </w:pPr>
            <w:r w:rsidRPr="0014028B">
              <w:rPr>
                <w:color w:val="000000"/>
                <w:lang w:val="sr-Cyrl-CS"/>
              </w:rPr>
              <w:t>Српски језик</w:t>
            </w:r>
          </w:p>
        </w:tc>
        <w:tc>
          <w:tcPr>
            <w:tcW w:w="1992"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lang w:val="sr-Cyrl-CS"/>
              </w:rPr>
            </w:pPr>
            <w:r w:rsidRPr="0014028B">
              <w:rPr>
                <w:color w:val="000000"/>
                <w:lang w:val="sr-Cyrl-CS"/>
              </w:rPr>
              <w:t>Географија</w:t>
            </w:r>
          </w:p>
        </w:tc>
        <w:tc>
          <w:tcPr>
            <w:tcW w:w="1834"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ind w:right="7"/>
              <w:rPr>
                <w:color w:val="000000"/>
                <w:lang w:val="sr-Cyrl-CS"/>
              </w:rPr>
            </w:pPr>
            <w:r w:rsidRPr="0014028B">
              <w:rPr>
                <w:color w:val="000000"/>
                <w:lang w:val="sr-Cyrl-CS"/>
              </w:rPr>
              <w:t>Енглески језик</w:t>
            </w:r>
          </w:p>
        </w:tc>
        <w:tc>
          <w:tcPr>
            <w:tcW w:w="2081"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rPr>
            </w:pPr>
            <w:r w:rsidRPr="0014028B">
              <w:rPr>
                <w:color w:val="000000"/>
              </w:rPr>
              <w:t>Техника и тех.</w:t>
            </w:r>
          </w:p>
        </w:tc>
        <w:tc>
          <w:tcPr>
            <w:tcW w:w="1846"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rPr>
            </w:pPr>
            <w:r w:rsidRPr="0014028B">
              <w:rPr>
                <w:lang w:val="sr-Cyrl-CS"/>
              </w:rPr>
              <w:t>Физичко и з. в.</w:t>
            </w:r>
          </w:p>
        </w:tc>
      </w:tr>
      <w:tr w:rsidR="006E4DC1" w:rsidRPr="007B37E4" w:rsidTr="006E4DC1">
        <w:trPr>
          <w:trHeight w:val="316"/>
        </w:trPr>
        <w:tc>
          <w:tcPr>
            <w:tcW w:w="415"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rPr>
                <w:b/>
                <w:lang w:val="sr-Cyrl-CS"/>
              </w:rPr>
            </w:pPr>
            <w:r w:rsidRPr="0014028B">
              <w:rPr>
                <w:b/>
                <w:lang w:val="sr-Cyrl-CS"/>
              </w:rPr>
              <w:t>6.</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6E4DC1" w:rsidRPr="0014028B" w:rsidRDefault="006E4DC1" w:rsidP="006E4DC1">
            <w:pPr>
              <w:widowControl w:val="0"/>
              <w:autoSpaceDE w:val="0"/>
              <w:autoSpaceDN w:val="0"/>
              <w:adjustRightInd w:val="0"/>
              <w:rPr>
                <w:lang w:val="sr-Cyrl-CS"/>
              </w:rPr>
            </w:pPr>
            <w:r w:rsidRPr="0014028B">
              <w:rPr>
                <w:lang w:val="sr-Cyrl-CS"/>
              </w:rPr>
              <w:t>Хемија</w:t>
            </w:r>
          </w:p>
        </w:tc>
        <w:tc>
          <w:tcPr>
            <w:tcW w:w="1992"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lang w:val="sr-Cyrl-CS"/>
              </w:rPr>
            </w:pPr>
          </w:p>
        </w:tc>
        <w:tc>
          <w:tcPr>
            <w:tcW w:w="1834"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rPr>
                <w:color w:val="000000"/>
                <w:lang w:val="sr-Cyrl-CS"/>
              </w:rPr>
            </w:pPr>
            <w:r w:rsidRPr="0014028B">
              <w:rPr>
                <w:color w:val="000000"/>
                <w:lang w:val="sr-Cyrl-CS"/>
              </w:rPr>
              <w:t>Музичк</w:t>
            </w:r>
            <w:r w:rsidRPr="0014028B">
              <w:rPr>
                <w:color w:val="000000"/>
              </w:rPr>
              <w:t>a к.</w:t>
            </w:r>
          </w:p>
        </w:tc>
        <w:tc>
          <w:tcPr>
            <w:tcW w:w="2081" w:type="dxa"/>
            <w:tcBorders>
              <w:top w:val="single" w:sz="4" w:space="0" w:color="auto"/>
              <w:left w:val="single" w:sz="4" w:space="0" w:color="auto"/>
              <w:bottom w:val="single" w:sz="4" w:space="0" w:color="auto"/>
              <w:right w:val="single" w:sz="4" w:space="0" w:color="auto"/>
            </w:tcBorders>
          </w:tcPr>
          <w:p w:rsidR="006E4DC1" w:rsidRPr="0014028B" w:rsidRDefault="006E4DC1" w:rsidP="006E4DC1"/>
        </w:tc>
        <w:tc>
          <w:tcPr>
            <w:tcW w:w="1846"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rPr>
            </w:pPr>
            <w:r w:rsidRPr="0014028B">
              <w:rPr>
                <w:color w:val="000000"/>
                <w:lang w:val="sr-Cyrl-CS"/>
              </w:rPr>
              <w:t>Физика</w:t>
            </w:r>
          </w:p>
        </w:tc>
      </w:tr>
    </w:tbl>
    <w:p w:rsidR="006E4DC1" w:rsidRPr="0014028B" w:rsidRDefault="006E4DC1" w:rsidP="006E4DC1">
      <w:pPr>
        <w:tabs>
          <w:tab w:val="left" w:pos="-2410"/>
          <w:tab w:val="left" w:pos="-2268"/>
          <w:tab w:val="center" w:pos="-2127"/>
          <w:tab w:val="center" w:pos="-1985"/>
        </w:tabs>
        <w:ind w:right="51"/>
        <w:rPr>
          <w:b/>
          <w:bCs/>
        </w:rPr>
      </w:pPr>
      <w:r w:rsidRPr="0014028B">
        <w:rPr>
          <w:b/>
          <w:bCs/>
        </w:rPr>
        <w:t>VIII</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
        <w:gridCol w:w="1889"/>
        <w:gridCol w:w="2000"/>
        <w:gridCol w:w="1808"/>
        <w:gridCol w:w="2073"/>
        <w:gridCol w:w="1834"/>
      </w:tblGrid>
      <w:tr w:rsidR="006E4DC1" w:rsidRPr="007B37E4" w:rsidTr="006E4DC1">
        <w:trPr>
          <w:trHeight w:val="278"/>
        </w:trPr>
        <w:tc>
          <w:tcPr>
            <w:tcW w:w="418"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6E4DC1" w:rsidRPr="0014028B" w:rsidRDefault="006E4DC1" w:rsidP="006E4DC1">
            <w:pPr>
              <w:widowControl w:val="0"/>
              <w:autoSpaceDE w:val="0"/>
              <w:autoSpaceDN w:val="0"/>
              <w:adjustRightInd w:val="0"/>
              <w:rPr>
                <w:b/>
                <w:lang w:val="sr-Cyrl-CS"/>
              </w:rPr>
            </w:pPr>
          </w:p>
        </w:tc>
        <w:tc>
          <w:tcPr>
            <w:tcW w:w="1889"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6E4DC1" w:rsidRPr="0014028B" w:rsidRDefault="006E4DC1" w:rsidP="006E4DC1">
            <w:pPr>
              <w:widowControl w:val="0"/>
              <w:tabs>
                <w:tab w:val="left" w:pos="1813"/>
              </w:tabs>
              <w:autoSpaceDE w:val="0"/>
              <w:autoSpaceDN w:val="0"/>
              <w:adjustRightInd w:val="0"/>
              <w:rPr>
                <w:b/>
                <w:lang w:val="sr-Cyrl-CS"/>
              </w:rPr>
            </w:pPr>
            <w:r w:rsidRPr="0014028B">
              <w:rPr>
                <w:b/>
                <w:lang w:val="sr-Cyrl-CS"/>
              </w:rPr>
              <w:t>Понедељак</w:t>
            </w:r>
          </w:p>
        </w:tc>
        <w:tc>
          <w:tcPr>
            <w:tcW w:w="2000"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6E4DC1" w:rsidRPr="0014028B" w:rsidRDefault="006E4DC1" w:rsidP="006E4DC1">
            <w:pPr>
              <w:widowControl w:val="0"/>
              <w:autoSpaceDE w:val="0"/>
              <w:autoSpaceDN w:val="0"/>
              <w:adjustRightInd w:val="0"/>
              <w:rPr>
                <w:b/>
                <w:lang w:val="sr-Cyrl-CS"/>
              </w:rPr>
            </w:pPr>
            <w:r w:rsidRPr="0014028B">
              <w:rPr>
                <w:b/>
                <w:lang w:val="sr-Cyrl-CS"/>
              </w:rPr>
              <w:t>Уторак</w:t>
            </w:r>
          </w:p>
        </w:tc>
        <w:tc>
          <w:tcPr>
            <w:tcW w:w="180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6E4DC1" w:rsidRPr="0014028B" w:rsidRDefault="006E4DC1" w:rsidP="006E4DC1">
            <w:pPr>
              <w:widowControl w:val="0"/>
              <w:autoSpaceDE w:val="0"/>
              <w:autoSpaceDN w:val="0"/>
              <w:adjustRightInd w:val="0"/>
              <w:rPr>
                <w:b/>
                <w:lang w:val="sr-Cyrl-CS"/>
              </w:rPr>
            </w:pPr>
            <w:r w:rsidRPr="0014028B">
              <w:rPr>
                <w:b/>
                <w:lang w:val="sr-Cyrl-CS"/>
              </w:rPr>
              <w:t>Среда</w:t>
            </w:r>
          </w:p>
        </w:tc>
        <w:tc>
          <w:tcPr>
            <w:tcW w:w="2073"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6E4DC1" w:rsidRPr="0014028B" w:rsidRDefault="006E4DC1" w:rsidP="006E4DC1">
            <w:pPr>
              <w:widowControl w:val="0"/>
              <w:autoSpaceDE w:val="0"/>
              <w:autoSpaceDN w:val="0"/>
              <w:adjustRightInd w:val="0"/>
              <w:rPr>
                <w:b/>
                <w:lang w:val="sr-Cyrl-CS"/>
              </w:rPr>
            </w:pPr>
            <w:r w:rsidRPr="0014028B">
              <w:rPr>
                <w:b/>
                <w:lang w:val="sr-Cyrl-CS"/>
              </w:rPr>
              <w:t>Четвртак</w:t>
            </w:r>
          </w:p>
        </w:tc>
        <w:tc>
          <w:tcPr>
            <w:tcW w:w="183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6E4DC1" w:rsidRPr="0014028B" w:rsidRDefault="006E4DC1" w:rsidP="006E4DC1">
            <w:pPr>
              <w:widowControl w:val="0"/>
              <w:autoSpaceDE w:val="0"/>
              <w:autoSpaceDN w:val="0"/>
              <w:adjustRightInd w:val="0"/>
              <w:rPr>
                <w:b/>
                <w:lang w:val="sr-Cyrl-CS"/>
              </w:rPr>
            </w:pPr>
            <w:r w:rsidRPr="0014028B">
              <w:rPr>
                <w:b/>
                <w:lang w:val="sr-Cyrl-CS"/>
              </w:rPr>
              <w:t>Петак</w:t>
            </w:r>
          </w:p>
        </w:tc>
      </w:tr>
      <w:tr w:rsidR="006E4DC1" w:rsidRPr="007B37E4" w:rsidTr="006E4DC1">
        <w:trPr>
          <w:trHeight w:val="278"/>
        </w:trPr>
        <w:tc>
          <w:tcPr>
            <w:tcW w:w="418"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rPr>
                <w:b/>
                <w:lang w:val="sr-Cyrl-CS"/>
              </w:rPr>
            </w:pPr>
            <w:r w:rsidRPr="0014028B">
              <w:rPr>
                <w:b/>
                <w:lang w:val="sr-Cyrl-CS"/>
              </w:rPr>
              <w:t>1.</w:t>
            </w:r>
          </w:p>
        </w:tc>
        <w:tc>
          <w:tcPr>
            <w:tcW w:w="1889"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rPr>
            </w:pPr>
            <w:r w:rsidRPr="0014028B">
              <w:rPr>
                <w:color w:val="000000"/>
                <w:lang w:val="sr-Cyrl-CS"/>
              </w:rPr>
              <w:t>Енглески језик</w:t>
            </w:r>
          </w:p>
        </w:tc>
        <w:tc>
          <w:tcPr>
            <w:tcW w:w="2000"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ind w:right="7"/>
              <w:rPr>
                <w:color w:val="000000"/>
                <w:lang w:val="sr-Cyrl-CS"/>
              </w:rPr>
            </w:pPr>
            <w:r w:rsidRPr="0014028B">
              <w:rPr>
                <w:color w:val="000000"/>
                <w:lang w:val="sr-Cyrl-CS"/>
              </w:rPr>
              <w:t>Математика</w:t>
            </w:r>
          </w:p>
        </w:tc>
        <w:tc>
          <w:tcPr>
            <w:tcW w:w="1808"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rPr>
            </w:pPr>
            <w:r w:rsidRPr="0014028B">
              <w:rPr>
                <w:color w:val="000000"/>
                <w:lang w:val="sr-Cyrl-CS"/>
              </w:rPr>
              <w:t>Математика</w:t>
            </w:r>
          </w:p>
        </w:tc>
        <w:tc>
          <w:tcPr>
            <w:tcW w:w="2073"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lang w:val="sr-Cyrl-CS"/>
              </w:rPr>
            </w:pPr>
            <w:r w:rsidRPr="0014028B">
              <w:rPr>
                <w:color w:val="000000"/>
                <w:lang w:val="sr-Cyrl-CS"/>
              </w:rPr>
              <w:t>Географија</w:t>
            </w:r>
          </w:p>
        </w:tc>
        <w:tc>
          <w:tcPr>
            <w:tcW w:w="1834"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lang w:val="sr-Cyrl-CS"/>
              </w:rPr>
            </w:pPr>
            <w:r w:rsidRPr="0014028B">
              <w:rPr>
                <w:color w:val="000000"/>
                <w:lang w:val="sr-Cyrl-CS"/>
              </w:rPr>
              <w:t>Немачки језик</w:t>
            </w:r>
          </w:p>
        </w:tc>
      </w:tr>
      <w:tr w:rsidR="006E4DC1" w:rsidRPr="007B37E4" w:rsidTr="006E4DC1">
        <w:trPr>
          <w:trHeight w:val="278"/>
        </w:trPr>
        <w:tc>
          <w:tcPr>
            <w:tcW w:w="418"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rPr>
                <w:b/>
                <w:lang w:val="sr-Cyrl-CS"/>
              </w:rPr>
            </w:pPr>
            <w:r w:rsidRPr="0014028B">
              <w:rPr>
                <w:b/>
                <w:lang w:val="sr-Cyrl-CS"/>
              </w:rPr>
              <w:t>2.</w:t>
            </w:r>
          </w:p>
        </w:tc>
        <w:tc>
          <w:tcPr>
            <w:tcW w:w="1889"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ind w:right="7"/>
              <w:rPr>
                <w:color w:val="000000"/>
                <w:lang w:val="sr-Cyrl-CS"/>
              </w:rPr>
            </w:pPr>
            <w:r w:rsidRPr="0014028B">
              <w:rPr>
                <w:color w:val="000000"/>
                <w:lang w:val="sr-Cyrl-CS"/>
              </w:rPr>
              <w:t>Српски језик</w:t>
            </w:r>
          </w:p>
        </w:tc>
        <w:tc>
          <w:tcPr>
            <w:tcW w:w="2000"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lang w:val="sr-Cyrl-CS"/>
              </w:rPr>
            </w:pPr>
            <w:r w:rsidRPr="0014028B">
              <w:rPr>
                <w:color w:val="000000"/>
                <w:lang w:val="sr-Cyrl-CS"/>
              </w:rPr>
              <w:t>Историја</w:t>
            </w:r>
          </w:p>
        </w:tc>
        <w:tc>
          <w:tcPr>
            <w:tcW w:w="1808"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lang w:val="sr-Cyrl-CS"/>
              </w:rPr>
            </w:pPr>
            <w:r w:rsidRPr="0014028B">
              <w:rPr>
                <w:color w:val="000000"/>
                <w:lang w:val="sr-Cyrl-CS"/>
              </w:rPr>
              <w:t>Хемија</w:t>
            </w:r>
          </w:p>
        </w:tc>
        <w:tc>
          <w:tcPr>
            <w:tcW w:w="2073"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lang w:val="sr-Cyrl-CS"/>
              </w:rPr>
            </w:pPr>
            <w:r w:rsidRPr="0014028B">
              <w:rPr>
                <w:color w:val="000000"/>
                <w:lang w:val="sr-Cyrl-CS"/>
              </w:rPr>
              <w:t>Техника и техн.</w:t>
            </w:r>
          </w:p>
        </w:tc>
        <w:tc>
          <w:tcPr>
            <w:tcW w:w="1834"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ind w:right="7"/>
              <w:rPr>
                <w:color w:val="000000"/>
                <w:lang w:val="sr-Cyrl-CS"/>
              </w:rPr>
            </w:pPr>
            <w:r w:rsidRPr="0014028B">
              <w:rPr>
                <w:color w:val="000000"/>
                <w:lang w:val="sr-Cyrl-CS"/>
              </w:rPr>
              <w:t>Информатика</w:t>
            </w:r>
          </w:p>
        </w:tc>
      </w:tr>
      <w:tr w:rsidR="006E4DC1" w:rsidRPr="007B37E4" w:rsidTr="006E4DC1">
        <w:trPr>
          <w:trHeight w:val="278"/>
        </w:trPr>
        <w:tc>
          <w:tcPr>
            <w:tcW w:w="418"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rPr>
                <w:b/>
                <w:lang w:val="sr-Cyrl-CS"/>
              </w:rPr>
            </w:pPr>
            <w:r w:rsidRPr="0014028B">
              <w:rPr>
                <w:b/>
                <w:lang w:val="sr-Cyrl-CS"/>
              </w:rPr>
              <w:t>3.</w:t>
            </w:r>
          </w:p>
        </w:tc>
        <w:tc>
          <w:tcPr>
            <w:tcW w:w="1889"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ind w:right="7"/>
              <w:rPr>
                <w:color w:val="000000"/>
                <w:lang w:val="sr-Cyrl-CS"/>
              </w:rPr>
            </w:pPr>
            <w:r w:rsidRPr="0014028B">
              <w:rPr>
                <w:color w:val="000000"/>
                <w:lang w:val="sr-Cyrl-CS"/>
              </w:rPr>
              <w:t>Математика</w:t>
            </w:r>
          </w:p>
        </w:tc>
        <w:tc>
          <w:tcPr>
            <w:tcW w:w="2000"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ind w:right="7"/>
              <w:rPr>
                <w:color w:val="000000"/>
              </w:rPr>
            </w:pPr>
            <w:r w:rsidRPr="0014028B">
              <w:rPr>
                <w:color w:val="000000"/>
                <w:lang w:val="sr-Cyrl-CS"/>
              </w:rPr>
              <w:t>Физика</w:t>
            </w:r>
          </w:p>
        </w:tc>
        <w:tc>
          <w:tcPr>
            <w:tcW w:w="1808"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lang w:val="sr-Cyrl-CS"/>
              </w:rPr>
            </w:pPr>
            <w:r w:rsidRPr="0014028B">
              <w:rPr>
                <w:color w:val="000000"/>
                <w:lang w:val="sr-Cyrl-CS"/>
              </w:rPr>
              <w:t>Историја</w:t>
            </w:r>
          </w:p>
        </w:tc>
        <w:tc>
          <w:tcPr>
            <w:tcW w:w="2073"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rPr>
            </w:pPr>
            <w:r w:rsidRPr="0014028B">
              <w:rPr>
                <w:color w:val="000000"/>
                <w:lang w:val="sr-Cyrl-CS"/>
              </w:rPr>
              <w:t>Ликовна кул</w:t>
            </w:r>
            <w:r w:rsidRPr="0014028B">
              <w:rPr>
                <w:color w:val="000000"/>
              </w:rPr>
              <w:t>тура</w:t>
            </w:r>
          </w:p>
        </w:tc>
        <w:tc>
          <w:tcPr>
            <w:tcW w:w="1834"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ind w:right="-45"/>
              <w:rPr>
                <w:color w:val="000000"/>
                <w:lang w:val="sr-Cyrl-CS"/>
              </w:rPr>
            </w:pPr>
            <w:r w:rsidRPr="0014028B">
              <w:rPr>
                <w:color w:val="000000"/>
                <w:lang w:val="sr-Cyrl-CS"/>
              </w:rPr>
              <w:t>Српски језик</w:t>
            </w:r>
          </w:p>
        </w:tc>
      </w:tr>
      <w:tr w:rsidR="006E4DC1" w:rsidRPr="007B37E4" w:rsidTr="006E4DC1">
        <w:trPr>
          <w:trHeight w:val="278"/>
        </w:trPr>
        <w:tc>
          <w:tcPr>
            <w:tcW w:w="418"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rPr>
                <w:b/>
                <w:lang w:val="sr-Cyrl-CS"/>
              </w:rPr>
            </w:pPr>
            <w:r w:rsidRPr="0014028B">
              <w:rPr>
                <w:b/>
                <w:lang w:val="sr-Cyrl-CS"/>
              </w:rPr>
              <w:t>4.</w:t>
            </w:r>
          </w:p>
        </w:tc>
        <w:tc>
          <w:tcPr>
            <w:tcW w:w="1889"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rPr>
            </w:pPr>
            <w:r w:rsidRPr="0014028B">
              <w:rPr>
                <w:color w:val="000000"/>
                <w:lang w:val="sr-Cyrl-CS"/>
              </w:rPr>
              <w:t>Немачки језик</w:t>
            </w:r>
          </w:p>
        </w:tc>
        <w:tc>
          <w:tcPr>
            <w:tcW w:w="2000"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rPr>
            </w:pPr>
            <w:r w:rsidRPr="0014028B">
              <w:rPr>
                <w:color w:val="000000"/>
                <w:lang w:val="sr-Cyrl-CS"/>
              </w:rPr>
              <w:t>Географија</w:t>
            </w:r>
          </w:p>
        </w:tc>
        <w:tc>
          <w:tcPr>
            <w:tcW w:w="1808"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ind w:right="7"/>
              <w:rPr>
                <w:color w:val="000000"/>
                <w:lang w:val="sr-Cyrl-CS"/>
              </w:rPr>
            </w:pPr>
            <w:r w:rsidRPr="0014028B">
              <w:rPr>
                <w:color w:val="000000"/>
                <w:lang w:val="sr-Cyrl-CS"/>
              </w:rPr>
              <w:t>Енглески језик</w:t>
            </w:r>
          </w:p>
        </w:tc>
        <w:tc>
          <w:tcPr>
            <w:tcW w:w="2073"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rPr>
            </w:pPr>
            <w:r w:rsidRPr="0014028B">
              <w:rPr>
                <w:color w:val="000000"/>
                <w:lang w:val="sr-Cyrl-CS"/>
              </w:rPr>
              <w:t>Српски језик</w:t>
            </w:r>
          </w:p>
        </w:tc>
        <w:tc>
          <w:tcPr>
            <w:tcW w:w="1834"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rPr>
            </w:pPr>
            <w:r w:rsidRPr="0014028B">
              <w:rPr>
                <w:color w:val="000000"/>
                <w:lang w:val="sr-Cyrl-CS"/>
              </w:rPr>
              <w:t>Биологија</w:t>
            </w:r>
          </w:p>
        </w:tc>
      </w:tr>
      <w:tr w:rsidR="006E4DC1" w:rsidRPr="007B37E4" w:rsidTr="006E4DC1">
        <w:trPr>
          <w:trHeight w:val="278"/>
        </w:trPr>
        <w:tc>
          <w:tcPr>
            <w:tcW w:w="418"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rPr>
                <w:b/>
                <w:lang w:val="sr-Cyrl-CS"/>
              </w:rPr>
            </w:pPr>
            <w:r w:rsidRPr="0014028B">
              <w:rPr>
                <w:b/>
                <w:lang w:val="sr-Cyrl-CS"/>
              </w:rPr>
              <w:t>5.</w:t>
            </w:r>
          </w:p>
        </w:tc>
        <w:tc>
          <w:tcPr>
            <w:tcW w:w="1889"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rPr>
            </w:pPr>
            <w:r w:rsidRPr="0014028B">
              <w:rPr>
                <w:color w:val="000000"/>
                <w:lang w:val="sr-Cyrl-CS"/>
              </w:rPr>
              <w:t>Хемија</w:t>
            </w:r>
          </w:p>
        </w:tc>
        <w:tc>
          <w:tcPr>
            <w:tcW w:w="2000"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rPr>
            </w:pPr>
            <w:r w:rsidRPr="0014028B">
              <w:rPr>
                <w:color w:val="000000"/>
              </w:rPr>
              <w:t>Биологија</w:t>
            </w:r>
          </w:p>
        </w:tc>
        <w:tc>
          <w:tcPr>
            <w:tcW w:w="1808"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rPr>
            </w:pPr>
            <w:r w:rsidRPr="0014028B">
              <w:rPr>
                <w:lang w:val="sr-Cyrl-CS"/>
              </w:rPr>
              <w:t>Физичко и з. в.</w:t>
            </w:r>
          </w:p>
        </w:tc>
        <w:tc>
          <w:tcPr>
            <w:tcW w:w="2073" w:type="dxa"/>
            <w:tcBorders>
              <w:top w:val="single" w:sz="4" w:space="0" w:color="auto"/>
              <w:left w:val="single" w:sz="4" w:space="0" w:color="auto"/>
              <w:bottom w:val="single" w:sz="4" w:space="0" w:color="auto"/>
              <w:right w:val="single" w:sz="4" w:space="0" w:color="auto"/>
            </w:tcBorders>
          </w:tcPr>
          <w:p w:rsidR="006E4DC1" w:rsidRPr="008C4467" w:rsidRDefault="006E4DC1" w:rsidP="006E4DC1">
            <w:pPr>
              <w:rPr>
                <w:color w:val="000000"/>
              </w:rPr>
            </w:pPr>
            <w:r>
              <w:rPr>
                <w:color w:val="000000"/>
              </w:rPr>
              <w:t>Математика</w:t>
            </w:r>
          </w:p>
        </w:tc>
        <w:tc>
          <w:tcPr>
            <w:tcW w:w="1834"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rPr>
            </w:pPr>
            <w:r w:rsidRPr="0014028B">
              <w:rPr>
                <w:color w:val="000000"/>
                <w:lang w:val="sr-Cyrl-CS"/>
              </w:rPr>
              <w:t>Физика</w:t>
            </w:r>
          </w:p>
        </w:tc>
      </w:tr>
      <w:tr w:rsidR="006E4DC1" w:rsidRPr="007B37E4" w:rsidTr="006E4DC1">
        <w:trPr>
          <w:trHeight w:val="278"/>
        </w:trPr>
        <w:tc>
          <w:tcPr>
            <w:tcW w:w="418"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rPr>
                <w:b/>
                <w:lang w:val="sr-Cyrl-CS"/>
              </w:rPr>
            </w:pPr>
            <w:r w:rsidRPr="0014028B">
              <w:rPr>
                <w:b/>
                <w:lang w:val="sr-Cyrl-CS"/>
              </w:rPr>
              <w:t>6.</w:t>
            </w:r>
          </w:p>
        </w:tc>
        <w:tc>
          <w:tcPr>
            <w:tcW w:w="1889"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rPr>
                <w:color w:val="000000"/>
              </w:rPr>
            </w:pPr>
          </w:p>
        </w:tc>
        <w:tc>
          <w:tcPr>
            <w:tcW w:w="2000" w:type="dxa"/>
            <w:tcBorders>
              <w:top w:val="single" w:sz="4" w:space="0" w:color="auto"/>
              <w:left w:val="single" w:sz="4" w:space="0" w:color="auto"/>
              <w:bottom w:val="single" w:sz="4" w:space="0" w:color="auto"/>
              <w:right w:val="single" w:sz="4" w:space="0" w:color="auto"/>
            </w:tcBorders>
          </w:tcPr>
          <w:p w:rsidR="006E4DC1" w:rsidRPr="0014028B" w:rsidRDefault="006E4DC1" w:rsidP="006E4DC1">
            <w:pPr>
              <w:widowControl w:val="0"/>
              <w:autoSpaceDE w:val="0"/>
              <w:autoSpaceDN w:val="0"/>
              <w:adjustRightInd w:val="0"/>
              <w:rPr>
                <w:color w:val="000000"/>
                <w:lang w:val="sr-Cyrl-CS"/>
              </w:rPr>
            </w:pPr>
            <w:r w:rsidRPr="0014028B">
              <w:rPr>
                <w:color w:val="000000"/>
                <w:lang w:val="sr-Cyrl-CS"/>
              </w:rPr>
              <w:t>Српски језик</w:t>
            </w:r>
          </w:p>
        </w:tc>
        <w:tc>
          <w:tcPr>
            <w:tcW w:w="1808"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ind w:right="-45"/>
              <w:rPr>
                <w:color w:val="000000"/>
                <w:lang w:val="sr-Cyrl-CS"/>
              </w:rPr>
            </w:pP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6E4DC1" w:rsidRPr="0014028B" w:rsidRDefault="006E4DC1" w:rsidP="006E4DC1">
            <w:pPr>
              <w:widowControl w:val="0"/>
              <w:autoSpaceDE w:val="0"/>
              <w:autoSpaceDN w:val="0"/>
              <w:adjustRightInd w:val="0"/>
              <w:rPr>
                <w:color w:val="000000"/>
                <w:lang w:val="sr-Cyrl-CS"/>
              </w:rPr>
            </w:pPr>
          </w:p>
        </w:tc>
        <w:tc>
          <w:tcPr>
            <w:tcW w:w="1834" w:type="dxa"/>
            <w:tcBorders>
              <w:top w:val="single" w:sz="4" w:space="0" w:color="auto"/>
              <w:left w:val="single" w:sz="4" w:space="0" w:color="auto"/>
              <w:bottom w:val="single" w:sz="4" w:space="0" w:color="auto"/>
              <w:right w:val="single" w:sz="4" w:space="0" w:color="auto"/>
            </w:tcBorders>
            <w:vAlign w:val="center"/>
          </w:tcPr>
          <w:p w:rsidR="006E4DC1" w:rsidRPr="0014028B" w:rsidRDefault="006E4DC1" w:rsidP="006E4DC1">
            <w:pPr>
              <w:widowControl w:val="0"/>
              <w:autoSpaceDE w:val="0"/>
              <w:autoSpaceDN w:val="0"/>
              <w:adjustRightInd w:val="0"/>
              <w:ind w:right="-45"/>
              <w:rPr>
                <w:color w:val="000000"/>
                <w:lang w:val="sr-Cyrl-CS"/>
              </w:rPr>
            </w:pPr>
            <w:r w:rsidRPr="0014028B">
              <w:rPr>
                <w:lang w:val="sr-Cyrl-CS"/>
              </w:rPr>
              <w:t>Физичко и з. в.</w:t>
            </w:r>
          </w:p>
        </w:tc>
      </w:tr>
    </w:tbl>
    <w:p w:rsidR="006E4DC1" w:rsidRPr="002E7D1D" w:rsidRDefault="006E4DC1" w:rsidP="006E4DC1"/>
    <w:p w:rsidR="006E4DC1" w:rsidRPr="008F1D40" w:rsidRDefault="006E4DC1" w:rsidP="006E4DC1">
      <w:r w:rsidRPr="008F1D40">
        <w:t xml:space="preserve">Наставници ће поред непосредног рада  са ученицима имати и активности на онлајн платформи </w:t>
      </w:r>
      <w:r w:rsidRPr="0014028B">
        <w:t>Micrsoft</w:t>
      </w:r>
      <w:r w:rsidRPr="008F1D40">
        <w:t xml:space="preserve"> </w:t>
      </w:r>
      <w:r w:rsidRPr="0014028B">
        <w:t>teams</w:t>
      </w:r>
      <w:r w:rsidRPr="008F1D40">
        <w:t>. Ту ће се реализивати додатна подршка ученицима, као и садржаји предмета чији  је фонд  због ограниченог броја часова редукован: Техника и технологија, музичко, ликовно, домаћинство, цртање, сликање и вајање и грађанско васпитање и верска настава.</w:t>
      </w:r>
    </w:p>
    <w:p w:rsidR="00083239" w:rsidRDefault="00083239">
      <w:pPr>
        <w:pStyle w:val="Heading3"/>
        <w:rPr>
          <w:lang w:val="ru-RU"/>
        </w:rPr>
      </w:pPr>
      <w:r>
        <w:rPr>
          <w:lang w:val="ru-RU"/>
        </w:rPr>
        <w:t xml:space="preserve">            </w:t>
      </w:r>
    </w:p>
    <w:p w:rsidR="00083239" w:rsidRDefault="00083239">
      <w:pPr>
        <w:pStyle w:val="Heading3"/>
        <w:tabs>
          <w:tab w:val="clear" w:pos="0"/>
        </w:tabs>
        <w:rPr>
          <w:lang w:val="ru-RU"/>
        </w:rPr>
      </w:pPr>
    </w:p>
    <w:p w:rsidR="00083239" w:rsidRDefault="00083239">
      <w:pPr>
        <w:pStyle w:val="Heading3"/>
        <w:rPr>
          <w:lang w:val="ru-RU"/>
        </w:rPr>
      </w:pPr>
    </w:p>
    <w:p w:rsidR="00083239" w:rsidRDefault="00083239">
      <w:pPr>
        <w:rPr>
          <w:lang w:val="ru-RU"/>
        </w:rPr>
      </w:pPr>
    </w:p>
    <w:p w:rsidR="00083239" w:rsidRDefault="00083239">
      <w:pPr>
        <w:pStyle w:val="Heading3"/>
        <w:rPr>
          <w:lang w:val="ru-RU"/>
        </w:rPr>
      </w:pPr>
      <w:r>
        <w:t xml:space="preserve">              </w:t>
      </w:r>
      <w:bookmarkStart w:id="33" w:name="_Toc54267801"/>
      <w:r>
        <w:t>4. 6.  КАЛЕНДАР РАДА</w:t>
      </w:r>
      <w:bookmarkEnd w:id="33"/>
    </w:p>
    <w:p w:rsidR="00083239" w:rsidRPr="002C5F7B" w:rsidRDefault="00083239">
      <w:pPr>
        <w:pStyle w:val="Heading4"/>
        <w:tabs>
          <w:tab w:val="clear" w:pos="0"/>
        </w:tabs>
        <w:ind w:left="0"/>
        <w:jc w:val="left"/>
      </w:pPr>
      <w:r>
        <w:rPr>
          <w:rFonts w:ascii="Times New Roman" w:hAnsi="Times New Roman" w:cs="Times New Roman"/>
          <w:lang w:val="ru-RU"/>
        </w:rPr>
        <w:t xml:space="preserve">                       </w:t>
      </w:r>
      <w:r>
        <w:tab/>
      </w:r>
      <w:r w:rsidRPr="002C5F7B">
        <w:tab/>
      </w:r>
      <w:r w:rsidRPr="002C5F7B">
        <w:tab/>
      </w:r>
      <w:r w:rsidRPr="002C5F7B">
        <w:tab/>
      </w:r>
      <w:r w:rsidRPr="002C5F7B">
        <w:rPr>
          <w:lang w:val="ru-RU"/>
        </w:rPr>
        <w:tab/>
      </w:r>
      <w:r w:rsidRPr="002C5F7B">
        <w:rPr>
          <w:lang w:val="ru-RU"/>
        </w:rPr>
        <w:tab/>
      </w:r>
      <w:r w:rsidRPr="002C5F7B">
        <w:rPr>
          <w:lang w:val="ru-RU"/>
        </w:rPr>
        <w:tab/>
      </w:r>
      <w:r w:rsidRPr="002C5F7B">
        <w:rPr>
          <w:lang w:val="ru-RU"/>
        </w:rPr>
        <w:tab/>
      </w:r>
      <w:r w:rsidRPr="002C5F7B">
        <w:rPr>
          <w:lang w:val="ru-RU"/>
        </w:rPr>
        <w:tab/>
      </w:r>
    </w:p>
    <w:p w:rsidR="000E44BC" w:rsidRPr="002C5F7B" w:rsidRDefault="00083239" w:rsidP="002C5F7B">
      <w:pPr>
        <w:pStyle w:val="Heading3"/>
        <w:ind w:left="0"/>
        <w:rPr>
          <w:b w:val="0"/>
          <w:lang w:val="ru-RU"/>
        </w:rPr>
      </w:pPr>
      <w:bookmarkStart w:id="34" w:name="_Toc54267802"/>
      <w:r w:rsidRPr="002C5F7B">
        <w:rPr>
          <w:b w:val="0"/>
        </w:rPr>
        <w:t>4.6.1.</w:t>
      </w:r>
      <w:r w:rsidRPr="002C5F7B">
        <w:rPr>
          <w:b w:val="0"/>
          <w:lang w:val="ru-RU"/>
        </w:rPr>
        <w:t xml:space="preserve"> </w:t>
      </w:r>
      <w:r w:rsidR="000E44BC" w:rsidRPr="002C5F7B">
        <w:rPr>
          <w:b w:val="0"/>
          <w:lang w:val="ru-RU"/>
        </w:rPr>
        <w:t>ПРАВИЛНИК</w:t>
      </w:r>
      <w:r w:rsidR="002C5F7B">
        <w:rPr>
          <w:b w:val="0"/>
          <w:lang w:val="ru-RU"/>
        </w:rPr>
        <w:t xml:space="preserve"> </w:t>
      </w:r>
      <w:r w:rsidR="000E44BC" w:rsidRPr="002C5F7B">
        <w:rPr>
          <w:b w:val="0"/>
        </w:rPr>
        <w:t>О ШКОЛСКОМ КАЛЕНДАРУ ЗА ОСНОВНЕ ШКОЛЕ СА СЕДИШТЕМ НА ТЕРИТОРИЈИ АУТОНОМНЕ ПОКРАЈИНЕ ВОЈВОДИНЕ ЗА ШКОЛСКУ 20</w:t>
      </w:r>
      <w:r w:rsidR="000E44BC" w:rsidRPr="002C5F7B">
        <w:rPr>
          <w:b w:val="0"/>
          <w:lang w:val="ru-RU"/>
        </w:rPr>
        <w:t>20/</w:t>
      </w:r>
      <w:r w:rsidR="000E44BC" w:rsidRPr="002C5F7B">
        <w:rPr>
          <w:b w:val="0"/>
        </w:rPr>
        <w:t>20</w:t>
      </w:r>
      <w:r w:rsidR="000E44BC" w:rsidRPr="002C5F7B">
        <w:rPr>
          <w:b w:val="0"/>
          <w:lang w:val="ru-RU"/>
        </w:rPr>
        <w:t>21</w:t>
      </w:r>
      <w:r w:rsidR="000E44BC" w:rsidRPr="002C5F7B">
        <w:rPr>
          <w:b w:val="0"/>
        </w:rPr>
        <w:t>. ГОДИНУ</w:t>
      </w:r>
      <w:bookmarkEnd w:id="34"/>
    </w:p>
    <w:p w:rsidR="00083239" w:rsidRDefault="00083239" w:rsidP="000E44BC">
      <w:pPr>
        <w:jc w:val="center"/>
        <w:rPr>
          <w:lang w:val="ru-RU"/>
        </w:rPr>
      </w:pPr>
      <w:r>
        <w:tab/>
      </w:r>
      <w:r>
        <w:rPr>
          <w:lang w:val="ru-RU"/>
        </w:rPr>
        <w:tab/>
      </w:r>
      <w:r>
        <w:rPr>
          <w:lang w:val="ru-RU"/>
        </w:rPr>
        <w:tab/>
      </w:r>
      <w:r>
        <w:rPr>
          <w:lang w:val="ru-RU"/>
        </w:rPr>
        <w:tab/>
      </w:r>
      <w:r>
        <w:rPr>
          <w:lang w:val="ru-RU"/>
        </w:rPr>
        <w:tab/>
      </w:r>
      <w:r>
        <w:rPr>
          <w:lang w:val="ru-RU"/>
        </w:rPr>
        <w:tab/>
      </w:r>
      <w:r>
        <w:rPr>
          <w:lang w:val="ru-RU"/>
        </w:rPr>
        <w:tab/>
      </w:r>
      <w:r>
        <w:rPr>
          <w:lang w:val="ru-RU"/>
        </w:rPr>
        <w:tab/>
      </w:r>
    </w:p>
    <w:p w:rsidR="000E44BC" w:rsidRPr="00065AA8" w:rsidRDefault="000E44BC" w:rsidP="000E44BC">
      <w:pPr>
        <w:jc w:val="both"/>
        <w:rPr>
          <w:bCs/>
          <w:lang w:val="ru-RU"/>
        </w:rPr>
      </w:pPr>
      <w:r w:rsidRPr="00065AA8">
        <w:rPr>
          <w:lang w:val="ru-RU"/>
        </w:rPr>
        <w:t>На основу члана</w:t>
      </w:r>
      <w:r w:rsidRPr="00065AA8">
        <w:rPr>
          <w:lang w:val="sr-Cyrl-CS"/>
        </w:rPr>
        <w:t xml:space="preserve"> 185. став 1, а у вези са чланом 28. став 6. </w:t>
      </w:r>
      <w:r w:rsidRPr="00065AA8">
        <w:rPr>
          <w:lang w:val="ru-RU"/>
        </w:rPr>
        <w:t xml:space="preserve">Закона о </w:t>
      </w:r>
      <w:r w:rsidRPr="00065AA8">
        <w:rPr>
          <w:lang w:val="sr-Cyrl-CS"/>
        </w:rPr>
        <w:t xml:space="preserve">основама система образовања и васпитања </w:t>
      </w:r>
      <w:r w:rsidRPr="00065AA8">
        <w:rPr>
          <w:lang w:val="ru-RU"/>
        </w:rPr>
        <w:t>(''Службени гласник РС'', бр.:</w:t>
      </w:r>
      <w:r w:rsidRPr="00065AA8">
        <w:t>88/17</w:t>
      </w:r>
      <w:r w:rsidRPr="00065AA8">
        <w:rPr>
          <w:lang w:val="ru-RU"/>
        </w:rPr>
        <w:t xml:space="preserve">, </w:t>
      </w:r>
      <w:r w:rsidRPr="00065AA8">
        <w:t>27/18-др. закон, 10/19 и 6/20.</w:t>
      </w:r>
      <w:r w:rsidRPr="00065AA8">
        <w:rPr>
          <w:lang w:val="ru-RU"/>
        </w:rPr>
        <w:t>)</w:t>
      </w:r>
      <w:r w:rsidRPr="00065AA8">
        <w:rPr>
          <w:lang w:val="sr-Cyrl-CS"/>
        </w:rPr>
        <w:t>, члана</w:t>
      </w:r>
      <w:r w:rsidRPr="00065AA8">
        <w:rPr>
          <w:lang w:val="sr-Latn-CS"/>
        </w:rPr>
        <w:t>1</w:t>
      </w:r>
      <w:r w:rsidRPr="00065AA8">
        <w:rPr>
          <w:lang w:val="sr-Cyrl-CS"/>
        </w:rPr>
        <w:t>5</w:t>
      </w:r>
      <w:r w:rsidRPr="00065AA8">
        <w:rPr>
          <w:lang w:val="sr-Latn-CS"/>
        </w:rPr>
        <w:t xml:space="preserve">. </w:t>
      </w:r>
      <w:r w:rsidRPr="00065AA8">
        <w:rPr>
          <w:lang w:val="sr-Cyrl-CS"/>
        </w:rPr>
        <w:t>и 16. став</w:t>
      </w:r>
      <w:r w:rsidRPr="00065AA8">
        <w:rPr>
          <w:lang w:val="sr-Latn-CS"/>
        </w:rPr>
        <w:t xml:space="preserve"> 2., </w:t>
      </w:r>
      <w:r w:rsidRPr="00065AA8">
        <w:rPr>
          <w:lang w:val="sr-Cyrl-CS"/>
        </w:rPr>
        <w:t>члана 24. став 2. и члана 37.</w:t>
      </w:r>
      <w:r w:rsidRPr="00065AA8">
        <w:rPr>
          <w:lang w:val="ru-RU"/>
        </w:rPr>
        <w:t xml:space="preserve"> став 4. Покрајинске скупштинске одлуке о покрајинској управи ("Службени лист АП Војводине", бр. 37/14, 54/14-др.одлука, 37/16, 29/17 и 24/2019</w:t>
      </w:r>
      <w:r w:rsidRPr="00065AA8">
        <w:rPr>
          <w:lang w:val="sr-Cyrl-CS"/>
        </w:rPr>
        <w:t xml:space="preserve">), </w:t>
      </w:r>
      <w:r w:rsidRPr="00065AA8">
        <w:rPr>
          <w:bCs/>
        </w:rPr>
        <w:t xml:space="preserve">покрајински секретар </w:t>
      </w:r>
      <w:r w:rsidRPr="00065AA8">
        <w:rPr>
          <w:bCs/>
          <w:lang w:val="ru-RU"/>
        </w:rPr>
        <w:t>д о н о с и</w:t>
      </w:r>
      <w:r w:rsidRPr="00065AA8">
        <w:rPr>
          <w:bCs/>
          <w:lang w:val="sr-Latn-CS"/>
        </w:rPr>
        <w:t>:</w:t>
      </w:r>
    </w:p>
    <w:p w:rsidR="000E44BC" w:rsidRPr="00385D4D" w:rsidRDefault="000E44BC" w:rsidP="00385D4D"/>
    <w:p w:rsidR="000E44BC" w:rsidRPr="00385D4D" w:rsidRDefault="000E44BC" w:rsidP="00385D4D">
      <w:pPr>
        <w:jc w:val="center"/>
        <w:rPr>
          <w:b/>
        </w:rPr>
      </w:pPr>
      <w:r w:rsidRPr="00385D4D">
        <w:rPr>
          <w:b/>
        </w:rPr>
        <w:t>ПРАВИЛНИК</w:t>
      </w:r>
    </w:p>
    <w:p w:rsidR="000E44BC" w:rsidRPr="00065AA8" w:rsidRDefault="000E44BC" w:rsidP="000E44BC">
      <w:pPr>
        <w:pStyle w:val="podnaslov"/>
        <w:rPr>
          <w:sz w:val="24"/>
          <w:lang w:val="ru-RU"/>
        </w:rPr>
      </w:pPr>
      <w:r w:rsidRPr="00065AA8">
        <w:rPr>
          <w:sz w:val="24"/>
        </w:rPr>
        <w:t>О ШКОЛСКОМ КАЛЕНДАРУ ЗА ОСНОВНЕ ШКОЛЕ СА СЕДИШТЕМ НА ТЕРИТОРИЈИ АУТОНОМНЕ ПОКРАЈИНЕ ВОЈВОДИНЕ ЗА ШКОЛСКУ 20</w:t>
      </w:r>
      <w:r w:rsidRPr="00065AA8">
        <w:rPr>
          <w:sz w:val="24"/>
          <w:lang w:val="ru-RU"/>
        </w:rPr>
        <w:t>20/</w:t>
      </w:r>
      <w:r w:rsidRPr="00065AA8">
        <w:rPr>
          <w:sz w:val="24"/>
        </w:rPr>
        <w:t>20</w:t>
      </w:r>
      <w:r w:rsidRPr="00065AA8">
        <w:rPr>
          <w:sz w:val="24"/>
          <w:lang w:val="ru-RU"/>
        </w:rPr>
        <w:t>21</w:t>
      </w:r>
      <w:r w:rsidRPr="00065AA8">
        <w:rPr>
          <w:sz w:val="24"/>
        </w:rPr>
        <w:t>. ГОДИНУ</w:t>
      </w:r>
    </w:p>
    <w:p w:rsidR="000E44BC" w:rsidRPr="00065AA8" w:rsidRDefault="000E44BC" w:rsidP="000E44BC">
      <w:pPr>
        <w:pStyle w:val="podnaslov"/>
        <w:rPr>
          <w:sz w:val="24"/>
        </w:rPr>
      </w:pPr>
    </w:p>
    <w:p w:rsidR="000E44BC" w:rsidRPr="000E44BC" w:rsidRDefault="000E44BC" w:rsidP="000E44BC">
      <w:pPr>
        <w:pStyle w:val="clanovi"/>
        <w:rPr>
          <w:color w:val="auto"/>
          <w:sz w:val="24"/>
          <w:szCs w:val="24"/>
        </w:rPr>
      </w:pPr>
      <w:r w:rsidRPr="000E44BC">
        <w:rPr>
          <w:color w:val="auto"/>
          <w:sz w:val="24"/>
          <w:szCs w:val="24"/>
        </w:rPr>
        <w:t>Члан 1.</w:t>
      </w:r>
    </w:p>
    <w:p w:rsidR="000E44BC" w:rsidRPr="00065AA8" w:rsidRDefault="000E44BC" w:rsidP="000E44BC">
      <w:pPr>
        <w:ind w:firstLine="720"/>
        <w:jc w:val="both"/>
        <w:rPr>
          <w:lang w:val="ru-RU"/>
        </w:rPr>
      </w:pPr>
      <w:r w:rsidRPr="00065AA8">
        <w:rPr>
          <w:lang w:val="ru-RU"/>
        </w:rPr>
        <w:t>Овим правилником утврђује</w:t>
      </w:r>
      <w:r w:rsidRPr="00065AA8">
        <w:rPr>
          <w:lang w:val="sr-Cyrl-CS"/>
        </w:rPr>
        <w:t xml:space="preserve"> се</w:t>
      </w:r>
      <w:r w:rsidRPr="00065AA8">
        <w:rPr>
          <w:lang w:val="ru-RU"/>
        </w:rPr>
        <w:t xml:space="preserve"> вр</w:t>
      </w:r>
      <w:r w:rsidRPr="00065AA8">
        <w:t>e</w:t>
      </w:r>
      <w:r w:rsidRPr="00065AA8">
        <w:rPr>
          <w:lang w:val="ru-RU"/>
        </w:rPr>
        <w:t>ме остваривања образовно-васпитног рада у току школске 2020/2021. године и време</w:t>
      </w:r>
      <w:r w:rsidRPr="00065AA8">
        <w:rPr>
          <w:lang w:val="sr-Cyrl-CS"/>
        </w:rPr>
        <w:t xml:space="preserve"> и трајање</w:t>
      </w:r>
      <w:r w:rsidRPr="00065AA8">
        <w:rPr>
          <w:lang w:val="ru-RU"/>
        </w:rPr>
        <w:t xml:space="preserve"> школског распуста ученика у </w:t>
      </w:r>
      <w:r w:rsidRPr="00065AA8">
        <w:rPr>
          <w:lang w:val="sr-Cyrl-CS"/>
        </w:rPr>
        <w:t>основним</w:t>
      </w:r>
      <w:r w:rsidRPr="00065AA8">
        <w:rPr>
          <w:lang w:val="ru-RU"/>
        </w:rPr>
        <w:t xml:space="preserve"> школама са седиштем на територији Аутономне покрајине Војводине.</w:t>
      </w:r>
    </w:p>
    <w:p w:rsidR="000E44BC" w:rsidRPr="00065AA8" w:rsidRDefault="000E44BC" w:rsidP="000E44BC">
      <w:pPr>
        <w:ind w:firstLine="720"/>
        <w:jc w:val="both"/>
        <w:rPr>
          <w:lang w:val="sr-Cyrl-CS"/>
        </w:rPr>
      </w:pPr>
      <w:r w:rsidRPr="00065AA8">
        <w:rPr>
          <w:lang w:val="sr-Cyrl-CS"/>
        </w:rPr>
        <w:t>Остали обавезни и факултативни облици образовно-васпитног рада предвиђени наставним планом и програмом за основне школе планирају се годишњим планом рада.</w:t>
      </w:r>
    </w:p>
    <w:p w:rsidR="000E44BC" w:rsidRPr="00065AA8" w:rsidRDefault="000E44BC" w:rsidP="000E44BC">
      <w:pPr>
        <w:jc w:val="both"/>
        <w:rPr>
          <w:lang w:val="ru-RU"/>
        </w:rPr>
      </w:pPr>
    </w:p>
    <w:p w:rsidR="000E44BC" w:rsidRPr="000E44BC" w:rsidRDefault="000E44BC" w:rsidP="000E44BC">
      <w:pPr>
        <w:pStyle w:val="clanovi"/>
        <w:rPr>
          <w:color w:val="auto"/>
          <w:sz w:val="24"/>
          <w:szCs w:val="24"/>
          <w:lang w:val="ru-RU"/>
        </w:rPr>
      </w:pPr>
      <w:r w:rsidRPr="000E44BC">
        <w:rPr>
          <w:color w:val="auto"/>
          <w:sz w:val="24"/>
          <w:szCs w:val="24"/>
        </w:rPr>
        <w:t>Члан 2.</w:t>
      </w:r>
    </w:p>
    <w:p w:rsidR="000E44BC" w:rsidRPr="00065AA8" w:rsidRDefault="000E44BC" w:rsidP="000E44BC">
      <w:pPr>
        <w:ind w:firstLine="720"/>
        <w:jc w:val="both"/>
        <w:rPr>
          <w:lang w:val="sr-Cyrl-CS"/>
        </w:rPr>
      </w:pPr>
      <w:r w:rsidRPr="00065AA8">
        <w:rPr>
          <w:lang w:val="ru-RU"/>
        </w:rPr>
        <w:t>Настава и други облици образовно - васпитног рада у основној школи</w:t>
      </w:r>
      <w:r w:rsidRPr="00065AA8">
        <w:rPr>
          <w:lang w:val="sr-Cyrl-CS"/>
        </w:rPr>
        <w:t xml:space="preserve"> се</w:t>
      </w:r>
      <w:r w:rsidRPr="00065AA8">
        <w:rPr>
          <w:lang w:val="ru-RU"/>
        </w:rPr>
        <w:t xml:space="preserve"> остварују у току два полугодишта.</w:t>
      </w:r>
    </w:p>
    <w:p w:rsidR="000E44BC" w:rsidRPr="00065AA8" w:rsidRDefault="000E44BC" w:rsidP="000E44BC">
      <w:pPr>
        <w:ind w:firstLine="720"/>
        <w:jc w:val="both"/>
        <w:rPr>
          <w:lang w:val="sr-Cyrl-CS"/>
        </w:rPr>
      </w:pPr>
      <w:r w:rsidRPr="00065AA8">
        <w:rPr>
          <w:lang w:val="sr-Cyrl-CS"/>
        </w:rPr>
        <w:t xml:space="preserve">Прво полугодиште почиње </w:t>
      </w:r>
      <w:r w:rsidRPr="00065AA8">
        <w:rPr>
          <w:lang w:val="ru-RU"/>
        </w:rPr>
        <w:t>1</w:t>
      </w:r>
      <w:r w:rsidRPr="00065AA8">
        <w:rPr>
          <w:lang w:val="sr-Cyrl-CS"/>
        </w:rPr>
        <w:t>. септембра</w:t>
      </w:r>
      <w:r w:rsidRPr="00065AA8">
        <w:rPr>
          <w:lang w:val="ru-RU"/>
        </w:rPr>
        <w:t xml:space="preserve"> 2020. године</w:t>
      </w:r>
      <w:r w:rsidRPr="00065AA8">
        <w:rPr>
          <w:lang w:val="sr-Cyrl-CS"/>
        </w:rPr>
        <w:t>, а завршава се 23. децембра 2020. године. Прво полугодиште има 81 наставни дан.</w:t>
      </w:r>
    </w:p>
    <w:p w:rsidR="000E44BC" w:rsidRPr="00065AA8" w:rsidRDefault="000E44BC" w:rsidP="000E44BC">
      <w:pPr>
        <w:ind w:firstLine="720"/>
        <w:jc w:val="both"/>
        <w:rPr>
          <w:lang w:val="ru-RU"/>
        </w:rPr>
      </w:pPr>
      <w:r w:rsidRPr="00065AA8">
        <w:rPr>
          <w:lang w:val="sr-Cyrl-CS"/>
        </w:rPr>
        <w:t>Д</w:t>
      </w:r>
      <w:r w:rsidRPr="00065AA8">
        <w:rPr>
          <w:lang w:val="ru-RU"/>
        </w:rPr>
        <w:t xml:space="preserve">руго полугодиште почиње 18. јануара 2021. године и завршава се: </w:t>
      </w:r>
    </w:p>
    <w:p w:rsidR="000E44BC" w:rsidRPr="00065AA8" w:rsidRDefault="000E44BC" w:rsidP="000E44BC">
      <w:pPr>
        <w:ind w:firstLine="720"/>
        <w:jc w:val="both"/>
        <w:rPr>
          <w:lang w:val="ru-RU"/>
        </w:rPr>
      </w:pPr>
      <w:r w:rsidRPr="00065AA8">
        <w:rPr>
          <w:lang w:val="sr-Cyrl-CS"/>
        </w:rPr>
        <w:t>- 04. јуна 2021. године, за ученикеосмог разреда и има 89 наставн</w:t>
      </w:r>
      <w:r w:rsidRPr="00065AA8">
        <w:t>их</w:t>
      </w:r>
      <w:r w:rsidRPr="00065AA8">
        <w:rPr>
          <w:lang w:val="sr-Cyrl-CS"/>
        </w:rPr>
        <w:t xml:space="preserve"> дана и</w:t>
      </w:r>
    </w:p>
    <w:p w:rsidR="000E44BC" w:rsidRPr="00065AA8" w:rsidRDefault="000E44BC" w:rsidP="000E44BC">
      <w:pPr>
        <w:ind w:firstLine="720"/>
        <w:jc w:val="both"/>
        <w:rPr>
          <w:lang w:val="sr-Cyrl-CS"/>
        </w:rPr>
      </w:pPr>
      <w:r w:rsidRPr="00065AA8">
        <w:rPr>
          <w:lang w:val="sr-Cyrl-CS"/>
        </w:rPr>
        <w:t xml:space="preserve">- </w:t>
      </w:r>
      <w:r w:rsidRPr="00065AA8">
        <w:rPr>
          <w:lang w:val="ru-RU"/>
        </w:rPr>
        <w:t>18. јуна 2021. године, за ученике од првог до седмог разреда</w:t>
      </w:r>
      <w:r w:rsidRPr="00065AA8">
        <w:rPr>
          <w:lang w:val="sr-Cyrl-CS"/>
        </w:rPr>
        <w:t xml:space="preserve"> и има 99 наставн</w:t>
      </w:r>
      <w:r w:rsidRPr="00065AA8">
        <w:t>их</w:t>
      </w:r>
      <w:r w:rsidRPr="00065AA8">
        <w:rPr>
          <w:lang w:val="sr-Cyrl-CS"/>
        </w:rPr>
        <w:t xml:space="preserve"> дана.</w:t>
      </w:r>
    </w:p>
    <w:p w:rsidR="000E44BC" w:rsidRPr="000E44BC" w:rsidRDefault="000E44BC" w:rsidP="000E44BC">
      <w:pPr>
        <w:pStyle w:val="clanovi"/>
        <w:rPr>
          <w:color w:val="auto"/>
          <w:sz w:val="24"/>
          <w:szCs w:val="24"/>
        </w:rPr>
      </w:pPr>
      <w:r w:rsidRPr="000E44BC">
        <w:rPr>
          <w:color w:val="auto"/>
          <w:sz w:val="24"/>
          <w:szCs w:val="24"/>
        </w:rPr>
        <w:t>Члан 3.</w:t>
      </w:r>
    </w:p>
    <w:p w:rsidR="000E44BC" w:rsidRPr="000E44BC" w:rsidRDefault="000E44BC" w:rsidP="000E44BC">
      <w:pPr>
        <w:pStyle w:val="BodyTextIndent"/>
        <w:ind w:firstLine="0"/>
        <w:rPr>
          <w:rFonts w:ascii="Times New Roman" w:hAnsi="Times New Roman" w:cs="Times New Roman"/>
          <w:sz w:val="24"/>
          <w:szCs w:val="24"/>
        </w:rPr>
      </w:pPr>
      <w:r w:rsidRPr="000E44BC">
        <w:rPr>
          <w:sz w:val="24"/>
          <w:szCs w:val="24"/>
        </w:rPr>
        <w:tab/>
      </w:r>
      <w:r w:rsidRPr="000E44BC">
        <w:rPr>
          <w:rFonts w:ascii="Times New Roman" w:hAnsi="Times New Roman" w:cs="Times New Roman"/>
          <w:sz w:val="24"/>
          <w:szCs w:val="24"/>
        </w:rPr>
        <w:t>Наставни план и програм за ученике од првог до седмог разреда остварује се у 36 петодневних наставних недеља, односно 180 наставних дана.</w:t>
      </w:r>
    </w:p>
    <w:p w:rsidR="000E44BC" w:rsidRPr="00065AA8" w:rsidRDefault="000E44BC" w:rsidP="000E44BC">
      <w:pPr>
        <w:ind w:firstLine="720"/>
        <w:jc w:val="both"/>
        <w:rPr>
          <w:lang w:val="ru-RU"/>
        </w:rPr>
      </w:pPr>
      <w:r w:rsidRPr="00065AA8">
        <w:rPr>
          <w:lang w:val="ru-RU"/>
        </w:rPr>
        <w:t>Наставни план и програм за ученике осмог разреда остварује се у 3</w:t>
      </w:r>
      <w:r>
        <w:rPr>
          <w:lang w:val="ru-RU"/>
        </w:rPr>
        <w:t>4</w:t>
      </w:r>
      <w:r w:rsidRPr="00065AA8">
        <w:rPr>
          <w:lang w:val="ru-RU"/>
        </w:rPr>
        <w:t xml:space="preserve"> петодневних наставних недеља</w:t>
      </w:r>
      <w:r w:rsidRPr="00065AA8">
        <w:rPr>
          <w:lang w:val="sr-Cyrl-CS"/>
        </w:rPr>
        <w:t>,</w:t>
      </w:r>
      <w:r w:rsidRPr="00065AA8">
        <w:rPr>
          <w:lang w:val="ru-RU"/>
        </w:rPr>
        <w:t xml:space="preserve"> односно 170 наставних дана.</w:t>
      </w:r>
    </w:p>
    <w:p w:rsidR="000E44BC" w:rsidRPr="00065AA8" w:rsidRDefault="000E44BC" w:rsidP="000E44BC">
      <w:pPr>
        <w:pStyle w:val="Default"/>
        <w:ind w:firstLine="720"/>
        <w:jc w:val="both"/>
        <w:rPr>
          <w:color w:val="auto"/>
          <w:lang w:val="ru-RU"/>
        </w:rPr>
      </w:pPr>
      <w:r w:rsidRPr="00065AA8">
        <w:rPr>
          <w:color w:val="auto"/>
        </w:rPr>
        <w:t>У случају када због угрожености безбедности и здравља ученика и запослених није могуће да школе остваре обавезне облике образовно-васпитног рада у пуном броју наставних седмица и наставних дана на годишњем нивоу, могуће је одступање  у броју до 5% од утврђеног броја петодневних наставних седмица, односно наставних дана.</w:t>
      </w:r>
    </w:p>
    <w:p w:rsidR="000E44BC" w:rsidRPr="00065AA8" w:rsidRDefault="000E44BC" w:rsidP="000E44BC">
      <w:pPr>
        <w:ind w:firstLine="720"/>
        <w:jc w:val="both"/>
        <w:rPr>
          <w:lang w:val="sr-Cyrl-CS"/>
        </w:rPr>
      </w:pPr>
      <w:r w:rsidRPr="00065AA8">
        <w:rPr>
          <w:lang w:val="sr-Cyrl-CS"/>
        </w:rPr>
        <w:lastRenderedPageBreak/>
        <w:t>Табеларни преглед школског календара за основне школе са седиштем на територији Аутономне покрајине Војводине за школску 2020/2021. годину, који се налази у прилогу овог правилника као његов саставни део, исказан је по полугодиштима и квартално.</w:t>
      </w:r>
    </w:p>
    <w:p w:rsidR="000E44BC" w:rsidRPr="00065AA8" w:rsidRDefault="000E44BC" w:rsidP="000E44BC">
      <w:pPr>
        <w:ind w:firstLine="720"/>
        <w:jc w:val="both"/>
        <w:rPr>
          <w:lang w:val="sr-Cyrl-CS"/>
        </w:rPr>
      </w:pPr>
      <w:r w:rsidRPr="00065AA8">
        <w:rPr>
          <w:lang w:val="sr-Cyrl-CS"/>
        </w:rPr>
        <w:t>Први квартал има 40,други 4</w:t>
      </w:r>
      <w:r w:rsidRPr="00065AA8">
        <w:rPr>
          <w:lang w:val="ru-RU"/>
        </w:rPr>
        <w:t>1</w:t>
      </w:r>
      <w:r w:rsidRPr="00065AA8">
        <w:rPr>
          <w:lang w:val="sr-Cyrl-CS"/>
        </w:rPr>
        <w:t xml:space="preserve">, а трећи </w:t>
      </w:r>
      <w:r w:rsidRPr="00065AA8">
        <w:rPr>
          <w:lang w:val="ru-RU"/>
        </w:rPr>
        <w:t>50</w:t>
      </w:r>
      <w:r w:rsidRPr="00065AA8">
        <w:rPr>
          <w:lang w:val="sr-Cyrl-CS"/>
        </w:rPr>
        <w:t xml:space="preserve"> наставних дана.</w:t>
      </w:r>
      <w:r w:rsidRPr="00065AA8">
        <w:rPr>
          <w:lang w:val="ru-RU"/>
        </w:rPr>
        <w:t>Четврти квартал има 49 наставних дан</w:t>
      </w:r>
      <w:r w:rsidRPr="00065AA8">
        <w:t>a</w:t>
      </w:r>
      <w:r w:rsidRPr="00065AA8">
        <w:rPr>
          <w:lang w:val="ru-RU"/>
        </w:rPr>
        <w:t xml:space="preserve"> за ученике од првог до седмог разреда, а 3</w:t>
      </w:r>
      <w:r>
        <w:rPr>
          <w:lang w:val="ru-RU"/>
        </w:rPr>
        <w:t>9</w:t>
      </w:r>
      <w:r w:rsidRPr="00065AA8">
        <w:rPr>
          <w:lang w:val="ru-RU"/>
        </w:rPr>
        <w:t xml:space="preserve"> наставних дана за ученике осмог разреда, изузев у случају када због угрожености безбедности и здравља ученика и запослених није могуће да дани у седмици, који су распоређени годишњим планом рада, буду равномерно распоређени.</w:t>
      </w:r>
    </w:p>
    <w:p w:rsidR="000E44BC" w:rsidRPr="000E44BC" w:rsidRDefault="000E44BC" w:rsidP="000E44BC">
      <w:pPr>
        <w:pStyle w:val="clanovi"/>
        <w:jc w:val="left"/>
        <w:rPr>
          <w:sz w:val="24"/>
          <w:szCs w:val="24"/>
        </w:rPr>
      </w:pPr>
    </w:p>
    <w:p w:rsidR="000E44BC" w:rsidRPr="000E44BC" w:rsidRDefault="000E44BC" w:rsidP="000E44BC">
      <w:pPr>
        <w:pStyle w:val="clanovi"/>
        <w:rPr>
          <w:color w:val="auto"/>
          <w:sz w:val="24"/>
          <w:szCs w:val="24"/>
        </w:rPr>
      </w:pPr>
      <w:r w:rsidRPr="000E44BC">
        <w:rPr>
          <w:color w:val="auto"/>
          <w:sz w:val="24"/>
          <w:szCs w:val="24"/>
        </w:rPr>
        <w:t>Члан 4.</w:t>
      </w:r>
    </w:p>
    <w:p w:rsidR="000E44BC" w:rsidRPr="000E44BC" w:rsidRDefault="000E44BC" w:rsidP="000E44BC">
      <w:pPr>
        <w:pStyle w:val="BodyTextIndent2"/>
        <w:ind w:left="0" w:firstLine="0"/>
        <w:rPr>
          <w:rFonts w:ascii="Times New Roman" w:hAnsi="Times New Roman" w:cs="Times New Roman"/>
          <w:b w:val="0"/>
          <w:i w:val="0"/>
          <w:sz w:val="24"/>
        </w:rPr>
      </w:pPr>
      <w:r>
        <w:rPr>
          <w:rFonts w:ascii="Times New Roman" w:hAnsi="Times New Roman" w:cs="Times New Roman"/>
          <w:b w:val="0"/>
          <w:i w:val="0"/>
          <w:sz w:val="24"/>
          <w:lang w:val="ru-RU"/>
        </w:rPr>
        <w:t xml:space="preserve">         </w:t>
      </w:r>
      <w:r w:rsidRPr="000E44BC">
        <w:rPr>
          <w:rFonts w:ascii="Times New Roman" w:hAnsi="Times New Roman" w:cs="Times New Roman"/>
          <w:b w:val="0"/>
          <w:i w:val="0"/>
          <w:sz w:val="24"/>
          <w:lang w:val="ru-RU"/>
        </w:rPr>
        <w:t>Основне музичке и балетске школе могу да изводе наставу и у току шест наставних дана у недељи, према годишњем плану рада школе у складу са законом.</w:t>
      </w:r>
    </w:p>
    <w:p w:rsidR="000E44BC" w:rsidRPr="000E44BC" w:rsidRDefault="000E44BC" w:rsidP="000E44BC">
      <w:pPr>
        <w:pStyle w:val="BodyTextIndent2"/>
        <w:ind w:left="0" w:firstLine="0"/>
        <w:rPr>
          <w:rFonts w:ascii="Times New Roman" w:hAnsi="Times New Roman" w:cs="Times New Roman"/>
          <w:b w:val="0"/>
          <w:i w:val="0"/>
          <w:sz w:val="24"/>
        </w:rPr>
      </w:pPr>
      <w:r w:rsidRPr="000E44BC">
        <w:rPr>
          <w:rFonts w:ascii="Times New Roman" w:hAnsi="Times New Roman" w:cs="Times New Roman"/>
          <w:b w:val="0"/>
          <w:i w:val="0"/>
          <w:sz w:val="24"/>
        </w:rPr>
        <w:t>У случају када због угрожености безбедности и здравља ученика и запослених није могуће да школе остваре обавезне облике образовно-васпитног рада у пуном броју наставних седмица и наставних дана на годишњем нивоу, могуће је одступање  у броју до 5% од утврђеног броја петодневних наставних седмица, односно наставних дана.</w:t>
      </w:r>
    </w:p>
    <w:p w:rsidR="000E44BC" w:rsidRPr="00065AA8" w:rsidRDefault="000E44BC" w:rsidP="000E44BC">
      <w:pPr>
        <w:pStyle w:val="BodyTextIndent2"/>
        <w:ind w:firstLine="0"/>
        <w:rPr>
          <w:sz w:val="24"/>
          <w:lang w:val="ru-RU"/>
        </w:rPr>
      </w:pPr>
    </w:p>
    <w:p w:rsidR="000E44BC" w:rsidRPr="000E44BC" w:rsidRDefault="000E44BC" w:rsidP="000E44BC">
      <w:pPr>
        <w:pStyle w:val="clanovi"/>
        <w:rPr>
          <w:color w:val="auto"/>
          <w:sz w:val="24"/>
          <w:szCs w:val="24"/>
        </w:rPr>
      </w:pPr>
      <w:r w:rsidRPr="000E44BC">
        <w:rPr>
          <w:color w:val="auto"/>
          <w:sz w:val="24"/>
          <w:szCs w:val="24"/>
        </w:rPr>
        <w:t>Члан 5.</w:t>
      </w:r>
    </w:p>
    <w:p w:rsidR="000E44BC" w:rsidRPr="00065AA8" w:rsidRDefault="000E44BC" w:rsidP="000E44BC">
      <w:pPr>
        <w:ind w:firstLine="720"/>
        <w:jc w:val="both"/>
        <w:rPr>
          <w:lang w:val="ru-RU"/>
        </w:rPr>
      </w:pPr>
      <w:r w:rsidRPr="00065AA8">
        <w:rPr>
          <w:lang w:val="ru-RU"/>
        </w:rPr>
        <w:t xml:space="preserve">У току наставног периода школа може утврдити у свом годишњем плану рада највише четири наставне суботе и то </w:t>
      </w:r>
      <w:r w:rsidRPr="00065AA8">
        <w:rPr>
          <w:lang w:val="sr-Cyrl-CS"/>
        </w:rPr>
        <w:t>у</w:t>
      </w:r>
      <w:r w:rsidRPr="00065AA8">
        <w:rPr>
          <w:lang w:val="ru-RU"/>
        </w:rPr>
        <w:t xml:space="preserve"> случају ако се:</w:t>
      </w:r>
    </w:p>
    <w:p w:rsidR="000E44BC" w:rsidRPr="00065AA8" w:rsidRDefault="000E44BC" w:rsidP="000E44BC">
      <w:pPr>
        <w:ind w:firstLine="720"/>
        <w:jc w:val="both"/>
        <w:rPr>
          <w:lang w:val="ru-RU"/>
        </w:rPr>
      </w:pPr>
      <w:r w:rsidRPr="00065AA8">
        <w:rPr>
          <w:lang w:val="sr-Cyrl-CS"/>
        </w:rPr>
        <w:t xml:space="preserve">- </w:t>
      </w:r>
      <w:r w:rsidRPr="00065AA8">
        <w:rPr>
          <w:lang w:val="ru-RU"/>
        </w:rPr>
        <w:t>у наставни дан обележава дан школе, или</w:t>
      </w:r>
    </w:p>
    <w:p w:rsidR="000E44BC" w:rsidRPr="00065AA8" w:rsidRDefault="000E44BC" w:rsidP="000E44BC">
      <w:pPr>
        <w:ind w:firstLine="720"/>
        <w:jc w:val="both"/>
        <w:rPr>
          <w:lang w:val="ru-RU"/>
        </w:rPr>
      </w:pPr>
      <w:r w:rsidRPr="00065AA8">
        <w:rPr>
          <w:lang w:val="ru-RU"/>
        </w:rPr>
        <w:t xml:space="preserve">- у наставни дан, истовремено, за већи део ученика школе, реализују екскурзије, или неке друге активности </w:t>
      </w:r>
    </w:p>
    <w:p w:rsidR="000E44BC" w:rsidRPr="00065AA8" w:rsidRDefault="000E44BC" w:rsidP="000E44BC">
      <w:pPr>
        <w:ind w:firstLine="720"/>
        <w:jc w:val="both"/>
        <w:rPr>
          <w:lang w:val="ru-RU"/>
        </w:rPr>
      </w:pPr>
      <w:r w:rsidRPr="00065AA8">
        <w:rPr>
          <w:lang w:val="sr-Cyrl-CS"/>
        </w:rPr>
        <w:t xml:space="preserve">- </w:t>
      </w:r>
      <w:r w:rsidRPr="00065AA8">
        <w:rPr>
          <w:lang w:val="ru-RU"/>
        </w:rPr>
        <w:t xml:space="preserve">у наставни дан са већином ученика учествује на некој спортској или друштвеној манифестацији, или је школа домаћин такмичења, друштвене или спортске манифестације, или </w:t>
      </w:r>
    </w:p>
    <w:p w:rsidR="000E44BC" w:rsidRPr="00065AA8" w:rsidRDefault="000E44BC" w:rsidP="000E44BC">
      <w:pPr>
        <w:ind w:firstLine="720"/>
        <w:jc w:val="both"/>
        <w:rPr>
          <w:lang w:val="ru-RU"/>
        </w:rPr>
      </w:pPr>
      <w:r w:rsidRPr="00065AA8">
        <w:rPr>
          <w:lang w:val="ru-RU"/>
        </w:rPr>
        <w:t xml:space="preserve">- је због одсуства већег броја ученика или запослених, који обележавају верски празник, или празник националне мањине утврђен од стране националног савета одређене националне мањине у Републици Србији, у дан тог празника отежано извођење наставе. </w:t>
      </w:r>
    </w:p>
    <w:p w:rsidR="000E44BC" w:rsidRPr="00065AA8" w:rsidRDefault="000E44BC" w:rsidP="000E44BC">
      <w:pPr>
        <w:ind w:firstLine="720"/>
        <w:jc w:val="both"/>
        <w:rPr>
          <w:lang w:val="ru-RU"/>
        </w:rPr>
      </w:pPr>
      <w:r w:rsidRPr="00065AA8">
        <w:rPr>
          <w:lang w:val="ru-RU"/>
        </w:rPr>
        <w:t xml:space="preserve">Наставна субота у којој се надокнађује пропуштен рад у смислу става 1. овог члана, налази се у истом кварталу у коме је и дан који је одређен као ненаставни. </w:t>
      </w:r>
    </w:p>
    <w:p w:rsidR="000E44BC" w:rsidRPr="00065AA8" w:rsidRDefault="000E44BC" w:rsidP="000E44BC">
      <w:pPr>
        <w:ind w:firstLine="720"/>
        <w:jc w:val="both"/>
        <w:rPr>
          <w:u w:val="single"/>
          <w:lang w:val="ru-RU"/>
        </w:rPr>
      </w:pPr>
      <w:r w:rsidRPr="00065AA8">
        <w:rPr>
          <w:lang w:val="ru-RU"/>
        </w:rPr>
        <w:t>У свим другим случајевима одступања од школског календара, школа је дужна да поступа у складу са чланом 28. став 5. и 105. став 3 и 4. Закона о основама система образовања и васпитања (''Службени гласник РС'', бр.:</w:t>
      </w:r>
      <w:r w:rsidRPr="00065AA8">
        <w:t>88/2017, 27/2018 – др. закон, 10/2019 и 6/2020</w:t>
      </w:r>
      <w:r w:rsidRPr="00065AA8">
        <w:rPr>
          <w:lang w:val="ru-RU"/>
        </w:rPr>
        <w:t>).</w:t>
      </w:r>
    </w:p>
    <w:p w:rsidR="000E44BC" w:rsidRPr="00065AA8" w:rsidRDefault="000E44BC" w:rsidP="000E44BC">
      <w:pPr>
        <w:pStyle w:val="clanovi"/>
        <w:rPr>
          <w:sz w:val="24"/>
          <w:szCs w:val="24"/>
        </w:rPr>
      </w:pPr>
    </w:p>
    <w:p w:rsidR="000E44BC" w:rsidRPr="000E44BC" w:rsidRDefault="000E44BC" w:rsidP="000E44BC">
      <w:pPr>
        <w:pStyle w:val="clanovi"/>
        <w:rPr>
          <w:color w:val="auto"/>
          <w:sz w:val="24"/>
          <w:szCs w:val="24"/>
        </w:rPr>
      </w:pPr>
      <w:r w:rsidRPr="000E44BC">
        <w:rPr>
          <w:color w:val="auto"/>
          <w:sz w:val="24"/>
          <w:szCs w:val="24"/>
        </w:rPr>
        <w:t>Члан 6.</w:t>
      </w:r>
    </w:p>
    <w:p w:rsidR="000E44BC" w:rsidRPr="00065AA8" w:rsidRDefault="000E44BC" w:rsidP="000E44BC">
      <w:pPr>
        <w:ind w:firstLine="720"/>
        <w:jc w:val="both"/>
        <w:rPr>
          <w:lang w:val="ru-RU"/>
        </w:rPr>
      </w:pPr>
      <w:r w:rsidRPr="00065AA8">
        <w:rPr>
          <w:lang w:val="ru-RU"/>
        </w:rPr>
        <w:t>У току школске године ученици имајузимски, пролећни и летњи распуст.</w:t>
      </w:r>
    </w:p>
    <w:p w:rsidR="000E44BC" w:rsidRPr="00065AA8" w:rsidRDefault="000E44BC" w:rsidP="000E44BC">
      <w:pPr>
        <w:ind w:firstLine="720"/>
        <w:jc w:val="both"/>
        <w:rPr>
          <w:lang w:val="sr-Cyrl-CS"/>
        </w:rPr>
      </w:pPr>
      <w:r w:rsidRPr="00065AA8">
        <w:rPr>
          <w:lang w:val="sr-Cyrl-CS"/>
        </w:rPr>
        <w:t>З</w:t>
      </w:r>
      <w:r w:rsidRPr="00065AA8">
        <w:rPr>
          <w:lang w:val="ru-RU"/>
        </w:rPr>
        <w:t>имски распуст почиње</w:t>
      </w:r>
      <w:r w:rsidRPr="00065AA8">
        <w:rPr>
          <w:lang w:val="sr-Cyrl-CS"/>
        </w:rPr>
        <w:t xml:space="preserve"> 24. децембра 2020. године, а завршава се 15. јануара 2021. године.</w:t>
      </w:r>
    </w:p>
    <w:p w:rsidR="000E44BC" w:rsidRPr="00065AA8" w:rsidRDefault="000E44BC" w:rsidP="000E44BC">
      <w:pPr>
        <w:ind w:firstLine="720"/>
        <w:jc w:val="both"/>
        <w:rPr>
          <w:lang w:val="sr-Cyrl-CS"/>
        </w:rPr>
      </w:pPr>
      <w:r w:rsidRPr="00065AA8">
        <w:rPr>
          <w:lang w:val="ru-RU"/>
        </w:rPr>
        <w:t xml:space="preserve">Пролећни распуст се састоји из два дела. Први део пролећног распуста </w:t>
      </w:r>
      <w:r w:rsidRPr="00065AA8">
        <w:rPr>
          <w:lang w:val="sr-Cyrl-CS"/>
        </w:rPr>
        <w:t>почиње 0</w:t>
      </w:r>
      <w:r w:rsidRPr="00065AA8">
        <w:rPr>
          <w:lang w:val="ru-RU"/>
        </w:rPr>
        <w:t>2. априла 2021. године,</w:t>
      </w:r>
      <w:r w:rsidRPr="00065AA8">
        <w:rPr>
          <w:lang w:val="sr-Cyrl-CS"/>
        </w:rPr>
        <w:t xml:space="preserve"> а завршава се 05. априла 2021. године. Други део пролећног распуста почиње 30. априла 2021. године и завршава се 07. маја 2021. године.</w:t>
      </w:r>
    </w:p>
    <w:p w:rsidR="000E44BC" w:rsidRPr="00065AA8" w:rsidRDefault="000E44BC" w:rsidP="000E44BC">
      <w:pPr>
        <w:ind w:firstLine="720"/>
        <w:jc w:val="both"/>
        <w:rPr>
          <w:lang w:val="sr-Cyrl-CS"/>
        </w:rPr>
      </w:pPr>
      <w:r w:rsidRPr="00065AA8">
        <w:rPr>
          <w:lang w:val="ru-RU"/>
        </w:rPr>
        <w:t>За ученике од првог до седмог</w:t>
      </w:r>
      <w:r w:rsidRPr="00065AA8">
        <w:rPr>
          <w:lang w:val="sr-Cyrl-CS"/>
        </w:rPr>
        <w:t xml:space="preserve"> разреда</w:t>
      </w:r>
      <w:r w:rsidRPr="00065AA8">
        <w:rPr>
          <w:lang w:val="sr-Latn-CS"/>
        </w:rPr>
        <w:t>,</w:t>
      </w:r>
      <w:r w:rsidRPr="00065AA8">
        <w:rPr>
          <w:lang w:val="sr-Cyrl-CS"/>
        </w:rPr>
        <w:t>л</w:t>
      </w:r>
      <w:r w:rsidRPr="00065AA8">
        <w:rPr>
          <w:lang w:val="ru-RU"/>
        </w:rPr>
        <w:t>етњи распуст почиње 21. јуна 2021. године, а завршава се 31. августа 2021. године.</w:t>
      </w:r>
      <w:r w:rsidRPr="00065AA8">
        <w:rPr>
          <w:lang w:val="sr-Cyrl-CS"/>
        </w:rPr>
        <w:t xml:space="preserve"> За ученике осмогразреда летњи распуст почиње по завршетку завршног испита</w:t>
      </w:r>
      <w:r w:rsidRPr="00065AA8">
        <w:rPr>
          <w:lang w:val="ru-RU"/>
        </w:rPr>
        <w:t>,</w:t>
      </w:r>
      <w:r w:rsidRPr="00065AA8">
        <w:rPr>
          <w:lang w:val="sr-Cyrl-CS"/>
        </w:rPr>
        <w:t xml:space="preserve">  а завршава се 31. августа 2021. године. </w:t>
      </w:r>
    </w:p>
    <w:p w:rsidR="000E44BC" w:rsidRPr="00065AA8" w:rsidRDefault="000E44BC" w:rsidP="000E44BC">
      <w:pPr>
        <w:jc w:val="both"/>
        <w:rPr>
          <w:lang w:val="sr-Cyrl-CS"/>
        </w:rPr>
      </w:pPr>
    </w:p>
    <w:p w:rsidR="000E44BC" w:rsidRPr="00065AA8" w:rsidRDefault="000E44BC" w:rsidP="000E44BC">
      <w:pPr>
        <w:jc w:val="center"/>
        <w:rPr>
          <w:lang w:val="ru-RU"/>
        </w:rPr>
      </w:pPr>
      <w:r w:rsidRPr="00065AA8">
        <w:rPr>
          <w:lang w:val="ru-RU"/>
        </w:rPr>
        <w:t xml:space="preserve">Члан </w:t>
      </w:r>
      <w:r w:rsidRPr="00065AA8">
        <w:rPr>
          <w:lang w:val="sr-Cyrl-CS"/>
        </w:rPr>
        <w:t>7</w:t>
      </w:r>
      <w:r w:rsidRPr="00065AA8">
        <w:rPr>
          <w:lang w:val="ru-RU"/>
        </w:rPr>
        <w:t>.</w:t>
      </w:r>
    </w:p>
    <w:p w:rsidR="000E44BC" w:rsidRPr="00065AA8" w:rsidRDefault="000E44BC" w:rsidP="000E44BC">
      <w:pPr>
        <w:ind w:firstLine="720"/>
        <w:jc w:val="both"/>
        <w:rPr>
          <w:lang w:val="ru-RU"/>
        </w:rPr>
      </w:pPr>
      <w:r w:rsidRPr="00065AA8">
        <w:rPr>
          <w:lang w:val="ru-RU"/>
        </w:rPr>
        <w:t>Време саопштавања успеха ученика и поделе ђачких књижица</w:t>
      </w:r>
      <w:r w:rsidRPr="00065AA8">
        <w:rPr>
          <w:lang w:val="sr-Cyrl-CS"/>
        </w:rPr>
        <w:t>, сведочанстава и диплома</w:t>
      </w:r>
      <w:r w:rsidRPr="00065AA8">
        <w:rPr>
          <w:lang w:val="ru-RU"/>
        </w:rPr>
        <w:t xml:space="preserve"> по завршетку првог</w:t>
      </w:r>
      <w:r w:rsidRPr="00065AA8">
        <w:rPr>
          <w:lang w:val="sr-Cyrl-CS"/>
        </w:rPr>
        <w:t xml:space="preserve">,односно другог </w:t>
      </w:r>
      <w:r w:rsidRPr="00065AA8">
        <w:rPr>
          <w:lang w:val="ru-RU"/>
        </w:rPr>
        <w:t>полугодишта, школа утврђује годишњим планом рада.</w:t>
      </w:r>
    </w:p>
    <w:p w:rsidR="00083239" w:rsidRDefault="00083239" w:rsidP="000E44BC">
      <w:pPr>
        <w:jc w:val="both"/>
      </w:pPr>
      <w:r>
        <w:rPr>
          <w:color w:val="000000"/>
          <w:lang w:val="ru-RU"/>
        </w:rPr>
        <w:tab/>
      </w:r>
    </w:p>
    <w:p w:rsidR="000E44BC" w:rsidRPr="000E44BC" w:rsidRDefault="000E44BC" w:rsidP="000E44BC">
      <w:pPr>
        <w:pStyle w:val="clanovi"/>
        <w:rPr>
          <w:color w:val="auto"/>
          <w:sz w:val="24"/>
          <w:szCs w:val="24"/>
        </w:rPr>
      </w:pPr>
      <w:r w:rsidRPr="000E44BC">
        <w:rPr>
          <w:color w:val="auto"/>
          <w:sz w:val="24"/>
          <w:szCs w:val="24"/>
        </w:rPr>
        <w:t xml:space="preserve">Члан 8. </w:t>
      </w:r>
    </w:p>
    <w:p w:rsidR="000E44BC" w:rsidRPr="00065AA8" w:rsidRDefault="000E44BC" w:rsidP="000E44BC">
      <w:pPr>
        <w:ind w:firstLine="720"/>
        <w:jc w:val="both"/>
        <w:rPr>
          <w:lang w:val="ru-RU"/>
        </w:rPr>
      </w:pPr>
      <w:r w:rsidRPr="00065AA8">
        <w:rPr>
          <w:lang w:val="ru-RU"/>
        </w:rPr>
        <w:t>У школи се празнују</w:t>
      </w:r>
      <w:r w:rsidRPr="00065AA8">
        <w:rPr>
          <w:lang w:val="sr-Cyrl-CS"/>
        </w:rPr>
        <w:t xml:space="preserve"> државни и верски празници у складу са Законом о државним и другим празницима у Републици Србији („Службени гласник РС“ број 43/01, 101/07 и 92/11)</w:t>
      </w:r>
      <w:r w:rsidRPr="00065AA8">
        <w:rPr>
          <w:lang w:val="ru-RU"/>
        </w:rPr>
        <w:t>.</w:t>
      </w:r>
    </w:p>
    <w:p w:rsidR="000E44BC" w:rsidRDefault="000E44BC" w:rsidP="000E44BC">
      <w:pPr>
        <w:tabs>
          <w:tab w:val="left" w:pos="810"/>
        </w:tabs>
        <w:jc w:val="both"/>
        <w:rPr>
          <w:spacing w:val="-4"/>
          <w:lang w:val="sr-Cyrl-CS"/>
        </w:rPr>
      </w:pPr>
    </w:p>
    <w:p w:rsidR="000E44BC" w:rsidRPr="00065AA8" w:rsidRDefault="000E44BC" w:rsidP="000E44BC">
      <w:pPr>
        <w:tabs>
          <w:tab w:val="left" w:pos="810"/>
        </w:tabs>
        <w:ind w:firstLine="720"/>
        <w:jc w:val="both"/>
        <w:rPr>
          <w:spacing w:val="-4"/>
          <w:lang w:val="sr-Cyrl-CS"/>
        </w:rPr>
      </w:pPr>
      <w:r w:rsidRPr="00065AA8">
        <w:rPr>
          <w:spacing w:val="-4"/>
          <w:lang w:val="sr-Cyrl-CS"/>
        </w:rPr>
        <w:t>У школи се обележава:</w:t>
      </w:r>
    </w:p>
    <w:p w:rsidR="000E44BC" w:rsidRPr="000E44BC" w:rsidRDefault="000E44BC" w:rsidP="000E44BC">
      <w:pPr>
        <w:pStyle w:val="clanovi"/>
        <w:numPr>
          <w:ilvl w:val="0"/>
          <w:numId w:val="47"/>
        </w:numPr>
        <w:suppressAutoHyphens w:val="0"/>
        <w:jc w:val="both"/>
        <w:rPr>
          <w:color w:val="auto"/>
          <w:sz w:val="24"/>
          <w:szCs w:val="24"/>
          <w:lang w:val="ru-RU"/>
        </w:rPr>
      </w:pPr>
      <w:r w:rsidRPr="000E44BC">
        <w:rPr>
          <w:color w:val="auto"/>
          <w:sz w:val="24"/>
          <w:szCs w:val="24"/>
          <w:lang w:val="ru-RU"/>
        </w:rPr>
        <w:t xml:space="preserve">21. октобар - Дан сећања на српске жртве у Другом светском рату, као радни и наставни дан </w:t>
      </w:r>
    </w:p>
    <w:p w:rsidR="000E44BC" w:rsidRPr="000E44BC" w:rsidRDefault="000E44BC" w:rsidP="000E44BC">
      <w:pPr>
        <w:pStyle w:val="clanovi"/>
        <w:numPr>
          <w:ilvl w:val="0"/>
          <w:numId w:val="47"/>
        </w:numPr>
        <w:suppressAutoHyphens w:val="0"/>
        <w:jc w:val="both"/>
        <w:rPr>
          <w:color w:val="auto"/>
          <w:sz w:val="24"/>
          <w:szCs w:val="24"/>
          <w:lang w:val="ru-RU"/>
        </w:rPr>
      </w:pPr>
      <w:r w:rsidRPr="000E44BC">
        <w:rPr>
          <w:color w:val="auto"/>
          <w:sz w:val="24"/>
          <w:szCs w:val="24"/>
          <w:lang w:val="ru-RU"/>
        </w:rPr>
        <w:t xml:space="preserve">8. новембар  - Дан просветних радника  </w:t>
      </w:r>
    </w:p>
    <w:p w:rsidR="000E44BC" w:rsidRPr="000E44BC" w:rsidRDefault="000E44BC" w:rsidP="000E44BC">
      <w:pPr>
        <w:pStyle w:val="clanovi"/>
        <w:numPr>
          <w:ilvl w:val="0"/>
          <w:numId w:val="47"/>
        </w:numPr>
        <w:suppressAutoHyphens w:val="0"/>
        <w:jc w:val="both"/>
        <w:rPr>
          <w:color w:val="auto"/>
          <w:sz w:val="24"/>
          <w:szCs w:val="24"/>
          <w:lang w:val="ru-RU"/>
        </w:rPr>
      </w:pPr>
      <w:r w:rsidRPr="000E44BC">
        <w:rPr>
          <w:color w:val="auto"/>
          <w:sz w:val="24"/>
          <w:szCs w:val="24"/>
          <w:lang w:val="ru-RU"/>
        </w:rPr>
        <w:t>11. новембар - Дан примирја у Првом светском рату, као нерадни и ненаставни дан</w:t>
      </w:r>
    </w:p>
    <w:p w:rsidR="000E44BC" w:rsidRPr="000E44BC" w:rsidRDefault="000E44BC" w:rsidP="000E44BC">
      <w:pPr>
        <w:numPr>
          <w:ilvl w:val="0"/>
          <w:numId w:val="47"/>
        </w:numPr>
        <w:tabs>
          <w:tab w:val="left" w:pos="0"/>
        </w:tabs>
        <w:suppressAutoHyphens w:val="0"/>
        <w:jc w:val="both"/>
        <w:rPr>
          <w:lang w:val="ru-RU"/>
        </w:rPr>
      </w:pPr>
      <w:r w:rsidRPr="000E44BC">
        <w:rPr>
          <w:lang w:val="ru-RU"/>
        </w:rPr>
        <w:lastRenderedPageBreak/>
        <w:t>27. јануар - Свети Сава – школска слава, као радни и ненаставни дан</w:t>
      </w:r>
    </w:p>
    <w:p w:rsidR="000E44BC" w:rsidRPr="000E44BC" w:rsidRDefault="000E44BC" w:rsidP="000E44BC">
      <w:pPr>
        <w:numPr>
          <w:ilvl w:val="0"/>
          <w:numId w:val="47"/>
        </w:numPr>
        <w:tabs>
          <w:tab w:val="left" w:pos="0"/>
        </w:tabs>
        <w:suppressAutoHyphens w:val="0"/>
        <w:jc w:val="both"/>
        <w:rPr>
          <w:lang w:val="ru-RU"/>
        </w:rPr>
      </w:pPr>
      <w:r w:rsidRPr="000E44BC">
        <w:rPr>
          <w:lang w:val="ru-RU"/>
        </w:rPr>
        <w:t>15. фебруар  - Сретење – Дан државности, који се празнује 15. и 16. фебруара 2021. године, као нерадни дани</w:t>
      </w:r>
    </w:p>
    <w:p w:rsidR="000E44BC" w:rsidRPr="000E44BC" w:rsidRDefault="000E44BC" w:rsidP="000E44BC">
      <w:pPr>
        <w:pStyle w:val="clanovi"/>
        <w:numPr>
          <w:ilvl w:val="0"/>
          <w:numId w:val="47"/>
        </w:numPr>
        <w:suppressAutoHyphens w:val="0"/>
        <w:jc w:val="both"/>
        <w:rPr>
          <w:color w:val="auto"/>
          <w:sz w:val="24"/>
          <w:szCs w:val="24"/>
          <w:lang w:val="ru-RU"/>
        </w:rPr>
      </w:pPr>
      <w:r w:rsidRPr="000E44BC">
        <w:rPr>
          <w:color w:val="auto"/>
          <w:sz w:val="24"/>
          <w:szCs w:val="24"/>
          <w:lang w:val="ru-RU"/>
        </w:rPr>
        <w:t>22. април - Дан сећања на жртве холокауста, геноцида и других жртава фашизма у Другом светском рату, као радни  и наставни дан</w:t>
      </w:r>
    </w:p>
    <w:p w:rsidR="000E44BC" w:rsidRPr="000E44BC" w:rsidRDefault="000E44BC" w:rsidP="000E44BC">
      <w:pPr>
        <w:numPr>
          <w:ilvl w:val="0"/>
          <w:numId w:val="47"/>
        </w:numPr>
        <w:tabs>
          <w:tab w:val="left" w:pos="0"/>
        </w:tabs>
        <w:suppressAutoHyphens w:val="0"/>
        <w:jc w:val="both"/>
        <w:rPr>
          <w:lang w:val="ru-RU"/>
        </w:rPr>
      </w:pPr>
      <w:r w:rsidRPr="000E44BC">
        <w:rPr>
          <w:lang w:val="ru-RU"/>
        </w:rPr>
        <w:t>1. мај - Празник рада, који се празнује 1, 2. и 3. маја 2021. године, као нерадни дани</w:t>
      </w:r>
    </w:p>
    <w:p w:rsidR="000E44BC" w:rsidRDefault="000E44BC" w:rsidP="000E44BC">
      <w:pPr>
        <w:numPr>
          <w:ilvl w:val="0"/>
          <w:numId w:val="47"/>
        </w:numPr>
        <w:tabs>
          <w:tab w:val="left" w:pos="0"/>
        </w:tabs>
        <w:suppressAutoHyphens w:val="0"/>
        <w:jc w:val="both"/>
        <w:rPr>
          <w:lang w:val="ru-RU"/>
        </w:rPr>
      </w:pPr>
      <w:r w:rsidRPr="00065AA8">
        <w:rPr>
          <w:lang w:val="ru-RU"/>
        </w:rPr>
        <w:t>9. мај - Дан победе као радни и наставни дан.</w:t>
      </w:r>
    </w:p>
    <w:p w:rsidR="000E44BC" w:rsidRPr="00065AA8" w:rsidRDefault="000E44BC" w:rsidP="000E44BC">
      <w:pPr>
        <w:numPr>
          <w:ilvl w:val="0"/>
          <w:numId w:val="47"/>
        </w:numPr>
        <w:tabs>
          <w:tab w:val="left" w:pos="0"/>
        </w:tabs>
        <w:suppressAutoHyphens w:val="0"/>
        <w:jc w:val="both"/>
        <w:rPr>
          <w:lang w:val="ru-RU"/>
        </w:rPr>
      </w:pPr>
      <w:r>
        <w:t>28. јун – Видовдан –спомен на Косовску битку</w:t>
      </w:r>
    </w:p>
    <w:p w:rsidR="000E44BC" w:rsidRPr="00065AA8" w:rsidRDefault="000E44BC" w:rsidP="000E44BC">
      <w:pPr>
        <w:tabs>
          <w:tab w:val="left" w:pos="810"/>
        </w:tabs>
        <w:ind w:firstLine="720"/>
        <w:jc w:val="both"/>
        <w:rPr>
          <w:spacing w:val="-4"/>
          <w:lang w:val="sr-Cyrl-CS"/>
        </w:rPr>
      </w:pPr>
    </w:p>
    <w:p w:rsidR="000E44BC" w:rsidRPr="00065AA8" w:rsidRDefault="000E44BC" w:rsidP="000E44BC">
      <w:pPr>
        <w:tabs>
          <w:tab w:val="left" w:pos="810"/>
        </w:tabs>
        <w:jc w:val="center"/>
        <w:rPr>
          <w:spacing w:val="-4"/>
          <w:lang w:val="sr-Cyrl-CS"/>
        </w:rPr>
      </w:pPr>
      <w:r w:rsidRPr="00065AA8">
        <w:rPr>
          <w:spacing w:val="-4"/>
          <w:lang w:val="sr-Cyrl-CS"/>
        </w:rPr>
        <w:t>Члан 9.</w:t>
      </w:r>
    </w:p>
    <w:p w:rsidR="000E44BC" w:rsidRPr="00065AA8" w:rsidRDefault="000E44BC" w:rsidP="000E44BC">
      <w:pPr>
        <w:tabs>
          <w:tab w:val="left" w:pos="810"/>
        </w:tabs>
        <w:jc w:val="both"/>
        <w:rPr>
          <w:spacing w:val="-4"/>
          <w:lang w:val="sr-Cyrl-CS"/>
        </w:rPr>
      </w:pPr>
      <w:r w:rsidRPr="00065AA8">
        <w:rPr>
          <w:spacing w:val="-4"/>
          <w:lang w:val="sr-Cyrl-CS"/>
        </w:rPr>
        <w:tab/>
        <w:t>Ученици и запослени у школи имају право да не похађају наставу, односно да не раде, у дане верских празника:</w:t>
      </w:r>
    </w:p>
    <w:p w:rsidR="000E44BC" w:rsidRPr="00065AA8" w:rsidRDefault="000E44BC" w:rsidP="000E44BC">
      <w:pPr>
        <w:numPr>
          <w:ilvl w:val="0"/>
          <w:numId w:val="46"/>
        </w:numPr>
        <w:tabs>
          <w:tab w:val="left" w:pos="810"/>
        </w:tabs>
        <w:suppressAutoHyphens w:val="0"/>
        <w:ind w:left="0" w:firstLine="720"/>
        <w:jc w:val="both"/>
        <w:rPr>
          <w:spacing w:val="-4"/>
          <w:lang w:val="sr-Cyrl-CS"/>
        </w:rPr>
      </w:pPr>
      <w:r w:rsidRPr="00065AA8">
        <w:rPr>
          <w:spacing w:val="-4"/>
          <w:lang w:val="sr-Cyrl-CS"/>
        </w:rPr>
        <w:t>Православни верници - на први дан крсне славе;</w:t>
      </w:r>
    </w:p>
    <w:p w:rsidR="000E44BC" w:rsidRPr="00065AA8" w:rsidRDefault="000E44BC" w:rsidP="000E44BC">
      <w:pPr>
        <w:numPr>
          <w:ilvl w:val="0"/>
          <w:numId w:val="46"/>
        </w:numPr>
        <w:tabs>
          <w:tab w:val="left" w:pos="810"/>
        </w:tabs>
        <w:suppressAutoHyphens w:val="0"/>
        <w:ind w:left="0" w:firstLine="720"/>
        <w:jc w:val="both"/>
        <w:rPr>
          <w:spacing w:val="-4"/>
          <w:lang w:val="sr-Cyrl-CS"/>
        </w:rPr>
      </w:pPr>
      <w:r w:rsidRPr="00065AA8">
        <w:rPr>
          <w:spacing w:val="-4"/>
          <w:lang w:val="sr-Cyrl-CS"/>
        </w:rPr>
        <w:t>Припадници верских заједница које обележавају верске празнике по Грегоријанском односно Јулијанском календару – на први дан Божића и у дане ускршњих празника почев од Великог петка закључно са другим даном празника;</w:t>
      </w:r>
    </w:p>
    <w:p w:rsidR="000E44BC" w:rsidRPr="00065AA8" w:rsidRDefault="000E44BC" w:rsidP="000E44BC">
      <w:pPr>
        <w:numPr>
          <w:ilvl w:val="0"/>
          <w:numId w:val="46"/>
        </w:numPr>
        <w:tabs>
          <w:tab w:val="left" w:pos="810"/>
        </w:tabs>
        <w:suppressAutoHyphens w:val="0"/>
        <w:ind w:left="0" w:firstLine="720"/>
        <w:jc w:val="both"/>
        <w:rPr>
          <w:spacing w:val="-4"/>
          <w:lang w:val="sr-Cyrl-CS"/>
        </w:rPr>
      </w:pPr>
      <w:r w:rsidRPr="00065AA8">
        <w:rPr>
          <w:spacing w:val="-4"/>
          <w:lang w:val="sr-Cyrl-CS"/>
        </w:rPr>
        <w:t>Припадници Исламске заједнице – 13. маја 2021. године, први дан Рамазанског бајрама и 20. јула 2021. године, први дан Курбан-бајрама</w:t>
      </w:r>
      <w:r w:rsidRPr="00065AA8">
        <w:rPr>
          <w:spacing w:val="-4"/>
        </w:rPr>
        <w:t>.</w:t>
      </w:r>
    </w:p>
    <w:p w:rsidR="000E44BC" w:rsidRPr="000E44BC" w:rsidRDefault="000E44BC" w:rsidP="000E44BC">
      <w:pPr>
        <w:pStyle w:val="clanovi"/>
        <w:numPr>
          <w:ilvl w:val="0"/>
          <w:numId w:val="46"/>
        </w:numPr>
        <w:tabs>
          <w:tab w:val="left" w:pos="810"/>
        </w:tabs>
        <w:suppressAutoHyphens w:val="0"/>
        <w:ind w:left="0" w:firstLine="720"/>
        <w:jc w:val="both"/>
        <w:rPr>
          <w:color w:val="auto"/>
          <w:sz w:val="24"/>
          <w:szCs w:val="24"/>
        </w:rPr>
      </w:pPr>
      <w:r w:rsidRPr="000E44BC">
        <w:rPr>
          <w:color w:val="auto"/>
          <w:sz w:val="24"/>
          <w:szCs w:val="24"/>
        </w:rPr>
        <w:t>Припадници Јеврејске заједнице – 28. марта, први дан Пасху или Песах и 28. септембара 2020. године, на први дан Јом Кипура.</w:t>
      </w:r>
    </w:p>
    <w:p w:rsidR="000E44BC" w:rsidRPr="000E44BC" w:rsidRDefault="000E44BC" w:rsidP="000E44BC">
      <w:pPr>
        <w:jc w:val="both"/>
        <w:rPr>
          <w:lang w:val="sr-Cyrl-CS"/>
        </w:rPr>
      </w:pPr>
    </w:p>
    <w:p w:rsidR="000E44BC" w:rsidRPr="000E44BC" w:rsidRDefault="000E44BC" w:rsidP="000E44BC">
      <w:pPr>
        <w:pStyle w:val="clanovi"/>
        <w:rPr>
          <w:color w:val="auto"/>
          <w:sz w:val="24"/>
          <w:szCs w:val="24"/>
        </w:rPr>
      </w:pPr>
      <w:r w:rsidRPr="000E44BC">
        <w:rPr>
          <w:color w:val="auto"/>
          <w:sz w:val="24"/>
          <w:szCs w:val="24"/>
        </w:rPr>
        <w:t>Члан 10.</w:t>
      </w:r>
    </w:p>
    <w:p w:rsidR="000E44BC" w:rsidRPr="000E44BC" w:rsidRDefault="000E44BC" w:rsidP="000E44BC">
      <w:pPr>
        <w:ind w:firstLine="720"/>
        <w:jc w:val="both"/>
        <w:rPr>
          <w:lang w:val="ru-RU"/>
        </w:rPr>
      </w:pPr>
      <w:r w:rsidRPr="00065AA8">
        <w:rPr>
          <w:lang w:val="ru-RU"/>
        </w:rPr>
        <w:t xml:space="preserve">Одлукама </w:t>
      </w:r>
      <w:r w:rsidRPr="00065AA8">
        <w:rPr>
          <w:lang w:val="sr-Latn-CS"/>
        </w:rPr>
        <w:t>националнихсаветанационалнихмањинаутврђенисуследећи</w:t>
      </w:r>
      <w:r w:rsidRPr="00065AA8">
        <w:rPr>
          <w:lang w:val="ru-RU"/>
        </w:rPr>
        <w:t>  национални празници националних мањина:</w:t>
      </w:r>
    </w:p>
    <w:p w:rsidR="000E44BC" w:rsidRPr="00065AA8" w:rsidRDefault="000E44BC" w:rsidP="000E44BC">
      <w:pPr>
        <w:tabs>
          <w:tab w:val="num" w:pos="1800"/>
        </w:tabs>
        <w:ind w:firstLine="720"/>
        <w:jc w:val="both"/>
        <w:rPr>
          <w:lang w:val="sr-Cyrl-CS"/>
        </w:rPr>
      </w:pPr>
      <w:r w:rsidRPr="00065AA8">
        <w:rPr>
          <w:lang w:val="ru-RU"/>
        </w:rPr>
        <w:t>- за м</w:t>
      </w:r>
      <w:r w:rsidRPr="00065AA8">
        <w:rPr>
          <w:lang w:val="sr-Cyrl-CS"/>
        </w:rPr>
        <w:t>ађарску националну заједницу:</w:t>
      </w:r>
    </w:p>
    <w:p w:rsidR="000E44BC" w:rsidRPr="00065AA8" w:rsidRDefault="000E44BC" w:rsidP="000E44BC">
      <w:pPr>
        <w:ind w:left="720" w:firstLine="720"/>
        <w:jc w:val="both"/>
        <w:rPr>
          <w:lang w:val="sr-Cyrl-CS"/>
        </w:rPr>
      </w:pPr>
      <w:r w:rsidRPr="00065AA8">
        <w:rPr>
          <w:lang w:val="sr-Cyrl-CS"/>
        </w:rPr>
        <w:t>*15. март - Дан револуције и ослободилачке борбе 1848/49</w:t>
      </w:r>
    </w:p>
    <w:p w:rsidR="000E44BC" w:rsidRPr="00065AA8" w:rsidRDefault="000E44BC" w:rsidP="000E44BC">
      <w:pPr>
        <w:ind w:left="720" w:firstLine="720"/>
        <w:jc w:val="both"/>
        <w:rPr>
          <w:lang w:val="sr-Cyrl-CS"/>
        </w:rPr>
      </w:pPr>
      <w:r w:rsidRPr="00065AA8">
        <w:rPr>
          <w:lang w:val="sr-Cyrl-CS"/>
        </w:rPr>
        <w:t>*20. август - Дан Светог Стевана и</w:t>
      </w:r>
    </w:p>
    <w:p w:rsidR="000E44BC" w:rsidRPr="00065AA8" w:rsidRDefault="000E44BC" w:rsidP="000E44BC">
      <w:pPr>
        <w:ind w:left="720" w:firstLine="720"/>
        <w:jc w:val="both"/>
        <w:rPr>
          <w:lang w:val="sr-Cyrl-CS"/>
        </w:rPr>
      </w:pPr>
      <w:r w:rsidRPr="00065AA8">
        <w:rPr>
          <w:lang w:val="sr-Cyrl-CS"/>
        </w:rPr>
        <w:t>*23. октобар - Дан почетка револуције и ослободилачке борбе 1956. године</w:t>
      </w:r>
    </w:p>
    <w:p w:rsidR="000E44BC" w:rsidRPr="00065AA8" w:rsidRDefault="000E44BC" w:rsidP="000E44BC">
      <w:pPr>
        <w:ind w:firstLine="720"/>
        <w:jc w:val="both"/>
        <w:rPr>
          <w:lang w:val="sr-Cyrl-CS"/>
        </w:rPr>
      </w:pPr>
      <w:r w:rsidRPr="00065AA8">
        <w:rPr>
          <w:lang w:val="sr-Cyrl-CS"/>
        </w:rPr>
        <w:t>- за бошњачку националну заједницу:</w:t>
      </w:r>
    </w:p>
    <w:p w:rsidR="000E44BC" w:rsidRPr="00065AA8" w:rsidRDefault="000E44BC" w:rsidP="000E44BC">
      <w:pPr>
        <w:ind w:left="720" w:firstLine="720"/>
        <w:jc w:val="both"/>
        <w:rPr>
          <w:lang w:val="sr-Cyrl-CS"/>
        </w:rPr>
      </w:pPr>
      <w:r w:rsidRPr="00065AA8">
        <w:rPr>
          <w:lang w:val="sr-Cyrl-CS"/>
        </w:rPr>
        <w:t>*11. мај - Дан Бошњачке националне заставе</w:t>
      </w:r>
    </w:p>
    <w:p w:rsidR="000E44BC" w:rsidRPr="00065AA8" w:rsidRDefault="000E44BC" w:rsidP="000E44BC">
      <w:pPr>
        <w:ind w:left="720" w:firstLine="720"/>
        <w:jc w:val="both"/>
        <w:rPr>
          <w:lang w:val="sr-Cyrl-CS"/>
        </w:rPr>
      </w:pPr>
      <w:r w:rsidRPr="00065AA8">
        <w:rPr>
          <w:lang w:val="sr-Cyrl-CS"/>
        </w:rPr>
        <w:t>*први дан Рамазанског бајрама</w:t>
      </w:r>
    </w:p>
    <w:p w:rsidR="000E44BC" w:rsidRPr="00065AA8" w:rsidRDefault="000E44BC" w:rsidP="000E44BC">
      <w:pPr>
        <w:ind w:left="720" w:firstLine="720"/>
        <w:jc w:val="both"/>
        <w:rPr>
          <w:lang w:val="sr-Cyrl-CS"/>
        </w:rPr>
      </w:pPr>
      <w:r w:rsidRPr="00065AA8">
        <w:rPr>
          <w:lang w:val="sr-Cyrl-CS"/>
        </w:rPr>
        <w:t>*први дан Курбанског бајрама и</w:t>
      </w:r>
    </w:p>
    <w:p w:rsidR="000E44BC" w:rsidRPr="00065AA8" w:rsidRDefault="000E44BC" w:rsidP="000E44BC">
      <w:pPr>
        <w:ind w:left="720" w:firstLine="720"/>
        <w:jc w:val="both"/>
        <w:rPr>
          <w:lang w:val="sr-Cyrl-CS"/>
        </w:rPr>
      </w:pPr>
      <w:r w:rsidRPr="00065AA8">
        <w:rPr>
          <w:lang w:val="sr-Cyrl-CS"/>
        </w:rPr>
        <w:t>*20. новембар - Дан ЗАВНОС-а.</w:t>
      </w:r>
    </w:p>
    <w:p w:rsidR="000E44BC" w:rsidRPr="00065AA8" w:rsidRDefault="000E44BC" w:rsidP="000E44BC">
      <w:pPr>
        <w:ind w:firstLine="720"/>
        <w:jc w:val="both"/>
        <w:rPr>
          <w:lang w:val="sr-Cyrl-CS"/>
        </w:rPr>
      </w:pPr>
      <w:r w:rsidRPr="00065AA8">
        <w:rPr>
          <w:lang w:val="sr-Cyrl-CS"/>
        </w:rPr>
        <w:t>- за буњевачку националну заједницу:</w:t>
      </w:r>
    </w:p>
    <w:p w:rsidR="000E44BC" w:rsidRPr="00065AA8" w:rsidRDefault="000E44BC" w:rsidP="000E44BC">
      <w:pPr>
        <w:ind w:left="720" w:firstLine="720"/>
        <w:jc w:val="both"/>
        <w:rPr>
          <w:lang w:val="sr-Cyrl-CS"/>
        </w:rPr>
      </w:pPr>
      <w:r w:rsidRPr="00065AA8">
        <w:rPr>
          <w:lang w:val="sr-Cyrl-CS"/>
        </w:rPr>
        <w:t>*2. фебруар - Дан великог прела</w:t>
      </w:r>
    </w:p>
    <w:p w:rsidR="000E44BC" w:rsidRPr="00065AA8" w:rsidRDefault="000E44BC" w:rsidP="000E44BC">
      <w:pPr>
        <w:ind w:left="720" w:firstLine="720"/>
        <w:jc w:val="both"/>
        <w:rPr>
          <w:lang w:val="sr-Cyrl-CS"/>
        </w:rPr>
      </w:pPr>
      <w:r w:rsidRPr="00065AA8">
        <w:rPr>
          <w:lang w:val="sr-Cyrl-CS"/>
        </w:rPr>
        <w:t>*23. фебруар - Дан избора првог Националног савета</w:t>
      </w:r>
    </w:p>
    <w:p w:rsidR="000E44BC" w:rsidRPr="00065AA8" w:rsidRDefault="000E44BC" w:rsidP="000E44BC">
      <w:pPr>
        <w:ind w:left="720" w:firstLine="720"/>
        <w:jc w:val="both"/>
        <w:rPr>
          <w:lang w:val="sr-Cyrl-CS"/>
        </w:rPr>
      </w:pPr>
      <w:r w:rsidRPr="00065AA8">
        <w:rPr>
          <w:lang w:val="sr-Cyrl-CS"/>
        </w:rPr>
        <w:t>*15. август - Дан Дужијанце и</w:t>
      </w:r>
    </w:p>
    <w:p w:rsidR="000E44BC" w:rsidRPr="00065AA8" w:rsidRDefault="000E44BC" w:rsidP="000E44BC">
      <w:pPr>
        <w:ind w:left="720" w:firstLine="720"/>
        <w:jc w:val="both"/>
        <w:rPr>
          <w:lang w:val="sr-Cyrl-CS"/>
        </w:rPr>
      </w:pPr>
      <w:r>
        <w:rPr>
          <w:lang w:val="sr-Cyrl-CS"/>
        </w:rPr>
        <w:t>р</w:t>
      </w:r>
      <w:r w:rsidRPr="00065AA8">
        <w:rPr>
          <w:lang w:val="sr-Cyrl-CS"/>
        </w:rPr>
        <w:t>*25. новембар - Дан када је 1918. године у Новом Саду одржана Велика Народна скупштина Срба, Буњеваца и осталих Словена</w:t>
      </w:r>
    </w:p>
    <w:p w:rsidR="000E44BC" w:rsidRPr="00065AA8" w:rsidRDefault="000E44BC" w:rsidP="000E44BC">
      <w:pPr>
        <w:ind w:firstLine="720"/>
        <w:jc w:val="both"/>
        <w:rPr>
          <w:lang w:val="sr-Cyrl-CS"/>
        </w:rPr>
      </w:pPr>
      <w:r>
        <w:rPr>
          <w:lang w:val="sr-Cyrl-CS"/>
        </w:rPr>
        <w:t>- за  х</w:t>
      </w:r>
      <w:r w:rsidRPr="00065AA8">
        <w:rPr>
          <w:lang w:val="sr-Cyrl-CS"/>
        </w:rPr>
        <w:t>ватску националну заједницу:</w:t>
      </w:r>
    </w:p>
    <w:p w:rsidR="000E44BC" w:rsidRPr="00065AA8" w:rsidRDefault="000E44BC" w:rsidP="000E44BC">
      <w:pPr>
        <w:ind w:left="720" w:firstLine="720"/>
        <w:jc w:val="both"/>
        <w:rPr>
          <w:lang w:val="sr-Cyrl-CS"/>
        </w:rPr>
      </w:pPr>
      <w:r w:rsidRPr="00065AA8">
        <w:rPr>
          <w:lang w:val="sr-Cyrl-CS"/>
        </w:rPr>
        <w:t>*19. март - благдан Светог Јосипа,</w:t>
      </w:r>
    </w:p>
    <w:p w:rsidR="000E44BC" w:rsidRPr="00065AA8" w:rsidRDefault="000E44BC" w:rsidP="000E44BC">
      <w:pPr>
        <w:ind w:left="720" w:firstLine="720"/>
        <w:jc w:val="both"/>
        <w:rPr>
          <w:lang w:val="sr-Cyrl-CS"/>
        </w:rPr>
      </w:pPr>
      <w:r w:rsidRPr="00065AA8">
        <w:rPr>
          <w:lang w:val="sr-Cyrl-CS"/>
        </w:rPr>
        <w:t>*19. јун  - датум рођења суботичког бискупа Ивана Антуновића,</w:t>
      </w:r>
    </w:p>
    <w:p w:rsidR="000E44BC" w:rsidRPr="00065AA8" w:rsidRDefault="000E44BC" w:rsidP="000E44BC">
      <w:pPr>
        <w:ind w:left="720" w:firstLine="720"/>
        <w:jc w:val="both"/>
        <w:rPr>
          <w:lang w:val="sr-Cyrl-CS"/>
        </w:rPr>
      </w:pPr>
      <w:r w:rsidRPr="00065AA8">
        <w:rPr>
          <w:lang w:val="sr-Cyrl-CS"/>
        </w:rPr>
        <w:t>*16. октобар - датум рођења бана Јосипа Јелачића и</w:t>
      </w:r>
    </w:p>
    <w:p w:rsidR="000E44BC" w:rsidRPr="00065AA8" w:rsidRDefault="000E44BC" w:rsidP="000E44BC">
      <w:pPr>
        <w:ind w:left="720" w:firstLine="720"/>
        <w:jc w:val="both"/>
        <w:rPr>
          <w:lang w:val="sr-Cyrl-CS"/>
        </w:rPr>
      </w:pPr>
      <w:r w:rsidRPr="00065AA8">
        <w:rPr>
          <w:lang w:val="sr-Cyrl-CS"/>
        </w:rPr>
        <w:t>*15. децембар - датум оснивања Хрватског националног вијећа.</w:t>
      </w:r>
    </w:p>
    <w:p w:rsidR="000E44BC" w:rsidRPr="00065AA8" w:rsidRDefault="000E44BC" w:rsidP="000E44BC">
      <w:pPr>
        <w:ind w:firstLine="720"/>
        <w:jc w:val="both"/>
        <w:rPr>
          <w:lang w:val="sr-Cyrl-CS"/>
        </w:rPr>
      </w:pPr>
      <w:r w:rsidRPr="00065AA8">
        <w:rPr>
          <w:lang w:val="sr-Cyrl-CS"/>
        </w:rPr>
        <w:t>- за румунску националну заједницу:</w:t>
      </w:r>
    </w:p>
    <w:p w:rsidR="000E44BC" w:rsidRPr="00065AA8" w:rsidRDefault="000E44BC" w:rsidP="000E44BC">
      <w:pPr>
        <w:ind w:left="720" w:firstLine="720"/>
        <w:jc w:val="both"/>
        <w:rPr>
          <w:lang w:val="sr-Cyrl-CS"/>
        </w:rPr>
      </w:pPr>
      <w:r w:rsidRPr="00065AA8">
        <w:rPr>
          <w:lang w:val="sr-Cyrl-CS"/>
        </w:rPr>
        <w:t>*15. јануар - датум рођења националног песника МихаиЕминескуа,</w:t>
      </w:r>
    </w:p>
    <w:p w:rsidR="000E44BC" w:rsidRPr="00065AA8" w:rsidRDefault="000E44BC" w:rsidP="000E44BC">
      <w:pPr>
        <w:ind w:left="720" w:firstLine="720"/>
        <w:jc w:val="both"/>
        <w:rPr>
          <w:lang w:val="sr-Cyrl-CS"/>
        </w:rPr>
      </w:pPr>
      <w:r w:rsidRPr="00065AA8">
        <w:rPr>
          <w:lang w:val="sr-Cyrl-CS"/>
        </w:rPr>
        <w:t>*4. септембар - празник Велике госпојине,</w:t>
      </w:r>
    </w:p>
    <w:p w:rsidR="000E44BC" w:rsidRPr="00065AA8" w:rsidRDefault="000E44BC" w:rsidP="000E44BC">
      <w:pPr>
        <w:ind w:left="720" w:firstLine="720"/>
        <w:jc w:val="both"/>
        <w:rPr>
          <w:lang w:val="sr-Cyrl-CS"/>
        </w:rPr>
      </w:pPr>
      <w:r w:rsidRPr="00065AA8">
        <w:rPr>
          <w:lang w:val="sr-Cyrl-CS"/>
        </w:rPr>
        <w:t>*1. децембар - Национални празник Румуније и</w:t>
      </w:r>
    </w:p>
    <w:p w:rsidR="000E44BC" w:rsidRPr="00065AA8" w:rsidRDefault="000E44BC" w:rsidP="000E44BC">
      <w:pPr>
        <w:ind w:left="720" w:firstLine="720"/>
        <w:jc w:val="both"/>
        <w:rPr>
          <w:lang w:val="sr-Cyrl-CS"/>
        </w:rPr>
      </w:pPr>
      <w:r w:rsidRPr="00065AA8">
        <w:rPr>
          <w:lang w:val="sr-Cyrl-CS"/>
        </w:rPr>
        <w:t>*7. децембар - Дан националног савета.</w:t>
      </w:r>
    </w:p>
    <w:p w:rsidR="000E44BC" w:rsidRPr="00065AA8" w:rsidRDefault="000E44BC" w:rsidP="000E44BC">
      <w:pPr>
        <w:ind w:firstLine="720"/>
        <w:jc w:val="both"/>
        <w:rPr>
          <w:lang w:val="sr-Cyrl-CS"/>
        </w:rPr>
      </w:pPr>
      <w:r w:rsidRPr="00065AA8">
        <w:rPr>
          <w:lang w:val="sr-Cyrl-CS"/>
        </w:rPr>
        <w:t>- за русинску националну заједницу:</w:t>
      </w:r>
    </w:p>
    <w:p w:rsidR="000E44BC" w:rsidRPr="00065AA8" w:rsidRDefault="000E44BC" w:rsidP="000E44BC">
      <w:pPr>
        <w:ind w:left="720" w:firstLine="720"/>
        <w:jc w:val="both"/>
        <w:rPr>
          <w:lang w:val="sr-Cyrl-CS"/>
        </w:rPr>
      </w:pPr>
      <w:r w:rsidRPr="00065AA8">
        <w:rPr>
          <w:lang w:val="sr-Cyrl-CS"/>
        </w:rPr>
        <w:t>*17. јануар - Дан Русина.</w:t>
      </w:r>
    </w:p>
    <w:p w:rsidR="000E44BC" w:rsidRPr="00065AA8" w:rsidRDefault="000E44BC" w:rsidP="000E44BC">
      <w:pPr>
        <w:ind w:firstLine="720"/>
        <w:jc w:val="both"/>
        <w:rPr>
          <w:lang w:val="sr-Cyrl-CS"/>
        </w:rPr>
      </w:pPr>
      <w:r w:rsidRPr="00065AA8">
        <w:rPr>
          <w:lang w:val="sr-Cyrl-CS"/>
        </w:rPr>
        <w:t>- за украјинску националну заједницу:</w:t>
      </w:r>
    </w:p>
    <w:p w:rsidR="000E44BC" w:rsidRPr="00065AA8" w:rsidRDefault="000E44BC" w:rsidP="000E44BC">
      <w:pPr>
        <w:ind w:left="720" w:firstLine="720"/>
        <w:jc w:val="both"/>
        <w:rPr>
          <w:lang w:val="sr-Cyrl-CS"/>
        </w:rPr>
      </w:pPr>
      <w:r w:rsidRPr="00065AA8">
        <w:rPr>
          <w:lang w:val="sr-Cyrl-CS"/>
        </w:rPr>
        <w:t>*17. мај - Дан украјинске заједнице у Србији и</w:t>
      </w:r>
    </w:p>
    <w:p w:rsidR="000E44BC" w:rsidRPr="00065AA8" w:rsidRDefault="000E44BC" w:rsidP="000E44BC">
      <w:pPr>
        <w:ind w:left="720" w:firstLine="720"/>
        <w:jc w:val="both"/>
        <w:rPr>
          <w:lang w:val="sr-Cyrl-CS"/>
        </w:rPr>
      </w:pPr>
      <w:r w:rsidRPr="00065AA8">
        <w:rPr>
          <w:lang w:val="sr-Cyrl-CS"/>
        </w:rPr>
        <w:t>*14. октобар - Дан украјинских хероја.</w:t>
      </w:r>
    </w:p>
    <w:p w:rsidR="000E44BC" w:rsidRPr="00065AA8" w:rsidRDefault="000E44BC" w:rsidP="000E44BC">
      <w:pPr>
        <w:ind w:firstLine="720"/>
        <w:jc w:val="both"/>
        <w:rPr>
          <w:lang w:val="sr-Cyrl-CS"/>
        </w:rPr>
      </w:pPr>
      <w:r w:rsidRPr="00065AA8">
        <w:rPr>
          <w:lang w:val="sr-Cyrl-CS"/>
        </w:rPr>
        <w:t>- за македонску националну заједницу:</w:t>
      </w:r>
    </w:p>
    <w:p w:rsidR="000E44BC" w:rsidRPr="00065AA8" w:rsidRDefault="000E44BC" w:rsidP="000E44BC">
      <w:pPr>
        <w:ind w:left="720" w:firstLine="720"/>
        <w:jc w:val="both"/>
        <w:rPr>
          <w:lang w:val="sr-Cyrl-CS"/>
        </w:rPr>
      </w:pPr>
      <w:r w:rsidRPr="00065AA8">
        <w:rPr>
          <w:lang w:val="sr-Cyrl-CS"/>
        </w:rPr>
        <w:lastRenderedPageBreak/>
        <w:t xml:space="preserve">*2. август - Илинден – Дан устанка народа Македоније против Турака, </w:t>
      </w:r>
    </w:p>
    <w:p w:rsidR="000E44BC" w:rsidRPr="00065AA8" w:rsidRDefault="000E44BC" w:rsidP="000E44BC">
      <w:pPr>
        <w:ind w:left="720" w:firstLine="720"/>
        <w:jc w:val="both"/>
        <w:rPr>
          <w:lang w:val="sr-Cyrl-CS"/>
        </w:rPr>
      </w:pPr>
      <w:r w:rsidRPr="00065AA8">
        <w:rPr>
          <w:lang w:val="sr-Cyrl-CS"/>
        </w:rPr>
        <w:t>*8. септембар - Дан државности Републике Македоније,</w:t>
      </w:r>
    </w:p>
    <w:p w:rsidR="000E44BC" w:rsidRPr="00065AA8" w:rsidRDefault="000E44BC" w:rsidP="000E44BC">
      <w:pPr>
        <w:ind w:left="720" w:firstLine="720"/>
        <w:jc w:val="both"/>
        <w:rPr>
          <w:lang w:val="ru-RU"/>
        </w:rPr>
      </w:pPr>
      <w:r w:rsidRPr="00065AA8">
        <w:rPr>
          <w:lang w:val="sr-Cyrl-CS"/>
        </w:rPr>
        <w:t>*11. октобар - Дан борца и</w:t>
      </w:r>
    </w:p>
    <w:p w:rsidR="000E44BC" w:rsidRPr="000E44BC" w:rsidRDefault="000E44BC" w:rsidP="000E44BC">
      <w:pPr>
        <w:ind w:left="720" w:firstLine="720"/>
        <w:jc w:val="both"/>
        <w:rPr>
          <w:lang w:val="sr-Cyrl-CS"/>
        </w:rPr>
      </w:pPr>
      <w:r w:rsidRPr="00065AA8">
        <w:rPr>
          <w:lang w:val="sr-Cyrl-CS"/>
        </w:rPr>
        <w:t>*16. децембар – Дан Националног савета.</w:t>
      </w:r>
    </w:p>
    <w:p w:rsidR="000E44BC" w:rsidRPr="00065AA8" w:rsidRDefault="000E44BC" w:rsidP="000E44BC">
      <w:pPr>
        <w:ind w:firstLine="720"/>
        <w:jc w:val="both"/>
        <w:rPr>
          <w:lang w:val="sr-Cyrl-CS"/>
        </w:rPr>
      </w:pPr>
      <w:r w:rsidRPr="00065AA8">
        <w:rPr>
          <w:lang w:val="sr-Cyrl-CS"/>
        </w:rPr>
        <w:t>- за немачку националну заједницу:</w:t>
      </w:r>
    </w:p>
    <w:p w:rsidR="000E44BC" w:rsidRPr="00065AA8" w:rsidRDefault="000E44BC" w:rsidP="000E44BC">
      <w:pPr>
        <w:ind w:left="720" w:firstLine="720"/>
        <w:jc w:val="both"/>
        <w:rPr>
          <w:lang w:val="sr-Cyrl-CS"/>
        </w:rPr>
      </w:pPr>
      <w:r w:rsidRPr="00065AA8">
        <w:rPr>
          <w:lang w:val="sr-Cyrl-CS"/>
        </w:rPr>
        <w:t>*15. децембар - Дан оснивања националног савета.</w:t>
      </w:r>
    </w:p>
    <w:p w:rsidR="000E44BC" w:rsidRPr="00065AA8" w:rsidRDefault="000E44BC" w:rsidP="000E44BC">
      <w:pPr>
        <w:ind w:firstLine="720"/>
        <w:jc w:val="both"/>
        <w:rPr>
          <w:lang w:val="sr-Cyrl-CS"/>
        </w:rPr>
      </w:pPr>
      <w:r w:rsidRPr="00065AA8">
        <w:rPr>
          <w:lang w:val="sr-Cyrl-CS"/>
        </w:rPr>
        <w:t>- за ромску националну заједницу:</w:t>
      </w:r>
    </w:p>
    <w:p w:rsidR="000E44BC" w:rsidRPr="00065AA8" w:rsidRDefault="000E44BC" w:rsidP="000E44BC">
      <w:pPr>
        <w:ind w:left="720" w:firstLine="720"/>
        <w:jc w:val="both"/>
        <w:rPr>
          <w:lang w:val="sr-Cyrl-CS"/>
        </w:rPr>
      </w:pPr>
      <w:r w:rsidRPr="00065AA8">
        <w:rPr>
          <w:lang w:val="sr-Cyrl-CS"/>
        </w:rPr>
        <w:t>*14. јануар-Василица,</w:t>
      </w:r>
    </w:p>
    <w:p w:rsidR="000E44BC" w:rsidRPr="00065AA8" w:rsidRDefault="000E44BC" w:rsidP="000E44BC">
      <w:pPr>
        <w:ind w:left="720" w:firstLine="720"/>
        <w:jc w:val="both"/>
        <w:rPr>
          <w:lang w:val="sr-Cyrl-CS"/>
        </w:rPr>
      </w:pPr>
      <w:r w:rsidRPr="00065AA8">
        <w:rPr>
          <w:lang w:val="sr-Cyrl-CS"/>
        </w:rPr>
        <w:t>*3. петак у марту – Бибија,</w:t>
      </w:r>
    </w:p>
    <w:p w:rsidR="000E44BC" w:rsidRPr="00065AA8" w:rsidRDefault="000E44BC" w:rsidP="000E44BC">
      <w:pPr>
        <w:ind w:left="720" w:firstLine="720"/>
        <w:jc w:val="both"/>
        <w:rPr>
          <w:lang w:val="sr-Cyrl-CS"/>
        </w:rPr>
      </w:pPr>
      <w:r w:rsidRPr="00065AA8">
        <w:rPr>
          <w:lang w:val="sr-Cyrl-CS"/>
        </w:rPr>
        <w:t>*8. април - Међународни дан Рома и</w:t>
      </w:r>
    </w:p>
    <w:p w:rsidR="000E44BC" w:rsidRPr="00065AA8" w:rsidRDefault="000E44BC" w:rsidP="000E44BC">
      <w:pPr>
        <w:ind w:left="720" w:firstLine="720"/>
        <w:jc w:val="both"/>
        <w:rPr>
          <w:lang w:val="sr-Cyrl-CS"/>
        </w:rPr>
      </w:pPr>
      <w:r w:rsidRPr="00065AA8">
        <w:rPr>
          <w:lang w:val="sr-Cyrl-CS"/>
        </w:rPr>
        <w:t>*6. мај-Ђурђевдан.</w:t>
      </w:r>
    </w:p>
    <w:p w:rsidR="000E44BC" w:rsidRPr="00065AA8" w:rsidRDefault="000E44BC" w:rsidP="000E44BC">
      <w:pPr>
        <w:ind w:firstLine="720"/>
        <w:jc w:val="both"/>
        <w:rPr>
          <w:lang w:val="sr-Cyrl-CS"/>
        </w:rPr>
      </w:pPr>
      <w:r w:rsidRPr="00065AA8">
        <w:rPr>
          <w:lang w:val="sr-Cyrl-CS"/>
        </w:rPr>
        <w:t>- за бугарску  националну заједницу:</w:t>
      </w:r>
    </w:p>
    <w:p w:rsidR="000E44BC" w:rsidRPr="00065AA8" w:rsidRDefault="000E44BC" w:rsidP="000E44BC">
      <w:pPr>
        <w:ind w:left="720" w:firstLine="720"/>
        <w:jc w:val="both"/>
        <w:rPr>
          <w:lang w:val="sr-Cyrl-CS"/>
        </w:rPr>
      </w:pPr>
      <w:r w:rsidRPr="00065AA8">
        <w:rPr>
          <w:lang w:val="sr-Cyrl-CS"/>
        </w:rPr>
        <w:t>*3. март –Дан ослобођења од турског ропства,</w:t>
      </w:r>
    </w:p>
    <w:p w:rsidR="000E44BC" w:rsidRPr="00065AA8" w:rsidRDefault="000E44BC" w:rsidP="000E44BC">
      <w:pPr>
        <w:ind w:left="720" w:firstLine="720"/>
        <w:jc w:val="both"/>
        <w:rPr>
          <w:lang w:val="sr-Cyrl-CS"/>
        </w:rPr>
      </w:pPr>
      <w:r w:rsidRPr="00065AA8">
        <w:rPr>
          <w:lang w:val="sr-Cyrl-CS"/>
        </w:rPr>
        <w:t>*24. мај – Дан Кирила и Методија и</w:t>
      </w:r>
    </w:p>
    <w:p w:rsidR="000E44BC" w:rsidRPr="000E44BC" w:rsidRDefault="000E44BC" w:rsidP="000E44BC">
      <w:pPr>
        <w:ind w:left="720" w:firstLine="720"/>
        <w:jc w:val="both"/>
        <w:rPr>
          <w:lang w:val="sr-Cyrl-CS"/>
        </w:rPr>
      </w:pPr>
      <w:r w:rsidRPr="00065AA8">
        <w:rPr>
          <w:lang w:val="sr-Cyrl-CS"/>
        </w:rPr>
        <w:t>*1. новембар – Дан народних будитеља.</w:t>
      </w:r>
    </w:p>
    <w:p w:rsidR="000E44BC" w:rsidRPr="00065AA8" w:rsidRDefault="000E44BC" w:rsidP="000E44BC">
      <w:pPr>
        <w:ind w:firstLine="720"/>
        <w:jc w:val="both"/>
        <w:rPr>
          <w:lang w:val="sr-Cyrl-CS"/>
        </w:rPr>
      </w:pPr>
      <w:r w:rsidRPr="00065AA8">
        <w:rPr>
          <w:lang w:val="sr-Cyrl-CS"/>
        </w:rPr>
        <w:t>- за чешку  националну заједницу:</w:t>
      </w:r>
    </w:p>
    <w:p w:rsidR="000E44BC" w:rsidRPr="00065AA8" w:rsidRDefault="000E44BC" w:rsidP="000E44BC">
      <w:pPr>
        <w:ind w:left="720" w:firstLine="720"/>
        <w:jc w:val="both"/>
        <w:rPr>
          <w:lang w:val="sr-Cyrl-CS"/>
        </w:rPr>
      </w:pPr>
      <w:r w:rsidRPr="00065AA8">
        <w:rPr>
          <w:lang w:val="sr-Cyrl-CS"/>
        </w:rPr>
        <w:t>*4. фебруар – Дан чешке књижевности,</w:t>
      </w:r>
    </w:p>
    <w:p w:rsidR="000E44BC" w:rsidRPr="00065AA8" w:rsidRDefault="000E44BC" w:rsidP="000E44BC">
      <w:pPr>
        <w:ind w:left="720" w:firstLine="720"/>
        <w:jc w:val="both"/>
        <w:rPr>
          <w:lang w:val="sr-Cyrl-CS"/>
        </w:rPr>
      </w:pPr>
      <w:r w:rsidRPr="00065AA8">
        <w:rPr>
          <w:lang w:val="sr-Cyrl-CS"/>
        </w:rPr>
        <w:t>*28. март – Дан образовања,</w:t>
      </w:r>
    </w:p>
    <w:p w:rsidR="000E44BC" w:rsidRPr="00065AA8" w:rsidRDefault="000E44BC" w:rsidP="000E44BC">
      <w:pPr>
        <w:ind w:left="720" w:firstLine="720"/>
        <w:jc w:val="both"/>
        <w:rPr>
          <w:lang w:val="sr-Cyrl-CS"/>
        </w:rPr>
      </w:pPr>
      <w:r w:rsidRPr="00065AA8">
        <w:rPr>
          <w:lang w:val="sr-Cyrl-CS"/>
        </w:rPr>
        <w:t>*16. мај – Дан националног савета,</w:t>
      </w:r>
    </w:p>
    <w:p w:rsidR="000E44BC" w:rsidRPr="00065AA8" w:rsidRDefault="000E44BC" w:rsidP="000E44BC">
      <w:pPr>
        <w:ind w:left="720" w:firstLine="720"/>
        <w:jc w:val="both"/>
        <w:rPr>
          <w:lang w:val="sr-Cyrl-CS"/>
        </w:rPr>
      </w:pPr>
      <w:r w:rsidRPr="00065AA8">
        <w:rPr>
          <w:lang w:val="sr-Cyrl-CS"/>
        </w:rPr>
        <w:t>*28. септембар – Дан Чеха (Св. Вацлав) и</w:t>
      </w:r>
    </w:p>
    <w:p w:rsidR="000E44BC" w:rsidRPr="00065AA8" w:rsidRDefault="000E44BC" w:rsidP="000E44BC">
      <w:pPr>
        <w:ind w:left="720" w:firstLine="720"/>
        <w:jc w:val="both"/>
        <w:rPr>
          <w:lang w:val="sr-Cyrl-CS"/>
        </w:rPr>
      </w:pPr>
      <w:r w:rsidRPr="00065AA8">
        <w:rPr>
          <w:lang w:val="sr-Cyrl-CS"/>
        </w:rPr>
        <w:t>*4. октобар – Дан чешког језика.</w:t>
      </w:r>
    </w:p>
    <w:p w:rsidR="000E44BC" w:rsidRPr="00065AA8" w:rsidRDefault="000E44BC" w:rsidP="000E44BC">
      <w:pPr>
        <w:ind w:firstLine="720"/>
        <w:jc w:val="both"/>
        <w:rPr>
          <w:lang w:val="sr-Cyrl-CS"/>
        </w:rPr>
      </w:pPr>
      <w:r w:rsidRPr="00065AA8">
        <w:rPr>
          <w:lang w:val="sr-Cyrl-CS"/>
        </w:rPr>
        <w:t>-за словачку националну заједницу</w:t>
      </w:r>
    </w:p>
    <w:p w:rsidR="000E44BC" w:rsidRDefault="000E44BC" w:rsidP="000E44BC">
      <w:pPr>
        <w:ind w:left="720" w:firstLine="720"/>
        <w:jc w:val="both"/>
        <w:rPr>
          <w:lang w:val="sr-Cyrl-CS"/>
        </w:rPr>
      </w:pPr>
      <w:r w:rsidRPr="00065AA8">
        <w:rPr>
          <w:lang w:val="sr-Cyrl-CS"/>
        </w:rPr>
        <w:t>* први викенд у августу – Дани словачких народних свечаности.</w:t>
      </w:r>
    </w:p>
    <w:p w:rsidR="000E44BC" w:rsidRPr="00065AA8" w:rsidRDefault="000E44BC" w:rsidP="000E44BC">
      <w:pPr>
        <w:jc w:val="both"/>
        <w:rPr>
          <w:lang w:val="sr-Cyrl-CS"/>
        </w:rPr>
      </w:pPr>
    </w:p>
    <w:p w:rsidR="000E44BC" w:rsidRPr="000E44BC" w:rsidRDefault="000E44BC" w:rsidP="000E44BC">
      <w:pPr>
        <w:pStyle w:val="clanovi"/>
        <w:rPr>
          <w:color w:val="auto"/>
          <w:sz w:val="24"/>
          <w:szCs w:val="24"/>
        </w:rPr>
      </w:pPr>
      <w:r w:rsidRPr="000E44BC">
        <w:rPr>
          <w:color w:val="auto"/>
          <w:sz w:val="24"/>
          <w:szCs w:val="24"/>
        </w:rPr>
        <w:t>Члан 11.</w:t>
      </w:r>
    </w:p>
    <w:p w:rsidR="000E44BC" w:rsidRPr="000E44BC" w:rsidRDefault="000E44BC" w:rsidP="000E44BC">
      <w:pPr>
        <w:pStyle w:val="BodyTextIndent"/>
        <w:ind w:firstLine="720"/>
        <w:rPr>
          <w:rFonts w:ascii="Times New Roman" w:hAnsi="Times New Roman" w:cs="Times New Roman"/>
          <w:sz w:val="24"/>
          <w:szCs w:val="24"/>
        </w:rPr>
      </w:pPr>
      <w:r w:rsidRPr="000E44BC">
        <w:rPr>
          <w:rFonts w:ascii="Times New Roman" w:hAnsi="Times New Roman" w:cs="Times New Roman"/>
          <w:sz w:val="24"/>
          <w:szCs w:val="24"/>
        </w:rPr>
        <w:t>За време зимског распуста, школа може да планира реализовање додатног и допунског рада са ученицима.</w:t>
      </w:r>
    </w:p>
    <w:p w:rsidR="000E44BC" w:rsidRPr="000E44BC" w:rsidRDefault="000E44BC" w:rsidP="000E44BC">
      <w:pPr>
        <w:pStyle w:val="BodyTextIndent"/>
        <w:ind w:firstLine="720"/>
        <w:rPr>
          <w:rFonts w:ascii="Times New Roman" w:hAnsi="Times New Roman" w:cs="Times New Roman"/>
          <w:sz w:val="24"/>
          <w:szCs w:val="24"/>
        </w:rPr>
      </w:pPr>
      <w:r w:rsidRPr="000E44BC">
        <w:rPr>
          <w:rFonts w:ascii="Times New Roman" w:hAnsi="Times New Roman" w:cs="Times New Roman"/>
          <w:sz w:val="24"/>
          <w:szCs w:val="24"/>
        </w:rPr>
        <w:t>О броју часова, обухвату ученика и распореду извођења додатног и допунског рада са ученицима из става 1. овог члана, на предлог наставничког већа одлучује директор.</w:t>
      </w:r>
    </w:p>
    <w:p w:rsidR="000E44BC" w:rsidRPr="000E44BC" w:rsidRDefault="000E44BC" w:rsidP="000E44BC">
      <w:pPr>
        <w:pStyle w:val="BodyTextIndent"/>
        <w:ind w:firstLine="0"/>
        <w:jc w:val="center"/>
        <w:rPr>
          <w:rFonts w:ascii="Times New Roman" w:hAnsi="Times New Roman" w:cs="Times New Roman"/>
          <w:sz w:val="24"/>
          <w:szCs w:val="24"/>
        </w:rPr>
      </w:pPr>
    </w:p>
    <w:p w:rsidR="000E44BC" w:rsidRPr="000E44BC" w:rsidRDefault="000E44BC" w:rsidP="000E44BC">
      <w:pPr>
        <w:pStyle w:val="BodyTextIndent"/>
        <w:ind w:firstLine="0"/>
        <w:jc w:val="center"/>
        <w:rPr>
          <w:rFonts w:ascii="Times New Roman" w:hAnsi="Times New Roman" w:cs="Times New Roman"/>
          <w:sz w:val="24"/>
          <w:szCs w:val="24"/>
        </w:rPr>
      </w:pPr>
      <w:r w:rsidRPr="000E44BC">
        <w:rPr>
          <w:rFonts w:ascii="Times New Roman" w:hAnsi="Times New Roman" w:cs="Times New Roman"/>
          <w:sz w:val="24"/>
          <w:szCs w:val="24"/>
        </w:rPr>
        <w:t>Члан 12.</w:t>
      </w:r>
    </w:p>
    <w:p w:rsidR="000E44BC" w:rsidRPr="000E44BC" w:rsidRDefault="000E44BC" w:rsidP="000E44BC">
      <w:pPr>
        <w:pStyle w:val="BodyTextIndent"/>
        <w:ind w:firstLine="0"/>
        <w:rPr>
          <w:rFonts w:ascii="Times New Roman" w:hAnsi="Times New Roman" w:cs="Times New Roman"/>
          <w:bCs/>
          <w:sz w:val="24"/>
          <w:szCs w:val="24"/>
        </w:rPr>
      </w:pPr>
      <w:r w:rsidRPr="000E44BC">
        <w:rPr>
          <w:rFonts w:ascii="Times New Roman" w:hAnsi="Times New Roman" w:cs="Times New Roman"/>
          <w:bCs/>
          <w:sz w:val="24"/>
          <w:szCs w:val="24"/>
        </w:rPr>
        <w:tab/>
      </w:r>
      <w:r w:rsidRPr="000E44BC">
        <w:rPr>
          <w:rFonts w:ascii="Times New Roman" w:hAnsi="Times New Roman" w:cs="Times New Roman"/>
          <w:bCs/>
          <w:sz w:val="24"/>
          <w:szCs w:val="24"/>
          <w:lang w:val="ru-RU"/>
        </w:rPr>
        <w:t xml:space="preserve">Ученици осмог разреда полагаће </w:t>
      </w:r>
      <w:r w:rsidRPr="000E44BC">
        <w:rPr>
          <w:rFonts w:ascii="Times New Roman" w:hAnsi="Times New Roman" w:cs="Times New Roman"/>
          <w:bCs/>
          <w:sz w:val="24"/>
          <w:szCs w:val="24"/>
        </w:rPr>
        <w:t xml:space="preserve">пробни </w:t>
      </w:r>
      <w:r w:rsidRPr="000E44BC">
        <w:rPr>
          <w:rFonts w:ascii="Times New Roman" w:hAnsi="Times New Roman" w:cs="Times New Roman"/>
          <w:bCs/>
          <w:sz w:val="24"/>
          <w:szCs w:val="24"/>
          <w:lang w:val="ru-RU"/>
        </w:rPr>
        <w:t>завршни испит</w:t>
      </w:r>
      <w:r w:rsidRPr="000E44BC">
        <w:rPr>
          <w:rFonts w:ascii="Times New Roman" w:hAnsi="Times New Roman" w:cs="Times New Roman"/>
          <w:bCs/>
          <w:sz w:val="24"/>
          <w:szCs w:val="24"/>
        </w:rPr>
        <w:t>у петак, 26.03.</w:t>
      </w:r>
      <w:r w:rsidRPr="000E44BC">
        <w:rPr>
          <w:rFonts w:ascii="Times New Roman" w:hAnsi="Times New Roman" w:cs="Times New Roman"/>
          <w:bCs/>
          <w:sz w:val="24"/>
          <w:szCs w:val="24"/>
          <w:lang w:val="ru-RU"/>
        </w:rPr>
        <w:t>2021. године и у суботу, 27.03.2021. године, а завршни испит у понедељак, 21.06.2021. године, уторак, 22.06.2021. године и среду, 23.06.2021. године.</w:t>
      </w:r>
    </w:p>
    <w:p w:rsidR="000E44BC" w:rsidRPr="000E44BC" w:rsidRDefault="000E44BC" w:rsidP="000E44BC">
      <w:pPr>
        <w:pStyle w:val="BodyTextIndent"/>
        <w:ind w:left="0" w:firstLine="0"/>
        <w:rPr>
          <w:rFonts w:ascii="Times New Roman" w:hAnsi="Times New Roman" w:cs="Times New Roman"/>
          <w:sz w:val="24"/>
          <w:szCs w:val="24"/>
        </w:rPr>
      </w:pPr>
    </w:p>
    <w:p w:rsidR="000E44BC" w:rsidRPr="000E44BC" w:rsidRDefault="000E44BC" w:rsidP="000E44BC">
      <w:pPr>
        <w:pStyle w:val="BodyTextIndent"/>
        <w:ind w:firstLine="0"/>
        <w:jc w:val="center"/>
        <w:rPr>
          <w:rFonts w:ascii="Times New Roman" w:hAnsi="Times New Roman" w:cs="Times New Roman"/>
          <w:sz w:val="24"/>
          <w:szCs w:val="24"/>
        </w:rPr>
      </w:pPr>
      <w:r w:rsidRPr="000E44BC">
        <w:rPr>
          <w:rFonts w:ascii="Times New Roman" w:hAnsi="Times New Roman" w:cs="Times New Roman"/>
          <w:sz w:val="24"/>
          <w:szCs w:val="24"/>
        </w:rPr>
        <w:t>Члан 13.</w:t>
      </w:r>
    </w:p>
    <w:p w:rsidR="000E44BC" w:rsidRPr="00065AA8" w:rsidRDefault="000E44BC" w:rsidP="000E44BC">
      <w:pPr>
        <w:ind w:firstLine="720"/>
        <w:jc w:val="both"/>
      </w:pPr>
      <w:r w:rsidRPr="00065AA8">
        <w:t xml:space="preserve">Годишњим планом рада Школа је обавезна да планира два радна дана на нивоу школске године (субота - 12. или 19. септембра 2020. године, у првом полугодишту и субота 15. или  22. маја 2021. године, у другом полугодишту) за организовање и реализацију активности из области изборних предмета (грађанско васпитање, верска настава и др.), ваннаставних активности, спортских активности, области екологије и заштите животне средине, културно-уметничке активности, као на пример: </w:t>
      </w:r>
    </w:p>
    <w:p w:rsidR="000E44BC" w:rsidRPr="00065AA8" w:rsidRDefault="000E44BC" w:rsidP="000E44BC">
      <w:pPr>
        <w:ind w:firstLine="720"/>
      </w:pPr>
      <w:r w:rsidRPr="00065AA8">
        <w:t xml:space="preserve">- одлазак у верске објекте – цркве, манастире и храмове, </w:t>
      </w:r>
    </w:p>
    <w:p w:rsidR="000E44BC" w:rsidRPr="00065AA8" w:rsidRDefault="000E44BC" w:rsidP="000E44BC">
      <w:pPr>
        <w:ind w:firstLine="720"/>
      </w:pPr>
      <w:r w:rsidRPr="00065AA8">
        <w:t xml:space="preserve">- одлазак у музеје и галерије, спомен збирке, </w:t>
      </w:r>
    </w:p>
    <w:p w:rsidR="000E44BC" w:rsidRPr="00065AA8" w:rsidRDefault="000E44BC" w:rsidP="000E44BC">
      <w:pPr>
        <w:ind w:firstLine="720"/>
      </w:pPr>
      <w:r w:rsidRPr="00065AA8">
        <w:t>- обилазак етно кућа, историјских налазишта,</w:t>
      </w:r>
    </w:p>
    <w:p w:rsidR="000E44BC" w:rsidRPr="00065AA8" w:rsidRDefault="000E44BC" w:rsidP="000E44BC">
      <w:pPr>
        <w:ind w:firstLine="720"/>
      </w:pPr>
      <w:r w:rsidRPr="00065AA8">
        <w:t xml:space="preserve">- одлазак у национални парк, природне резервате, </w:t>
      </w:r>
    </w:p>
    <w:p w:rsidR="000E44BC" w:rsidRPr="00065AA8" w:rsidRDefault="000E44BC" w:rsidP="000E44BC">
      <w:pPr>
        <w:ind w:firstLine="720"/>
      </w:pPr>
      <w:r w:rsidRPr="00065AA8">
        <w:t xml:space="preserve">- организовање акција озелењавања и уређења школе и околине, </w:t>
      </w:r>
    </w:p>
    <w:p w:rsidR="000E44BC" w:rsidRPr="00065AA8" w:rsidRDefault="000E44BC" w:rsidP="000E44BC">
      <w:pPr>
        <w:ind w:firstLine="720"/>
      </w:pPr>
      <w:r w:rsidRPr="00065AA8">
        <w:t xml:space="preserve">- активности у локалној заједници, </w:t>
      </w:r>
    </w:p>
    <w:p w:rsidR="000E44BC" w:rsidRPr="00065AA8" w:rsidRDefault="000E44BC" w:rsidP="000E44BC">
      <w:pPr>
        <w:ind w:firstLine="720"/>
      </w:pPr>
      <w:r w:rsidRPr="00065AA8">
        <w:t>- спортски сусрети,</w:t>
      </w:r>
    </w:p>
    <w:p w:rsidR="000E44BC" w:rsidRPr="00065AA8" w:rsidRDefault="000E44BC" w:rsidP="000E44BC">
      <w:pPr>
        <w:ind w:firstLine="720"/>
      </w:pPr>
      <w:r w:rsidRPr="00065AA8">
        <w:t xml:space="preserve">- сусрети школа, </w:t>
      </w:r>
    </w:p>
    <w:p w:rsidR="000E44BC" w:rsidRPr="00065AA8" w:rsidRDefault="000E44BC" w:rsidP="000E44BC">
      <w:pPr>
        <w:ind w:firstLine="720"/>
      </w:pPr>
      <w:r w:rsidRPr="00065AA8">
        <w:t>- организован одлазак на едукативне и креативне радионице,</w:t>
      </w:r>
    </w:p>
    <w:p w:rsidR="000E44BC" w:rsidRPr="00065AA8" w:rsidRDefault="000E44BC" w:rsidP="000E44BC">
      <w:pPr>
        <w:ind w:firstLine="720"/>
      </w:pPr>
      <w:r w:rsidRPr="00065AA8">
        <w:t xml:space="preserve">- организовање мини истраживачких пројеката, </w:t>
      </w:r>
    </w:p>
    <w:p w:rsidR="000E44BC" w:rsidRPr="00065AA8" w:rsidRDefault="000E44BC" w:rsidP="000E44BC">
      <w:pPr>
        <w:ind w:firstLine="720"/>
      </w:pPr>
      <w:r w:rsidRPr="00065AA8">
        <w:t>- забавна међуодељењска дружења.</w:t>
      </w:r>
    </w:p>
    <w:p w:rsidR="000E44BC" w:rsidRPr="00065AA8" w:rsidRDefault="000E44BC" w:rsidP="000E44BC">
      <w:pPr>
        <w:ind w:firstLine="720"/>
        <w:jc w:val="both"/>
        <w:rPr>
          <w:lang w:val="sr-Cyrl-CS"/>
        </w:rPr>
      </w:pPr>
      <w:r w:rsidRPr="00065AA8">
        <w:rPr>
          <w:lang w:val="sr-Cyrl-CS"/>
        </w:rPr>
        <w:t xml:space="preserve">Годишњим планом рада Школа треба да предвиди дан за организовану посету  ученика међународном сајму образовања ''Путокази'' у Новом Саду. Уколико се ова активност реализује у </w:t>
      </w:r>
      <w:r w:rsidRPr="00065AA8">
        <w:rPr>
          <w:lang w:val="sr-Cyrl-CS"/>
        </w:rPr>
        <w:lastRenderedPageBreak/>
        <w:t xml:space="preserve">наставном дану, школа утврђује начин надокнађивања пропуштеног образовно-васпитног рада до краја полугодишта у којем је посета организована.  </w:t>
      </w:r>
    </w:p>
    <w:p w:rsidR="000E44BC" w:rsidRPr="00065AA8" w:rsidRDefault="000E44BC" w:rsidP="000E44BC">
      <w:pPr>
        <w:pStyle w:val="NoSpacing"/>
        <w:ind w:firstLine="720"/>
        <w:jc w:val="both"/>
        <w:rPr>
          <w:bCs/>
          <w:lang w:val="sr-Cyrl-CS"/>
        </w:rPr>
      </w:pPr>
      <w:r w:rsidRPr="00065AA8">
        <w:rPr>
          <w:bCs/>
          <w:lang w:val="sr-Cyrl-CS"/>
        </w:rPr>
        <w:t>Избор и распоред републичких такмичења ученика основних школа, којa ће бити одржанa у периоду од понедељка, 17. маја 2021. године до  недеље, 23. маја 2021. године, биће одређен програмом такмичења и смотри ученика основних школа  и Стручним упутством о организовању такмичења и смотри ученика основних и средњих школа,  за школску 2020/21. годину.</w:t>
      </w:r>
    </w:p>
    <w:p w:rsidR="000E44BC" w:rsidRPr="00065AA8" w:rsidRDefault="000E44BC" w:rsidP="000E44BC">
      <w:pPr>
        <w:pStyle w:val="NoSpacing"/>
        <w:jc w:val="both"/>
        <w:rPr>
          <w:bCs/>
          <w:lang w:val="sr-Cyrl-CS"/>
        </w:rPr>
      </w:pPr>
      <w:r w:rsidRPr="00065AA8">
        <w:rPr>
          <w:bCs/>
          <w:lang w:val="sr-Cyrl-CS"/>
        </w:rPr>
        <w:tab/>
        <w:t>За ученике који не буду учествовали на такмичењима, наведени дани су наставни.</w:t>
      </w:r>
    </w:p>
    <w:p w:rsidR="000E44BC" w:rsidRPr="00065AA8" w:rsidRDefault="000E44BC" w:rsidP="000E44BC">
      <w:pPr>
        <w:pStyle w:val="NoSpacing"/>
        <w:jc w:val="center"/>
        <w:rPr>
          <w:bCs/>
          <w:lang w:val="sr-Cyrl-CS"/>
        </w:rPr>
      </w:pPr>
      <w:r w:rsidRPr="00065AA8">
        <w:rPr>
          <w:bCs/>
          <w:lang w:val="sr-Cyrl-CS"/>
        </w:rPr>
        <w:t>Члан 14.</w:t>
      </w:r>
    </w:p>
    <w:p w:rsidR="000E44BC" w:rsidRPr="00065AA8" w:rsidRDefault="000E44BC" w:rsidP="000E44BC">
      <w:pPr>
        <w:ind w:firstLine="720"/>
        <w:jc w:val="both"/>
        <w:rPr>
          <w:lang w:val="sr-Cyrl-CS"/>
        </w:rPr>
      </w:pPr>
      <w:r w:rsidRPr="00065AA8">
        <w:rPr>
          <w:lang w:val="sr-Cyrl-CS"/>
        </w:rPr>
        <w:t xml:space="preserve">У четвртак 01. октобар 2020. године настава се изводи према распореду часова за понедељак. </w:t>
      </w:r>
    </w:p>
    <w:p w:rsidR="000E44BC" w:rsidRPr="000E44BC" w:rsidRDefault="000E44BC" w:rsidP="000E44BC">
      <w:pPr>
        <w:ind w:firstLine="720"/>
        <w:jc w:val="both"/>
        <w:rPr>
          <w:lang w:val="sr-Cyrl-CS"/>
        </w:rPr>
      </w:pPr>
      <w:r w:rsidRPr="00065AA8">
        <w:rPr>
          <w:lang w:val="sr-Cyrl-CS"/>
        </w:rPr>
        <w:t>У уторак 03. новембра 2020. године настава се изводи према распореду часова за петак.</w:t>
      </w:r>
    </w:p>
    <w:p w:rsidR="000E44BC" w:rsidRPr="00065AA8" w:rsidRDefault="000E44BC" w:rsidP="000E44BC">
      <w:pPr>
        <w:jc w:val="center"/>
        <w:rPr>
          <w:lang w:val="ru-RU"/>
        </w:rPr>
      </w:pPr>
      <w:r w:rsidRPr="00065AA8">
        <w:rPr>
          <w:lang w:val="ru-RU"/>
        </w:rPr>
        <w:t>Члан 1</w:t>
      </w:r>
      <w:r w:rsidRPr="00065AA8">
        <w:t>5</w:t>
      </w:r>
      <w:r w:rsidRPr="00065AA8">
        <w:rPr>
          <w:lang w:val="ru-RU"/>
        </w:rPr>
        <w:t>.</w:t>
      </w:r>
    </w:p>
    <w:p w:rsidR="000E44BC" w:rsidRPr="00065AA8" w:rsidRDefault="000E44BC" w:rsidP="000E44BC">
      <w:pPr>
        <w:ind w:firstLine="720"/>
        <w:jc w:val="both"/>
        <w:rPr>
          <w:lang w:val="sr-Cyrl-CS"/>
        </w:rPr>
      </w:pPr>
      <w:r w:rsidRPr="00065AA8">
        <w:rPr>
          <w:lang w:val="ru-RU"/>
        </w:rPr>
        <w:t>Овај правилник ступа на снагу осмог дана од дана објављивања у "Службеном листу АП Војводине"</w:t>
      </w:r>
      <w:r w:rsidRPr="00065AA8">
        <w:rPr>
          <w:lang w:val="sr-Cyrl-CS"/>
        </w:rPr>
        <w:t xml:space="preserve">, а сходно члану 53. став 2. Закона о државној управи (''Службени гласник РС'', бр: 79/05, 101/07, 95/10, 99/14, </w:t>
      </w:r>
      <w:r w:rsidRPr="00065AA8">
        <w:rPr>
          <w:lang w:val="ru-RU"/>
        </w:rPr>
        <w:t>47/18 и 30/10 – др. закон</w:t>
      </w:r>
      <w:r w:rsidRPr="00065AA8">
        <w:rPr>
          <w:lang w:val="sr-Cyrl-CS"/>
        </w:rPr>
        <w:t>), биће објављен и у ''Службеном гласнику РС''</w:t>
      </w:r>
      <w:r w:rsidRPr="00065AA8">
        <w:rPr>
          <w:lang w:val="ru-RU"/>
        </w:rPr>
        <w:t>.</w:t>
      </w:r>
    </w:p>
    <w:p w:rsidR="000E44BC" w:rsidRPr="00065AA8" w:rsidRDefault="000E44BC" w:rsidP="000E44BC">
      <w:pPr>
        <w:rPr>
          <w:lang w:val="sr-Cyrl-CS"/>
        </w:rPr>
      </w:pPr>
    </w:p>
    <w:p w:rsidR="000E44BC" w:rsidRDefault="000E44BC" w:rsidP="000E44BC">
      <w:pPr>
        <w:jc w:val="center"/>
        <w:rPr>
          <w:lang w:val="ru-RU"/>
        </w:rPr>
      </w:pPr>
      <w:r w:rsidRPr="00065AA8">
        <w:rPr>
          <w:lang w:val="ru-RU"/>
        </w:rPr>
        <w:t>Покрајински секретаријат за образовање, прописе, управу и националне мањине – националне заједнице</w:t>
      </w:r>
    </w:p>
    <w:p w:rsidR="000E44BC" w:rsidRDefault="000E44BC" w:rsidP="000E44BC">
      <w:pPr>
        <w:jc w:val="center"/>
        <w:rPr>
          <w:lang w:val="ru-RU"/>
        </w:rPr>
      </w:pPr>
    </w:p>
    <w:p w:rsidR="000E44BC" w:rsidRPr="00065AA8" w:rsidRDefault="000E44BC" w:rsidP="000E44BC">
      <w:pPr>
        <w:tabs>
          <w:tab w:val="center" w:pos="8041"/>
        </w:tabs>
        <w:jc w:val="both"/>
        <w:rPr>
          <w:lang w:val="sr-Cyrl-CS"/>
        </w:rPr>
      </w:pPr>
      <w:r w:rsidRPr="00065AA8">
        <w:rPr>
          <w:lang w:val="ru-RU"/>
        </w:rPr>
        <w:t>Број:</w:t>
      </w:r>
      <w:r w:rsidRPr="00065AA8">
        <w:rPr>
          <w:lang w:val="sr-Cyrl-CS"/>
        </w:rPr>
        <w:t xml:space="preserve"> 128-610-1/2020-01</w:t>
      </w:r>
    </w:p>
    <w:p w:rsidR="000E44BC" w:rsidRPr="000E44BC" w:rsidRDefault="000E44BC" w:rsidP="000E44BC">
      <w:pPr>
        <w:tabs>
          <w:tab w:val="center" w:pos="8041"/>
        </w:tabs>
        <w:jc w:val="both"/>
        <w:rPr>
          <w:lang w:val="ru-RU"/>
        </w:rPr>
      </w:pPr>
      <w:r w:rsidRPr="00065AA8">
        <w:rPr>
          <w:lang w:val="ru-RU"/>
        </w:rPr>
        <w:t>У Новом Саду, 26.05.</w:t>
      </w:r>
      <w:r w:rsidRPr="00065AA8">
        <w:rPr>
          <w:lang w:val="sr-Cyrl-CS"/>
        </w:rPr>
        <w:t>2020.</w:t>
      </w:r>
      <w:r w:rsidRPr="00065AA8">
        <w:rPr>
          <w:lang w:val="ru-RU"/>
        </w:rPr>
        <w:t xml:space="preserve"> године</w:t>
      </w:r>
    </w:p>
    <w:p w:rsidR="000E44BC" w:rsidRPr="000E44BC" w:rsidRDefault="000E44BC" w:rsidP="000E44BC">
      <w:pPr>
        <w:rPr>
          <w:lang w:val="sk-SK"/>
        </w:rPr>
      </w:pPr>
      <w:r>
        <w:rPr>
          <w:lang w:val="sr-Cyrl-CS"/>
        </w:rPr>
        <w:t xml:space="preserve">                                                                                     </w:t>
      </w:r>
      <w:r w:rsidRPr="00065AA8">
        <w:rPr>
          <w:lang w:val="sr-Cyrl-CS"/>
        </w:rPr>
        <w:t xml:space="preserve">ПОКРАЈИНСКИ </w:t>
      </w:r>
      <w:r>
        <w:t xml:space="preserve">       </w:t>
      </w:r>
      <w:r w:rsidRPr="00065AA8">
        <w:rPr>
          <w:lang w:val="sr-Cyrl-CS"/>
        </w:rPr>
        <w:t>СЕКРЕТАР</w:t>
      </w:r>
    </w:p>
    <w:p w:rsidR="000E44BC" w:rsidRPr="00065AA8" w:rsidRDefault="000E44BC" w:rsidP="000E44BC">
      <w:pPr>
        <w:tabs>
          <w:tab w:val="center" w:pos="4703"/>
          <w:tab w:val="right" w:pos="9406"/>
        </w:tabs>
        <w:jc w:val="center"/>
        <w:rPr>
          <w:lang w:val="sr-Cyrl-CS"/>
        </w:rPr>
      </w:pPr>
      <w:r w:rsidRPr="00065AA8">
        <w:rPr>
          <w:lang w:val="sr-Cyrl-CS"/>
        </w:rPr>
        <w:tab/>
        <w:t>NyilasMihály</w:t>
      </w:r>
    </w:p>
    <w:p w:rsidR="00083239" w:rsidRPr="000E44BC" w:rsidRDefault="000E44BC" w:rsidP="000E44BC">
      <w:pPr>
        <w:tabs>
          <w:tab w:val="center" w:pos="4703"/>
          <w:tab w:val="right" w:pos="9406"/>
        </w:tabs>
        <w:jc w:val="center"/>
        <w:rPr>
          <w:lang w:val="sr-Cyrl-CS"/>
        </w:rPr>
      </w:pPr>
      <w:r>
        <w:rPr>
          <w:lang w:val="sr-Cyrl-CS"/>
        </w:rPr>
        <w:tab/>
        <w:t>(МихаљЊилаш)</w:t>
      </w:r>
    </w:p>
    <w:p w:rsidR="000119DE" w:rsidRDefault="000119DE" w:rsidP="000E44BC">
      <w:pPr>
        <w:rPr>
          <w:color w:val="000000"/>
          <w:lang w:val="sr-Cyrl-CS"/>
        </w:rPr>
      </w:pPr>
    </w:p>
    <w:p w:rsidR="00083239" w:rsidRDefault="00083239">
      <w:pPr>
        <w:rPr>
          <w:color w:val="0000FF"/>
          <w:u w:val="single"/>
        </w:rPr>
      </w:pPr>
      <w:r>
        <w:rPr>
          <w:color w:val="000000"/>
          <w:lang w:val="sr-Cyrl-CS"/>
        </w:rPr>
        <w:t xml:space="preserve">                       </w:t>
      </w:r>
      <w:r>
        <w:rPr>
          <w:lang w:val="sr-Cyrl-CS"/>
        </w:rPr>
        <w:t xml:space="preserve">4.6.2. </w:t>
      </w:r>
      <w:r>
        <w:t>ТАБЕЛАРНИ ПРЕГЛЕД ШКОЛСКОГ КАЛЕНДАРА</w:t>
      </w:r>
    </w:p>
    <w:tbl>
      <w:tblPr>
        <w:tblpPr w:leftFromText="180" w:rightFromText="180" w:vertAnchor="page" w:horzAnchor="margin" w:tblpY="15316"/>
        <w:tblW w:w="10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
        <w:gridCol w:w="362"/>
        <w:gridCol w:w="170"/>
        <w:gridCol w:w="456"/>
        <w:gridCol w:w="456"/>
        <w:gridCol w:w="456"/>
        <w:gridCol w:w="459"/>
        <w:gridCol w:w="457"/>
        <w:gridCol w:w="413"/>
        <w:gridCol w:w="298"/>
        <w:gridCol w:w="990"/>
        <w:gridCol w:w="1794"/>
        <w:gridCol w:w="425"/>
        <w:gridCol w:w="142"/>
        <w:gridCol w:w="375"/>
        <w:gridCol w:w="142"/>
        <w:gridCol w:w="375"/>
        <w:gridCol w:w="50"/>
        <w:gridCol w:w="456"/>
        <w:gridCol w:w="456"/>
        <w:gridCol w:w="461"/>
        <w:gridCol w:w="456"/>
        <w:gridCol w:w="429"/>
      </w:tblGrid>
      <w:tr w:rsidR="000E44BC" w:rsidRPr="00E72B92" w:rsidTr="000E44BC">
        <w:tc>
          <w:tcPr>
            <w:tcW w:w="10529"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20"/>
                <w:szCs w:val="20"/>
              </w:rPr>
            </w:pPr>
            <w:r w:rsidRPr="00E72B92">
              <w:rPr>
                <w:b/>
                <w:sz w:val="20"/>
                <w:szCs w:val="20"/>
              </w:rPr>
              <w:t>ШКОЛСКИ КАЛЕНДАР ЗА ОСНОВНE ШКОЛE ЗА ШКОЛСКУ 2020/21. ГОДИНУ</w:t>
            </w:r>
          </w:p>
        </w:tc>
      </w:tr>
      <w:tr w:rsidR="000E44BC" w:rsidRPr="00E72B92" w:rsidTr="000E44BC">
        <w:tc>
          <w:tcPr>
            <w:tcW w:w="36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20"/>
                <w:szCs w:val="20"/>
              </w:rPr>
            </w:pPr>
            <w:r w:rsidRPr="00E72B92">
              <w:rPr>
                <w:b/>
                <w:sz w:val="20"/>
                <w:szCs w:val="20"/>
              </w:rPr>
              <w:t>2020.</w:t>
            </w:r>
          </w:p>
        </w:tc>
        <w:tc>
          <w:tcPr>
            <w:tcW w:w="3082" w:type="dxa"/>
            <w:gridSpan w:val="3"/>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jc w:val="center"/>
              <w:rPr>
                <w:b/>
                <w:sz w:val="20"/>
                <w:szCs w:val="20"/>
              </w:rPr>
            </w:pPr>
          </w:p>
        </w:tc>
        <w:tc>
          <w:tcPr>
            <w:tcW w:w="3767" w:type="dxa"/>
            <w:gridSpan w:val="11"/>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b/>
                <w:sz w:val="20"/>
                <w:szCs w:val="20"/>
              </w:rPr>
            </w:pPr>
            <w:r w:rsidRPr="00E72B92">
              <w:rPr>
                <w:b/>
                <w:sz w:val="20"/>
                <w:szCs w:val="20"/>
              </w:rPr>
              <w:t>2021.</w:t>
            </w:r>
          </w:p>
        </w:tc>
      </w:tr>
      <w:tr w:rsidR="000E44BC" w:rsidRPr="00E72B92" w:rsidTr="000E44BC">
        <w:tc>
          <w:tcPr>
            <w:tcW w:w="3267" w:type="dxa"/>
            <w:gridSpan w:val="8"/>
            <w:tcBorders>
              <w:top w:val="single" w:sz="4" w:space="0" w:color="auto"/>
              <w:left w:val="single" w:sz="4" w:space="0" w:color="auto"/>
              <w:bottom w:val="single" w:sz="4" w:space="0" w:color="auto"/>
              <w:right w:val="single" w:sz="4" w:space="0" w:color="auto"/>
            </w:tcBorders>
            <w:shd w:val="clear" w:color="auto" w:fill="538135"/>
            <w:vAlign w:val="center"/>
            <w:hideMark/>
          </w:tcPr>
          <w:p w:rsidR="000E44BC" w:rsidRPr="00E72B92" w:rsidRDefault="000E44BC" w:rsidP="000E44BC">
            <w:pPr>
              <w:rPr>
                <w:b/>
                <w:color w:val="FFFFFF"/>
              </w:rPr>
            </w:pPr>
            <w:r w:rsidRPr="00E72B92">
              <w:rPr>
                <w:b/>
                <w:color w:val="FFFFFF"/>
              </w:rPr>
              <w:t>рн               Септембар</w:t>
            </w:r>
          </w:p>
        </w:tc>
        <w:tc>
          <w:tcPr>
            <w:tcW w:w="413" w:type="dxa"/>
            <w:tcBorders>
              <w:top w:val="single" w:sz="4" w:space="0" w:color="auto"/>
              <w:left w:val="single" w:sz="4" w:space="0" w:color="auto"/>
              <w:bottom w:val="single" w:sz="4" w:space="0" w:color="auto"/>
              <w:right w:val="single" w:sz="4" w:space="0" w:color="auto"/>
            </w:tcBorders>
            <w:shd w:val="clear" w:color="auto" w:fill="538135"/>
            <w:vAlign w:val="center"/>
          </w:tcPr>
          <w:p w:rsidR="000E44BC" w:rsidRPr="00E72B92" w:rsidRDefault="000E44BC" w:rsidP="000E44BC">
            <w:pPr>
              <w:jc w:val="center"/>
              <w:rPr>
                <w:b/>
                <w:color w:val="FFFFFF"/>
                <w:sz w:val="14"/>
                <w:szCs w:val="14"/>
              </w:rPr>
            </w:pPr>
          </w:p>
        </w:tc>
        <w:tc>
          <w:tcPr>
            <w:tcW w:w="308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jc w:val="both"/>
              <w:rPr>
                <w:b/>
                <w:sz w:val="18"/>
                <w:szCs w:val="18"/>
              </w:rPr>
            </w:pPr>
          </w:p>
          <w:p w:rsidR="000E44BC" w:rsidRPr="00E72B92" w:rsidRDefault="000E44BC" w:rsidP="000E44BC">
            <w:pPr>
              <w:jc w:val="both"/>
              <w:rPr>
                <w:sz w:val="18"/>
                <w:szCs w:val="18"/>
              </w:rPr>
            </w:pPr>
            <w:r w:rsidRPr="00E72B92">
              <w:rPr>
                <w:b/>
                <w:sz w:val="18"/>
                <w:szCs w:val="18"/>
              </w:rPr>
              <w:t>01</w:t>
            </w:r>
            <w:r w:rsidRPr="00E72B92">
              <w:rPr>
                <w:sz w:val="18"/>
                <w:szCs w:val="18"/>
              </w:rPr>
              <w:t>–</w:t>
            </w:r>
            <w:r w:rsidRPr="00E72B92">
              <w:rPr>
                <w:b/>
                <w:sz w:val="18"/>
                <w:szCs w:val="18"/>
              </w:rPr>
              <w:t>02.01.2021.</w:t>
            </w:r>
            <w:r w:rsidRPr="00E72B92">
              <w:rPr>
                <w:sz w:val="18"/>
                <w:szCs w:val="18"/>
              </w:rPr>
              <w:t xml:space="preserve"> Нова година</w:t>
            </w:r>
          </w:p>
          <w:p w:rsidR="000E44BC" w:rsidRPr="00E72B92" w:rsidRDefault="000E44BC" w:rsidP="000E44BC">
            <w:pPr>
              <w:jc w:val="both"/>
              <w:rPr>
                <w:sz w:val="18"/>
                <w:szCs w:val="18"/>
              </w:rPr>
            </w:pPr>
            <w:r w:rsidRPr="00E72B92">
              <w:rPr>
                <w:b/>
                <w:sz w:val="18"/>
                <w:szCs w:val="18"/>
              </w:rPr>
              <w:t xml:space="preserve">07.01.2021. </w:t>
            </w:r>
            <w:r w:rsidRPr="00E72B92">
              <w:rPr>
                <w:sz w:val="18"/>
                <w:szCs w:val="18"/>
              </w:rPr>
              <w:t>први дан Божића за вернике који славе по јулијанском календару</w:t>
            </w:r>
          </w:p>
          <w:p w:rsidR="000E44BC" w:rsidRPr="00E72B92" w:rsidRDefault="000E44BC" w:rsidP="000E44BC">
            <w:pPr>
              <w:jc w:val="both"/>
              <w:rPr>
                <w:sz w:val="16"/>
                <w:szCs w:val="16"/>
              </w:rPr>
            </w:pPr>
            <w:r w:rsidRPr="00E72B92">
              <w:rPr>
                <w:b/>
                <w:sz w:val="18"/>
                <w:szCs w:val="18"/>
              </w:rPr>
              <w:t xml:space="preserve">27.01.2021. </w:t>
            </w:r>
            <w:r w:rsidRPr="00E72B92">
              <w:rPr>
                <w:sz w:val="18"/>
                <w:szCs w:val="18"/>
              </w:rPr>
              <w:t>Свети Сава – школска слава</w:t>
            </w:r>
          </w:p>
        </w:tc>
        <w:tc>
          <w:tcPr>
            <w:tcW w:w="3338" w:type="dxa"/>
            <w:gridSpan w:val="10"/>
            <w:tcBorders>
              <w:top w:val="single" w:sz="4" w:space="0" w:color="auto"/>
              <w:left w:val="single" w:sz="4" w:space="0" w:color="auto"/>
              <w:bottom w:val="single" w:sz="4" w:space="0" w:color="auto"/>
              <w:right w:val="single" w:sz="4" w:space="0" w:color="auto"/>
            </w:tcBorders>
            <w:shd w:val="clear" w:color="auto" w:fill="538135"/>
            <w:vAlign w:val="center"/>
            <w:hideMark/>
          </w:tcPr>
          <w:p w:rsidR="000E44BC" w:rsidRPr="00E72B92" w:rsidRDefault="000E44BC" w:rsidP="000E44BC">
            <w:pPr>
              <w:rPr>
                <w:b/>
                <w:color w:val="FFFFFF"/>
              </w:rPr>
            </w:pPr>
            <w:r w:rsidRPr="00E72B92">
              <w:rPr>
                <w:b/>
                <w:color w:val="FFFFFF"/>
              </w:rPr>
              <w:t>рн                   Јануар</w:t>
            </w:r>
          </w:p>
        </w:tc>
        <w:tc>
          <w:tcPr>
            <w:tcW w:w="429" w:type="dxa"/>
            <w:tcBorders>
              <w:top w:val="single" w:sz="4" w:space="0" w:color="auto"/>
              <w:left w:val="single" w:sz="4" w:space="0" w:color="auto"/>
              <w:bottom w:val="single" w:sz="4" w:space="0" w:color="auto"/>
              <w:right w:val="single" w:sz="4" w:space="0" w:color="auto"/>
            </w:tcBorders>
            <w:shd w:val="clear" w:color="auto" w:fill="538135"/>
            <w:vAlign w:val="center"/>
          </w:tcPr>
          <w:p w:rsidR="000E44BC" w:rsidRPr="00E72B92" w:rsidRDefault="000E44BC" w:rsidP="000E44BC">
            <w:pPr>
              <w:jc w:val="center"/>
              <w:rPr>
                <w:b/>
                <w:color w:val="FFFFFF"/>
                <w:sz w:val="14"/>
                <w:szCs w:val="14"/>
              </w:rPr>
            </w:pPr>
          </w:p>
        </w:tc>
      </w:tr>
      <w:tr w:rsidR="000E44BC" w:rsidRPr="00E72B92" w:rsidTr="000E44BC">
        <w:trPr>
          <w:trHeight w:val="182"/>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b/>
                <w:sz w:val="16"/>
                <w:szCs w:val="16"/>
              </w:rPr>
            </w:pPr>
          </w:p>
        </w:tc>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П</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У</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С</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Ч</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П</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С</w:t>
            </w:r>
          </w:p>
        </w:tc>
        <w:tc>
          <w:tcPr>
            <w:tcW w:w="413"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rPr>
                <w:rFonts w:eastAsia="Calibri"/>
                <w:b/>
                <w:sz w:val="16"/>
                <w:szCs w:val="16"/>
              </w:rPr>
            </w:pPr>
            <w:r w:rsidRPr="00E72B92">
              <w:rPr>
                <w:b/>
                <w:sz w:val="16"/>
                <w:szCs w:val="16"/>
              </w:rPr>
              <w:t>Н</w:t>
            </w: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rPr>
                <w:b/>
                <w:sz w:val="16"/>
                <w:szCs w:val="16"/>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П</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У</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С</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Ч</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П</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С</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rFonts w:eastAsia="Calibri"/>
                <w:sz w:val="16"/>
                <w:szCs w:val="16"/>
              </w:rPr>
            </w:pPr>
            <w:r w:rsidRPr="00E72B92">
              <w:rPr>
                <w:sz w:val="16"/>
                <w:szCs w:val="16"/>
              </w:rPr>
              <w:t>Н</w:t>
            </w:r>
          </w:p>
        </w:tc>
      </w:tr>
      <w:tr w:rsidR="000E44BC" w:rsidRPr="00E72B92" w:rsidTr="000E44BC">
        <w:trPr>
          <w:trHeight w:val="188"/>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1.</w:t>
            </w:r>
          </w:p>
        </w:tc>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456" w:type="dxa"/>
            <w:tcBorders>
              <w:top w:val="single" w:sz="4" w:space="0" w:color="auto"/>
              <w:left w:val="single" w:sz="4" w:space="0" w:color="auto"/>
              <w:bottom w:val="single" w:sz="4" w:space="0" w:color="auto"/>
              <w:right w:val="single" w:sz="4" w:space="0" w:color="auto"/>
            </w:tcBorders>
            <w:shd w:val="pct40" w:color="auto" w:fill="auto"/>
            <w:vAlign w:val="center"/>
            <w:hideMark/>
          </w:tcPr>
          <w:p w:rsidR="000E44BC" w:rsidRPr="00E72B92" w:rsidRDefault="000E44BC" w:rsidP="000E44BC">
            <w:pPr>
              <w:jc w:val="center"/>
              <w:rPr>
                <w:sz w:val="16"/>
                <w:szCs w:val="16"/>
              </w:rPr>
            </w:pPr>
            <w:r w:rsidRPr="00E72B92">
              <w:rPr>
                <w:sz w:val="16"/>
                <w:szCs w:val="16"/>
              </w:rPr>
              <w:t>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4</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5</w:t>
            </w:r>
          </w:p>
        </w:tc>
        <w:tc>
          <w:tcPr>
            <w:tcW w:w="413"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rPr>
                <w:rFonts w:eastAsia="Calibri"/>
                <w:sz w:val="16"/>
                <w:szCs w:val="16"/>
              </w:rPr>
            </w:pPr>
            <w:r w:rsidRPr="00E72B92">
              <w:rPr>
                <w:sz w:val="16"/>
                <w:szCs w:val="16"/>
              </w:rPr>
              <w:t>6</w:t>
            </w: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color w:val="3CB63C"/>
                <w:sz w:val="16"/>
                <w:szCs w:val="16"/>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3B3838"/>
            <w:vAlign w:val="center"/>
            <w:hideMark/>
          </w:tcPr>
          <w:p w:rsidR="000E44BC" w:rsidRPr="00E72B92" w:rsidRDefault="000E44BC" w:rsidP="000E44BC">
            <w:pPr>
              <w:jc w:val="center"/>
              <w:rPr>
                <w:sz w:val="16"/>
                <w:szCs w:val="16"/>
              </w:rPr>
            </w:pPr>
            <w:r w:rsidRPr="00E72B92">
              <w:rPr>
                <w:sz w:val="16"/>
                <w:szCs w:val="16"/>
              </w:rPr>
              <w:t>1</w:t>
            </w:r>
            <w:r w:rsidRPr="00E72B92">
              <w:rPr>
                <w:sz w:val="16"/>
                <w:szCs w:val="16"/>
                <w:vertAlign w:val="superscript"/>
              </w:rPr>
              <w:t>●</w:t>
            </w:r>
          </w:p>
        </w:tc>
        <w:tc>
          <w:tcPr>
            <w:tcW w:w="456" w:type="dxa"/>
            <w:tcBorders>
              <w:top w:val="single" w:sz="4" w:space="0" w:color="auto"/>
              <w:left w:val="single" w:sz="4" w:space="0" w:color="auto"/>
              <w:bottom w:val="single" w:sz="4" w:space="0" w:color="auto"/>
              <w:right w:val="single" w:sz="4" w:space="0" w:color="auto"/>
            </w:tcBorders>
            <w:shd w:val="clear" w:color="auto" w:fill="3B3838"/>
            <w:vAlign w:val="center"/>
            <w:hideMark/>
          </w:tcPr>
          <w:p w:rsidR="000E44BC" w:rsidRPr="00E72B92" w:rsidRDefault="000E44BC" w:rsidP="000E44BC">
            <w:pPr>
              <w:jc w:val="center"/>
              <w:rPr>
                <w:color w:val="FFFFFF"/>
                <w:sz w:val="16"/>
                <w:szCs w:val="16"/>
              </w:rPr>
            </w:pPr>
            <w:r w:rsidRPr="00E72B92">
              <w:rPr>
                <w:color w:val="FFFFFF"/>
                <w:sz w:val="16"/>
                <w:szCs w:val="16"/>
              </w:rPr>
              <w:t>2</w:t>
            </w:r>
            <w:r w:rsidRPr="00E72B92">
              <w:rPr>
                <w:color w:val="FFFFFF"/>
                <w:sz w:val="16"/>
                <w:szCs w:val="16"/>
                <w:vertAlign w:val="superscript"/>
              </w:rPr>
              <w:t>●</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3</w:t>
            </w:r>
          </w:p>
        </w:tc>
      </w:tr>
      <w:tr w:rsidR="000E44BC" w:rsidRPr="00E72B92" w:rsidTr="000E44BC">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2.</w:t>
            </w:r>
          </w:p>
        </w:tc>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7</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8</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11</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12</w:t>
            </w:r>
          </w:p>
        </w:tc>
        <w:tc>
          <w:tcPr>
            <w:tcW w:w="413"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rPr>
                <w:rFonts w:eastAsia="Calibri"/>
                <w:sz w:val="16"/>
                <w:szCs w:val="16"/>
              </w:rPr>
            </w:pPr>
            <w:r w:rsidRPr="00E72B92">
              <w:rPr>
                <w:sz w:val="16"/>
                <w:szCs w:val="16"/>
              </w:rPr>
              <w:t>13</w:t>
            </w: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44BC" w:rsidRPr="00E72B92" w:rsidRDefault="000E44BC" w:rsidP="000E44BC">
            <w:pPr>
              <w:jc w:val="center"/>
              <w:rPr>
                <w:color w:val="FFFFFF"/>
                <w:sz w:val="16"/>
                <w:szCs w:val="16"/>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3B3838"/>
            <w:vAlign w:val="center"/>
            <w:hideMark/>
          </w:tcPr>
          <w:p w:rsidR="000E44BC" w:rsidRPr="00E72B92" w:rsidRDefault="000E44BC" w:rsidP="000E44BC">
            <w:pPr>
              <w:jc w:val="center"/>
              <w:rPr>
                <w:sz w:val="16"/>
                <w:szCs w:val="16"/>
              </w:rPr>
            </w:pPr>
            <w:r w:rsidRPr="00E72B92">
              <w:rPr>
                <w:sz w:val="16"/>
                <w:szCs w:val="16"/>
              </w:rPr>
              <w:t>4</w:t>
            </w:r>
          </w:p>
        </w:tc>
        <w:tc>
          <w:tcPr>
            <w:tcW w:w="425" w:type="dxa"/>
            <w:gridSpan w:val="2"/>
            <w:tcBorders>
              <w:top w:val="single" w:sz="4" w:space="0" w:color="auto"/>
              <w:left w:val="single" w:sz="4" w:space="0" w:color="auto"/>
              <w:bottom w:val="single" w:sz="4" w:space="0" w:color="auto"/>
              <w:right w:val="single" w:sz="4" w:space="0" w:color="auto"/>
            </w:tcBorders>
            <w:shd w:val="clear" w:color="auto" w:fill="3B3838"/>
            <w:vAlign w:val="center"/>
            <w:hideMark/>
          </w:tcPr>
          <w:p w:rsidR="000E44BC" w:rsidRPr="00E72B92" w:rsidRDefault="000E44BC" w:rsidP="000E44BC">
            <w:pPr>
              <w:jc w:val="center"/>
              <w:rPr>
                <w:sz w:val="16"/>
                <w:szCs w:val="16"/>
              </w:rPr>
            </w:pPr>
            <w:r w:rsidRPr="00E72B92">
              <w:rPr>
                <w:sz w:val="16"/>
                <w:szCs w:val="16"/>
              </w:rPr>
              <w:t>5</w:t>
            </w:r>
          </w:p>
        </w:tc>
        <w:tc>
          <w:tcPr>
            <w:tcW w:w="456" w:type="dxa"/>
            <w:tcBorders>
              <w:top w:val="single" w:sz="4" w:space="0" w:color="auto"/>
              <w:left w:val="single" w:sz="4" w:space="0" w:color="auto"/>
              <w:bottom w:val="single" w:sz="4" w:space="0" w:color="auto"/>
              <w:right w:val="single" w:sz="4" w:space="0" w:color="auto"/>
            </w:tcBorders>
            <w:shd w:val="clear" w:color="auto" w:fill="3B3838"/>
            <w:vAlign w:val="center"/>
            <w:hideMark/>
          </w:tcPr>
          <w:p w:rsidR="000E44BC" w:rsidRPr="00E72B92" w:rsidRDefault="000E44BC" w:rsidP="000E44BC">
            <w:pPr>
              <w:jc w:val="center"/>
              <w:rPr>
                <w:sz w:val="16"/>
                <w:szCs w:val="16"/>
              </w:rPr>
            </w:pPr>
            <w:r w:rsidRPr="00E72B92">
              <w:rPr>
                <w:sz w:val="16"/>
                <w:szCs w:val="16"/>
              </w:rPr>
              <w:t>6</w:t>
            </w:r>
          </w:p>
        </w:tc>
        <w:tc>
          <w:tcPr>
            <w:tcW w:w="456" w:type="dxa"/>
            <w:tcBorders>
              <w:top w:val="single" w:sz="4" w:space="0" w:color="auto"/>
              <w:left w:val="single" w:sz="4" w:space="0" w:color="auto"/>
              <w:bottom w:val="single" w:sz="4" w:space="0" w:color="auto"/>
              <w:right w:val="single" w:sz="4" w:space="0" w:color="auto"/>
            </w:tcBorders>
            <w:shd w:val="clear" w:color="auto" w:fill="3B3838"/>
            <w:vAlign w:val="center"/>
            <w:hideMark/>
          </w:tcPr>
          <w:p w:rsidR="000E44BC" w:rsidRPr="00E72B92" w:rsidRDefault="000E44BC" w:rsidP="000E44BC">
            <w:pPr>
              <w:jc w:val="center"/>
              <w:rPr>
                <w:sz w:val="16"/>
                <w:szCs w:val="16"/>
              </w:rPr>
            </w:pPr>
            <w:r w:rsidRPr="00E72B92">
              <w:rPr>
                <w:sz w:val="16"/>
                <w:szCs w:val="16"/>
              </w:rPr>
              <w:t>7*</w:t>
            </w:r>
          </w:p>
        </w:tc>
        <w:tc>
          <w:tcPr>
            <w:tcW w:w="461" w:type="dxa"/>
            <w:tcBorders>
              <w:top w:val="single" w:sz="4" w:space="0" w:color="auto"/>
              <w:left w:val="single" w:sz="4" w:space="0" w:color="auto"/>
              <w:bottom w:val="single" w:sz="4" w:space="0" w:color="auto"/>
              <w:right w:val="single" w:sz="4" w:space="0" w:color="auto"/>
            </w:tcBorders>
            <w:shd w:val="clear" w:color="auto" w:fill="3B3838"/>
            <w:vAlign w:val="center"/>
            <w:hideMark/>
          </w:tcPr>
          <w:p w:rsidR="000E44BC" w:rsidRPr="00E72B92" w:rsidRDefault="000E44BC" w:rsidP="000E44BC">
            <w:pPr>
              <w:jc w:val="center"/>
              <w:rPr>
                <w:sz w:val="16"/>
                <w:szCs w:val="16"/>
              </w:rPr>
            </w:pPr>
            <w:r w:rsidRPr="00E72B92">
              <w:rPr>
                <w:sz w:val="16"/>
                <w:szCs w:val="16"/>
              </w:rPr>
              <w:t>8</w:t>
            </w:r>
          </w:p>
        </w:tc>
        <w:tc>
          <w:tcPr>
            <w:tcW w:w="456" w:type="dxa"/>
            <w:tcBorders>
              <w:top w:val="single" w:sz="4" w:space="0" w:color="auto"/>
              <w:left w:val="single" w:sz="4" w:space="0" w:color="auto"/>
              <w:bottom w:val="single" w:sz="4" w:space="0" w:color="auto"/>
              <w:right w:val="single" w:sz="4" w:space="0" w:color="auto"/>
            </w:tcBorders>
            <w:shd w:val="clear" w:color="auto" w:fill="3B3838"/>
            <w:vAlign w:val="center"/>
            <w:hideMark/>
          </w:tcPr>
          <w:p w:rsidR="000E44BC" w:rsidRPr="00E72B92" w:rsidRDefault="000E44BC" w:rsidP="000E44BC">
            <w:pPr>
              <w:jc w:val="center"/>
              <w:rPr>
                <w:color w:val="FFFFFF"/>
                <w:sz w:val="16"/>
                <w:szCs w:val="16"/>
              </w:rPr>
            </w:pPr>
            <w:r w:rsidRPr="00E72B92">
              <w:rPr>
                <w:color w:val="FFFFFF"/>
                <w:sz w:val="16"/>
                <w:szCs w:val="16"/>
              </w:rPr>
              <w:t>9</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10</w:t>
            </w:r>
          </w:p>
        </w:tc>
      </w:tr>
      <w:tr w:rsidR="000E44BC" w:rsidRPr="00E72B92" w:rsidTr="000E44BC">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3.</w:t>
            </w:r>
          </w:p>
        </w:tc>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14</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15</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16</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18</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19</w:t>
            </w:r>
          </w:p>
        </w:tc>
        <w:tc>
          <w:tcPr>
            <w:tcW w:w="413"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rPr>
                <w:rFonts w:eastAsia="Calibri"/>
                <w:sz w:val="16"/>
                <w:szCs w:val="16"/>
              </w:rPr>
            </w:pPr>
            <w:r w:rsidRPr="00E72B92">
              <w:rPr>
                <w:sz w:val="16"/>
                <w:szCs w:val="16"/>
              </w:rPr>
              <w:t>20</w:t>
            </w: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E44BC" w:rsidRPr="00E72B92" w:rsidRDefault="000E44BC" w:rsidP="000E44BC">
            <w:pPr>
              <w:jc w:val="center"/>
              <w:rPr>
                <w:color w:val="FFFFFF"/>
                <w:sz w:val="16"/>
                <w:szCs w:val="16"/>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3B3838"/>
            <w:vAlign w:val="center"/>
            <w:hideMark/>
          </w:tcPr>
          <w:p w:rsidR="000E44BC" w:rsidRPr="00E72B92" w:rsidRDefault="000E44BC" w:rsidP="000E44BC">
            <w:pPr>
              <w:jc w:val="center"/>
              <w:rPr>
                <w:sz w:val="16"/>
                <w:szCs w:val="16"/>
              </w:rPr>
            </w:pPr>
            <w:r w:rsidRPr="00E72B92">
              <w:rPr>
                <w:sz w:val="16"/>
                <w:szCs w:val="16"/>
              </w:rPr>
              <w:t>11</w:t>
            </w:r>
          </w:p>
        </w:tc>
        <w:tc>
          <w:tcPr>
            <w:tcW w:w="425" w:type="dxa"/>
            <w:gridSpan w:val="2"/>
            <w:tcBorders>
              <w:top w:val="single" w:sz="4" w:space="0" w:color="auto"/>
              <w:left w:val="single" w:sz="4" w:space="0" w:color="auto"/>
              <w:bottom w:val="single" w:sz="4" w:space="0" w:color="auto"/>
              <w:right w:val="single" w:sz="4" w:space="0" w:color="auto"/>
            </w:tcBorders>
            <w:shd w:val="clear" w:color="auto" w:fill="3B3838"/>
            <w:vAlign w:val="center"/>
            <w:hideMark/>
          </w:tcPr>
          <w:p w:rsidR="000E44BC" w:rsidRPr="00E72B92" w:rsidRDefault="000E44BC" w:rsidP="000E44BC">
            <w:pPr>
              <w:jc w:val="center"/>
              <w:rPr>
                <w:sz w:val="16"/>
                <w:szCs w:val="16"/>
              </w:rPr>
            </w:pPr>
            <w:r w:rsidRPr="00E72B92">
              <w:rPr>
                <w:sz w:val="16"/>
                <w:szCs w:val="16"/>
              </w:rPr>
              <w:t>12</w:t>
            </w:r>
          </w:p>
        </w:tc>
        <w:tc>
          <w:tcPr>
            <w:tcW w:w="456" w:type="dxa"/>
            <w:tcBorders>
              <w:top w:val="single" w:sz="4" w:space="0" w:color="auto"/>
              <w:left w:val="single" w:sz="4" w:space="0" w:color="auto"/>
              <w:bottom w:val="single" w:sz="4" w:space="0" w:color="auto"/>
              <w:right w:val="single" w:sz="4" w:space="0" w:color="auto"/>
            </w:tcBorders>
            <w:shd w:val="clear" w:color="auto" w:fill="3B3838"/>
            <w:vAlign w:val="center"/>
            <w:hideMark/>
          </w:tcPr>
          <w:p w:rsidR="000E44BC" w:rsidRPr="00E72B92" w:rsidRDefault="000E44BC" w:rsidP="000E44BC">
            <w:pPr>
              <w:jc w:val="center"/>
              <w:rPr>
                <w:sz w:val="16"/>
                <w:szCs w:val="16"/>
              </w:rPr>
            </w:pPr>
            <w:r w:rsidRPr="00E72B92">
              <w:rPr>
                <w:sz w:val="16"/>
                <w:szCs w:val="16"/>
              </w:rPr>
              <w:t>13</w:t>
            </w:r>
          </w:p>
        </w:tc>
        <w:tc>
          <w:tcPr>
            <w:tcW w:w="456" w:type="dxa"/>
            <w:tcBorders>
              <w:top w:val="single" w:sz="4" w:space="0" w:color="auto"/>
              <w:left w:val="single" w:sz="4" w:space="0" w:color="auto"/>
              <w:bottom w:val="single" w:sz="4" w:space="0" w:color="auto"/>
              <w:right w:val="single" w:sz="4" w:space="0" w:color="auto"/>
            </w:tcBorders>
            <w:shd w:val="clear" w:color="auto" w:fill="3B3838"/>
            <w:vAlign w:val="center"/>
            <w:hideMark/>
          </w:tcPr>
          <w:p w:rsidR="000E44BC" w:rsidRPr="00E72B92" w:rsidRDefault="000E44BC" w:rsidP="000E44BC">
            <w:pPr>
              <w:jc w:val="center"/>
              <w:rPr>
                <w:sz w:val="16"/>
                <w:szCs w:val="16"/>
              </w:rPr>
            </w:pPr>
            <w:r w:rsidRPr="00E72B92">
              <w:rPr>
                <w:sz w:val="16"/>
                <w:szCs w:val="16"/>
              </w:rPr>
              <w:t>14</w:t>
            </w:r>
          </w:p>
        </w:tc>
        <w:tc>
          <w:tcPr>
            <w:tcW w:w="461" w:type="dxa"/>
            <w:tcBorders>
              <w:top w:val="single" w:sz="4" w:space="0" w:color="auto"/>
              <w:left w:val="single" w:sz="4" w:space="0" w:color="auto"/>
              <w:bottom w:val="single" w:sz="4" w:space="0" w:color="auto"/>
              <w:right w:val="single" w:sz="4" w:space="0" w:color="auto"/>
            </w:tcBorders>
            <w:shd w:val="clear" w:color="auto" w:fill="3B3838"/>
            <w:vAlign w:val="center"/>
            <w:hideMark/>
          </w:tcPr>
          <w:p w:rsidR="000E44BC" w:rsidRPr="00E72B92" w:rsidRDefault="000E44BC" w:rsidP="000E44BC">
            <w:pPr>
              <w:jc w:val="center"/>
              <w:rPr>
                <w:sz w:val="16"/>
                <w:szCs w:val="16"/>
              </w:rPr>
            </w:pPr>
            <w:r w:rsidRPr="00E72B92">
              <w:rPr>
                <w:sz w:val="16"/>
                <w:szCs w:val="16"/>
              </w:rPr>
              <w:t>15</w:t>
            </w:r>
          </w:p>
        </w:tc>
        <w:tc>
          <w:tcPr>
            <w:tcW w:w="456" w:type="dxa"/>
            <w:tcBorders>
              <w:top w:val="single" w:sz="4" w:space="0" w:color="auto"/>
              <w:left w:val="single" w:sz="4" w:space="0" w:color="auto"/>
              <w:bottom w:val="single" w:sz="4" w:space="0" w:color="auto"/>
              <w:right w:val="single" w:sz="4" w:space="0" w:color="auto"/>
            </w:tcBorders>
            <w:shd w:val="clear" w:color="auto" w:fill="3B3838"/>
            <w:vAlign w:val="center"/>
            <w:hideMark/>
          </w:tcPr>
          <w:p w:rsidR="000E44BC" w:rsidRPr="00E72B92" w:rsidRDefault="000E44BC" w:rsidP="000E44BC">
            <w:pPr>
              <w:jc w:val="center"/>
              <w:rPr>
                <w:color w:val="FFFFFF"/>
                <w:sz w:val="16"/>
                <w:szCs w:val="16"/>
              </w:rPr>
            </w:pPr>
            <w:r w:rsidRPr="00E72B92">
              <w:rPr>
                <w:color w:val="FFFFFF"/>
                <w:sz w:val="16"/>
                <w:szCs w:val="16"/>
              </w:rPr>
              <w:t>16</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17</w:t>
            </w:r>
          </w:p>
        </w:tc>
      </w:tr>
      <w:tr w:rsidR="000E44BC" w:rsidRPr="00E72B92" w:rsidTr="000E44BC">
        <w:trPr>
          <w:trHeight w:val="15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4.</w:t>
            </w:r>
          </w:p>
        </w:tc>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22</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23</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25</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26</w:t>
            </w:r>
          </w:p>
        </w:tc>
        <w:tc>
          <w:tcPr>
            <w:tcW w:w="413"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rPr>
                <w:rFonts w:eastAsia="Calibri"/>
                <w:sz w:val="16"/>
                <w:szCs w:val="16"/>
              </w:rPr>
            </w:pPr>
            <w:r w:rsidRPr="00E72B92">
              <w:rPr>
                <w:sz w:val="16"/>
                <w:szCs w:val="16"/>
              </w:rPr>
              <w:t>27</w:t>
            </w: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E44BC" w:rsidRPr="00E72B92" w:rsidRDefault="000E44BC" w:rsidP="000E44BC">
            <w:pPr>
              <w:rPr>
                <w:b/>
                <w:sz w:val="16"/>
                <w:szCs w:val="16"/>
              </w:rPr>
            </w:pPr>
            <w:r w:rsidRPr="00E72B92">
              <w:rPr>
                <w:b/>
                <w:sz w:val="16"/>
                <w:szCs w:val="16"/>
              </w:rPr>
              <w:t>18.</w:t>
            </w:r>
          </w:p>
        </w:tc>
        <w:tc>
          <w:tcPr>
            <w:tcW w:w="517" w:type="dxa"/>
            <w:gridSpan w:val="2"/>
            <w:tcBorders>
              <w:top w:val="single" w:sz="4" w:space="0" w:color="auto"/>
              <w:left w:val="single" w:sz="4" w:space="0" w:color="auto"/>
              <w:bottom w:val="single" w:sz="4" w:space="0" w:color="auto"/>
              <w:right w:val="single" w:sz="4" w:space="0" w:color="auto"/>
            </w:tcBorders>
            <w:shd w:val="pct40" w:color="auto" w:fill="auto"/>
            <w:vAlign w:val="center"/>
            <w:hideMark/>
          </w:tcPr>
          <w:p w:rsidR="000E44BC" w:rsidRPr="00E72B92" w:rsidRDefault="000E44BC" w:rsidP="000E44BC">
            <w:pPr>
              <w:jc w:val="center"/>
              <w:rPr>
                <w:sz w:val="16"/>
                <w:szCs w:val="16"/>
              </w:rPr>
            </w:pPr>
            <w:r w:rsidRPr="00E72B92">
              <w:rPr>
                <w:sz w:val="16"/>
                <w:szCs w:val="16"/>
              </w:rPr>
              <w:t>18</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21</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22</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23</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24</w:t>
            </w:r>
          </w:p>
        </w:tc>
      </w:tr>
      <w:tr w:rsidR="000E44BC" w:rsidRPr="00E72B92" w:rsidTr="000E44BC">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5.</w:t>
            </w:r>
          </w:p>
        </w:tc>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28*</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30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color w:val="3CB63C"/>
                <w:sz w:val="16"/>
                <w:szCs w:val="16"/>
              </w:rPr>
            </w:pPr>
          </w:p>
        </w:tc>
        <w:tc>
          <w:tcPr>
            <w:tcW w:w="413" w:type="dxa"/>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rPr>
                <w:rFonts w:eastAsia="Calibri"/>
                <w:b/>
                <w:sz w:val="16"/>
                <w:szCs w:val="16"/>
              </w:rPr>
            </w:pP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b/>
                <w:sz w:val="16"/>
                <w:szCs w:val="16"/>
              </w:rPr>
            </w:pPr>
            <w:r w:rsidRPr="00E72B92">
              <w:rPr>
                <w:b/>
                <w:sz w:val="16"/>
                <w:szCs w:val="16"/>
              </w:rPr>
              <w:t>19.</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25</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26</w:t>
            </w:r>
          </w:p>
        </w:tc>
        <w:tc>
          <w:tcPr>
            <w:tcW w:w="456" w:type="dxa"/>
            <w:tcBorders>
              <w:top w:val="single" w:sz="4" w:space="0" w:color="auto"/>
              <w:left w:val="single" w:sz="4" w:space="0" w:color="auto"/>
              <w:bottom w:val="single" w:sz="4" w:space="0" w:color="auto"/>
              <w:right w:val="single" w:sz="4" w:space="0" w:color="auto"/>
            </w:tcBorders>
            <w:shd w:val="thinVertStripe" w:color="auto" w:fill="auto"/>
            <w:vAlign w:val="center"/>
            <w:hideMark/>
          </w:tcPr>
          <w:p w:rsidR="000E44BC" w:rsidRPr="00E72B92" w:rsidRDefault="000E44BC" w:rsidP="000E44BC">
            <w:pPr>
              <w:jc w:val="center"/>
              <w:rPr>
                <w:sz w:val="16"/>
                <w:szCs w:val="16"/>
              </w:rPr>
            </w:pPr>
            <w:r w:rsidRPr="00E72B92">
              <w:rPr>
                <w:sz w:val="16"/>
                <w:szCs w:val="16"/>
              </w:rPr>
              <w:t>27</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28</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30</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31</w:t>
            </w:r>
          </w:p>
        </w:tc>
      </w:tr>
      <w:tr w:rsidR="000E44BC" w:rsidRPr="00E72B92" w:rsidTr="000E44BC">
        <w:tc>
          <w:tcPr>
            <w:tcW w:w="326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22 наставна дана</w:t>
            </w:r>
          </w:p>
        </w:tc>
        <w:tc>
          <w:tcPr>
            <w:tcW w:w="413" w:type="dxa"/>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rPr>
                <w:sz w:val="16"/>
                <w:szCs w:val="16"/>
              </w:rPr>
            </w:pP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277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b/>
                <w:sz w:val="16"/>
                <w:szCs w:val="16"/>
              </w:rPr>
              <w:t>9</w:t>
            </w:r>
            <w:r w:rsidRPr="00E72B92">
              <w:rPr>
                <w:sz w:val="16"/>
                <w:szCs w:val="16"/>
              </w:rPr>
              <w:t xml:space="preserve"> </w:t>
            </w:r>
            <w:r w:rsidRPr="00E72B92">
              <w:rPr>
                <w:b/>
                <w:sz w:val="16"/>
                <w:szCs w:val="16"/>
              </w:rPr>
              <w:t>наставних дана</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r>
      <w:tr w:rsidR="000E44BC" w:rsidRPr="00E72B92" w:rsidTr="000E44BC">
        <w:tc>
          <w:tcPr>
            <w:tcW w:w="3267" w:type="dxa"/>
            <w:gridSpan w:val="8"/>
            <w:tcBorders>
              <w:top w:val="single" w:sz="4" w:space="0" w:color="auto"/>
              <w:left w:val="single" w:sz="4" w:space="0" w:color="auto"/>
              <w:bottom w:val="single" w:sz="4" w:space="0" w:color="auto"/>
              <w:right w:val="single" w:sz="4" w:space="0" w:color="auto"/>
            </w:tcBorders>
            <w:shd w:val="clear" w:color="auto" w:fill="538135"/>
            <w:vAlign w:val="center"/>
            <w:hideMark/>
          </w:tcPr>
          <w:p w:rsidR="000E44BC" w:rsidRPr="00E72B92" w:rsidRDefault="000E44BC" w:rsidP="000E44BC">
            <w:pPr>
              <w:rPr>
                <w:b/>
                <w:color w:val="FFFFFF"/>
              </w:rPr>
            </w:pPr>
            <w:r w:rsidRPr="00E72B92">
              <w:rPr>
                <w:b/>
                <w:color w:val="FFFFFF"/>
              </w:rPr>
              <w:t>рн               Октобар</w:t>
            </w:r>
          </w:p>
        </w:tc>
        <w:tc>
          <w:tcPr>
            <w:tcW w:w="413" w:type="dxa"/>
            <w:tcBorders>
              <w:top w:val="single" w:sz="4" w:space="0" w:color="auto"/>
              <w:left w:val="single" w:sz="4" w:space="0" w:color="auto"/>
              <w:bottom w:val="single" w:sz="4" w:space="0" w:color="auto"/>
              <w:right w:val="single" w:sz="4" w:space="0" w:color="auto"/>
            </w:tcBorders>
            <w:shd w:val="clear" w:color="auto" w:fill="538135"/>
            <w:vAlign w:val="center"/>
          </w:tcPr>
          <w:p w:rsidR="000E44BC" w:rsidRPr="00E72B92" w:rsidRDefault="000E44BC" w:rsidP="000E44BC">
            <w:pPr>
              <w:jc w:val="center"/>
              <w:rPr>
                <w:b/>
                <w:color w:val="FFFFFF"/>
                <w:sz w:val="14"/>
                <w:szCs w:val="14"/>
              </w:rPr>
            </w:pPr>
          </w:p>
        </w:tc>
        <w:tc>
          <w:tcPr>
            <w:tcW w:w="308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jc w:val="both"/>
              <w:rPr>
                <w:sz w:val="18"/>
                <w:szCs w:val="18"/>
              </w:rPr>
            </w:pPr>
            <w:r w:rsidRPr="00E72B92">
              <w:rPr>
                <w:b/>
                <w:sz w:val="18"/>
                <w:szCs w:val="18"/>
                <w:lang w:val="ru-RU"/>
              </w:rPr>
              <w:t>01.10.2020</w:t>
            </w:r>
            <w:r w:rsidRPr="00E72B92">
              <w:rPr>
                <w:sz w:val="18"/>
                <w:szCs w:val="18"/>
                <w:lang w:val="ru-RU"/>
              </w:rPr>
              <w:t xml:space="preserve">. </w:t>
            </w:r>
            <w:r w:rsidRPr="00E72B92">
              <w:rPr>
                <w:sz w:val="18"/>
                <w:szCs w:val="18"/>
              </w:rPr>
              <w:t>Настава се изводи по распореду од понедељка</w:t>
            </w:r>
          </w:p>
          <w:p w:rsidR="000E44BC" w:rsidRPr="00E72B92" w:rsidRDefault="000E44BC" w:rsidP="000E44BC">
            <w:pPr>
              <w:jc w:val="both"/>
              <w:rPr>
                <w:b/>
                <w:sz w:val="18"/>
                <w:szCs w:val="18"/>
              </w:rPr>
            </w:pPr>
          </w:p>
          <w:p w:rsidR="000E44BC" w:rsidRPr="00E72B92" w:rsidRDefault="000E44BC" w:rsidP="000E44BC">
            <w:pPr>
              <w:jc w:val="both"/>
              <w:rPr>
                <w:sz w:val="18"/>
                <w:szCs w:val="18"/>
              </w:rPr>
            </w:pPr>
            <w:r w:rsidRPr="00E72B92">
              <w:rPr>
                <w:b/>
                <w:sz w:val="18"/>
                <w:szCs w:val="18"/>
              </w:rPr>
              <w:t>21.10.2020.</w:t>
            </w:r>
            <w:r w:rsidRPr="00E72B92">
              <w:rPr>
                <w:sz w:val="18"/>
                <w:szCs w:val="18"/>
              </w:rPr>
              <w:t xml:space="preserve"> Дан сећања на српске жртве у Другом светском рату</w:t>
            </w:r>
          </w:p>
          <w:p w:rsidR="000E44BC" w:rsidRPr="00E72B92" w:rsidRDefault="000E44BC" w:rsidP="000E44BC">
            <w:pPr>
              <w:jc w:val="both"/>
              <w:rPr>
                <w:b/>
                <w:sz w:val="18"/>
                <w:szCs w:val="18"/>
              </w:rPr>
            </w:pPr>
          </w:p>
          <w:p w:rsidR="000E44BC" w:rsidRPr="00E72B92" w:rsidRDefault="000E44BC" w:rsidP="000E44BC">
            <w:pPr>
              <w:jc w:val="both"/>
              <w:rPr>
                <w:sz w:val="16"/>
                <w:szCs w:val="16"/>
              </w:rPr>
            </w:pPr>
            <w:r w:rsidRPr="00E72B92">
              <w:rPr>
                <w:b/>
                <w:sz w:val="18"/>
                <w:szCs w:val="18"/>
              </w:rPr>
              <w:t>15</w:t>
            </w:r>
            <w:r w:rsidRPr="00E72B92">
              <w:rPr>
                <w:sz w:val="18"/>
                <w:szCs w:val="18"/>
              </w:rPr>
              <w:t>–</w:t>
            </w:r>
            <w:r w:rsidRPr="00E72B92">
              <w:rPr>
                <w:b/>
                <w:sz w:val="18"/>
                <w:szCs w:val="18"/>
              </w:rPr>
              <w:t>16.02.2021.</w:t>
            </w:r>
            <w:r w:rsidRPr="00E72B92">
              <w:rPr>
                <w:sz w:val="18"/>
                <w:szCs w:val="18"/>
              </w:rPr>
              <w:t xml:space="preserve"> Сретење – Дан државности Србије</w:t>
            </w:r>
          </w:p>
        </w:tc>
        <w:tc>
          <w:tcPr>
            <w:tcW w:w="3338" w:type="dxa"/>
            <w:gridSpan w:val="10"/>
            <w:tcBorders>
              <w:top w:val="single" w:sz="4" w:space="0" w:color="auto"/>
              <w:left w:val="single" w:sz="4" w:space="0" w:color="auto"/>
              <w:bottom w:val="single" w:sz="4" w:space="0" w:color="auto"/>
              <w:right w:val="single" w:sz="4" w:space="0" w:color="auto"/>
            </w:tcBorders>
            <w:shd w:val="clear" w:color="auto" w:fill="538135"/>
            <w:vAlign w:val="center"/>
            <w:hideMark/>
          </w:tcPr>
          <w:p w:rsidR="000E44BC" w:rsidRPr="00E72B92" w:rsidRDefault="000E44BC" w:rsidP="000E44BC">
            <w:pPr>
              <w:rPr>
                <w:b/>
                <w:color w:val="FFFFFF"/>
              </w:rPr>
            </w:pPr>
            <w:r w:rsidRPr="00E72B92">
              <w:rPr>
                <w:b/>
                <w:color w:val="FFFFFF"/>
              </w:rPr>
              <w:t>рн                 Фебруар</w:t>
            </w:r>
          </w:p>
        </w:tc>
        <w:tc>
          <w:tcPr>
            <w:tcW w:w="429" w:type="dxa"/>
            <w:tcBorders>
              <w:top w:val="single" w:sz="4" w:space="0" w:color="auto"/>
              <w:left w:val="single" w:sz="4" w:space="0" w:color="auto"/>
              <w:bottom w:val="single" w:sz="4" w:space="0" w:color="auto"/>
              <w:right w:val="single" w:sz="4" w:space="0" w:color="auto"/>
            </w:tcBorders>
            <w:shd w:val="clear" w:color="auto" w:fill="538135"/>
            <w:vAlign w:val="center"/>
          </w:tcPr>
          <w:p w:rsidR="000E44BC" w:rsidRPr="00E72B92" w:rsidRDefault="000E44BC" w:rsidP="000E44BC">
            <w:pPr>
              <w:jc w:val="center"/>
              <w:rPr>
                <w:b/>
                <w:color w:val="FFFFFF"/>
                <w:sz w:val="14"/>
                <w:szCs w:val="14"/>
              </w:rPr>
            </w:pPr>
          </w:p>
        </w:tc>
      </w:tr>
      <w:tr w:rsidR="000E44BC" w:rsidRPr="00E72B92" w:rsidTr="000E44BC">
        <w:trPr>
          <w:trHeight w:val="20"/>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b/>
                <w:sz w:val="16"/>
                <w:szCs w:val="16"/>
              </w:rPr>
            </w:pPr>
          </w:p>
        </w:tc>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П</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У</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С</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Ч</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П</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С</w:t>
            </w:r>
          </w:p>
        </w:tc>
        <w:tc>
          <w:tcPr>
            <w:tcW w:w="413"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rPr>
                <w:rFonts w:eastAsia="Calibri"/>
                <w:b/>
                <w:sz w:val="16"/>
                <w:szCs w:val="16"/>
              </w:rPr>
            </w:pPr>
            <w:r w:rsidRPr="00E72B92">
              <w:rPr>
                <w:b/>
                <w:sz w:val="16"/>
                <w:szCs w:val="16"/>
              </w:rPr>
              <w:t>Н</w:t>
            </w: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b/>
                <w:sz w:val="16"/>
                <w:szCs w:val="16"/>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П</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У</w:t>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С</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Ч</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П</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С</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rFonts w:eastAsia="Calibri"/>
                <w:b/>
                <w:sz w:val="16"/>
                <w:szCs w:val="16"/>
              </w:rPr>
            </w:pPr>
            <w:r w:rsidRPr="00E72B92">
              <w:rPr>
                <w:b/>
                <w:sz w:val="16"/>
                <w:szCs w:val="16"/>
              </w:rPr>
              <w:t>Н</w:t>
            </w:r>
          </w:p>
        </w:tc>
      </w:tr>
      <w:tr w:rsidR="000E44BC" w:rsidRPr="00E72B92" w:rsidTr="000E44BC">
        <w:trPr>
          <w:trHeight w:val="20"/>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color w:val="3CB63C"/>
                <w:sz w:val="16"/>
                <w:szCs w:val="16"/>
              </w:rPr>
            </w:pPr>
          </w:p>
        </w:tc>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3</w:t>
            </w:r>
          </w:p>
        </w:tc>
        <w:tc>
          <w:tcPr>
            <w:tcW w:w="413"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rPr>
                <w:rFonts w:eastAsia="Calibri"/>
                <w:sz w:val="16"/>
                <w:szCs w:val="16"/>
              </w:rPr>
            </w:pPr>
            <w:r w:rsidRPr="00E72B92">
              <w:rPr>
                <w:sz w:val="16"/>
                <w:szCs w:val="16"/>
              </w:rPr>
              <w:t>4</w:t>
            </w: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20.</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w:t>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3</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4</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5</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6</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7</w:t>
            </w:r>
          </w:p>
        </w:tc>
      </w:tr>
      <w:tr w:rsidR="000E44BC" w:rsidRPr="00E72B92" w:rsidTr="000E44BC">
        <w:trPr>
          <w:trHeight w:val="20"/>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6.</w:t>
            </w:r>
          </w:p>
        </w:tc>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5</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6</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7</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8</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9</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10*</w:t>
            </w:r>
          </w:p>
        </w:tc>
        <w:tc>
          <w:tcPr>
            <w:tcW w:w="413"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rPr>
                <w:rFonts w:eastAsia="Calibri"/>
                <w:sz w:val="16"/>
                <w:szCs w:val="16"/>
              </w:rPr>
            </w:pPr>
            <w:r w:rsidRPr="00E72B92">
              <w:rPr>
                <w:sz w:val="16"/>
                <w:szCs w:val="16"/>
              </w:rPr>
              <w:t>11</w:t>
            </w: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b/>
                <w:sz w:val="16"/>
                <w:szCs w:val="16"/>
              </w:rPr>
            </w:pPr>
            <w:r w:rsidRPr="00E72B92">
              <w:rPr>
                <w:b/>
                <w:sz w:val="16"/>
                <w:szCs w:val="16"/>
              </w:rPr>
              <w:t>21.</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8</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9</w:t>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11</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12</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13</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b/>
                <w:sz w:val="16"/>
                <w:szCs w:val="16"/>
              </w:rPr>
            </w:pPr>
            <w:r w:rsidRPr="00E72B92">
              <w:rPr>
                <w:b/>
                <w:sz w:val="16"/>
                <w:szCs w:val="16"/>
              </w:rPr>
              <w:t>14</w:t>
            </w:r>
          </w:p>
        </w:tc>
      </w:tr>
      <w:tr w:rsidR="000E44BC" w:rsidRPr="00E72B92" w:rsidTr="000E44BC">
        <w:trPr>
          <w:trHeight w:val="20"/>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7.</w:t>
            </w:r>
          </w:p>
        </w:tc>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12</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13</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14</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16</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17</w:t>
            </w:r>
          </w:p>
        </w:tc>
        <w:tc>
          <w:tcPr>
            <w:tcW w:w="413"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rPr>
                <w:rFonts w:eastAsia="Calibri"/>
                <w:sz w:val="16"/>
                <w:szCs w:val="16"/>
              </w:rPr>
            </w:pPr>
            <w:r w:rsidRPr="00E72B92">
              <w:rPr>
                <w:sz w:val="16"/>
                <w:szCs w:val="16"/>
              </w:rPr>
              <w:t>18</w:t>
            </w: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22.</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15</w:t>
            </w:r>
            <w:r w:rsidRPr="00E72B92">
              <w:rPr>
                <w:sz w:val="16"/>
                <w:szCs w:val="16"/>
                <w:vertAlign w:val="superscript"/>
              </w:rPr>
              <w:t>●</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16</w:t>
            </w:r>
            <w:r w:rsidRPr="00E72B92">
              <w:rPr>
                <w:sz w:val="16"/>
                <w:szCs w:val="16"/>
                <w:vertAlign w:val="superscript"/>
              </w:rPr>
              <w:t>●</w:t>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17</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18</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20</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21</w:t>
            </w:r>
          </w:p>
        </w:tc>
      </w:tr>
      <w:tr w:rsidR="000E44BC" w:rsidRPr="00E72B92" w:rsidTr="000E44BC">
        <w:trPr>
          <w:trHeight w:val="20"/>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8.</w:t>
            </w:r>
          </w:p>
        </w:tc>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20</w:t>
            </w:r>
          </w:p>
        </w:tc>
        <w:tc>
          <w:tcPr>
            <w:tcW w:w="456" w:type="dxa"/>
            <w:tcBorders>
              <w:top w:val="single" w:sz="4" w:space="0" w:color="auto"/>
              <w:left w:val="single" w:sz="4" w:space="0" w:color="auto"/>
              <w:bottom w:val="single" w:sz="4" w:space="0" w:color="auto"/>
              <w:right w:val="single" w:sz="4" w:space="0" w:color="auto"/>
            </w:tcBorders>
            <w:shd w:val="thinHorzStripe" w:color="auto" w:fill="auto"/>
            <w:vAlign w:val="center"/>
            <w:hideMark/>
          </w:tcPr>
          <w:p w:rsidR="000E44BC" w:rsidRPr="00E72B92" w:rsidRDefault="000E44BC" w:rsidP="000E44BC">
            <w:pPr>
              <w:jc w:val="center"/>
              <w:rPr>
                <w:sz w:val="16"/>
                <w:szCs w:val="16"/>
              </w:rPr>
            </w:pPr>
            <w:r w:rsidRPr="00E72B92">
              <w:rPr>
                <w:sz w:val="16"/>
                <w:szCs w:val="16"/>
              </w:rPr>
              <w:t>21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22</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23</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24</w:t>
            </w:r>
          </w:p>
        </w:tc>
        <w:tc>
          <w:tcPr>
            <w:tcW w:w="413"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rPr>
                <w:rFonts w:eastAsia="Calibri"/>
                <w:sz w:val="16"/>
                <w:szCs w:val="16"/>
              </w:rPr>
            </w:pPr>
            <w:r w:rsidRPr="00E72B92">
              <w:rPr>
                <w:sz w:val="16"/>
                <w:szCs w:val="16"/>
              </w:rPr>
              <w:t>25</w:t>
            </w: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23.</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22</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23</w:t>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24</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25</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26</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27</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23.</w:t>
            </w:r>
          </w:p>
        </w:tc>
      </w:tr>
      <w:tr w:rsidR="000E44BC" w:rsidRPr="00E72B92" w:rsidTr="000E44BC">
        <w:trPr>
          <w:trHeight w:val="20"/>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9.</w:t>
            </w:r>
          </w:p>
        </w:tc>
        <w:tc>
          <w:tcPr>
            <w:tcW w:w="532" w:type="dxa"/>
            <w:gridSpan w:val="2"/>
            <w:tcBorders>
              <w:top w:val="single" w:sz="4" w:space="0" w:color="auto"/>
              <w:left w:val="single" w:sz="4" w:space="0" w:color="auto"/>
              <w:bottom w:val="single" w:sz="4" w:space="0" w:color="auto"/>
              <w:right w:val="single" w:sz="18"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26</w:t>
            </w:r>
          </w:p>
        </w:tc>
        <w:tc>
          <w:tcPr>
            <w:tcW w:w="456"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27</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28</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29</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30</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color w:val="3CB63C"/>
                <w:sz w:val="16"/>
                <w:szCs w:val="16"/>
              </w:rPr>
            </w:pPr>
            <w:r w:rsidRPr="00E72B92">
              <w:rPr>
                <w:color w:val="00B050"/>
                <w:sz w:val="16"/>
                <w:szCs w:val="16"/>
              </w:rPr>
              <w:t>31</w:t>
            </w:r>
          </w:p>
        </w:tc>
        <w:tc>
          <w:tcPr>
            <w:tcW w:w="413" w:type="dxa"/>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rPr>
                <w:rFonts w:eastAsia="Calibri"/>
                <w:b/>
                <w:sz w:val="16"/>
                <w:szCs w:val="16"/>
              </w:rPr>
            </w:pP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color w:val="3CB63C"/>
                <w:sz w:val="16"/>
                <w:szCs w:val="16"/>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color w:val="3CB63C"/>
                <w:sz w:val="16"/>
                <w:szCs w:val="16"/>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r>
      <w:tr w:rsidR="000E44BC" w:rsidRPr="00E72B92" w:rsidTr="000E44BC">
        <w:trPr>
          <w:trHeight w:val="20"/>
        </w:trPr>
        <w:tc>
          <w:tcPr>
            <w:tcW w:w="326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color w:val="00B050"/>
                <w:sz w:val="16"/>
                <w:szCs w:val="16"/>
              </w:rPr>
            </w:pPr>
            <w:r w:rsidRPr="00E72B92">
              <w:rPr>
                <w:b/>
                <w:sz w:val="16"/>
                <w:szCs w:val="16"/>
              </w:rPr>
              <w:t>22 наставна дана</w:t>
            </w:r>
          </w:p>
        </w:tc>
        <w:tc>
          <w:tcPr>
            <w:tcW w:w="413" w:type="dxa"/>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rPr>
                <w:rFonts w:eastAsia="Calibri"/>
                <w:sz w:val="16"/>
                <w:szCs w:val="16"/>
              </w:rPr>
            </w:pP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6"/>
                <w:szCs w:val="16"/>
              </w:rPr>
            </w:pPr>
          </w:p>
        </w:tc>
        <w:tc>
          <w:tcPr>
            <w:tcW w:w="333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color w:val="3CB63C"/>
                <w:sz w:val="16"/>
                <w:szCs w:val="16"/>
              </w:rPr>
            </w:pPr>
            <w:r w:rsidRPr="00E72B92">
              <w:rPr>
                <w:b/>
                <w:sz w:val="16"/>
                <w:szCs w:val="16"/>
              </w:rPr>
              <w:t>18</w:t>
            </w:r>
            <w:r w:rsidRPr="00E72B92">
              <w:rPr>
                <w:color w:val="3CB63C"/>
                <w:sz w:val="16"/>
                <w:szCs w:val="16"/>
              </w:rPr>
              <w:t xml:space="preserve"> </w:t>
            </w:r>
            <w:r w:rsidRPr="00E72B92">
              <w:rPr>
                <w:b/>
                <w:sz w:val="16"/>
                <w:szCs w:val="16"/>
              </w:rPr>
              <w:t>наставних дана</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r>
      <w:tr w:rsidR="000E44BC" w:rsidRPr="00E72B92" w:rsidTr="000E44BC">
        <w:trPr>
          <w:trHeight w:val="20"/>
        </w:trPr>
        <w:tc>
          <w:tcPr>
            <w:tcW w:w="3267" w:type="dxa"/>
            <w:gridSpan w:val="8"/>
            <w:tcBorders>
              <w:top w:val="single" w:sz="4" w:space="0" w:color="auto"/>
              <w:left w:val="single" w:sz="4" w:space="0" w:color="auto"/>
              <w:bottom w:val="single" w:sz="4" w:space="0" w:color="auto"/>
              <w:right w:val="single" w:sz="4" w:space="0" w:color="auto"/>
            </w:tcBorders>
            <w:shd w:val="clear" w:color="auto" w:fill="538135"/>
            <w:vAlign w:val="center"/>
            <w:hideMark/>
          </w:tcPr>
          <w:p w:rsidR="000E44BC" w:rsidRPr="00E72B92" w:rsidRDefault="000E44BC" w:rsidP="000E44BC">
            <w:pPr>
              <w:rPr>
                <w:b/>
                <w:color w:val="FFFFFF"/>
              </w:rPr>
            </w:pPr>
            <w:r w:rsidRPr="00E72B92">
              <w:rPr>
                <w:b/>
                <w:color w:val="FFFFFF"/>
              </w:rPr>
              <w:t>рн               Новембар</w:t>
            </w:r>
          </w:p>
        </w:tc>
        <w:tc>
          <w:tcPr>
            <w:tcW w:w="413" w:type="dxa"/>
            <w:tcBorders>
              <w:top w:val="single" w:sz="4" w:space="0" w:color="auto"/>
              <w:left w:val="single" w:sz="4" w:space="0" w:color="auto"/>
              <w:bottom w:val="single" w:sz="4" w:space="0" w:color="auto"/>
              <w:right w:val="single" w:sz="4" w:space="0" w:color="auto"/>
            </w:tcBorders>
            <w:shd w:val="clear" w:color="auto" w:fill="538135"/>
            <w:vAlign w:val="center"/>
          </w:tcPr>
          <w:p w:rsidR="000E44BC" w:rsidRPr="00E72B92" w:rsidRDefault="000E44BC" w:rsidP="000E44BC">
            <w:pPr>
              <w:jc w:val="center"/>
              <w:rPr>
                <w:b/>
                <w:color w:val="FFFFFF"/>
                <w:sz w:val="14"/>
                <w:szCs w:val="14"/>
              </w:rPr>
            </w:pPr>
          </w:p>
        </w:tc>
        <w:tc>
          <w:tcPr>
            <w:tcW w:w="308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jc w:val="both"/>
              <w:rPr>
                <w:sz w:val="18"/>
                <w:szCs w:val="18"/>
              </w:rPr>
            </w:pPr>
            <w:r w:rsidRPr="00E72B92">
              <w:rPr>
                <w:b/>
                <w:sz w:val="18"/>
                <w:szCs w:val="18"/>
                <w:lang w:val="ru-RU"/>
              </w:rPr>
              <w:t>03.11.2020</w:t>
            </w:r>
            <w:r w:rsidRPr="00E72B92">
              <w:rPr>
                <w:sz w:val="18"/>
                <w:szCs w:val="18"/>
                <w:lang w:val="ru-RU"/>
              </w:rPr>
              <w:t xml:space="preserve">. </w:t>
            </w:r>
            <w:r w:rsidRPr="00E72B92">
              <w:rPr>
                <w:sz w:val="18"/>
                <w:szCs w:val="18"/>
              </w:rPr>
              <w:t>Настава се изводи по распореду од петка</w:t>
            </w:r>
          </w:p>
          <w:p w:rsidR="000E44BC" w:rsidRPr="00E72B92" w:rsidRDefault="000E44BC" w:rsidP="000E44BC">
            <w:pPr>
              <w:jc w:val="both"/>
              <w:rPr>
                <w:b/>
                <w:sz w:val="18"/>
                <w:szCs w:val="18"/>
              </w:rPr>
            </w:pPr>
          </w:p>
          <w:p w:rsidR="000E44BC" w:rsidRPr="00E72B92" w:rsidRDefault="000E44BC" w:rsidP="000E44BC">
            <w:pPr>
              <w:jc w:val="both"/>
              <w:rPr>
                <w:sz w:val="18"/>
                <w:szCs w:val="18"/>
                <w:lang w:val="ru-RU"/>
              </w:rPr>
            </w:pPr>
            <w:r w:rsidRPr="00E72B92">
              <w:rPr>
                <w:b/>
                <w:sz w:val="18"/>
                <w:szCs w:val="18"/>
                <w:lang w:val="ru-RU"/>
              </w:rPr>
              <w:t>11.11.2020.</w:t>
            </w:r>
            <w:r w:rsidRPr="00E72B92">
              <w:rPr>
                <w:sz w:val="18"/>
                <w:szCs w:val="18"/>
                <w:lang w:val="ru-RU"/>
              </w:rPr>
              <w:t xml:space="preserve"> Дан примирја у Првом светском рату</w:t>
            </w:r>
          </w:p>
          <w:p w:rsidR="000E44BC" w:rsidRPr="00E72B92" w:rsidRDefault="000E44BC" w:rsidP="000E44BC">
            <w:pPr>
              <w:jc w:val="both"/>
              <w:rPr>
                <w:b/>
                <w:sz w:val="18"/>
                <w:szCs w:val="18"/>
                <w:lang w:val="ru-RU"/>
              </w:rPr>
            </w:pPr>
          </w:p>
          <w:p w:rsidR="000E44BC" w:rsidRPr="00E72B92" w:rsidRDefault="000E44BC" w:rsidP="000E44BC">
            <w:pPr>
              <w:jc w:val="both"/>
              <w:rPr>
                <w:sz w:val="16"/>
                <w:szCs w:val="16"/>
              </w:rPr>
            </w:pPr>
            <w:r w:rsidRPr="00E72B92">
              <w:rPr>
                <w:b/>
                <w:sz w:val="18"/>
                <w:szCs w:val="18"/>
              </w:rPr>
              <w:t>26–27.03.2021.</w:t>
            </w:r>
            <w:r w:rsidRPr="00E72B92">
              <w:rPr>
                <w:sz w:val="18"/>
                <w:szCs w:val="18"/>
              </w:rPr>
              <w:t xml:space="preserve"> Пробни завршни испит</w:t>
            </w:r>
          </w:p>
        </w:tc>
        <w:tc>
          <w:tcPr>
            <w:tcW w:w="3338" w:type="dxa"/>
            <w:gridSpan w:val="10"/>
            <w:tcBorders>
              <w:top w:val="single" w:sz="4" w:space="0" w:color="auto"/>
              <w:left w:val="single" w:sz="4" w:space="0" w:color="auto"/>
              <w:bottom w:val="single" w:sz="4" w:space="0" w:color="auto"/>
              <w:right w:val="single" w:sz="4" w:space="0" w:color="auto"/>
            </w:tcBorders>
            <w:shd w:val="clear" w:color="auto" w:fill="538135"/>
            <w:vAlign w:val="center"/>
            <w:hideMark/>
          </w:tcPr>
          <w:p w:rsidR="000E44BC" w:rsidRPr="00E72B92" w:rsidRDefault="000E44BC" w:rsidP="000E44BC">
            <w:pPr>
              <w:rPr>
                <w:b/>
                <w:bCs/>
                <w:smallCaps/>
                <w:color w:val="FFFFFF"/>
              </w:rPr>
            </w:pPr>
            <w:r w:rsidRPr="00E72B92">
              <w:rPr>
                <w:b/>
                <w:bCs/>
                <w:color w:val="FFFFFF"/>
              </w:rPr>
              <w:t xml:space="preserve"> рн                Март</w:t>
            </w:r>
          </w:p>
        </w:tc>
        <w:tc>
          <w:tcPr>
            <w:tcW w:w="429" w:type="dxa"/>
            <w:tcBorders>
              <w:top w:val="single" w:sz="4" w:space="0" w:color="auto"/>
              <w:left w:val="single" w:sz="4" w:space="0" w:color="auto"/>
              <w:bottom w:val="single" w:sz="4" w:space="0" w:color="auto"/>
              <w:right w:val="single" w:sz="4" w:space="0" w:color="auto"/>
            </w:tcBorders>
            <w:shd w:val="clear" w:color="auto" w:fill="538135"/>
            <w:vAlign w:val="center"/>
            <w:hideMark/>
          </w:tcPr>
          <w:p w:rsidR="000E44BC" w:rsidRPr="00E72B92" w:rsidRDefault="000E44BC" w:rsidP="000E44BC">
            <w:pPr>
              <w:jc w:val="center"/>
              <w:rPr>
                <w:b/>
                <w:bCs/>
                <w:color w:val="FFFFFF"/>
                <w:sz w:val="14"/>
                <w:szCs w:val="14"/>
              </w:rPr>
            </w:pPr>
            <w:r w:rsidRPr="00E72B92">
              <w:rPr>
                <w:b/>
                <w:bCs/>
                <w:color w:val="FFFFFF"/>
                <w:sz w:val="14"/>
                <w:szCs w:val="14"/>
              </w:rPr>
              <w:t xml:space="preserve">        </w:t>
            </w:r>
          </w:p>
        </w:tc>
      </w:tr>
      <w:tr w:rsidR="000E44BC" w:rsidRPr="00E72B92" w:rsidTr="000E44BC">
        <w:trPr>
          <w:trHeight w:val="20"/>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b/>
                <w:sz w:val="16"/>
                <w:szCs w:val="16"/>
              </w:rPr>
            </w:pPr>
          </w:p>
        </w:tc>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П</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У</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С</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Ч</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П</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С</w:t>
            </w:r>
          </w:p>
        </w:tc>
        <w:tc>
          <w:tcPr>
            <w:tcW w:w="413"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rPr>
                <w:rFonts w:eastAsia="Calibri"/>
                <w:b/>
                <w:sz w:val="16"/>
                <w:szCs w:val="16"/>
              </w:rPr>
            </w:pPr>
            <w:r w:rsidRPr="00E72B92">
              <w:rPr>
                <w:b/>
                <w:sz w:val="16"/>
                <w:szCs w:val="16"/>
              </w:rPr>
              <w:t>Н</w:t>
            </w: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b/>
                <w:sz w:val="16"/>
                <w:szCs w:val="16"/>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П</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У</w:t>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С</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Ч</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П</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С</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rFonts w:eastAsia="Calibri"/>
                <w:b/>
                <w:sz w:val="16"/>
                <w:szCs w:val="16"/>
              </w:rPr>
            </w:pPr>
            <w:r w:rsidRPr="00E72B92">
              <w:rPr>
                <w:b/>
                <w:sz w:val="16"/>
                <w:szCs w:val="16"/>
              </w:rPr>
              <w:t>Н</w:t>
            </w:r>
          </w:p>
        </w:tc>
      </w:tr>
      <w:tr w:rsidR="000E44BC" w:rsidRPr="00E72B92" w:rsidTr="000E44BC">
        <w:trPr>
          <w:trHeight w:val="20"/>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b/>
                <w:sz w:val="16"/>
                <w:szCs w:val="16"/>
              </w:rPr>
            </w:pPr>
          </w:p>
        </w:tc>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413"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rPr>
                <w:rFonts w:eastAsia="Calibri"/>
                <w:b/>
                <w:sz w:val="16"/>
                <w:szCs w:val="16"/>
              </w:rPr>
            </w:pPr>
            <w:r w:rsidRPr="00E72B92">
              <w:rPr>
                <w:b/>
                <w:sz w:val="16"/>
                <w:szCs w:val="16"/>
              </w:rPr>
              <w:t>1</w:t>
            </w: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24.</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w:t>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3</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4</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5</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6</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7</w:t>
            </w:r>
          </w:p>
        </w:tc>
      </w:tr>
      <w:tr w:rsidR="000E44BC" w:rsidRPr="00E72B92" w:rsidTr="000E44BC">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10.</w:t>
            </w:r>
          </w:p>
        </w:tc>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3</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4</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6</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7</w:t>
            </w:r>
          </w:p>
        </w:tc>
        <w:tc>
          <w:tcPr>
            <w:tcW w:w="413"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rPr>
                <w:rFonts w:eastAsia="Calibri"/>
                <w:b/>
                <w:sz w:val="16"/>
                <w:szCs w:val="16"/>
              </w:rPr>
            </w:pPr>
            <w:r w:rsidRPr="00E72B92">
              <w:rPr>
                <w:b/>
                <w:sz w:val="16"/>
                <w:szCs w:val="16"/>
              </w:rPr>
              <w:t>8</w:t>
            </w: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25.</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8</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9</w:t>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11</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12</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13</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14</w:t>
            </w:r>
          </w:p>
        </w:tc>
      </w:tr>
      <w:tr w:rsidR="000E44BC" w:rsidRPr="00E72B92" w:rsidTr="000E44BC">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11.</w:t>
            </w:r>
          </w:p>
        </w:tc>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11</w:t>
            </w:r>
            <w:r w:rsidRPr="00E72B92">
              <w:rPr>
                <w:sz w:val="16"/>
                <w:szCs w:val="16"/>
                <w:vertAlign w:val="superscript"/>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12</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13</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14</w:t>
            </w:r>
          </w:p>
        </w:tc>
        <w:tc>
          <w:tcPr>
            <w:tcW w:w="413"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rPr>
                <w:rFonts w:eastAsia="Calibri"/>
                <w:b/>
                <w:sz w:val="16"/>
                <w:szCs w:val="16"/>
              </w:rPr>
            </w:pPr>
            <w:r w:rsidRPr="00E72B92">
              <w:rPr>
                <w:b/>
                <w:sz w:val="16"/>
                <w:szCs w:val="16"/>
              </w:rPr>
              <w:t>15</w:t>
            </w: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26.</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15</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16</w:t>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17</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18</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20</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21</w:t>
            </w:r>
          </w:p>
        </w:tc>
      </w:tr>
      <w:tr w:rsidR="000E44BC" w:rsidRPr="00E72B92" w:rsidTr="000E44BC">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12.</w:t>
            </w:r>
          </w:p>
        </w:tc>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16</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17</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18</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19</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20</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21</w:t>
            </w:r>
          </w:p>
        </w:tc>
        <w:tc>
          <w:tcPr>
            <w:tcW w:w="413"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rPr>
                <w:rFonts w:eastAsia="Calibri"/>
                <w:b/>
                <w:sz w:val="16"/>
                <w:szCs w:val="16"/>
              </w:rPr>
            </w:pPr>
            <w:r w:rsidRPr="00E72B92">
              <w:rPr>
                <w:b/>
                <w:sz w:val="16"/>
                <w:szCs w:val="16"/>
              </w:rPr>
              <w:t>22</w:t>
            </w: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27.</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22</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23</w:t>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24</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25</w:t>
            </w:r>
          </w:p>
        </w:tc>
        <w:tc>
          <w:tcPr>
            <w:tcW w:w="461" w:type="dxa"/>
            <w:tcBorders>
              <w:top w:val="single" w:sz="4" w:space="0" w:color="auto"/>
              <w:left w:val="single" w:sz="4" w:space="0" w:color="auto"/>
              <w:bottom w:val="single" w:sz="4" w:space="0" w:color="auto"/>
              <w:right w:val="single" w:sz="4" w:space="0" w:color="auto"/>
            </w:tcBorders>
            <w:shd w:val="thinReverseDiagStripe" w:color="auto" w:fill="auto"/>
            <w:vAlign w:val="center"/>
            <w:hideMark/>
          </w:tcPr>
          <w:p w:rsidR="000E44BC" w:rsidRPr="00E72B92" w:rsidRDefault="000E44BC" w:rsidP="000E44BC">
            <w:pPr>
              <w:jc w:val="center"/>
              <w:rPr>
                <w:sz w:val="16"/>
                <w:szCs w:val="16"/>
              </w:rPr>
            </w:pPr>
            <w:r w:rsidRPr="00E72B92">
              <w:rPr>
                <w:sz w:val="16"/>
                <w:szCs w:val="16"/>
              </w:rPr>
              <w:t>26</w:t>
            </w:r>
          </w:p>
        </w:tc>
        <w:tc>
          <w:tcPr>
            <w:tcW w:w="456" w:type="dxa"/>
            <w:tcBorders>
              <w:top w:val="single" w:sz="4" w:space="0" w:color="auto"/>
              <w:left w:val="single" w:sz="4" w:space="0" w:color="auto"/>
              <w:bottom w:val="single" w:sz="4" w:space="0" w:color="auto"/>
              <w:right w:val="single" w:sz="4" w:space="0" w:color="auto"/>
            </w:tcBorders>
            <w:shd w:val="thinReverseDiagStripe" w:color="auto" w:fill="auto"/>
            <w:vAlign w:val="center"/>
            <w:hideMark/>
          </w:tcPr>
          <w:p w:rsidR="000E44BC" w:rsidRPr="00E72B92" w:rsidRDefault="000E44BC" w:rsidP="000E44BC">
            <w:pPr>
              <w:jc w:val="center"/>
              <w:rPr>
                <w:sz w:val="16"/>
                <w:szCs w:val="16"/>
              </w:rPr>
            </w:pPr>
            <w:r w:rsidRPr="00E72B92">
              <w:rPr>
                <w:sz w:val="16"/>
                <w:szCs w:val="16"/>
              </w:rPr>
              <w:t>27</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28</w:t>
            </w:r>
          </w:p>
        </w:tc>
      </w:tr>
      <w:tr w:rsidR="000E44BC" w:rsidRPr="00E72B92" w:rsidTr="000E44BC">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13.</w:t>
            </w:r>
          </w:p>
        </w:tc>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23</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24</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25</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26</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27</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28</w:t>
            </w:r>
          </w:p>
        </w:tc>
        <w:tc>
          <w:tcPr>
            <w:tcW w:w="413"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rPr>
                <w:rFonts w:eastAsia="Calibri"/>
                <w:b/>
                <w:sz w:val="14"/>
                <w:szCs w:val="14"/>
              </w:rPr>
            </w:pPr>
            <w:r w:rsidRPr="00E72B92">
              <w:rPr>
                <w:b/>
                <w:sz w:val="14"/>
                <w:szCs w:val="14"/>
              </w:rPr>
              <w:t>29</w:t>
            </w: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28.</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29</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30</w:t>
            </w:r>
          </w:p>
        </w:tc>
        <w:tc>
          <w:tcPr>
            <w:tcW w:w="506" w:type="dxa"/>
            <w:gridSpan w:val="2"/>
            <w:tcBorders>
              <w:top w:val="single" w:sz="4" w:space="0" w:color="auto"/>
              <w:left w:val="single" w:sz="4" w:space="0" w:color="auto"/>
              <w:bottom w:val="single" w:sz="4" w:space="0" w:color="auto"/>
              <w:right w:val="single" w:sz="18"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31</w:t>
            </w:r>
          </w:p>
        </w:tc>
        <w:tc>
          <w:tcPr>
            <w:tcW w:w="456" w:type="dxa"/>
            <w:tcBorders>
              <w:top w:val="single" w:sz="4" w:space="0" w:color="auto"/>
              <w:left w:val="single" w:sz="18"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color w:val="3CB63C"/>
                <w:sz w:val="16"/>
                <w:szCs w:val="16"/>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b/>
                <w:sz w:val="16"/>
                <w:szCs w:val="16"/>
              </w:rPr>
            </w:pPr>
          </w:p>
        </w:tc>
      </w:tr>
      <w:tr w:rsidR="000E44BC" w:rsidRPr="00E72B92" w:rsidTr="000E44BC">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14.</w:t>
            </w:r>
          </w:p>
        </w:tc>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30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color w:val="3CB63C"/>
                <w:sz w:val="16"/>
                <w:szCs w:val="16"/>
              </w:rPr>
            </w:pPr>
          </w:p>
        </w:tc>
        <w:tc>
          <w:tcPr>
            <w:tcW w:w="413" w:type="dxa"/>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rPr>
                <w:rFonts w:eastAsia="Calibri"/>
                <w:b/>
                <w:sz w:val="14"/>
                <w:szCs w:val="14"/>
              </w:rPr>
            </w:pP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b/>
                <w:sz w:val="16"/>
                <w:szCs w:val="16"/>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50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0E44BC" w:rsidRPr="00E72B92" w:rsidRDefault="000E44BC" w:rsidP="000E44BC">
            <w:pPr>
              <w:jc w:val="center"/>
              <w:rPr>
                <w:sz w:val="16"/>
                <w:szCs w:val="16"/>
              </w:rPr>
            </w:pPr>
          </w:p>
        </w:tc>
        <w:tc>
          <w:tcPr>
            <w:tcW w:w="456" w:type="dxa"/>
            <w:tcBorders>
              <w:top w:val="single" w:sz="4" w:space="0" w:color="auto"/>
              <w:left w:val="single" w:sz="18"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color w:val="3CB63C"/>
                <w:sz w:val="16"/>
                <w:szCs w:val="16"/>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b/>
                <w:sz w:val="16"/>
                <w:szCs w:val="16"/>
              </w:rPr>
            </w:pPr>
          </w:p>
        </w:tc>
      </w:tr>
      <w:tr w:rsidR="000E44BC" w:rsidRPr="00E72B92" w:rsidTr="000E44BC">
        <w:tc>
          <w:tcPr>
            <w:tcW w:w="326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color w:val="3CB63C"/>
                <w:sz w:val="16"/>
                <w:szCs w:val="16"/>
              </w:rPr>
            </w:pPr>
            <w:r w:rsidRPr="00E72B92">
              <w:rPr>
                <w:b/>
                <w:sz w:val="16"/>
                <w:szCs w:val="16"/>
              </w:rPr>
              <w:t>20</w:t>
            </w:r>
            <w:r w:rsidRPr="00E72B92">
              <w:rPr>
                <w:color w:val="3CB63C"/>
                <w:sz w:val="16"/>
                <w:szCs w:val="16"/>
              </w:rPr>
              <w:t xml:space="preserve"> </w:t>
            </w:r>
            <w:r w:rsidRPr="00E72B92">
              <w:rPr>
                <w:b/>
                <w:sz w:val="16"/>
                <w:szCs w:val="16"/>
              </w:rPr>
              <w:t>наставних дана</w:t>
            </w:r>
          </w:p>
        </w:tc>
        <w:tc>
          <w:tcPr>
            <w:tcW w:w="413" w:type="dxa"/>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rPr>
                <w:rFonts w:eastAsia="Calibri"/>
                <w:sz w:val="16"/>
                <w:szCs w:val="16"/>
              </w:rPr>
            </w:pP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6"/>
                <w:szCs w:val="16"/>
              </w:rPr>
            </w:pPr>
          </w:p>
        </w:tc>
        <w:tc>
          <w:tcPr>
            <w:tcW w:w="333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color w:val="3CB63C"/>
                <w:sz w:val="16"/>
                <w:szCs w:val="16"/>
              </w:rPr>
            </w:pPr>
            <w:r w:rsidRPr="00E72B92">
              <w:rPr>
                <w:b/>
                <w:sz w:val="16"/>
                <w:szCs w:val="16"/>
              </w:rPr>
              <w:t>23</w:t>
            </w:r>
            <w:r w:rsidRPr="00E72B92">
              <w:rPr>
                <w:color w:val="3CB63C"/>
                <w:sz w:val="16"/>
                <w:szCs w:val="16"/>
              </w:rPr>
              <w:t xml:space="preserve"> </w:t>
            </w:r>
            <w:r w:rsidRPr="00E72B92">
              <w:rPr>
                <w:b/>
                <w:sz w:val="16"/>
                <w:szCs w:val="16"/>
              </w:rPr>
              <w:t>наставна дана</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r>
      <w:tr w:rsidR="000E44BC" w:rsidRPr="00E72B92" w:rsidTr="000E44BC">
        <w:tc>
          <w:tcPr>
            <w:tcW w:w="3267" w:type="dxa"/>
            <w:gridSpan w:val="8"/>
            <w:tcBorders>
              <w:top w:val="single" w:sz="4" w:space="0" w:color="auto"/>
              <w:left w:val="single" w:sz="4" w:space="0" w:color="auto"/>
              <w:bottom w:val="single" w:sz="4" w:space="0" w:color="auto"/>
              <w:right w:val="single" w:sz="4" w:space="0" w:color="auto"/>
            </w:tcBorders>
            <w:shd w:val="clear" w:color="auto" w:fill="538135"/>
            <w:vAlign w:val="center"/>
            <w:hideMark/>
          </w:tcPr>
          <w:p w:rsidR="000E44BC" w:rsidRPr="00E72B92" w:rsidRDefault="000E44BC" w:rsidP="000E44BC">
            <w:pPr>
              <w:rPr>
                <w:b/>
                <w:color w:val="FFFFFF"/>
              </w:rPr>
            </w:pPr>
            <w:r w:rsidRPr="00E72B92">
              <w:rPr>
                <w:b/>
                <w:color w:val="FFFFFF"/>
              </w:rPr>
              <w:t>рн               Децембар</w:t>
            </w:r>
          </w:p>
        </w:tc>
        <w:tc>
          <w:tcPr>
            <w:tcW w:w="413" w:type="dxa"/>
            <w:tcBorders>
              <w:top w:val="single" w:sz="4" w:space="0" w:color="auto"/>
              <w:left w:val="single" w:sz="4" w:space="0" w:color="auto"/>
              <w:bottom w:val="single" w:sz="4" w:space="0" w:color="auto"/>
              <w:right w:val="single" w:sz="4" w:space="0" w:color="auto"/>
            </w:tcBorders>
            <w:shd w:val="clear" w:color="auto" w:fill="538135"/>
            <w:vAlign w:val="center"/>
          </w:tcPr>
          <w:p w:rsidR="000E44BC" w:rsidRPr="00E72B92" w:rsidRDefault="000E44BC" w:rsidP="000E44BC">
            <w:pPr>
              <w:jc w:val="center"/>
              <w:rPr>
                <w:b/>
                <w:color w:val="FFFFFF"/>
                <w:sz w:val="14"/>
                <w:szCs w:val="14"/>
              </w:rPr>
            </w:pPr>
          </w:p>
        </w:tc>
        <w:tc>
          <w:tcPr>
            <w:tcW w:w="308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jc w:val="both"/>
              <w:rPr>
                <w:sz w:val="18"/>
                <w:szCs w:val="18"/>
              </w:rPr>
            </w:pPr>
            <w:r w:rsidRPr="00E72B92">
              <w:rPr>
                <w:b/>
                <w:sz w:val="18"/>
                <w:szCs w:val="18"/>
              </w:rPr>
              <w:t>25.12.2020.</w:t>
            </w:r>
            <w:r w:rsidRPr="00E72B92">
              <w:rPr>
                <w:sz w:val="18"/>
                <w:szCs w:val="18"/>
              </w:rPr>
              <w:t xml:space="preserve"> Први дан Божића по грегоријанском календару </w:t>
            </w:r>
          </w:p>
          <w:p w:rsidR="000E44BC" w:rsidRPr="00E72B92" w:rsidRDefault="000E44BC" w:rsidP="000E44BC">
            <w:pPr>
              <w:jc w:val="both"/>
              <w:rPr>
                <w:sz w:val="18"/>
                <w:szCs w:val="18"/>
              </w:rPr>
            </w:pPr>
          </w:p>
          <w:p w:rsidR="000E44BC" w:rsidRPr="00E72B92" w:rsidRDefault="000E44BC" w:rsidP="000E44BC">
            <w:pPr>
              <w:jc w:val="both"/>
              <w:rPr>
                <w:sz w:val="18"/>
                <w:szCs w:val="18"/>
              </w:rPr>
            </w:pPr>
            <w:r w:rsidRPr="00E72B92">
              <w:rPr>
                <w:b/>
                <w:sz w:val="18"/>
                <w:szCs w:val="18"/>
              </w:rPr>
              <w:t>02–05.04.2021.</w:t>
            </w:r>
            <w:r w:rsidRPr="00E72B92">
              <w:rPr>
                <w:sz w:val="18"/>
                <w:szCs w:val="18"/>
              </w:rPr>
              <w:t xml:space="preserve"> Васкршњи празници по грегоријанском календару </w:t>
            </w:r>
            <w:r w:rsidRPr="00E72B92">
              <w:rPr>
                <w:b/>
                <w:sz w:val="18"/>
                <w:szCs w:val="18"/>
              </w:rPr>
              <w:t>22.04.2021.</w:t>
            </w:r>
            <w:r w:rsidRPr="00E72B92">
              <w:rPr>
                <w:sz w:val="18"/>
                <w:szCs w:val="18"/>
              </w:rPr>
              <w:t xml:space="preserve"> Дан сећања на жртве холокауста, геноцида и друге жртве фашизма у Другом светском рату</w:t>
            </w:r>
          </w:p>
          <w:p w:rsidR="000E44BC" w:rsidRPr="00E72B92" w:rsidRDefault="000E44BC" w:rsidP="000E44BC">
            <w:pPr>
              <w:jc w:val="both"/>
              <w:rPr>
                <w:b/>
                <w:sz w:val="16"/>
                <w:szCs w:val="16"/>
              </w:rPr>
            </w:pPr>
          </w:p>
        </w:tc>
        <w:tc>
          <w:tcPr>
            <w:tcW w:w="3338" w:type="dxa"/>
            <w:gridSpan w:val="10"/>
            <w:tcBorders>
              <w:top w:val="single" w:sz="4" w:space="0" w:color="auto"/>
              <w:left w:val="single" w:sz="4" w:space="0" w:color="auto"/>
              <w:bottom w:val="single" w:sz="4" w:space="0" w:color="auto"/>
              <w:right w:val="single" w:sz="4" w:space="0" w:color="auto"/>
            </w:tcBorders>
            <w:shd w:val="clear" w:color="auto" w:fill="538135"/>
            <w:vAlign w:val="center"/>
            <w:hideMark/>
          </w:tcPr>
          <w:p w:rsidR="000E44BC" w:rsidRPr="00E72B92" w:rsidRDefault="000E44BC" w:rsidP="000E44BC">
            <w:pPr>
              <w:rPr>
                <w:b/>
                <w:color w:val="FFFFFF"/>
              </w:rPr>
            </w:pPr>
            <w:r w:rsidRPr="00E72B92">
              <w:rPr>
                <w:b/>
                <w:color w:val="FFFFFF"/>
              </w:rPr>
              <w:t>рн                  Април</w:t>
            </w:r>
          </w:p>
        </w:tc>
        <w:tc>
          <w:tcPr>
            <w:tcW w:w="429" w:type="dxa"/>
            <w:tcBorders>
              <w:top w:val="single" w:sz="4" w:space="0" w:color="auto"/>
              <w:left w:val="single" w:sz="4" w:space="0" w:color="auto"/>
              <w:bottom w:val="single" w:sz="4" w:space="0" w:color="auto"/>
              <w:right w:val="single" w:sz="4" w:space="0" w:color="auto"/>
            </w:tcBorders>
            <w:shd w:val="clear" w:color="auto" w:fill="538135"/>
            <w:vAlign w:val="center"/>
          </w:tcPr>
          <w:p w:rsidR="000E44BC" w:rsidRPr="00E72B92" w:rsidRDefault="000E44BC" w:rsidP="000E44BC">
            <w:pPr>
              <w:jc w:val="center"/>
              <w:rPr>
                <w:b/>
                <w:color w:val="FFFFFF"/>
                <w:sz w:val="14"/>
                <w:szCs w:val="14"/>
              </w:rPr>
            </w:pPr>
          </w:p>
        </w:tc>
      </w:tr>
      <w:tr w:rsidR="000E44BC" w:rsidRPr="00E72B92" w:rsidTr="000E44BC">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b/>
                <w:sz w:val="16"/>
                <w:szCs w:val="16"/>
              </w:rPr>
            </w:pPr>
          </w:p>
        </w:tc>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П</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У</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С</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Ч</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П</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С</w:t>
            </w:r>
          </w:p>
        </w:tc>
        <w:tc>
          <w:tcPr>
            <w:tcW w:w="413"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rPr>
                <w:b/>
                <w:sz w:val="16"/>
                <w:szCs w:val="16"/>
              </w:rPr>
            </w:pPr>
            <w:r w:rsidRPr="00E72B92">
              <w:rPr>
                <w:b/>
                <w:sz w:val="16"/>
                <w:szCs w:val="16"/>
              </w:rPr>
              <w:t>Н</w:t>
            </w: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b/>
                <w:sz w:val="16"/>
                <w:szCs w:val="16"/>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П</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У</w:t>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С</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Ч</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П</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С</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rFonts w:eastAsia="Calibri"/>
                <w:b/>
                <w:sz w:val="16"/>
                <w:szCs w:val="16"/>
              </w:rPr>
            </w:pPr>
            <w:r w:rsidRPr="00E72B92">
              <w:rPr>
                <w:b/>
                <w:sz w:val="16"/>
                <w:szCs w:val="16"/>
              </w:rPr>
              <w:t>Н</w:t>
            </w:r>
          </w:p>
        </w:tc>
      </w:tr>
      <w:tr w:rsidR="000E44BC" w:rsidRPr="00E72B92" w:rsidTr="000E44BC">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4</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5</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6</w:t>
            </w: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color w:val="3CB63C"/>
                <w:sz w:val="16"/>
                <w:szCs w:val="16"/>
              </w:rPr>
            </w:pPr>
            <w:r w:rsidRPr="00E72B92">
              <w:rPr>
                <w:b/>
                <w:sz w:val="16"/>
                <w:szCs w:val="16"/>
              </w:rPr>
              <w:t>29</w:t>
            </w:r>
            <w:r w:rsidRPr="00E72B92">
              <w:rPr>
                <w:color w:val="3CB63C"/>
                <w:sz w:val="16"/>
                <w:szCs w:val="16"/>
              </w:rPr>
              <w:t>.</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w:t>
            </w:r>
          </w:p>
        </w:tc>
        <w:tc>
          <w:tcPr>
            <w:tcW w:w="461" w:type="dxa"/>
            <w:tcBorders>
              <w:top w:val="single" w:sz="4" w:space="0" w:color="auto"/>
              <w:left w:val="single" w:sz="4" w:space="0" w:color="auto"/>
              <w:bottom w:val="single" w:sz="4" w:space="0" w:color="auto"/>
              <w:right w:val="single" w:sz="4" w:space="0" w:color="auto"/>
            </w:tcBorders>
            <w:shd w:val="clear" w:color="auto" w:fill="3B3838"/>
            <w:vAlign w:val="center"/>
            <w:hideMark/>
          </w:tcPr>
          <w:p w:rsidR="000E44BC" w:rsidRPr="00E72B92" w:rsidRDefault="000E44BC" w:rsidP="000E44BC">
            <w:pPr>
              <w:jc w:val="center"/>
              <w:rPr>
                <w:sz w:val="16"/>
                <w:szCs w:val="16"/>
              </w:rPr>
            </w:pPr>
            <w:r w:rsidRPr="00E72B92">
              <w:rPr>
                <w:sz w:val="16"/>
                <w:szCs w:val="16"/>
              </w:rPr>
              <w:t>2*</w:t>
            </w:r>
          </w:p>
        </w:tc>
        <w:tc>
          <w:tcPr>
            <w:tcW w:w="456" w:type="dxa"/>
            <w:tcBorders>
              <w:top w:val="single" w:sz="4" w:space="0" w:color="auto"/>
              <w:left w:val="single" w:sz="4" w:space="0" w:color="auto"/>
              <w:bottom w:val="single" w:sz="4" w:space="0" w:color="auto"/>
              <w:right w:val="single" w:sz="4" w:space="0" w:color="auto"/>
            </w:tcBorders>
            <w:shd w:val="clear" w:color="auto" w:fill="3B3838"/>
            <w:vAlign w:val="center"/>
            <w:hideMark/>
          </w:tcPr>
          <w:p w:rsidR="000E44BC" w:rsidRPr="00E72B92" w:rsidRDefault="000E44BC" w:rsidP="000E44BC">
            <w:pPr>
              <w:jc w:val="center"/>
              <w:rPr>
                <w:sz w:val="16"/>
                <w:szCs w:val="16"/>
              </w:rPr>
            </w:pPr>
            <w:r w:rsidRPr="00E72B92">
              <w:rPr>
                <w:sz w:val="16"/>
                <w:szCs w:val="16"/>
              </w:rPr>
              <w:t>3*</w:t>
            </w:r>
          </w:p>
        </w:tc>
        <w:tc>
          <w:tcPr>
            <w:tcW w:w="429" w:type="dxa"/>
            <w:tcBorders>
              <w:top w:val="single" w:sz="4" w:space="0" w:color="auto"/>
              <w:left w:val="single" w:sz="4" w:space="0" w:color="auto"/>
              <w:bottom w:val="single" w:sz="4" w:space="0" w:color="auto"/>
              <w:right w:val="single" w:sz="4" w:space="0" w:color="auto"/>
            </w:tcBorders>
            <w:shd w:val="clear" w:color="auto" w:fill="3B3838"/>
            <w:vAlign w:val="center"/>
            <w:hideMark/>
          </w:tcPr>
          <w:p w:rsidR="000E44BC" w:rsidRPr="00E72B92" w:rsidRDefault="000E44BC" w:rsidP="000E44BC">
            <w:pPr>
              <w:jc w:val="center"/>
              <w:rPr>
                <w:sz w:val="16"/>
                <w:szCs w:val="16"/>
              </w:rPr>
            </w:pPr>
            <w:r w:rsidRPr="00E72B92">
              <w:rPr>
                <w:sz w:val="16"/>
                <w:szCs w:val="16"/>
              </w:rPr>
              <w:t>4*</w:t>
            </w:r>
          </w:p>
        </w:tc>
      </w:tr>
      <w:tr w:rsidR="000E44BC" w:rsidRPr="00E72B92" w:rsidTr="000E44BC">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15.</w:t>
            </w:r>
          </w:p>
        </w:tc>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7</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8</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11</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12</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4"/>
                <w:szCs w:val="14"/>
              </w:rPr>
            </w:pPr>
            <w:r w:rsidRPr="00E72B92">
              <w:rPr>
                <w:b/>
                <w:sz w:val="14"/>
                <w:szCs w:val="14"/>
              </w:rPr>
              <w:t>13</w:t>
            </w: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44BC" w:rsidRPr="00E72B92" w:rsidRDefault="000E44BC" w:rsidP="000E44BC">
            <w:pPr>
              <w:jc w:val="center"/>
              <w:rPr>
                <w:b/>
                <w:sz w:val="16"/>
                <w:szCs w:val="16"/>
              </w:rPr>
            </w:pPr>
            <w:r w:rsidRPr="00E72B92">
              <w:rPr>
                <w:b/>
                <w:sz w:val="16"/>
                <w:szCs w:val="16"/>
              </w:rPr>
              <w:t>30.</w:t>
            </w:r>
          </w:p>
        </w:tc>
        <w:tc>
          <w:tcPr>
            <w:tcW w:w="517" w:type="dxa"/>
            <w:gridSpan w:val="2"/>
            <w:tcBorders>
              <w:top w:val="single" w:sz="4" w:space="0" w:color="auto"/>
              <w:left w:val="single" w:sz="4" w:space="0" w:color="auto"/>
              <w:bottom w:val="single" w:sz="4" w:space="0" w:color="auto"/>
              <w:right w:val="single" w:sz="4" w:space="0" w:color="auto"/>
            </w:tcBorders>
            <w:shd w:val="clear" w:color="auto" w:fill="3B3838"/>
            <w:vAlign w:val="center"/>
            <w:hideMark/>
          </w:tcPr>
          <w:p w:rsidR="000E44BC" w:rsidRPr="00E72B92" w:rsidRDefault="000E44BC" w:rsidP="000E44BC">
            <w:pPr>
              <w:jc w:val="center"/>
              <w:rPr>
                <w:sz w:val="16"/>
                <w:szCs w:val="16"/>
              </w:rPr>
            </w:pPr>
            <w:r w:rsidRPr="00E72B92">
              <w:rPr>
                <w:sz w:val="16"/>
                <w:szCs w:val="16"/>
              </w:rPr>
              <w:t>5*</w:t>
            </w:r>
          </w:p>
        </w:tc>
        <w:tc>
          <w:tcPr>
            <w:tcW w:w="5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E44BC" w:rsidRPr="00E72B92" w:rsidRDefault="000E44BC" w:rsidP="000E44BC">
            <w:pPr>
              <w:jc w:val="center"/>
              <w:rPr>
                <w:sz w:val="16"/>
                <w:szCs w:val="16"/>
              </w:rPr>
            </w:pPr>
            <w:r w:rsidRPr="00E72B92">
              <w:rPr>
                <w:sz w:val="16"/>
                <w:szCs w:val="16"/>
              </w:rPr>
              <w:t>6</w:t>
            </w:r>
          </w:p>
        </w:tc>
        <w:tc>
          <w:tcPr>
            <w:tcW w:w="5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E44BC" w:rsidRPr="00E72B92" w:rsidRDefault="000E44BC" w:rsidP="000E44BC">
            <w:pPr>
              <w:jc w:val="center"/>
              <w:rPr>
                <w:sz w:val="16"/>
                <w:szCs w:val="16"/>
              </w:rPr>
            </w:pPr>
            <w:r w:rsidRPr="00E72B92">
              <w:rPr>
                <w:sz w:val="16"/>
                <w:szCs w:val="16"/>
              </w:rPr>
              <w:t>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44BC" w:rsidRPr="00E72B92" w:rsidRDefault="000E44BC" w:rsidP="000E44BC">
            <w:pPr>
              <w:jc w:val="center"/>
              <w:rPr>
                <w:sz w:val="16"/>
                <w:szCs w:val="16"/>
              </w:rPr>
            </w:pPr>
            <w:r w:rsidRPr="00E72B92">
              <w:rPr>
                <w:sz w:val="16"/>
                <w:szCs w:val="16"/>
              </w:rPr>
              <w:t>8</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10</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11</w:t>
            </w:r>
          </w:p>
        </w:tc>
      </w:tr>
      <w:tr w:rsidR="000E44BC" w:rsidRPr="00E72B92" w:rsidTr="000E44BC">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16.</w:t>
            </w:r>
          </w:p>
        </w:tc>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14</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15</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16</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18</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19</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4"/>
                <w:szCs w:val="14"/>
              </w:rPr>
            </w:pPr>
            <w:r w:rsidRPr="00E72B92">
              <w:rPr>
                <w:b/>
                <w:sz w:val="14"/>
                <w:szCs w:val="14"/>
              </w:rPr>
              <w:t>20</w:t>
            </w: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31.</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12</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13</w:t>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14</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15</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16</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17</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18</w:t>
            </w:r>
          </w:p>
        </w:tc>
      </w:tr>
      <w:tr w:rsidR="000E44BC" w:rsidRPr="00E72B92" w:rsidTr="000E44BC">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17.</w:t>
            </w:r>
          </w:p>
        </w:tc>
        <w:tc>
          <w:tcPr>
            <w:tcW w:w="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22</w:t>
            </w:r>
          </w:p>
        </w:tc>
        <w:tc>
          <w:tcPr>
            <w:tcW w:w="456" w:type="dxa"/>
            <w:tcBorders>
              <w:top w:val="single" w:sz="4" w:space="0" w:color="auto"/>
              <w:left w:val="single" w:sz="4" w:space="0" w:color="auto"/>
              <w:bottom w:val="single" w:sz="4" w:space="0" w:color="auto"/>
              <w:right w:val="single" w:sz="4" w:space="0" w:color="auto"/>
            </w:tcBorders>
            <w:shd w:val="pct40" w:color="auto" w:fill="auto"/>
            <w:vAlign w:val="center"/>
            <w:hideMark/>
          </w:tcPr>
          <w:p w:rsidR="000E44BC" w:rsidRPr="00E72B92" w:rsidRDefault="000E44BC" w:rsidP="000E44BC">
            <w:pPr>
              <w:jc w:val="center"/>
              <w:rPr>
                <w:sz w:val="16"/>
                <w:szCs w:val="16"/>
              </w:rPr>
            </w:pPr>
            <w:r w:rsidRPr="00E72B92">
              <w:rPr>
                <w:sz w:val="16"/>
                <w:szCs w:val="16"/>
              </w:rPr>
              <w:t>23</w:t>
            </w:r>
          </w:p>
        </w:tc>
        <w:tc>
          <w:tcPr>
            <w:tcW w:w="456" w:type="dxa"/>
            <w:tcBorders>
              <w:top w:val="single" w:sz="4" w:space="0" w:color="auto"/>
              <w:left w:val="single" w:sz="4" w:space="0" w:color="auto"/>
              <w:bottom w:val="single" w:sz="4" w:space="0" w:color="auto"/>
              <w:right w:val="single" w:sz="4" w:space="0" w:color="auto"/>
            </w:tcBorders>
            <w:shd w:val="clear" w:color="auto" w:fill="3B3838"/>
            <w:vAlign w:val="center"/>
            <w:hideMark/>
          </w:tcPr>
          <w:p w:rsidR="000E44BC" w:rsidRPr="00E72B92" w:rsidRDefault="000E44BC" w:rsidP="000E44BC">
            <w:pPr>
              <w:jc w:val="center"/>
              <w:rPr>
                <w:sz w:val="16"/>
                <w:szCs w:val="16"/>
              </w:rPr>
            </w:pPr>
            <w:r w:rsidRPr="00E72B92">
              <w:rPr>
                <w:sz w:val="16"/>
                <w:szCs w:val="16"/>
              </w:rPr>
              <w:t>24</w:t>
            </w:r>
          </w:p>
        </w:tc>
        <w:tc>
          <w:tcPr>
            <w:tcW w:w="459" w:type="dxa"/>
            <w:tcBorders>
              <w:top w:val="single" w:sz="4" w:space="0" w:color="auto"/>
              <w:left w:val="single" w:sz="4" w:space="0" w:color="auto"/>
              <w:bottom w:val="single" w:sz="4" w:space="0" w:color="auto"/>
              <w:right w:val="single" w:sz="4" w:space="0" w:color="auto"/>
            </w:tcBorders>
            <w:shd w:val="clear" w:color="auto" w:fill="3B3838"/>
            <w:vAlign w:val="center"/>
            <w:hideMark/>
          </w:tcPr>
          <w:p w:rsidR="000E44BC" w:rsidRPr="00E72B92" w:rsidRDefault="000E44BC" w:rsidP="000E44BC">
            <w:pPr>
              <w:jc w:val="center"/>
              <w:rPr>
                <w:sz w:val="16"/>
                <w:szCs w:val="16"/>
              </w:rPr>
            </w:pPr>
            <w:r w:rsidRPr="00E72B92">
              <w:rPr>
                <w:sz w:val="16"/>
                <w:szCs w:val="16"/>
              </w:rPr>
              <w:t>25*</w:t>
            </w:r>
          </w:p>
        </w:tc>
        <w:tc>
          <w:tcPr>
            <w:tcW w:w="457" w:type="dxa"/>
            <w:tcBorders>
              <w:top w:val="single" w:sz="4" w:space="0" w:color="auto"/>
              <w:left w:val="single" w:sz="4" w:space="0" w:color="auto"/>
              <w:bottom w:val="single" w:sz="4" w:space="0" w:color="auto"/>
              <w:right w:val="single" w:sz="4" w:space="0" w:color="auto"/>
            </w:tcBorders>
            <w:shd w:val="clear" w:color="auto" w:fill="3B3838"/>
            <w:vAlign w:val="center"/>
            <w:hideMark/>
          </w:tcPr>
          <w:p w:rsidR="000E44BC" w:rsidRPr="00E72B92" w:rsidRDefault="000E44BC" w:rsidP="000E44BC">
            <w:pPr>
              <w:jc w:val="center"/>
              <w:rPr>
                <w:color w:val="3CB63C"/>
                <w:sz w:val="16"/>
                <w:szCs w:val="16"/>
              </w:rPr>
            </w:pPr>
            <w:r w:rsidRPr="00E72B92">
              <w:rPr>
                <w:color w:val="FFFFFF"/>
                <w:sz w:val="16"/>
                <w:szCs w:val="16"/>
              </w:rPr>
              <w:t>26</w:t>
            </w:r>
          </w:p>
        </w:tc>
        <w:tc>
          <w:tcPr>
            <w:tcW w:w="413" w:type="dxa"/>
            <w:tcBorders>
              <w:top w:val="single" w:sz="4" w:space="0" w:color="auto"/>
              <w:left w:val="single" w:sz="4" w:space="0" w:color="auto"/>
              <w:bottom w:val="single" w:sz="4" w:space="0" w:color="auto"/>
              <w:right w:val="single" w:sz="4" w:space="0" w:color="auto"/>
            </w:tcBorders>
            <w:shd w:val="clear" w:color="auto" w:fill="3B3838"/>
            <w:vAlign w:val="center"/>
            <w:hideMark/>
          </w:tcPr>
          <w:p w:rsidR="000E44BC" w:rsidRPr="00E72B92" w:rsidRDefault="000E44BC" w:rsidP="000E44BC">
            <w:pPr>
              <w:jc w:val="center"/>
              <w:rPr>
                <w:b/>
                <w:sz w:val="14"/>
                <w:szCs w:val="14"/>
              </w:rPr>
            </w:pPr>
            <w:r w:rsidRPr="00E72B92">
              <w:rPr>
                <w:b/>
                <w:sz w:val="14"/>
                <w:szCs w:val="14"/>
              </w:rPr>
              <w:t>27</w:t>
            </w: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32.</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19</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20</w:t>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21</w:t>
            </w:r>
          </w:p>
        </w:tc>
        <w:tc>
          <w:tcPr>
            <w:tcW w:w="456" w:type="dxa"/>
            <w:tcBorders>
              <w:top w:val="single" w:sz="4" w:space="0" w:color="auto"/>
              <w:left w:val="single" w:sz="4" w:space="0" w:color="auto"/>
              <w:bottom w:val="single" w:sz="4" w:space="0" w:color="auto"/>
              <w:right w:val="single" w:sz="4" w:space="0" w:color="auto"/>
            </w:tcBorders>
            <w:shd w:val="thinHorzStripe" w:color="auto" w:fill="auto"/>
            <w:vAlign w:val="center"/>
            <w:hideMark/>
          </w:tcPr>
          <w:p w:rsidR="000E44BC" w:rsidRPr="00E72B92" w:rsidRDefault="000E44BC" w:rsidP="000E44BC">
            <w:pPr>
              <w:jc w:val="center"/>
              <w:rPr>
                <w:sz w:val="16"/>
                <w:szCs w:val="16"/>
              </w:rPr>
            </w:pPr>
            <w:r w:rsidRPr="00E72B92">
              <w:rPr>
                <w:sz w:val="16"/>
                <w:szCs w:val="16"/>
              </w:rPr>
              <w:t>22</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23</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24</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25</w:t>
            </w:r>
          </w:p>
        </w:tc>
      </w:tr>
      <w:tr w:rsidR="000E44BC" w:rsidRPr="00E72B92" w:rsidTr="000E44BC">
        <w:trPr>
          <w:trHeight w:val="254"/>
        </w:trPr>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rsidR="000E44BC" w:rsidRPr="00E72B92" w:rsidRDefault="000E44BC" w:rsidP="000E44BC">
            <w:pPr>
              <w:jc w:val="center"/>
              <w:rPr>
                <w:color w:val="3CB63C"/>
                <w:sz w:val="16"/>
                <w:szCs w:val="16"/>
              </w:rPr>
            </w:pPr>
          </w:p>
        </w:tc>
        <w:tc>
          <w:tcPr>
            <w:tcW w:w="532" w:type="dxa"/>
            <w:gridSpan w:val="2"/>
            <w:tcBorders>
              <w:top w:val="single" w:sz="4" w:space="0" w:color="auto"/>
              <w:left w:val="single" w:sz="4" w:space="0" w:color="auto"/>
              <w:bottom w:val="single" w:sz="4" w:space="0" w:color="auto"/>
              <w:right w:val="single" w:sz="4" w:space="0" w:color="auto"/>
            </w:tcBorders>
            <w:shd w:val="clear" w:color="auto" w:fill="3B3838"/>
            <w:vAlign w:val="center"/>
            <w:hideMark/>
          </w:tcPr>
          <w:p w:rsidR="000E44BC" w:rsidRPr="00E72B92" w:rsidRDefault="000E44BC" w:rsidP="000E44BC">
            <w:pPr>
              <w:jc w:val="center"/>
              <w:rPr>
                <w:sz w:val="16"/>
                <w:szCs w:val="16"/>
              </w:rPr>
            </w:pPr>
            <w:r w:rsidRPr="00E72B92">
              <w:rPr>
                <w:sz w:val="16"/>
                <w:szCs w:val="16"/>
              </w:rPr>
              <w:t>28</w:t>
            </w:r>
          </w:p>
        </w:tc>
        <w:tc>
          <w:tcPr>
            <w:tcW w:w="456" w:type="dxa"/>
            <w:tcBorders>
              <w:top w:val="single" w:sz="4" w:space="0" w:color="auto"/>
              <w:left w:val="single" w:sz="4" w:space="0" w:color="auto"/>
              <w:bottom w:val="single" w:sz="4" w:space="0" w:color="auto"/>
              <w:right w:val="single" w:sz="4" w:space="0" w:color="auto"/>
            </w:tcBorders>
            <w:shd w:val="clear" w:color="auto" w:fill="3B3838"/>
            <w:vAlign w:val="center"/>
            <w:hideMark/>
          </w:tcPr>
          <w:p w:rsidR="000E44BC" w:rsidRPr="00E72B92" w:rsidRDefault="000E44BC" w:rsidP="000E44BC">
            <w:pPr>
              <w:jc w:val="center"/>
              <w:rPr>
                <w:sz w:val="16"/>
                <w:szCs w:val="16"/>
              </w:rPr>
            </w:pPr>
            <w:r w:rsidRPr="00E72B92">
              <w:rPr>
                <w:sz w:val="16"/>
                <w:szCs w:val="16"/>
              </w:rPr>
              <w:t>29</w:t>
            </w:r>
          </w:p>
        </w:tc>
        <w:tc>
          <w:tcPr>
            <w:tcW w:w="456" w:type="dxa"/>
            <w:tcBorders>
              <w:top w:val="single" w:sz="4" w:space="0" w:color="auto"/>
              <w:left w:val="single" w:sz="4" w:space="0" w:color="auto"/>
              <w:bottom w:val="single" w:sz="4" w:space="0" w:color="auto"/>
              <w:right w:val="single" w:sz="4" w:space="0" w:color="auto"/>
            </w:tcBorders>
            <w:shd w:val="clear" w:color="auto" w:fill="3B3838"/>
            <w:vAlign w:val="center"/>
            <w:hideMark/>
          </w:tcPr>
          <w:p w:rsidR="000E44BC" w:rsidRPr="00E72B92" w:rsidRDefault="000E44BC" w:rsidP="000E44BC">
            <w:pPr>
              <w:jc w:val="center"/>
              <w:rPr>
                <w:sz w:val="16"/>
                <w:szCs w:val="16"/>
              </w:rPr>
            </w:pPr>
            <w:r w:rsidRPr="00E72B92">
              <w:rPr>
                <w:sz w:val="16"/>
                <w:szCs w:val="16"/>
              </w:rPr>
              <w:t>30</w:t>
            </w:r>
          </w:p>
        </w:tc>
        <w:tc>
          <w:tcPr>
            <w:tcW w:w="456" w:type="dxa"/>
            <w:tcBorders>
              <w:top w:val="single" w:sz="4" w:space="0" w:color="auto"/>
              <w:left w:val="single" w:sz="4" w:space="0" w:color="auto"/>
              <w:bottom w:val="single" w:sz="4" w:space="0" w:color="auto"/>
              <w:right w:val="single" w:sz="4" w:space="0" w:color="auto"/>
            </w:tcBorders>
            <w:shd w:val="clear" w:color="auto" w:fill="3B3838"/>
            <w:vAlign w:val="center"/>
            <w:hideMark/>
          </w:tcPr>
          <w:p w:rsidR="000E44BC" w:rsidRPr="00E72B92" w:rsidRDefault="000E44BC" w:rsidP="000E44BC">
            <w:pPr>
              <w:jc w:val="center"/>
              <w:rPr>
                <w:sz w:val="16"/>
                <w:szCs w:val="16"/>
              </w:rPr>
            </w:pPr>
            <w:r w:rsidRPr="00E72B92">
              <w:rPr>
                <w:sz w:val="16"/>
                <w:szCs w:val="16"/>
              </w:rPr>
              <w:t>31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sz w:val="16"/>
                <w:szCs w:val="16"/>
              </w:rPr>
            </w:pPr>
            <w:r w:rsidRPr="00E72B92">
              <w:rPr>
                <w:b/>
                <w:sz w:val="16"/>
                <w:szCs w:val="16"/>
              </w:rPr>
              <w:t>33.</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26</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27</w:t>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28</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sz w:val="16"/>
                <w:szCs w:val="16"/>
              </w:rPr>
              <w:t>29</w:t>
            </w:r>
          </w:p>
        </w:tc>
        <w:tc>
          <w:tcPr>
            <w:tcW w:w="461" w:type="dxa"/>
            <w:tcBorders>
              <w:top w:val="single" w:sz="4" w:space="0" w:color="auto"/>
              <w:left w:val="single" w:sz="4" w:space="0" w:color="auto"/>
              <w:bottom w:val="single" w:sz="4" w:space="0" w:color="auto"/>
              <w:right w:val="single" w:sz="4" w:space="0" w:color="auto"/>
            </w:tcBorders>
            <w:shd w:val="clear" w:color="auto" w:fill="3B3838"/>
            <w:vAlign w:val="center"/>
            <w:hideMark/>
          </w:tcPr>
          <w:p w:rsidR="000E44BC" w:rsidRPr="00E72B92" w:rsidRDefault="000E44BC" w:rsidP="000E44BC">
            <w:pPr>
              <w:jc w:val="center"/>
              <w:rPr>
                <w:sz w:val="16"/>
                <w:szCs w:val="16"/>
              </w:rPr>
            </w:pPr>
            <w:r w:rsidRPr="00E72B92">
              <w:rPr>
                <w:sz w:val="16"/>
                <w:szCs w:val="16"/>
              </w:rPr>
              <w:t>30*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color w:val="3CB63C"/>
                <w:sz w:val="16"/>
                <w:szCs w:val="16"/>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b/>
                <w:sz w:val="16"/>
                <w:szCs w:val="16"/>
              </w:rPr>
            </w:pPr>
          </w:p>
        </w:tc>
      </w:tr>
      <w:tr w:rsidR="000E44BC" w:rsidRPr="00E72B92" w:rsidTr="000E44BC">
        <w:trPr>
          <w:trHeight w:val="380"/>
        </w:trPr>
        <w:tc>
          <w:tcPr>
            <w:tcW w:w="23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b/>
                <w:sz w:val="16"/>
                <w:szCs w:val="16"/>
              </w:rPr>
              <w:t>17</w:t>
            </w:r>
            <w:r w:rsidRPr="00E72B92">
              <w:rPr>
                <w:sz w:val="16"/>
                <w:szCs w:val="16"/>
              </w:rPr>
              <w:t xml:space="preserve"> </w:t>
            </w:r>
            <w:r w:rsidRPr="00E72B92">
              <w:rPr>
                <w:b/>
                <w:sz w:val="16"/>
                <w:szCs w:val="16"/>
              </w:rPr>
              <w:t>наставних дана</w:t>
            </w:r>
          </w:p>
        </w:tc>
        <w:tc>
          <w:tcPr>
            <w:tcW w:w="1329" w:type="dxa"/>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rsidR="000E44BC" w:rsidRPr="00E72B92" w:rsidRDefault="000E44BC" w:rsidP="000E44BC">
            <w:pPr>
              <w:ind w:left="-83"/>
              <w:jc w:val="center"/>
              <w:rPr>
                <w:b/>
                <w:sz w:val="16"/>
                <w:szCs w:val="16"/>
              </w:rPr>
            </w:pPr>
            <w:r w:rsidRPr="00E72B92">
              <w:rPr>
                <w:b/>
                <w:color w:val="FFFFFF"/>
                <w:sz w:val="16"/>
                <w:szCs w:val="16"/>
              </w:rPr>
              <w:t xml:space="preserve">81 </w:t>
            </w:r>
            <w:r w:rsidRPr="00E72B92">
              <w:rPr>
                <w:b/>
                <w:color w:val="FFFFFF"/>
                <w:sz w:val="14"/>
                <w:szCs w:val="14"/>
              </w:rPr>
              <w:t>наставни дан</w:t>
            </w: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b/>
                <w:sz w:val="16"/>
                <w:szCs w:val="16"/>
              </w:rPr>
            </w:pPr>
          </w:p>
        </w:tc>
        <w:tc>
          <w:tcPr>
            <w:tcW w:w="333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b/>
                <w:sz w:val="16"/>
                <w:szCs w:val="16"/>
              </w:rPr>
              <w:t>19</w:t>
            </w:r>
            <w:r w:rsidRPr="00E72B92">
              <w:rPr>
                <w:sz w:val="16"/>
                <w:szCs w:val="16"/>
              </w:rPr>
              <w:t xml:space="preserve"> </w:t>
            </w:r>
            <w:r w:rsidRPr="00E72B92">
              <w:rPr>
                <w:b/>
                <w:sz w:val="16"/>
                <w:szCs w:val="16"/>
              </w:rPr>
              <w:t>наставних дана</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jc w:val="center"/>
              <w:rPr>
                <w:sz w:val="16"/>
                <w:szCs w:val="16"/>
              </w:rPr>
            </w:pPr>
          </w:p>
        </w:tc>
      </w:tr>
      <w:tr w:rsidR="000E44BC" w:rsidRPr="00E72B92" w:rsidTr="000E44BC">
        <w:tc>
          <w:tcPr>
            <w:tcW w:w="36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b/>
              </w:rPr>
            </w:pPr>
            <w:r w:rsidRPr="00E72B92">
              <w:rPr>
                <w:b/>
              </w:rPr>
              <w:t>ОПШТЕ НАПОМЕНЕ</w:t>
            </w:r>
          </w:p>
        </w:tc>
        <w:tc>
          <w:tcPr>
            <w:tcW w:w="308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rPr>
                <w:b/>
                <w:sz w:val="18"/>
                <w:szCs w:val="18"/>
              </w:rPr>
            </w:pPr>
          </w:p>
          <w:p w:rsidR="000E44BC" w:rsidRPr="00E72B92" w:rsidRDefault="000E44BC" w:rsidP="000E44BC">
            <w:pPr>
              <w:rPr>
                <w:b/>
                <w:sz w:val="18"/>
                <w:szCs w:val="18"/>
              </w:rPr>
            </w:pPr>
          </w:p>
          <w:p w:rsidR="000E44BC" w:rsidRPr="00E72B92" w:rsidRDefault="000E44BC" w:rsidP="000E44BC">
            <w:pPr>
              <w:rPr>
                <w:sz w:val="18"/>
                <w:szCs w:val="18"/>
              </w:rPr>
            </w:pPr>
            <w:r w:rsidRPr="00E72B92">
              <w:rPr>
                <w:b/>
                <w:sz w:val="18"/>
                <w:szCs w:val="18"/>
              </w:rPr>
              <w:lastRenderedPageBreak/>
              <w:t xml:space="preserve">30.04–03.05.2021. </w:t>
            </w:r>
            <w:r w:rsidRPr="00E72B92">
              <w:rPr>
                <w:sz w:val="18"/>
                <w:szCs w:val="18"/>
              </w:rPr>
              <w:t>Васкршњи празници по јулијанском календару</w:t>
            </w:r>
          </w:p>
          <w:p w:rsidR="000E44BC" w:rsidRPr="00E72B92" w:rsidRDefault="000E44BC" w:rsidP="000E44BC">
            <w:pPr>
              <w:rPr>
                <w:sz w:val="18"/>
                <w:szCs w:val="18"/>
              </w:rPr>
            </w:pPr>
          </w:p>
          <w:p w:rsidR="000E44BC" w:rsidRPr="00E72B92" w:rsidRDefault="000E44BC" w:rsidP="000E44BC">
            <w:pPr>
              <w:jc w:val="both"/>
              <w:rPr>
                <w:sz w:val="16"/>
                <w:szCs w:val="16"/>
                <w:lang w:val="ru-RU"/>
              </w:rPr>
            </w:pPr>
            <w:r w:rsidRPr="00E72B92">
              <w:rPr>
                <w:b/>
                <w:sz w:val="18"/>
                <w:szCs w:val="18"/>
              </w:rPr>
              <w:t>01-03.05.2021</w:t>
            </w:r>
            <w:r w:rsidRPr="00E72B92">
              <w:rPr>
                <w:sz w:val="18"/>
                <w:szCs w:val="18"/>
              </w:rPr>
              <w:t>. године Празник рада,</w:t>
            </w:r>
          </w:p>
        </w:tc>
        <w:tc>
          <w:tcPr>
            <w:tcW w:w="3338" w:type="dxa"/>
            <w:gridSpan w:val="10"/>
            <w:tcBorders>
              <w:top w:val="single" w:sz="4" w:space="0" w:color="auto"/>
              <w:left w:val="single" w:sz="4" w:space="0" w:color="auto"/>
              <w:bottom w:val="single" w:sz="4" w:space="0" w:color="auto"/>
              <w:right w:val="single" w:sz="4" w:space="0" w:color="auto"/>
            </w:tcBorders>
            <w:shd w:val="clear" w:color="auto" w:fill="538135"/>
            <w:hideMark/>
          </w:tcPr>
          <w:p w:rsidR="000E44BC" w:rsidRPr="00E72B92" w:rsidRDefault="000E44BC" w:rsidP="000E44BC">
            <w:pPr>
              <w:rPr>
                <w:b/>
                <w:color w:val="FFFFFF"/>
              </w:rPr>
            </w:pPr>
            <w:r w:rsidRPr="00E72B92">
              <w:rPr>
                <w:b/>
                <w:color w:val="FFFFFF"/>
              </w:rPr>
              <w:lastRenderedPageBreak/>
              <w:t>рн                  Мај</w:t>
            </w:r>
          </w:p>
        </w:tc>
        <w:tc>
          <w:tcPr>
            <w:tcW w:w="429" w:type="dxa"/>
            <w:tcBorders>
              <w:top w:val="single" w:sz="4" w:space="0" w:color="auto"/>
              <w:left w:val="single" w:sz="4" w:space="0" w:color="auto"/>
              <w:bottom w:val="single" w:sz="4" w:space="0" w:color="auto"/>
              <w:right w:val="single" w:sz="4" w:space="0" w:color="auto"/>
            </w:tcBorders>
            <w:shd w:val="clear" w:color="auto" w:fill="538135"/>
            <w:vAlign w:val="center"/>
          </w:tcPr>
          <w:p w:rsidR="000E44BC" w:rsidRPr="00E72B92" w:rsidRDefault="000E44BC" w:rsidP="000E44BC">
            <w:pPr>
              <w:jc w:val="center"/>
              <w:rPr>
                <w:b/>
                <w:color w:val="FFFFFF"/>
                <w:sz w:val="14"/>
                <w:szCs w:val="14"/>
              </w:rPr>
            </w:pPr>
          </w:p>
        </w:tc>
      </w:tr>
      <w:tr w:rsidR="000E44BC" w:rsidRPr="00E72B92" w:rsidTr="000E44BC">
        <w:tc>
          <w:tcPr>
            <w:tcW w:w="3680"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jc w:val="both"/>
              <w:rPr>
                <w:sz w:val="18"/>
                <w:szCs w:val="18"/>
              </w:rPr>
            </w:pPr>
            <w:r w:rsidRPr="00E72B92">
              <w:rPr>
                <w:b/>
                <w:sz w:val="18"/>
                <w:szCs w:val="18"/>
              </w:rPr>
              <w:t>Школска година почиње</w:t>
            </w:r>
            <w:r w:rsidRPr="00E72B92">
              <w:rPr>
                <w:sz w:val="18"/>
                <w:szCs w:val="18"/>
              </w:rPr>
              <w:t xml:space="preserve"> у уторак </w:t>
            </w:r>
            <w:r w:rsidRPr="00E72B92">
              <w:rPr>
                <w:b/>
                <w:sz w:val="18"/>
                <w:szCs w:val="18"/>
              </w:rPr>
              <w:lastRenderedPageBreak/>
              <w:t>01.09.2020.</w:t>
            </w:r>
            <w:r w:rsidRPr="00E72B92">
              <w:rPr>
                <w:sz w:val="18"/>
                <w:szCs w:val="18"/>
              </w:rPr>
              <w:t xml:space="preserve"> године.</w:t>
            </w:r>
          </w:p>
          <w:p w:rsidR="000E44BC" w:rsidRPr="00E72B92" w:rsidRDefault="000E44BC" w:rsidP="000E44BC">
            <w:pPr>
              <w:tabs>
                <w:tab w:val="left" w:pos="142"/>
              </w:tabs>
              <w:contextualSpacing/>
              <w:jc w:val="both"/>
              <w:rPr>
                <w:rFonts w:eastAsia="Calibri"/>
                <w:sz w:val="18"/>
                <w:szCs w:val="18"/>
              </w:rPr>
            </w:pPr>
            <w:r w:rsidRPr="00E72B92">
              <w:rPr>
                <w:rFonts w:eastAsia="Calibri"/>
                <w:b/>
                <w:sz w:val="18"/>
                <w:szCs w:val="18"/>
              </w:rPr>
              <w:t>Прво полугодиште</w:t>
            </w:r>
            <w:r w:rsidRPr="00E72B92">
              <w:rPr>
                <w:rFonts w:eastAsia="Calibri"/>
                <w:sz w:val="18"/>
                <w:szCs w:val="18"/>
              </w:rPr>
              <w:t xml:space="preserve"> завршава се у среду </w:t>
            </w:r>
            <w:r w:rsidRPr="00E72B92">
              <w:rPr>
                <w:rFonts w:eastAsia="Calibri"/>
                <w:b/>
                <w:sz w:val="18"/>
                <w:szCs w:val="18"/>
              </w:rPr>
              <w:t xml:space="preserve">23.12.2020. </w:t>
            </w:r>
            <w:r w:rsidRPr="00E72B92">
              <w:rPr>
                <w:rFonts w:eastAsia="Calibri"/>
                <w:sz w:val="18"/>
                <w:szCs w:val="18"/>
              </w:rPr>
              <w:t>године.</w:t>
            </w:r>
          </w:p>
          <w:p w:rsidR="000E44BC" w:rsidRPr="00E72B92" w:rsidRDefault="000E44BC" w:rsidP="000E44BC">
            <w:pPr>
              <w:jc w:val="both"/>
              <w:rPr>
                <w:sz w:val="18"/>
                <w:szCs w:val="18"/>
              </w:rPr>
            </w:pPr>
            <w:r w:rsidRPr="00E72B92">
              <w:rPr>
                <w:b/>
                <w:sz w:val="18"/>
                <w:szCs w:val="18"/>
              </w:rPr>
              <w:t>Друго полугодиште</w:t>
            </w:r>
            <w:r w:rsidRPr="00E72B92">
              <w:rPr>
                <w:sz w:val="18"/>
                <w:szCs w:val="18"/>
              </w:rPr>
              <w:t xml:space="preserve"> почиње у понедељак </w:t>
            </w:r>
            <w:r w:rsidRPr="00E72B92">
              <w:rPr>
                <w:b/>
                <w:sz w:val="18"/>
                <w:szCs w:val="18"/>
              </w:rPr>
              <w:t xml:space="preserve">18.01.2021. </w:t>
            </w:r>
            <w:r w:rsidRPr="00E72B92">
              <w:rPr>
                <w:sz w:val="18"/>
                <w:szCs w:val="18"/>
              </w:rPr>
              <w:t>године.</w:t>
            </w:r>
          </w:p>
          <w:p w:rsidR="000E44BC" w:rsidRPr="00E72B92" w:rsidRDefault="000E44BC" w:rsidP="000E44BC">
            <w:pPr>
              <w:jc w:val="both"/>
              <w:rPr>
                <w:b/>
                <w:sz w:val="18"/>
                <w:szCs w:val="18"/>
              </w:rPr>
            </w:pPr>
            <w:r w:rsidRPr="00E72B92">
              <w:rPr>
                <w:b/>
                <w:sz w:val="18"/>
                <w:szCs w:val="18"/>
              </w:rPr>
              <w:t>Школска година завршава се:</w:t>
            </w:r>
          </w:p>
          <w:p w:rsidR="000E44BC" w:rsidRPr="00E72B92" w:rsidRDefault="000E44BC" w:rsidP="000E44BC">
            <w:pPr>
              <w:numPr>
                <w:ilvl w:val="0"/>
                <w:numId w:val="45"/>
              </w:numPr>
              <w:tabs>
                <w:tab w:val="left" w:pos="142"/>
              </w:tabs>
              <w:suppressAutoHyphens w:val="0"/>
              <w:ind w:left="0" w:hanging="11"/>
              <w:contextualSpacing/>
              <w:jc w:val="both"/>
              <w:rPr>
                <w:rFonts w:eastAsia="Calibri"/>
                <w:sz w:val="18"/>
                <w:szCs w:val="18"/>
              </w:rPr>
            </w:pPr>
            <w:r w:rsidRPr="00E72B92">
              <w:rPr>
                <w:rFonts w:eastAsia="Calibri"/>
                <w:sz w:val="18"/>
                <w:szCs w:val="18"/>
              </w:rPr>
              <w:t xml:space="preserve">У петак </w:t>
            </w:r>
            <w:r w:rsidRPr="00E72B92">
              <w:rPr>
                <w:rFonts w:eastAsia="Calibri"/>
                <w:b/>
                <w:sz w:val="18"/>
                <w:szCs w:val="18"/>
              </w:rPr>
              <w:t>04. 06. 2021</w:t>
            </w:r>
            <w:r w:rsidRPr="00E72B92">
              <w:rPr>
                <w:rFonts w:eastAsia="Calibri"/>
                <w:sz w:val="18"/>
                <w:szCs w:val="18"/>
              </w:rPr>
              <w:t xml:space="preserve">. године за ученике осмог разреда. </w:t>
            </w:r>
          </w:p>
          <w:p w:rsidR="000E44BC" w:rsidRPr="00E72B92" w:rsidRDefault="000E44BC" w:rsidP="000E44BC">
            <w:pPr>
              <w:numPr>
                <w:ilvl w:val="0"/>
                <w:numId w:val="45"/>
              </w:numPr>
              <w:tabs>
                <w:tab w:val="left" w:pos="142"/>
              </w:tabs>
              <w:suppressAutoHyphens w:val="0"/>
              <w:ind w:left="0" w:hanging="11"/>
              <w:contextualSpacing/>
              <w:jc w:val="both"/>
              <w:rPr>
                <w:rFonts w:eastAsia="Calibri"/>
                <w:sz w:val="18"/>
                <w:szCs w:val="18"/>
              </w:rPr>
            </w:pPr>
            <w:r w:rsidRPr="00E72B92">
              <w:rPr>
                <w:rFonts w:eastAsia="Calibri"/>
                <w:sz w:val="18"/>
                <w:szCs w:val="18"/>
              </w:rPr>
              <w:t xml:space="preserve">У петак </w:t>
            </w:r>
            <w:r w:rsidRPr="00E72B92">
              <w:rPr>
                <w:rFonts w:eastAsia="Calibri"/>
                <w:b/>
                <w:sz w:val="18"/>
                <w:szCs w:val="18"/>
              </w:rPr>
              <w:t>18.06.2021</w:t>
            </w:r>
            <w:r w:rsidRPr="00E72B92">
              <w:rPr>
                <w:rFonts w:eastAsia="Calibri"/>
                <w:sz w:val="18"/>
                <w:szCs w:val="18"/>
              </w:rPr>
              <w:t xml:space="preserve">. године за ученике од првог до седмог разреда </w:t>
            </w:r>
          </w:p>
          <w:p w:rsidR="000E44BC" w:rsidRPr="00E72B92" w:rsidRDefault="000E44BC" w:rsidP="000E44BC">
            <w:pPr>
              <w:tabs>
                <w:tab w:val="left" w:pos="142"/>
              </w:tabs>
              <w:contextualSpacing/>
              <w:jc w:val="both"/>
              <w:rPr>
                <w:rFonts w:eastAsia="Calibri"/>
                <w:sz w:val="18"/>
                <w:szCs w:val="18"/>
              </w:rPr>
            </w:pP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6"/>
                <w:szCs w:val="16"/>
                <w:lang w:val="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jc w:val="center"/>
              <w:rPr>
                <w:b/>
                <w:sz w:val="16"/>
                <w:szCs w:val="16"/>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b/>
                <w:sz w:val="16"/>
                <w:szCs w:val="16"/>
              </w:rPr>
            </w:pPr>
            <w:r w:rsidRPr="00E72B92">
              <w:rPr>
                <w:b/>
                <w:sz w:val="16"/>
                <w:szCs w:val="16"/>
              </w:rPr>
              <w:t>П</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b/>
                <w:sz w:val="16"/>
                <w:szCs w:val="16"/>
              </w:rPr>
            </w:pPr>
            <w:r w:rsidRPr="00E72B92">
              <w:rPr>
                <w:b/>
                <w:sz w:val="16"/>
                <w:szCs w:val="16"/>
              </w:rPr>
              <w:t>У</w:t>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b/>
                <w:sz w:val="16"/>
                <w:szCs w:val="16"/>
              </w:rPr>
            </w:pPr>
            <w:r w:rsidRPr="00E72B92">
              <w:rPr>
                <w:b/>
                <w:sz w:val="16"/>
                <w:szCs w:val="16"/>
              </w:rPr>
              <w:t>С</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b/>
                <w:sz w:val="16"/>
                <w:szCs w:val="16"/>
              </w:rPr>
            </w:pPr>
            <w:r w:rsidRPr="00E72B92">
              <w:rPr>
                <w:b/>
                <w:sz w:val="16"/>
                <w:szCs w:val="16"/>
              </w:rPr>
              <w:t>Ч</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b/>
                <w:sz w:val="16"/>
                <w:szCs w:val="16"/>
              </w:rPr>
            </w:pPr>
            <w:r w:rsidRPr="00E72B92">
              <w:rPr>
                <w:b/>
                <w:sz w:val="16"/>
                <w:szCs w:val="16"/>
              </w:rPr>
              <w:t>П</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b/>
                <w:sz w:val="16"/>
                <w:szCs w:val="16"/>
              </w:rPr>
            </w:pPr>
            <w:r w:rsidRPr="00E72B92">
              <w:rPr>
                <w:b/>
                <w:sz w:val="16"/>
                <w:szCs w:val="16"/>
                <w:lang w:val="ru-RU"/>
              </w:rPr>
              <w:t>С</w:t>
            </w:r>
          </w:p>
        </w:tc>
        <w:tc>
          <w:tcPr>
            <w:tcW w:w="429"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rPr>
                <w:rFonts w:eastAsia="Calibri"/>
                <w:b/>
                <w:sz w:val="16"/>
                <w:szCs w:val="16"/>
                <w:lang w:val="ru-RU"/>
              </w:rPr>
            </w:pPr>
            <w:r w:rsidRPr="00E72B92">
              <w:rPr>
                <w:b/>
                <w:sz w:val="16"/>
                <w:szCs w:val="16"/>
                <w:lang w:val="ru-RU"/>
              </w:rPr>
              <w:t>Н</w:t>
            </w:r>
          </w:p>
        </w:tc>
      </w:tr>
      <w:tr w:rsidR="000E44BC" w:rsidRPr="00E72B92" w:rsidTr="000E44BC">
        <w:tc>
          <w:tcPr>
            <w:tcW w:w="3680"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8"/>
                <w:szCs w:val="18"/>
              </w:rPr>
            </w:pP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6"/>
                <w:szCs w:val="16"/>
                <w:lang w:val="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jc w:val="center"/>
              <w:rPr>
                <w:color w:val="3CB63C"/>
                <w:sz w:val="16"/>
                <w:szCs w:val="16"/>
                <w:lang w:val="ru-RU"/>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jc w:val="center"/>
              <w:rPr>
                <w:sz w:val="16"/>
                <w:szCs w:val="16"/>
                <w:lang w:val="ru-RU"/>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jc w:val="center"/>
              <w:rPr>
                <w:sz w:val="16"/>
                <w:szCs w:val="16"/>
                <w:lang w:val="ru-RU"/>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jc w:val="center"/>
              <w:rPr>
                <w:sz w:val="16"/>
                <w:szCs w:val="16"/>
                <w:lang w:val="ru-RU"/>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jc w:val="center"/>
              <w:rPr>
                <w:sz w:val="16"/>
                <w:szCs w:val="16"/>
                <w:lang w:val="ru-RU"/>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jc w:val="center"/>
              <w:rPr>
                <w:sz w:val="16"/>
                <w:szCs w:val="16"/>
                <w:lang w:val="ru-RU"/>
              </w:rPr>
            </w:pPr>
          </w:p>
        </w:tc>
        <w:tc>
          <w:tcPr>
            <w:tcW w:w="456" w:type="dxa"/>
            <w:tcBorders>
              <w:top w:val="single" w:sz="4" w:space="0" w:color="auto"/>
              <w:left w:val="single" w:sz="4" w:space="0" w:color="auto"/>
              <w:bottom w:val="single" w:sz="4" w:space="0" w:color="auto"/>
              <w:right w:val="single" w:sz="4" w:space="0" w:color="auto"/>
            </w:tcBorders>
            <w:shd w:val="clear" w:color="auto" w:fill="3B3838"/>
            <w:hideMark/>
          </w:tcPr>
          <w:p w:rsidR="000E44BC" w:rsidRPr="00E72B92" w:rsidRDefault="000E44BC" w:rsidP="000E44BC">
            <w:pPr>
              <w:jc w:val="center"/>
              <w:rPr>
                <w:color w:val="FFFFFF"/>
                <w:sz w:val="16"/>
                <w:szCs w:val="16"/>
                <w:lang w:val="ru-RU"/>
              </w:rPr>
            </w:pPr>
            <w:r w:rsidRPr="00E72B92">
              <w:rPr>
                <w:color w:val="FFFFFF"/>
                <w:sz w:val="16"/>
                <w:szCs w:val="16"/>
                <w:lang w:val="ru-RU"/>
              </w:rPr>
              <w:t>1</w:t>
            </w:r>
            <w:r w:rsidRPr="00E72B92">
              <w:rPr>
                <w:color w:val="FFFFFF"/>
                <w:sz w:val="16"/>
                <w:szCs w:val="16"/>
                <w:vertAlign w:val="superscript"/>
                <w:lang w:val="ru-RU"/>
              </w:rPr>
              <w:t>●</w:t>
            </w:r>
          </w:p>
        </w:tc>
        <w:tc>
          <w:tcPr>
            <w:tcW w:w="429" w:type="dxa"/>
            <w:tcBorders>
              <w:top w:val="single" w:sz="4" w:space="0" w:color="auto"/>
              <w:left w:val="single" w:sz="4" w:space="0" w:color="auto"/>
              <w:bottom w:val="single" w:sz="4" w:space="0" w:color="auto"/>
              <w:right w:val="single" w:sz="4" w:space="0" w:color="auto"/>
            </w:tcBorders>
            <w:shd w:val="clear" w:color="auto" w:fill="3B3838"/>
            <w:hideMark/>
          </w:tcPr>
          <w:p w:rsidR="000E44BC" w:rsidRPr="00E72B92" w:rsidRDefault="000E44BC" w:rsidP="000E44BC">
            <w:pPr>
              <w:rPr>
                <w:sz w:val="16"/>
                <w:szCs w:val="16"/>
                <w:lang w:val="ru-RU"/>
              </w:rPr>
            </w:pPr>
            <w:r w:rsidRPr="00E72B92">
              <w:rPr>
                <w:sz w:val="16"/>
                <w:szCs w:val="16"/>
                <w:lang w:val="ru-RU"/>
              </w:rPr>
              <w:t>2̽̽</w:t>
            </w:r>
          </w:p>
        </w:tc>
      </w:tr>
      <w:tr w:rsidR="000E44BC" w:rsidRPr="00E72B92" w:rsidTr="000E44BC">
        <w:tc>
          <w:tcPr>
            <w:tcW w:w="3680"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8"/>
                <w:szCs w:val="18"/>
              </w:rPr>
            </w:pP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6"/>
                <w:szCs w:val="16"/>
                <w:lang w:val="ru-RU"/>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0E44BC" w:rsidRPr="00E72B92" w:rsidRDefault="000E44BC" w:rsidP="000E44BC">
            <w:pPr>
              <w:jc w:val="center"/>
              <w:rPr>
                <w:color w:val="FFFFFF"/>
                <w:sz w:val="16"/>
                <w:szCs w:val="16"/>
                <w:lang w:val="ru-RU"/>
              </w:rPr>
            </w:pPr>
            <w:r w:rsidRPr="00E72B92">
              <w:rPr>
                <w:color w:val="FFFFFF"/>
                <w:sz w:val="16"/>
                <w:szCs w:val="16"/>
                <w:lang w:val="ru-RU"/>
              </w:rPr>
              <w:t>33</w:t>
            </w:r>
          </w:p>
        </w:tc>
        <w:tc>
          <w:tcPr>
            <w:tcW w:w="517" w:type="dxa"/>
            <w:gridSpan w:val="2"/>
            <w:tcBorders>
              <w:top w:val="single" w:sz="4" w:space="0" w:color="auto"/>
              <w:left w:val="single" w:sz="4" w:space="0" w:color="auto"/>
              <w:bottom w:val="single" w:sz="4" w:space="0" w:color="auto"/>
              <w:right w:val="single" w:sz="4" w:space="0" w:color="auto"/>
            </w:tcBorders>
            <w:shd w:val="clear" w:color="auto" w:fill="3B3838"/>
            <w:hideMark/>
          </w:tcPr>
          <w:p w:rsidR="000E44BC" w:rsidRPr="00E72B92" w:rsidRDefault="000E44BC" w:rsidP="000E44BC">
            <w:pPr>
              <w:jc w:val="center"/>
              <w:rPr>
                <w:sz w:val="16"/>
                <w:szCs w:val="16"/>
                <w:lang w:val="ru-RU"/>
              </w:rPr>
            </w:pPr>
            <w:r w:rsidRPr="00E72B92">
              <w:rPr>
                <w:sz w:val="16"/>
                <w:szCs w:val="16"/>
                <w:lang w:val="ru-RU"/>
              </w:rPr>
              <w:t>3*</w:t>
            </w:r>
          </w:p>
        </w:tc>
        <w:tc>
          <w:tcPr>
            <w:tcW w:w="517" w:type="dxa"/>
            <w:gridSpan w:val="2"/>
            <w:tcBorders>
              <w:top w:val="single" w:sz="4" w:space="0" w:color="auto"/>
              <w:left w:val="single" w:sz="4" w:space="0" w:color="auto"/>
              <w:bottom w:val="single" w:sz="4" w:space="0" w:color="auto"/>
              <w:right w:val="single" w:sz="4" w:space="0" w:color="auto"/>
            </w:tcBorders>
            <w:shd w:val="clear" w:color="auto" w:fill="3B3838"/>
            <w:hideMark/>
          </w:tcPr>
          <w:p w:rsidR="000E44BC" w:rsidRPr="00E72B92" w:rsidRDefault="000E44BC" w:rsidP="000E44BC">
            <w:pPr>
              <w:jc w:val="center"/>
              <w:rPr>
                <w:sz w:val="16"/>
                <w:szCs w:val="16"/>
                <w:lang w:val="ru-RU"/>
              </w:rPr>
            </w:pPr>
            <w:r w:rsidRPr="00E72B92">
              <w:rPr>
                <w:sz w:val="16"/>
                <w:szCs w:val="16"/>
                <w:lang w:val="ru-RU"/>
              </w:rPr>
              <w:t>4</w:t>
            </w:r>
          </w:p>
        </w:tc>
        <w:tc>
          <w:tcPr>
            <w:tcW w:w="506" w:type="dxa"/>
            <w:gridSpan w:val="2"/>
            <w:tcBorders>
              <w:top w:val="single" w:sz="4" w:space="0" w:color="auto"/>
              <w:left w:val="single" w:sz="4" w:space="0" w:color="auto"/>
              <w:bottom w:val="single" w:sz="4" w:space="0" w:color="auto"/>
              <w:right w:val="single" w:sz="4" w:space="0" w:color="auto"/>
            </w:tcBorders>
            <w:shd w:val="clear" w:color="auto" w:fill="3B3838"/>
            <w:hideMark/>
          </w:tcPr>
          <w:p w:rsidR="000E44BC" w:rsidRPr="00E72B92" w:rsidRDefault="000E44BC" w:rsidP="000E44BC">
            <w:pPr>
              <w:jc w:val="center"/>
              <w:rPr>
                <w:sz w:val="16"/>
                <w:szCs w:val="16"/>
                <w:lang w:val="ru-RU"/>
              </w:rPr>
            </w:pPr>
            <w:r w:rsidRPr="00E72B92">
              <w:rPr>
                <w:sz w:val="16"/>
                <w:szCs w:val="16"/>
                <w:lang w:val="ru-RU"/>
              </w:rPr>
              <w:t>5</w:t>
            </w:r>
          </w:p>
        </w:tc>
        <w:tc>
          <w:tcPr>
            <w:tcW w:w="456" w:type="dxa"/>
            <w:tcBorders>
              <w:top w:val="single" w:sz="4" w:space="0" w:color="auto"/>
              <w:left w:val="single" w:sz="4" w:space="0" w:color="auto"/>
              <w:bottom w:val="single" w:sz="4" w:space="0" w:color="auto"/>
              <w:right w:val="single" w:sz="4" w:space="0" w:color="auto"/>
            </w:tcBorders>
            <w:shd w:val="clear" w:color="auto" w:fill="3B3838"/>
            <w:hideMark/>
          </w:tcPr>
          <w:p w:rsidR="000E44BC" w:rsidRPr="00E72B92" w:rsidRDefault="000E44BC" w:rsidP="000E44BC">
            <w:pPr>
              <w:jc w:val="center"/>
              <w:rPr>
                <w:sz w:val="16"/>
                <w:szCs w:val="16"/>
                <w:lang w:val="ru-RU"/>
              </w:rPr>
            </w:pPr>
            <w:r w:rsidRPr="00E72B92">
              <w:rPr>
                <w:sz w:val="16"/>
                <w:szCs w:val="16"/>
                <w:lang w:val="ru-RU"/>
              </w:rPr>
              <w:t>6</w:t>
            </w:r>
          </w:p>
        </w:tc>
        <w:tc>
          <w:tcPr>
            <w:tcW w:w="461" w:type="dxa"/>
            <w:tcBorders>
              <w:top w:val="single" w:sz="4" w:space="0" w:color="auto"/>
              <w:left w:val="single" w:sz="4" w:space="0" w:color="auto"/>
              <w:bottom w:val="single" w:sz="4" w:space="0" w:color="auto"/>
              <w:right w:val="single" w:sz="4" w:space="0" w:color="auto"/>
            </w:tcBorders>
            <w:shd w:val="clear" w:color="auto" w:fill="3B3838"/>
            <w:hideMark/>
          </w:tcPr>
          <w:p w:rsidR="000E44BC" w:rsidRPr="00E72B92" w:rsidRDefault="000E44BC" w:rsidP="000E44BC">
            <w:pPr>
              <w:jc w:val="center"/>
              <w:rPr>
                <w:sz w:val="16"/>
                <w:szCs w:val="16"/>
                <w:lang w:val="ru-RU"/>
              </w:rPr>
            </w:pPr>
            <w:r w:rsidRPr="00E72B92">
              <w:rPr>
                <w:sz w:val="16"/>
                <w:szCs w:val="16"/>
                <w:lang w:val="ru-RU"/>
              </w:rPr>
              <w:t>7</w:t>
            </w:r>
          </w:p>
        </w:tc>
        <w:tc>
          <w:tcPr>
            <w:tcW w:w="456" w:type="dxa"/>
            <w:tcBorders>
              <w:top w:val="single" w:sz="4" w:space="0" w:color="auto"/>
              <w:left w:val="single" w:sz="4" w:space="0" w:color="auto"/>
              <w:bottom w:val="single" w:sz="4" w:space="0" w:color="auto"/>
              <w:right w:val="single" w:sz="4" w:space="0" w:color="auto"/>
            </w:tcBorders>
            <w:shd w:val="clear" w:color="auto" w:fill="3B3838"/>
            <w:hideMark/>
          </w:tcPr>
          <w:p w:rsidR="000E44BC" w:rsidRPr="00E72B92" w:rsidRDefault="000E44BC" w:rsidP="000E44BC">
            <w:pPr>
              <w:jc w:val="center"/>
              <w:rPr>
                <w:color w:val="FFFFFF"/>
                <w:sz w:val="16"/>
                <w:szCs w:val="16"/>
                <w:lang w:val="ru-RU"/>
              </w:rPr>
            </w:pPr>
            <w:r w:rsidRPr="00E72B92">
              <w:rPr>
                <w:color w:val="FFFFFF"/>
                <w:sz w:val="16"/>
                <w:szCs w:val="16"/>
                <w:lang w:val="ru-RU"/>
              </w:rPr>
              <w:t>8</w:t>
            </w:r>
          </w:p>
        </w:tc>
        <w:tc>
          <w:tcPr>
            <w:tcW w:w="429" w:type="dxa"/>
            <w:tcBorders>
              <w:top w:val="single" w:sz="4" w:space="0" w:color="auto"/>
              <w:left w:val="single" w:sz="4" w:space="0" w:color="auto"/>
              <w:bottom w:val="single" w:sz="4" w:space="0" w:color="auto"/>
              <w:right w:val="single" w:sz="4" w:space="0" w:color="auto"/>
            </w:tcBorders>
            <w:shd w:val="clear" w:color="auto" w:fill="3B3838"/>
            <w:hideMark/>
          </w:tcPr>
          <w:p w:rsidR="000E44BC" w:rsidRPr="00E72B92" w:rsidRDefault="000E44BC" w:rsidP="000E44BC">
            <w:pPr>
              <w:rPr>
                <w:b/>
                <w:sz w:val="16"/>
                <w:szCs w:val="16"/>
                <w:lang w:val="ru-RU"/>
              </w:rPr>
            </w:pPr>
            <w:r w:rsidRPr="00E72B92">
              <w:rPr>
                <w:b/>
                <w:sz w:val="16"/>
                <w:szCs w:val="16"/>
                <w:lang w:val="ru-RU"/>
              </w:rPr>
              <w:t>9</w:t>
            </w:r>
          </w:p>
        </w:tc>
      </w:tr>
      <w:tr w:rsidR="000E44BC" w:rsidRPr="00E72B92" w:rsidTr="000E44BC">
        <w:tc>
          <w:tcPr>
            <w:tcW w:w="3680"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8"/>
                <w:szCs w:val="18"/>
              </w:rPr>
            </w:pP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6"/>
                <w:szCs w:val="16"/>
                <w:lang w:val="ru-RU"/>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0E44BC" w:rsidRPr="00E72B92" w:rsidRDefault="000E44BC" w:rsidP="000E44BC">
            <w:pPr>
              <w:jc w:val="center"/>
              <w:rPr>
                <w:b/>
                <w:sz w:val="16"/>
                <w:szCs w:val="16"/>
                <w:lang w:val="ru-RU"/>
              </w:rPr>
            </w:pPr>
            <w:r w:rsidRPr="00E72B92">
              <w:rPr>
                <w:b/>
                <w:sz w:val="16"/>
                <w:szCs w:val="16"/>
                <w:lang w:val="ru-RU"/>
              </w:rPr>
              <w:t>34.</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lang w:val="ru-RU"/>
              </w:rPr>
            </w:pPr>
            <w:r w:rsidRPr="00E72B92">
              <w:rPr>
                <w:sz w:val="16"/>
                <w:szCs w:val="16"/>
                <w:lang w:val="ru-RU"/>
              </w:rPr>
              <w:t>10</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lang w:val="ru-RU"/>
              </w:rPr>
            </w:pPr>
            <w:r w:rsidRPr="00E72B92">
              <w:rPr>
                <w:sz w:val="16"/>
                <w:szCs w:val="16"/>
                <w:lang w:val="ru-RU"/>
              </w:rPr>
              <w:t>11</w:t>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lang w:val="ru-RU"/>
              </w:rPr>
            </w:pPr>
            <w:r w:rsidRPr="00E72B92">
              <w:rPr>
                <w:sz w:val="16"/>
                <w:szCs w:val="16"/>
                <w:lang w:val="ru-RU"/>
              </w:rPr>
              <w:t>12</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lang w:val="ru-RU"/>
              </w:rPr>
            </w:pPr>
            <w:r w:rsidRPr="00E72B92">
              <w:rPr>
                <w:sz w:val="16"/>
                <w:szCs w:val="16"/>
                <w:lang w:val="ru-RU"/>
              </w:rPr>
              <w:t>13*</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lang w:val="ru-RU"/>
              </w:rPr>
            </w:pPr>
            <w:r w:rsidRPr="00E72B92">
              <w:rPr>
                <w:sz w:val="16"/>
                <w:szCs w:val="16"/>
                <w:lang w:val="ru-RU"/>
              </w:rPr>
              <w:t>14</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lang w:val="ru-RU"/>
              </w:rPr>
            </w:pPr>
            <w:r>
              <w:rPr>
                <w:rFonts w:ascii="Calibri" w:hAnsi="Calibri"/>
                <w:noProof/>
                <w:lang w:eastAsia="en-US"/>
              </w:rPr>
              <w:drawing>
                <wp:anchor distT="0" distB="0" distL="114300" distR="114300" simplePos="0" relativeHeight="251671040" behindDoc="0" locked="0" layoutInCell="1" allowOverlap="1">
                  <wp:simplePos x="0" y="0"/>
                  <wp:positionH relativeFrom="column">
                    <wp:posOffset>-69215</wp:posOffset>
                  </wp:positionH>
                  <wp:positionV relativeFrom="paragraph">
                    <wp:posOffset>118745</wp:posOffset>
                  </wp:positionV>
                  <wp:extent cx="290195" cy="122555"/>
                  <wp:effectExtent l="0" t="0" r="0" b="0"/>
                  <wp:wrapNone/>
                  <wp:docPr id="135" name="Straight Connector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663055" y="5871210"/>
                            <a:ext cx="289560" cy="122555"/>
                            <a:chOff x="6663055" y="5871210"/>
                            <a:chExt cx="289560" cy="122555"/>
                          </a:xfrm>
                        </a:grpSpPr>
                        <a:cxnSp>
                          <a:nvCxnSpPr>
                            <a:cNvPr id="7" name="Straight Connector 7"/>
                            <a:cNvCxnSpPr/>
                          </a:nvCxnSpPr>
                          <a:spPr>
                            <a:xfrm>
                              <a:off x="6663055" y="5871210"/>
                              <a:ext cx="289560" cy="122555"/>
                            </a:xfrm>
                            <a:prstGeom prst="line">
                              <a:avLst/>
                            </a:prstGeom>
                          </a:spPr>
                          <a:style>
                            <a:lnRef idx="1">
                              <a:schemeClr val="dk1"/>
                            </a:lnRef>
                            <a:fillRef idx="0">
                              <a:schemeClr val="dk1"/>
                            </a:fillRef>
                            <a:effectRef idx="0">
                              <a:schemeClr val="dk1"/>
                            </a:effectRef>
                            <a:fontRef idx="minor">
                              <a:schemeClr val="tx1"/>
                            </a:fontRef>
                          </a:style>
                        </a:cxnSp>
                      </lc:lockedCanvas>
                    </a:graphicData>
                  </a:graphic>
                </wp:anchor>
              </w:drawing>
            </w:r>
            <w:r w:rsidRPr="00E72B92">
              <w:rPr>
                <w:sz w:val="16"/>
                <w:szCs w:val="16"/>
                <w:lang w:val="ru-RU"/>
              </w:rPr>
              <w:t>15</w:t>
            </w:r>
          </w:p>
        </w:tc>
        <w:tc>
          <w:tcPr>
            <w:tcW w:w="429"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rPr>
                <w:b/>
                <w:sz w:val="16"/>
                <w:szCs w:val="16"/>
              </w:rPr>
            </w:pPr>
            <w:r w:rsidRPr="00E72B92">
              <w:rPr>
                <w:b/>
                <w:sz w:val="16"/>
                <w:szCs w:val="16"/>
              </w:rPr>
              <w:t>16</w:t>
            </w:r>
          </w:p>
        </w:tc>
      </w:tr>
      <w:tr w:rsidR="000E44BC" w:rsidRPr="00E72B92" w:rsidTr="000E44BC">
        <w:tc>
          <w:tcPr>
            <w:tcW w:w="3680"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8"/>
                <w:szCs w:val="18"/>
              </w:rPr>
            </w:pP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6"/>
                <w:szCs w:val="16"/>
                <w:lang w:val="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b/>
                <w:sz w:val="16"/>
                <w:szCs w:val="16"/>
                <w:lang w:val="ru-RU"/>
              </w:rPr>
            </w:pPr>
            <w:r w:rsidRPr="00E72B92">
              <w:rPr>
                <w:b/>
                <w:sz w:val="16"/>
                <w:szCs w:val="16"/>
                <w:lang w:val="ru-RU"/>
              </w:rPr>
              <w:t>35.</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lang w:val="ru-RU"/>
              </w:rPr>
            </w:pPr>
            <w:r w:rsidRPr="00E72B92">
              <w:rPr>
                <w:sz w:val="16"/>
                <w:szCs w:val="16"/>
                <w:lang w:val="ru-RU"/>
              </w:rPr>
              <w:t>17</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lang w:val="ru-RU"/>
              </w:rPr>
            </w:pPr>
            <w:r>
              <w:rPr>
                <w:rFonts w:ascii="Calibri" w:hAnsi="Calibri"/>
                <w:noProof/>
                <w:lang w:eastAsia="en-US"/>
              </w:rPr>
              <w:drawing>
                <wp:anchor distT="0" distB="0" distL="114300" distR="114300" simplePos="0" relativeHeight="251667968" behindDoc="0" locked="0" layoutInCell="1" allowOverlap="1">
                  <wp:simplePos x="0" y="0"/>
                  <wp:positionH relativeFrom="column">
                    <wp:posOffset>-65405</wp:posOffset>
                  </wp:positionH>
                  <wp:positionV relativeFrom="paragraph">
                    <wp:posOffset>-4445</wp:posOffset>
                  </wp:positionV>
                  <wp:extent cx="325120" cy="122555"/>
                  <wp:effectExtent l="0" t="0" r="0" b="0"/>
                  <wp:wrapNone/>
                  <wp:docPr id="136" name="Straight Connector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435600" y="5871845"/>
                            <a:ext cx="324485" cy="122555"/>
                            <a:chOff x="5435600" y="5871845"/>
                            <a:chExt cx="324485" cy="122555"/>
                          </a:xfrm>
                        </a:grpSpPr>
                        <a:cxnSp>
                          <a:nvCxnSpPr>
                            <a:cNvPr id="3" name="Straight Connector 3"/>
                            <a:cNvCxnSpPr/>
                          </a:nvCxnSpPr>
                          <a:spPr>
                            <a:xfrm>
                              <a:off x="5435600" y="5871845"/>
                              <a:ext cx="324485" cy="122555"/>
                            </a:xfrm>
                            <a:prstGeom prst="line">
                              <a:avLst/>
                            </a:prstGeom>
                          </a:spPr>
                          <a:style>
                            <a:lnRef idx="1">
                              <a:schemeClr val="dk1"/>
                            </a:lnRef>
                            <a:fillRef idx="0">
                              <a:schemeClr val="dk1"/>
                            </a:fillRef>
                            <a:effectRef idx="0">
                              <a:schemeClr val="dk1"/>
                            </a:effectRef>
                            <a:fontRef idx="minor">
                              <a:schemeClr val="tx1"/>
                            </a:fontRef>
                          </a:style>
                        </a:cxnSp>
                      </lc:lockedCanvas>
                    </a:graphicData>
                  </a:graphic>
                </wp:anchor>
              </w:drawing>
            </w:r>
            <w:r w:rsidRPr="00E72B92">
              <w:rPr>
                <w:sz w:val="16"/>
                <w:szCs w:val="16"/>
                <w:lang w:val="ru-RU"/>
              </w:rPr>
              <w:t>18</w:t>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lang w:val="ru-RU"/>
              </w:rPr>
            </w:pPr>
            <w:r w:rsidRPr="00E72B92">
              <w:rPr>
                <w:sz w:val="16"/>
                <w:szCs w:val="16"/>
                <w:lang w:val="ru-RU"/>
              </w:rPr>
              <w:t>19</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lang w:val="ru-RU"/>
              </w:rPr>
            </w:pPr>
            <w:r>
              <w:rPr>
                <w:rFonts w:ascii="Calibri" w:hAnsi="Calibri"/>
                <w:noProof/>
                <w:lang w:eastAsia="en-US"/>
              </w:rPr>
              <w:drawing>
                <wp:anchor distT="0" distB="0" distL="114300" distR="114300" simplePos="0" relativeHeight="251668992" behindDoc="0" locked="0" layoutInCell="1" allowOverlap="1">
                  <wp:simplePos x="0" y="0"/>
                  <wp:positionH relativeFrom="column">
                    <wp:posOffset>-71120</wp:posOffset>
                  </wp:positionH>
                  <wp:positionV relativeFrom="paragraph">
                    <wp:posOffset>-4445</wp:posOffset>
                  </wp:positionV>
                  <wp:extent cx="290195" cy="122555"/>
                  <wp:effectExtent l="0" t="0" r="0" b="0"/>
                  <wp:wrapNone/>
                  <wp:docPr id="137" name="Straight Connector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079490" y="5871845"/>
                            <a:ext cx="289560" cy="122555"/>
                            <a:chOff x="6079490" y="5871845"/>
                            <a:chExt cx="289560" cy="122555"/>
                          </a:xfrm>
                        </a:grpSpPr>
                        <a:cxnSp>
                          <a:nvCxnSpPr>
                            <a:cNvPr id="5" name="Straight Connector 5"/>
                            <a:cNvCxnSpPr/>
                          </a:nvCxnSpPr>
                          <a:spPr>
                            <a:xfrm>
                              <a:off x="6079490" y="5871845"/>
                              <a:ext cx="289560" cy="122555"/>
                            </a:xfrm>
                            <a:prstGeom prst="line">
                              <a:avLst/>
                            </a:prstGeom>
                          </a:spPr>
                          <a:style>
                            <a:lnRef idx="1">
                              <a:schemeClr val="dk1"/>
                            </a:lnRef>
                            <a:fillRef idx="0">
                              <a:schemeClr val="dk1"/>
                            </a:fillRef>
                            <a:effectRef idx="0">
                              <a:schemeClr val="dk1"/>
                            </a:effectRef>
                            <a:fontRef idx="minor">
                              <a:schemeClr val="tx1"/>
                            </a:fontRef>
                          </a:style>
                        </a:cxnSp>
                      </lc:lockedCanvas>
                    </a:graphicData>
                  </a:graphic>
                </wp:anchor>
              </w:drawing>
            </w:r>
            <w:r w:rsidRPr="00E72B92">
              <w:rPr>
                <w:sz w:val="16"/>
                <w:szCs w:val="16"/>
                <w:lang w:val="ru-RU"/>
              </w:rPr>
              <w:t>20</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lang w:val="ru-RU"/>
              </w:rPr>
            </w:pPr>
            <w:r>
              <w:rPr>
                <w:rFonts w:ascii="Calibri" w:hAnsi="Calibri"/>
                <w:noProof/>
                <w:lang w:eastAsia="en-US"/>
              </w:rPr>
              <w:drawing>
                <wp:anchor distT="0" distB="0" distL="114300" distR="114300" simplePos="0" relativeHeight="251670016" behindDoc="0" locked="0" layoutInCell="1" allowOverlap="1">
                  <wp:simplePos x="0" y="0"/>
                  <wp:positionH relativeFrom="column">
                    <wp:posOffset>-70485</wp:posOffset>
                  </wp:positionH>
                  <wp:positionV relativeFrom="paragraph">
                    <wp:posOffset>-4445</wp:posOffset>
                  </wp:positionV>
                  <wp:extent cx="294005" cy="122555"/>
                  <wp:effectExtent l="0" t="0" r="0" b="0"/>
                  <wp:wrapNone/>
                  <wp:docPr id="138" name="Straight Connector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369050" y="5871845"/>
                            <a:ext cx="293370" cy="122555"/>
                            <a:chOff x="6369050" y="5871845"/>
                            <a:chExt cx="293370" cy="122555"/>
                          </a:xfrm>
                        </a:grpSpPr>
                        <a:cxnSp>
                          <a:nvCxnSpPr>
                            <a:cNvPr id="6" name="Straight Connector 6"/>
                            <a:cNvCxnSpPr/>
                          </a:nvCxnSpPr>
                          <a:spPr>
                            <a:xfrm>
                              <a:off x="6369050" y="5871845"/>
                              <a:ext cx="293370" cy="122555"/>
                            </a:xfrm>
                            <a:prstGeom prst="line">
                              <a:avLst/>
                            </a:prstGeom>
                          </a:spPr>
                          <a:style>
                            <a:lnRef idx="1">
                              <a:schemeClr val="dk1"/>
                            </a:lnRef>
                            <a:fillRef idx="0">
                              <a:schemeClr val="dk1"/>
                            </a:fillRef>
                            <a:effectRef idx="0">
                              <a:schemeClr val="dk1"/>
                            </a:effectRef>
                            <a:fontRef idx="minor">
                              <a:schemeClr val="tx1"/>
                            </a:fontRef>
                          </a:style>
                        </a:cxnSp>
                      </lc:lockedCanvas>
                    </a:graphicData>
                  </a:graphic>
                </wp:anchor>
              </w:drawing>
            </w:r>
            <w:r w:rsidRPr="00E72B92">
              <w:rPr>
                <w:sz w:val="16"/>
                <w:szCs w:val="16"/>
                <w:lang w:val="ru-RU"/>
              </w:rPr>
              <w:t>21</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lang w:val="ru-RU"/>
              </w:rPr>
            </w:pPr>
            <w:r w:rsidRPr="00E72B92">
              <w:rPr>
                <w:sz w:val="16"/>
                <w:szCs w:val="16"/>
                <w:lang w:val="ru-RU"/>
              </w:rPr>
              <w:t>22</w:t>
            </w:r>
          </w:p>
        </w:tc>
        <w:tc>
          <w:tcPr>
            <w:tcW w:w="429"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rPr>
                <w:b/>
                <w:sz w:val="16"/>
                <w:szCs w:val="16"/>
              </w:rPr>
            </w:pPr>
            <w:r>
              <w:rPr>
                <w:rFonts w:ascii="Calibri" w:hAnsi="Calibri"/>
                <w:noProof/>
                <w:lang w:eastAsia="en-US"/>
              </w:rPr>
              <w:drawing>
                <wp:anchor distT="0" distB="0" distL="114300" distR="114300" simplePos="0" relativeHeight="251672064" behindDoc="0" locked="0" layoutInCell="1" allowOverlap="1">
                  <wp:simplePos x="0" y="0"/>
                  <wp:positionH relativeFrom="column">
                    <wp:posOffset>-1905</wp:posOffset>
                  </wp:positionH>
                  <wp:positionV relativeFrom="paragraph">
                    <wp:posOffset>635</wp:posOffset>
                  </wp:positionV>
                  <wp:extent cx="171450" cy="95250"/>
                  <wp:effectExtent l="0" t="0" r="0" b="0"/>
                  <wp:wrapNone/>
                  <wp:docPr id="139" name="Straight Connector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019925" y="5876290"/>
                            <a:ext cx="171450" cy="95250"/>
                            <a:chOff x="7019925" y="5876290"/>
                            <a:chExt cx="171450" cy="95250"/>
                          </a:xfrm>
                        </a:grpSpPr>
                        <a:cxnSp>
                          <a:nvCxnSpPr>
                            <a:cNvPr id="4" name="Straight Connector 4"/>
                            <a:cNvCxnSpPr/>
                          </a:nvCxnSpPr>
                          <a:spPr>
                            <a:xfrm>
                              <a:off x="7019925" y="5876290"/>
                              <a:ext cx="171450" cy="95250"/>
                            </a:xfrm>
                            <a:prstGeom prst="line">
                              <a:avLst/>
                            </a:prstGeom>
                            <a:noFill/>
                            <a:ln w="6350" cap="flat" cmpd="sng" algn="ctr">
                              <a:solidFill>
                                <a:sysClr val="windowText" lastClr="000000"/>
                              </a:solidFill>
                              <a:prstDash val="solid"/>
                              <a:miter lim="800000"/>
                            </a:ln>
                            <a:effectLst/>
                          </a:spPr>
                        </a:cxnSp>
                      </lc:lockedCanvas>
                    </a:graphicData>
                  </a:graphic>
                </wp:anchor>
              </w:drawing>
            </w:r>
            <w:r w:rsidRPr="00E72B92">
              <w:rPr>
                <w:b/>
                <w:sz w:val="16"/>
                <w:szCs w:val="16"/>
              </w:rPr>
              <w:t>23</w:t>
            </w:r>
          </w:p>
        </w:tc>
      </w:tr>
      <w:tr w:rsidR="000E44BC" w:rsidRPr="00E72B92" w:rsidTr="000E44BC">
        <w:tc>
          <w:tcPr>
            <w:tcW w:w="3680"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8"/>
                <w:szCs w:val="18"/>
              </w:rPr>
            </w:pP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6"/>
                <w:szCs w:val="16"/>
                <w:lang w:val="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b/>
                <w:sz w:val="16"/>
                <w:szCs w:val="16"/>
              </w:rPr>
            </w:pPr>
            <w:r w:rsidRPr="00E72B92">
              <w:rPr>
                <w:b/>
                <w:sz w:val="16"/>
                <w:szCs w:val="16"/>
              </w:rPr>
              <w:t>36.</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rPr>
            </w:pPr>
            <w:r>
              <w:rPr>
                <w:rFonts w:ascii="Calibri" w:hAnsi="Calibri"/>
                <w:noProof/>
                <w:lang w:eastAsia="en-US"/>
              </w:rPr>
              <w:drawing>
                <wp:anchor distT="0" distB="0" distL="114300" distR="114300" simplePos="0" relativeHeight="251665920" behindDoc="0" locked="0" layoutInCell="1" allowOverlap="1">
                  <wp:simplePos x="0" y="0"/>
                  <wp:positionH relativeFrom="column">
                    <wp:posOffset>-65405</wp:posOffset>
                  </wp:positionH>
                  <wp:positionV relativeFrom="paragraph">
                    <wp:posOffset>-127635</wp:posOffset>
                  </wp:positionV>
                  <wp:extent cx="316865" cy="122555"/>
                  <wp:effectExtent l="0" t="0" r="0" b="0"/>
                  <wp:wrapNone/>
                  <wp:docPr id="140" name="Straight Connector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106670" y="5871845"/>
                            <a:ext cx="316865" cy="122555"/>
                            <a:chOff x="5106670" y="5871845"/>
                            <a:chExt cx="316865" cy="122555"/>
                          </a:xfrm>
                        </a:grpSpPr>
                        <a:cxnSp>
                          <a:nvCxnSpPr>
                            <a:cNvPr id="2" name="Straight Connector 2"/>
                            <a:cNvCxnSpPr/>
                          </a:nvCxnSpPr>
                          <a:spPr>
                            <a:xfrm>
                              <a:off x="5106670" y="5871845"/>
                              <a:ext cx="316865" cy="122555"/>
                            </a:xfrm>
                            <a:prstGeom prst="line">
                              <a:avLst/>
                            </a:prstGeom>
                          </a:spPr>
                          <a:style>
                            <a:lnRef idx="1">
                              <a:schemeClr val="dk1"/>
                            </a:lnRef>
                            <a:fillRef idx="0">
                              <a:schemeClr val="dk1"/>
                            </a:fillRef>
                            <a:effectRef idx="0">
                              <a:schemeClr val="dk1"/>
                            </a:effectRef>
                            <a:fontRef idx="minor">
                              <a:schemeClr val="tx1"/>
                            </a:fontRef>
                          </a:style>
                        </a:cxnSp>
                      </lc:lockedCanvas>
                    </a:graphicData>
                  </a:graphic>
                </wp:anchor>
              </w:drawing>
            </w:r>
            <w:r w:rsidRPr="00E72B92">
              <w:rPr>
                <w:sz w:val="16"/>
                <w:szCs w:val="16"/>
              </w:rPr>
              <w:t>24</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rPr>
            </w:pPr>
            <w:r w:rsidRPr="00E72B92">
              <w:rPr>
                <w:sz w:val="16"/>
                <w:szCs w:val="16"/>
              </w:rPr>
              <w:t>25</w:t>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rPr>
            </w:pPr>
            <w:r w:rsidRPr="00E72B92">
              <w:rPr>
                <w:sz w:val="16"/>
                <w:szCs w:val="16"/>
              </w:rPr>
              <w:t>26</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rPr>
            </w:pPr>
            <w:r w:rsidRPr="00E72B92">
              <w:rPr>
                <w:sz w:val="16"/>
                <w:szCs w:val="16"/>
              </w:rPr>
              <w:t>27</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rPr>
            </w:pPr>
            <w:r w:rsidRPr="00E72B92">
              <w:rPr>
                <w:sz w:val="16"/>
                <w:szCs w:val="16"/>
              </w:rPr>
              <w:t>28</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rPr>
            </w:pPr>
            <w:r w:rsidRPr="00E72B92">
              <w:rPr>
                <w:sz w:val="16"/>
                <w:szCs w:val="16"/>
              </w:rPr>
              <w:t>29</w:t>
            </w:r>
          </w:p>
        </w:tc>
        <w:tc>
          <w:tcPr>
            <w:tcW w:w="429"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rPr>
                <w:b/>
                <w:sz w:val="16"/>
                <w:szCs w:val="16"/>
              </w:rPr>
            </w:pPr>
            <w:r w:rsidRPr="00E72B92">
              <w:rPr>
                <w:b/>
                <w:sz w:val="16"/>
                <w:szCs w:val="16"/>
              </w:rPr>
              <w:t>30</w:t>
            </w:r>
          </w:p>
        </w:tc>
      </w:tr>
      <w:tr w:rsidR="000E44BC" w:rsidRPr="00E72B92" w:rsidTr="000E44BC">
        <w:tc>
          <w:tcPr>
            <w:tcW w:w="3680"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8"/>
                <w:szCs w:val="18"/>
              </w:rPr>
            </w:pP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6"/>
                <w:szCs w:val="16"/>
                <w:lang w:val="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b/>
                <w:sz w:val="16"/>
                <w:szCs w:val="16"/>
              </w:rPr>
            </w:pPr>
            <w:r w:rsidRPr="00E72B92">
              <w:rPr>
                <w:b/>
                <w:sz w:val="16"/>
                <w:szCs w:val="16"/>
              </w:rPr>
              <w:t>37.</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rPr>
            </w:pPr>
            <w:r w:rsidRPr="00E72B92">
              <w:rPr>
                <w:sz w:val="16"/>
                <w:szCs w:val="16"/>
              </w:rPr>
              <w:t>31</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jc w:val="center"/>
              <w:rPr>
                <w:sz w:val="16"/>
                <w:szCs w:val="16"/>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rPr>
            </w:pPr>
            <w:r>
              <w:rPr>
                <w:rFonts w:ascii="Calibri" w:hAnsi="Calibri"/>
                <w:noProof/>
                <w:lang w:eastAsia="en-US"/>
              </w:rPr>
              <w:drawing>
                <wp:anchor distT="0" distB="0" distL="114300" distR="114300" simplePos="0" relativeHeight="251666944" behindDoc="0" locked="0" layoutInCell="1" allowOverlap="1">
                  <wp:simplePos x="0" y="0"/>
                  <wp:positionH relativeFrom="column">
                    <wp:posOffset>-68580</wp:posOffset>
                  </wp:positionH>
                  <wp:positionV relativeFrom="paragraph">
                    <wp:posOffset>-250825</wp:posOffset>
                  </wp:positionV>
                  <wp:extent cx="318770" cy="122555"/>
                  <wp:effectExtent l="0" t="0" r="0" b="0"/>
                  <wp:wrapNone/>
                  <wp:docPr id="141" name="Straight Connector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60720" y="5871845"/>
                            <a:ext cx="318770" cy="122555"/>
                            <a:chOff x="5760720" y="5871845"/>
                            <a:chExt cx="318770" cy="122555"/>
                          </a:xfrm>
                        </a:grpSpPr>
                        <a:cxnSp>
                          <a:nvCxnSpPr>
                            <a:cNvPr id="8" name="Straight Connector 8"/>
                            <a:cNvCxnSpPr/>
                          </a:nvCxnSpPr>
                          <a:spPr>
                            <a:xfrm>
                              <a:off x="5760720" y="5871845"/>
                              <a:ext cx="318770" cy="122555"/>
                            </a:xfrm>
                            <a:prstGeom prst="line">
                              <a:avLst/>
                            </a:prstGeom>
                          </a:spPr>
                          <a:style>
                            <a:lnRef idx="1">
                              <a:schemeClr val="dk1"/>
                            </a:lnRef>
                            <a:fillRef idx="0">
                              <a:schemeClr val="dk1"/>
                            </a:fillRef>
                            <a:effectRef idx="0">
                              <a:schemeClr val="dk1"/>
                            </a:effectRef>
                            <a:fontRef idx="minor">
                              <a:schemeClr val="tx1"/>
                            </a:fontRef>
                          </a:style>
                        </a:cxnSp>
                      </lc:lockedCanvas>
                    </a:graphicData>
                  </a:graphic>
                </wp:anchor>
              </w:drawing>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jc w:val="center"/>
              <w:rPr>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jc w:val="center"/>
              <w:rPr>
                <w:sz w:val="16"/>
                <w:szCs w:val="16"/>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jc w:val="center"/>
              <w:rPr>
                <w:color w:val="3CB63C"/>
                <w:sz w:val="16"/>
                <w:szCs w:val="16"/>
              </w:rPr>
            </w:pP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rPr>
                <w:b/>
                <w:sz w:val="16"/>
                <w:szCs w:val="16"/>
              </w:rPr>
            </w:pPr>
          </w:p>
        </w:tc>
      </w:tr>
      <w:tr w:rsidR="000E44BC" w:rsidRPr="00E72B92" w:rsidTr="000E44BC">
        <w:tc>
          <w:tcPr>
            <w:tcW w:w="3680"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8"/>
                <w:szCs w:val="18"/>
              </w:rPr>
            </w:pP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6"/>
                <w:szCs w:val="16"/>
                <w:lang w:val="ru-RU"/>
              </w:rPr>
            </w:pPr>
          </w:p>
        </w:tc>
        <w:tc>
          <w:tcPr>
            <w:tcW w:w="333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color w:val="3CB63C"/>
                <w:sz w:val="16"/>
                <w:szCs w:val="16"/>
              </w:rPr>
            </w:pPr>
            <w:r w:rsidRPr="00E72B92">
              <w:rPr>
                <w:b/>
                <w:sz w:val="16"/>
                <w:szCs w:val="16"/>
              </w:rPr>
              <w:t>16</w:t>
            </w:r>
            <w:r w:rsidRPr="00E72B92">
              <w:rPr>
                <w:color w:val="3CB63C"/>
                <w:sz w:val="16"/>
                <w:szCs w:val="16"/>
              </w:rPr>
              <w:t xml:space="preserve"> </w:t>
            </w:r>
            <w:r w:rsidRPr="00E72B92">
              <w:rPr>
                <w:b/>
                <w:sz w:val="16"/>
                <w:szCs w:val="16"/>
              </w:rPr>
              <w:t>наставних дана</w:t>
            </w: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rPr>
                <w:sz w:val="16"/>
                <w:szCs w:val="16"/>
              </w:rPr>
            </w:pPr>
          </w:p>
        </w:tc>
      </w:tr>
      <w:tr w:rsidR="000E44BC" w:rsidRPr="00E72B92" w:rsidTr="000E44BC">
        <w:tc>
          <w:tcPr>
            <w:tcW w:w="3680"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8"/>
                <w:szCs w:val="18"/>
              </w:rPr>
            </w:pPr>
          </w:p>
        </w:tc>
        <w:tc>
          <w:tcPr>
            <w:tcW w:w="308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jc w:val="both"/>
              <w:rPr>
                <w:b/>
                <w:sz w:val="16"/>
                <w:szCs w:val="16"/>
                <w:lang w:val="ru-RU"/>
              </w:rPr>
            </w:pPr>
          </w:p>
          <w:p w:rsidR="000E44BC" w:rsidRPr="00E72B92" w:rsidRDefault="000E44BC" w:rsidP="000E44BC">
            <w:pPr>
              <w:jc w:val="both"/>
              <w:rPr>
                <w:b/>
                <w:sz w:val="16"/>
                <w:szCs w:val="16"/>
              </w:rPr>
            </w:pPr>
            <w:r w:rsidRPr="00E72B92">
              <w:rPr>
                <w:b/>
                <w:sz w:val="18"/>
                <w:szCs w:val="18"/>
              </w:rPr>
              <w:t xml:space="preserve">21, 22. </w:t>
            </w:r>
            <w:r w:rsidRPr="00E72B92">
              <w:rPr>
                <w:sz w:val="18"/>
                <w:szCs w:val="18"/>
              </w:rPr>
              <w:t>и</w:t>
            </w:r>
            <w:r w:rsidRPr="00E72B92">
              <w:rPr>
                <w:b/>
                <w:sz w:val="18"/>
                <w:szCs w:val="18"/>
              </w:rPr>
              <w:t xml:space="preserve"> 23.06.2021. </w:t>
            </w:r>
            <w:r w:rsidRPr="00E72B92">
              <w:rPr>
                <w:sz w:val="18"/>
                <w:szCs w:val="18"/>
              </w:rPr>
              <w:t xml:space="preserve">године </w:t>
            </w:r>
            <w:r w:rsidRPr="00E72B92">
              <w:rPr>
                <w:b/>
                <w:sz w:val="18"/>
                <w:szCs w:val="18"/>
              </w:rPr>
              <w:t xml:space="preserve">– </w:t>
            </w:r>
            <w:r w:rsidRPr="00E72B92">
              <w:rPr>
                <w:sz w:val="18"/>
                <w:szCs w:val="18"/>
              </w:rPr>
              <w:t>завршни испит за</w:t>
            </w:r>
            <w:r w:rsidRPr="00E72B92">
              <w:rPr>
                <w:b/>
                <w:sz w:val="18"/>
                <w:szCs w:val="18"/>
              </w:rPr>
              <w:t xml:space="preserve"> </w:t>
            </w:r>
            <w:r w:rsidRPr="00E72B92">
              <w:rPr>
                <w:sz w:val="18"/>
                <w:szCs w:val="18"/>
              </w:rPr>
              <w:t>ученике осмог разреда</w:t>
            </w:r>
          </w:p>
        </w:tc>
        <w:tc>
          <w:tcPr>
            <w:tcW w:w="3338" w:type="dxa"/>
            <w:gridSpan w:val="10"/>
            <w:tcBorders>
              <w:top w:val="single" w:sz="4" w:space="0" w:color="auto"/>
              <w:left w:val="single" w:sz="4" w:space="0" w:color="auto"/>
              <w:bottom w:val="single" w:sz="4" w:space="0" w:color="auto"/>
              <w:right w:val="single" w:sz="4" w:space="0" w:color="auto"/>
            </w:tcBorders>
            <w:shd w:val="clear" w:color="auto" w:fill="538135"/>
            <w:hideMark/>
          </w:tcPr>
          <w:p w:rsidR="000E44BC" w:rsidRPr="00E72B92" w:rsidRDefault="000E44BC" w:rsidP="000E44BC">
            <w:pPr>
              <w:rPr>
                <w:b/>
                <w:color w:val="FFFFFF"/>
              </w:rPr>
            </w:pPr>
            <w:r w:rsidRPr="00E72B92">
              <w:rPr>
                <w:b/>
                <w:color w:val="FFFFFF"/>
              </w:rPr>
              <w:t>рн                 Јун</w:t>
            </w:r>
          </w:p>
        </w:tc>
        <w:tc>
          <w:tcPr>
            <w:tcW w:w="429" w:type="dxa"/>
            <w:tcBorders>
              <w:top w:val="single" w:sz="4" w:space="0" w:color="auto"/>
              <w:left w:val="single" w:sz="4" w:space="0" w:color="auto"/>
              <w:bottom w:val="single" w:sz="4" w:space="0" w:color="auto"/>
              <w:right w:val="single" w:sz="4" w:space="0" w:color="auto"/>
            </w:tcBorders>
            <w:shd w:val="clear" w:color="auto" w:fill="538135"/>
            <w:vAlign w:val="center"/>
          </w:tcPr>
          <w:p w:rsidR="000E44BC" w:rsidRPr="00E72B92" w:rsidRDefault="000E44BC" w:rsidP="000E44BC">
            <w:pPr>
              <w:jc w:val="center"/>
              <w:rPr>
                <w:b/>
                <w:color w:val="FFFFFF"/>
                <w:sz w:val="14"/>
                <w:szCs w:val="14"/>
              </w:rPr>
            </w:pPr>
          </w:p>
        </w:tc>
      </w:tr>
      <w:tr w:rsidR="000E44BC" w:rsidRPr="00E72B92" w:rsidTr="000E44BC">
        <w:tc>
          <w:tcPr>
            <w:tcW w:w="3680"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8"/>
                <w:szCs w:val="18"/>
              </w:rPr>
            </w:pP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jc w:val="center"/>
              <w:rPr>
                <w:b/>
                <w:sz w:val="16"/>
                <w:szCs w:val="16"/>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b/>
                <w:sz w:val="16"/>
                <w:szCs w:val="16"/>
              </w:rPr>
            </w:pPr>
            <w:r w:rsidRPr="00E72B92">
              <w:rPr>
                <w:b/>
                <w:sz w:val="16"/>
                <w:szCs w:val="16"/>
              </w:rPr>
              <w:t>П</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b/>
                <w:sz w:val="16"/>
                <w:szCs w:val="16"/>
              </w:rPr>
            </w:pPr>
            <w:r w:rsidRPr="00E72B92">
              <w:rPr>
                <w:b/>
                <w:sz w:val="16"/>
                <w:szCs w:val="16"/>
              </w:rPr>
              <w:t>У</w:t>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b/>
                <w:sz w:val="16"/>
                <w:szCs w:val="16"/>
              </w:rPr>
            </w:pPr>
            <w:r w:rsidRPr="00E72B92">
              <w:rPr>
                <w:b/>
                <w:sz w:val="16"/>
                <w:szCs w:val="16"/>
              </w:rPr>
              <w:t>С</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b/>
                <w:sz w:val="16"/>
                <w:szCs w:val="16"/>
              </w:rPr>
            </w:pPr>
            <w:r w:rsidRPr="00E72B92">
              <w:rPr>
                <w:b/>
                <w:sz w:val="16"/>
                <w:szCs w:val="16"/>
              </w:rPr>
              <w:t>Ч</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b/>
                <w:sz w:val="16"/>
                <w:szCs w:val="16"/>
              </w:rPr>
            </w:pPr>
            <w:r w:rsidRPr="00E72B92">
              <w:rPr>
                <w:b/>
                <w:sz w:val="16"/>
                <w:szCs w:val="16"/>
              </w:rPr>
              <w:t>П</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b/>
                <w:sz w:val="16"/>
                <w:szCs w:val="16"/>
              </w:rPr>
            </w:pPr>
            <w:r w:rsidRPr="00E72B92">
              <w:rPr>
                <w:b/>
                <w:sz w:val="16"/>
                <w:szCs w:val="16"/>
              </w:rPr>
              <w:t>С</w:t>
            </w:r>
          </w:p>
        </w:tc>
        <w:tc>
          <w:tcPr>
            <w:tcW w:w="429"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rPr>
                <w:rFonts w:eastAsia="Calibri"/>
                <w:b/>
                <w:sz w:val="16"/>
                <w:szCs w:val="16"/>
              </w:rPr>
            </w:pPr>
            <w:r w:rsidRPr="00E72B92">
              <w:rPr>
                <w:b/>
                <w:sz w:val="16"/>
                <w:szCs w:val="16"/>
              </w:rPr>
              <w:t>Н</w:t>
            </w:r>
          </w:p>
        </w:tc>
      </w:tr>
      <w:tr w:rsidR="000E44BC" w:rsidRPr="00E72B92" w:rsidTr="000E44BC">
        <w:tc>
          <w:tcPr>
            <w:tcW w:w="3680"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8"/>
                <w:szCs w:val="18"/>
              </w:rPr>
            </w:pP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jc w:val="center"/>
              <w:rPr>
                <w:color w:val="3CB63C"/>
                <w:sz w:val="16"/>
                <w:szCs w:val="16"/>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jc w:val="center"/>
              <w:rPr>
                <w:sz w:val="16"/>
                <w:szCs w:val="16"/>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rPr>
            </w:pPr>
            <w:r w:rsidRPr="00E72B92">
              <w:rPr>
                <w:sz w:val="16"/>
                <w:szCs w:val="16"/>
              </w:rPr>
              <w:t>1</w:t>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rPr>
            </w:pPr>
            <w:r w:rsidRPr="00E72B92">
              <w:rPr>
                <w:sz w:val="16"/>
                <w:szCs w:val="16"/>
              </w:rPr>
              <w:t>2</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rPr>
            </w:pPr>
            <w:r w:rsidRPr="00E72B92">
              <w:rPr>
                <w:sz w:val="16"/>
                <w:szCs w:val="16"/>
              </w:rPr>
              <w:t>3</w:t>
            </w:r>
          </w:p>
        </w:tc>
        <w:tc>
          <w:tcPr>
            <w:tcW w:w="461" w:type="dxa"/>
            <w:tcBorders>
              <w:top w:val="single" w:sz="4" w:space="0" w:color="auto"/>
              <w:left w:val="single" w:sz="4" w:space="0" w:color="auto"/>
              <w:bottom w:val="single" w:sz="4" w:space="0" w:color="auto"/>
              <w:right w:val="single" w:sz="4" w:space="0" w:color="auto"/>
            </w:tcBorders>
            <w:shd w:val="pct40" w:color="auto" w:fill="auto"/>
            <w:hideMark/>
          </w:tcPr>
          <w:p w:rsidR="000E44BC" w:rsidRPr="00E72B92" w:rsidRDefault="000E44BC" w:rsidP="000E44BC">
            <w:pPr>
              <w:jc w:val="center"/>
              <w:rPr>
                <w:sz w:val="16"/>
                <w:szCs w:val="16"/>
              </w:rPr>
            </w:pPr>
            <w:r w:rsidRPr="00E72B92">
              <w:rPr>
                <w:sz w:val="16"/>
                <w:szCs w:val="16"/>
              </w:rPr>
              <w:t>4</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rPr>
            </w:pPr>
            <w:r w:rsidRPr="00E72B92">
              <w:rPr>
                <w:sz w:val="16"/>
                <w:szCs w:val="16"/>
              </w:rPr>
              <w:t>5</w:t>
            </w:r>
          </w:p>
        </w:tc>
        <w:tc>
          <w:tcPr>
            <w:tcW w:w="429"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rPr>
                <w:sz w:val="16"/>
                <w:szCs w:val="16"/>
              </w:rPr>
            </w:pPr>
            <w:r w:rsidRPr="00E72B92">
              <w:rPr>
                <w:sz w:val="16"/>
                <w:szCs w:val="16"/>
              </w:rPr>
              <w:t>6</w:t>
            </w:r>
          </w:p>
        </w:tc>
      </w:tr>
      <w:tr w:rsidR="000E44BC" w:rsidRPr="00E72B92" w:rsidTr="000E44BC">
        <w:tc>
          <w:tcPr>
            <w:tcW w:w="3680"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8"/>
                <w:szCs w:val="18"/>
              </w:rPr>
            </w:pP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b/>
                <w:sz w:val="16"/>
                <w:szCs w:val="16"/>
              </w:rPr>
            </w:pPr>
            <w:r w:rsidRPr="00E72B92">
              <w:rPr>
                <w:b/>
                <w:sz w:val="16"/>
                <w:szCs w:val="16"/>
              </w:rPr>
              <w:t>38.</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rPr>
            </w:pPr>
            <w:r w:rsidRPr="00E72B92">
              <w:rPr>
                <w:sz w:val="16"/>
                <w:szCs w:val="16"/>
              </w:rPr>
              <w:t>7</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rPr>
            </w:pPr>
            <w:r w:rsidRPr="00E72B92">
              <w:rPr>
                <w:sz w:val="16"/>
                <w:szCs w:val="16"/>
              </w:rPr>
              <w:t>8</w:t>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rPr>
            </w:pPr>
            <w:r w:rsidRPr="00E72B92">
              <w:rPr>
                <w:sz w:val="16"/>
                <w:szCs w:val="16"/>
              </w:rPr>
              <w:t>9</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rPr>
            </w:pPr>
            <w:r w:rsidRPr="00E72B92">
              <w:rPr>
                <w:sz w:val="16"/>
                <w:szCs w:val="16"/>
              </w:rPr>
              <w:t>10</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rPr>
            </w:pPr>
            <w:r w:rsidRPr="00E72B92">
              <w:rPr>
                <w:sz w:val="16"/>
                <w:szCs w:val="16"/>
              </w:rPr>
              <w:t>11</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rPr>
            </w:pPr>
            <w:r w:rsidRPr="00E72B92">
              <w:rPr>
                <w:sz w:val="16"/>
                <w:szCs w:val="16"/>
              </w:rPr>
              <w:t>12</w:t>
            </w:r>
          </w:p>
        </w:tc>
        <w:tc>
          <w:tcPr>
            <w:tcW w:w="429"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rPr>
                <w:b/>
                <w:sz w:val="16"/>
                <w:szCs w:val="16"/>
              </w:rPr>
            </w:pPr>
            <w:r w:rsidRPr="00E72B92">
              <w:rPr>
                <w:b/>
                <w:sz w:val="16"/>
                <w:szCs w:val="16"/>
              </w:rPr>
              <w:t>13</w:t>
            </w:r>
          </w:p>
        </w:tc>
      </w:tr>
      <w:tr w:rsidR="000E44BC" w:rsidRPr="00E72B92" w:rsidTr="000E44BC">
        <w:tc>
          <w:tcPr>
            <w:tcW w:w="3680"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8"/>
                <w:szCs w:val="18"/>
              </w:rPr>
            </w:pP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b/>
                <w:sz w:val="16"/>
                <w:szCs w:val="16"/>
              </w:rPr>
            </w:pPr>
            <w:r w:rsidRPr="00E72B92">
              <w:rPr>
                <w:b/>
                <w:sz w:val="16"/>
                <w:szCs w:val="16"/>
              </w:rPr>
              <w:t>39.</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rPr>
            </w:pPr>
            <w:r w:rsidRPr="00E72B92">
              <w:rPr>
                <w:sz w:val="16"/>
                <w:szCs w:val="16"/>
              </w:rPr>
              <w:t>14</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rPr>
            </w:pPr>
            <w:r w:rsidRPr="00E72B92">
              <w:rPr>
                <w:sz w:val="16"/>
                <w:szCs w:val="16"/>
              </w:rPr>
              <w:t>15</w:t>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rPr>
            </w:pPr>
            <w:r w:rsidRPr="00E72B92">
              <w:rPr>
                <w:sz w:val="16"/>
                <w:szCs w:val="16"/>
              </w:rPr>
              <w:t>16</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center"/>
              <w:rPr>
                <w:sz w:val="16"/>
                <w:szCs w:val="16"/>
              </w:rPr>
            </w:pPr>
            <w:r w:rsidRPr="00E72B92">
              <w:rPr>
                <w:sz w:val="16"/>
                <w:szCs w:val="16"/>
              </w:rPr>
              <w:t>17</w:t>
            </w:r>
          </w:p>
        </w:tc>
        <w:tc>
          <w:tcPr>
            <w:tcW w:w="461" w:type="dxa"/>
            <w:tcBorders>
              <w:top w:val="single" w:sz="4" w:space="0" w:color="auto"/>
              <w:left w:val="single" w:sz="4" w:space="0" w:color="auto"/>
              <w:bottom w:val="single" w:sz="4" w:space="0" w:color="auto"/>
              <w:right w:val="single" w:sz="4" w:space="0" w:color="auto"/>
            </w:tcBorders>
            <w:shd w:val="pct40" w:color="auto" w:fill="auto"/>
            <w:hideMark/>
          </w:tcPr>
          <w:p w:rsidR="000E44BC" w:rsidRPr="00E72B92" w:rsidRDefault="000E44BC" w:rsidP="000E44BC">
            <w:pPr>
              <w:jc w:val="center"/>
              <w:rPr>
                <w:sz w:val="16"/>
                <w:szCs w:val="16"/>
              </w:rPr>
            </w:pPr>
            <w:r w:rsidRPr="00E72B92">
              <w:rPr>
                <w:sz w:val="16"/>
                <w:szCs w:val="16"/>
              </w:rPr>
              <w:t>18</w:t>
            </w:r>
          </w:p>
        </w:tc>
        <w:tc>
          <w:tcPr>
            <w:tcW w:w="456" w:type="dxa"/>
            <w:tcBorders>
              <w:top w:val="single" w:sz="4" w:space="0" w:color="auto"/>
              <w:left w:val="single" w:sz="4" w:space="0" w:color="auto"/>
              <w:bottom w:val="single" w:sz="4" w:space="0" w:color="auto"/>
              <w:right w:val="single" w:sz="4" w:space="0" w:color="auto"/>
            </w:tcBorders>
            <w:shd w:val="clear" w:color="auto" w:fill="3B3838"/>
            <w:hideMark/>
          </w:tcPr>
          <w:p w:rsidR="000E44BC" w:rsidRPr="00E72B92" w:rsidRDefault="000E44BC" w:rsidP="000E44BC">
            <w:pPr>
              <w:jc w:val="center"/>
              <w:rPr>
                <w:sz w:val="16"/>
                <w:szCs w:val="16"/>
              </w:rPr>
            </w:pPr>
            <w:r w:rsidRPr="00E72B92">
              <w:rPr>
                <w:sz w:val="16"/>
                <w:szCs w:val="16"/>
              </w:rPr>
              <w:t>19</w:t>
            </w:r>
          </w:p>
        </w:tc>
        <w:tc>
          <w:tcPr>
            <w:tcW w:w="429" w:type="dxa"/>
            <w:tcBorders>
              <w:top w:val="single" w:sz="4" w:space="0" w:color="auto"/>
              <w:left w:val="single" w:sz="4" w:space="0" w:color="auto"/>
              <w:bottom w:val="single" w:sz="4" w:space="0" w:color="auto"/>
              <w:right w:val="single" w:sz="4" w:space="0" w:color="auto"/>
            </w:tcBorders>
            <w:shd w:val="clear" w:color="auto" w:fill="3B3838"/>
            <w:hideMark/>
          </w:tcPr>
          <w:p w:rsidR="000E44BC" w:rsidRPr="00E72B92" w:rsidRDefault="000E44BC" w:rsidP="000E44BC">
            <w:pPr>
              <w:rPr>
                <w:b/>
                <w:sz w:val="16"/>
                <w:szCs w:val="16"/>
              </w:rPr>
            </w:pPr>
            <w:r w:rsidRPr="00E72B92">
              <w:rPr>
                <w:b/>
                <w:sz w:val="16"/>
                <w:szCs w:val="16"/>
              </w:rPr>
              <w:t>20</w:t>
            </w:r>
          </w:p>
        </w:tc>
      </w:tr>
      <w:tr w:rsidR="000E44BC" w:rsidRPr="00E72B92" w:rsidTr="000E44BC">
        <w:tc>
          <w:tcPr>
            <w:tcW w:w="3680"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8"/>
                <w:szCs w:val="18"/>
              </w:rPr>
            </w:pP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jc w:val="center"/>
              <w:rPr>
                <w:color w:val="3CB63C"/>
                <w:sz w:val="16"/>
                <w:szCs w:val="16"/>
              </w:rPr>
            </w:pPr>
          </w:p>
        </w:tc>
        <w:tc>
          <w:tcPr>
            <w:tcW w:w="517" w:type="dxa"/>
            <w:gridSpan w:val="2"/>
            <w:tcBorders>
              <w:top w:val="single" w:sz="4" w:space="0" w:color="auto"/>
              <w:left w:val="single" w:sz="4" w:space="0" w:color="auto"/>
              <w:bottom w:val="single" w:sz="4" w:space="0" w:color="auto"/>
              <w:right w:val="single" w:sz="4" w:space="0" w:color="auto"/>
            </w:tcBorders>
            <w:shd w:val="thinReverseDiagStripe" w:color="auto" w:fill="auto"/>
            <w:hideMark/>
          </w:tcPr>
          <w:p w:rsidR="000E44BC" w:rsidRPr="00E72B92" w:rsidRDefault="000E44BC" w:rsidP="000E44BC">
            <w:pPr>
              <w:jc w:val="center"/>
              <w:rPr>
                <w:sz w:val="16"/>
                <w:szCs w:val="16"/>
              </w:rPr>
            </w:pPr>
            <w:r w:rsidRPr="00E72B92">
              <w:rPr>
                <w:sz w:val="16"/>
                <w:szCs w:val="16"/>
              </w:rPr>
              <w:t>21</w:t>
            </w:r>
          </w:p>
        </w:tc>
        <w:tc>
          <w:tcPr>
            <w:tcW w:w="517" w:type="dxa"/>
            <w:gridSpan w:val="2"/>
            <w:tcBorders>
              <w:top w:val="single" w:sz="4" w:space="0" w:color="auto"/>
              <w:left w:val="single" w:sz="4" w:space="0" w:color="auto"/>
              <w:bottom w:val="single" w:sz="4" w:space="0" w:color="auto"/>
              <w:right w:val="single" w:sz="4" w:space="0" w:color="auto"/>
            </w:tcBorders>
            <w:shd w:val="thinReverseDiagStripe" w:color="auto" w:fill="auto"/>
            <w:hideMark/>
          </w:tcPr>
          <w:p w:rsidR="000E44BC" w:rsidRPr="00E72B92" w:rsidRDefault="000E44BC" w:rsidP="000E44BC">
            <w:pPr>
              <w:jc w:val="center"/>
              <w:rPr>
                <w:sz w:val="16"/>
                <w:szCs w:val="16"/>
              </w:rPr>
            </w:pPr>
            <w:r w:rsidRPr="00E72B92">
              <w:rPr>
                <w:sz w:val="16"/>
                <w:szCs w:val="16"/>
              </w:rPr>
              <w:t>22</w:t>
            </w:r>
          </w:p>
        </w:tc>
        <w:tc>
          <w:tcPr>
            <w:tcW w:w="506" w:type="dxa"/>
            <w:gridSpan w:val="2"/>
            <w:tcBorders>
              <w:top w:val="single" w:sz="4" w:space="0" w:color="auto"/>
              <w:left w:val="single" w:sz="4" w:space="0" w:color="auto"/>
              <w:bottom w:val="single" w:sz="4" w:space="0" w:color="auto"/>
              <w:right w:val="single" w:sz="4" w:space="0" w:color="auto"/>
            </w:tcBorders>
            <w:shd w:val="thinReverseDiagStripe" w:color="auto" w:fill="auto"/>
            <w:hideMark/>
          </w:tcPr>
          <w:p w:rsidR="000E44BC" w:rsidRPr="00E72B92" w:rsidRDefault="000E44BC" w:rsidP="000E44BC">
            <w:pPr>
              <w:jc w:val="center"/>
              <w:rPr>
                <w:sz w:val="16"/>
                <w:szCs w:val="16"/>
              </w:rPr>
            </w:pPr>
            <w:r w:rsidRPr="00E72B92">
              <w:rPr>
                <w:sz w:val="16"/>
                <w:szCs w:val="16"/>
              </w:rPr>
              <w:t>23</w:t>
            </w:r>
          </w:p>
        </w:tc>
        <w:tc>
          <w:tcPr>
            <w:tcW w:w="456" w:type="dxa"/>
            <w:tcBorders>
              <w:top w:val="single" w:sz="4" w:space="0" w:color="auto"/>
              <w:left w:val="single" w:sz="4" w:space="0" w:color="auto"/>
              <w:bottom w:val="single" w:sz="4" w:space="0" w:color="auto"/>
              <w:right w:val="single" w:sz="4" w:space="0" w:color="auto"/>
            </w:tcBorders>
            <w:shd w:val="clear" w:color="auto" w:fill="3B3838"/>
            <w:hideMark/>
          </w:tcPr>
          <w:p w:rsidR="000E44BC" w:rsidRPr="00E72B92" w:rsidRDefault="000E44BC" w:rsidP="000E44BC">
            <w:pPr>
              <w:jc w:val="center"/>
              <w:rPr>
                <w:sz w:val="16"/>
                <w:szCs w:val="16"/>
              </w:rPr>
            </w:pPr>
            <w:r w:rsidRPr="00E72B92">
              <w:rPr>
                <w:sz w:val="16"/>
                <w:szCs w:val="16"/>
              </w:rPr>
              <w:t>24</w:t>
            </w:r>
          </w:p>
        </w:tc>
        <w:tc>
          <w:tcPr>
            <w:tcW w:w="461" w:type="dxa"/>
            <w:tcBorders>
              <w:top w:val="single" w:sz="4" w:space="0" w:color="auto"/>
              <w:left w:val="single" w:sz="4" w:space="0" w:color="auto"/>
              <w:bottom w:val="single" w:sz="4" w:space="0" w:color="auto"/>
              <w:right w:val="single" w:sz="4" w:space="0" w:color="auto"/>
            </w:tcBorders>
            <w:shd w:val="clear" w:color="auto" w:fill="3B3838"/>
            <w:hideMark/>
          </w:tcPr>
          <w:p w:rsidR="000E44BC" w:rsidRPr="00E72B92" w:rsidRDefault="000E44BC" w:rsidP="000E44BC">
            <w:pPr>
              <w:jc w:val="center"/>
              <w:rPr>
                <w:sz w:val="16"/>
                <w:szCs w:val="16"/>
              </w:rPr>
            </w:pPr>
            <w:r w:rsidRPr="00E72B92">
              <w:rPr>
                <w:sz w:val="16"/>
                <w:szCs w:val="16"/>
              </w:rPr>
              <w:t>25</w:t>
            </w:r>
          </w:p>
        </w:tc>
        <w:tc>
          <w:tcPr>
            <w:tcW w:w="456" w:type="dxa"/>
            <w:tcBorders>
              <w:top w:val="single" w:sz="4" w:space="0" w:color="auto"/>
              <w:left w:val="single" w:sz="4" w:space="0" w:color="auto"/>
              <w:bottom w:val="single" w:sz="4" w:space="0" w:color="auto"/>
              <w:right w:val="single" w:sz="4" w:space="0" w:color="auto"/>
            </w:tcBorders>
            <w:shd w:val="clear" w:color="auto" w:fill="3B3838"/>
            <w:hideMark/>
          </w:tcPr>
          <w:p w:rsidR="000E44BC" w:rsidRPr="00E72B92" w:rsidRDefault="000E44BC" w:rsidP="000E44BC">
            <w:pPr>
              <w:jc w:val="center"/>
              <w:rPr>
                <w:sz w:val="16"/>
                <w:szCs w:val="16"/>
              </w:rPr>
            </w:pPr>
            <w:r w:rsidRPr="00E72B92">
              <w:rPr>
                <w:sz w:val="16"/>
                <w:szCs w:val="16"/>
              </w:rPr>
              <w:t>26</w:t>
            </w:r>
          </w:p>
        </w:tc>
        <w:tc>
          <w:tcPr>
            <w:tcW w:w="429" w:type="dxa"/>
            <w:tcBorders>
              <w:top w:val="single" w:sz="4" w:space="0" w:color="auto"/>
              <w:left w:val="single" w:sz="4" w:space="0" w:color="auto"/>
              <w:bottom w:val="single" w:sz="4" w:space="0" w:color="auto"/>
              <w:right w:val="single" w:sz="4" w:space="0" w:color="auto"/>
            </w:tcBorders>
            <w:shd w:val="clear" w:color="auto" w:fill="3B3838"/>
            <w:hideMark/>
          </w:tcPr>
          <w:p w:rsidR="000E44BC" w:rsidRPr="00E72B92" w:rsidRDefault="000E44BC" w:rsidP="000E44BC">
            <w:pPr>
              <w:rPr>
                <w:sz w:val="16"/>
                <w:szCs w:val="16"/>
              </w:rPr>
            </w:pPr>
            <w:r w:rsidRPr="00E72B92">
              <w:rPr>
                <w:sz w:val="16"/>
                <w:szCs w:val="16"/>
              </w:rPr>
              <w:t>27</w:t>
            </w:r>
          </w:p>
        </w:tc>
      </w:tr>
      <w:tr w:rsidR="000E44BC" w:rsidRPr="00E72B92" w:rsidTr="000E44BC">
        <w:tc>
          <w:tcPr>
            <w:tcW w:w="3680"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8"/>
                <w:szCs w:val="18"/>
              </w:rPr>
            </w:pP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jc w:val="center"/>
              <w:rPr>
                <w:color w:val="3CB63C"/>
                <w:sz w:val="16"/>
                <w:szCs w:val="16"/>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3B3838"/>
            <w:hideMark/>
          </w:tcPr>
          <w:p w:rsidR="000E44BC" w:rsidRPr="00E72B92" w:rsidRDefault="000E44BC" w:rsidP="000E44BC">
            <w:pPr>
              <w:jc w:val="center"/>
              <w:rPr>
                <w:sz w:val="16"/>
                <w:szCs w:val="16"/>
              </w:rPr>
            </w:pPr>
            <w:r w:rsidRPr="00E72B92">
              <w:rPr>
                <w:sz w:val="16"/>
                <w:szCs w:val="16"/>
              </w:rPr>
              <w:t>28</w:t>
            </w:r>
          </w:p>
        </w:tc>
        <w:tc>
          <w:tcPr>
            <w:tcW w:w="517" w:type="dxa"/>
            <w:gridSpan w:val="2"/>
            <w:tcBorders>
              <w:top w:val="single" w:sz="4" w:space="0" w:color="auto"/>
              <w:left w:val="single" w:sz="4" w:space="0" w:color="auto"/>
              <w:bottom w:val="single" w:sz="4" w:space="0" w:color="auto"/>
              <w:right w:val="single" w:sz="4" w:space="0" w:color="auto"/>
            </w:tcBorders>
            <w:shd w:val="clear" w:color="auto" w:fill="3B3838"/>
            <w:hideMark/>
          </w:tcPr>
          <w:p w:rsidR="000E44BC" w:rsidRPr="00E72B92" w:rsidRDefault="000E44BC" w:rsidP="000E44BC">
            <w:pPr>
              <w:jc w:val="center"/>
              <w:rPr>
                <w:sz w:val="16"/>
                <w:szCs w:val="16"/>
              </w:rPr>
            </w:pPr>
            <w:r w:rsidRPr="00E72B92">
              <w:rPr>
                <w:sz w:val="16"/>
                <w:szCs w:val="16"/>
              </w:rPr>
              <w:t>29</w:t>
            </w:r>
          </w:p>
        </w:tc>
        <w:tc>
          <w:tcPr>
            <w:tcW w:w="506" w:type="dxa"/>
            <w:gridSpan w:val="2"/>
            <w:tcBorders>
              <w:top w:val="single" w:sz="4" w:space="0" w:color="auto"/>
              <w:left w:val="single" w:sz="4" w:space="0" w:color="auto"/>
              <w:bottom w:val="single" w:sz="4" w:space="0" w:color="auto"/>
              <w:right w:val="single" w:sz="4" w:space="0" w:color="auto"/>
            </w:tcBorders>
            <w:shd w:val="clear" w:color="auto" w:fill="3B3838"/>
            <w:hideMark/>
          </w:tcPr>
          <w:p w:rsidR="000E44BC" w:rsidRPr="00E72B92" w:rsidRDefault="000E44BC" w:rsidP="000E44BC">
            <w:pPr>
              <w:jc w:val="center"/>
              <w:rPr>
                <w:sz w:val="16"/>
                <w:szCs w:val="16"/>
              </w:rPr>
            </w:pPr>
            <w:r w:rsidRPr="00E72B92">
              <w:rPr>
                <w:sz w:val="16"/>
                <w:szCs w:val="16"/>
              </w:rPr>
              <w:t>30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jc w:val="center"/>
              <w:rPr>
                <w:sz w:val="16"/>
                <w:szCs w:val="16"/>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jc w:val="center"/>
              <w:rPr>
                <w:sz w:val="16"/>
                <w:szCs w:val="16"/>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jc w:val="center"/>
              <w:rPr>
                <w:color w:val="3CB63C"/>
                <w:sz w:val="16"/>
                <w:szCs w:val="16"/>
              </w:rPr>
            </w:pP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0E44BC" w:rsidRPr="00E72B92" w:rsidRDefault="000E44BC" w:rsidP="000E44BC">
            <w:pPr>
              <w:rPr>
                <w:sz w:val="16"/>
                <w:szCs w:val="16"/>
              </w:rPr>
            </w:pPr>
          </w:p>
        </w:tc>
      </w:tr>
      <w:tr w:rsidR="000E44BC" w:rsidRPr="00E72B92" w:rsidTr="000E44BC">
        <w:trPr>
          <w:trHeight w:val="123"/>
        </w:trPr>
        <w:tc>
          <w:tcPr>
            <w:tcW w:w="3680"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8"/>
                <w:szCs w:val="18"/>
              </w:rPr>
            </w:pPr>
          </w:p>
        </w:tc>
        <w:tc>
          <w:tcPr>
            <w:tcW w:w="30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b/>
                <w:sz w:val="16"/>
                <w:szCs w:val="16"/>
              </w:rPr>
            </w:pPr>
          </w:p>
        </w:tc>
        <w:tc>
          <w:tcPr>
            <w:tcW w:w="242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center"/>
              <w:rPr>
                <w:sz w:val="16"/>
                <w:szCs w:val="16"/>
              </w:rPr>
            </w:pPr>
            <w:r w:rsidRPr="00E72B92">
              <w:rPr>
                <w:b/>
                <w:sz w:val="16"/>
                <w:szCs w:val="16"/>
              </w:rPr>
              <w:t>14 наставних дана</w:t>
            </w:r>
          </w:p>
        </w:tc>
        <w:tc>
          <w:tcPr>
            <w:tcW w:w="1346" w:type="dxa"/>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rsidR="000E44BC" w:rsidRPr="00E72B92" w:rsidRDefault="000E44BC" w:rsidP="000E44BC">
            <w:pPr>
              <w:jc w:val="center"/>
              <w:rPr>
                <w:b/>
                <w:color w:val="FFFFFF"/>
                <w:sz w:val="16"/>
                <w:szCs w:val="16"/>
              </w:rPr>
            </w:pPr>
            <w:r w:rsidRPr="00E72B92">
              <w:rPr>
                <w:b/>
                <w:color w:val="FFFFFF"/>
                <w:sz w:val="16"/>
                <w:szCs w:val="16"/>
              </w:rPr>
              <w:t>99</w:t>
            </w:r>
          </w:p>
          <w:p w:rsidR="000E44BC" w:rsidRPr="00E72B92" w:rsidRDefault="000E44BC" w:rsidP="000E44BC">
            <w:pPr>
              <w:ind w:left="-146" w:right="-177"/>
              <w:jc w:val="center"/>
              <w:rPr>
                <w:sz w:val="16"/>
                <w:szCs w:val="16"/>
              </w:rPr>
            </w:pPr>
            <w:r w:rsidRPr="00E72B92">
              <w:rPr>
                <w:b/>
                <w:color w:val="FFFFFF"/>
                <w:sz w:val="14"/>
                <w:szCs w:val="14"/>
              </w:rPr>
              <w:t>наставних дана</w:t>
            </w:r>
          </w:p>
        </w:tc>
      </w:tr>
      <w:tr w:rsidR="000E44BC" w:rsidRPr="00E72B92" w:rsidTr="000E44BC">
        <w:trPr>
          <w:trHeight w:val="123"/>
        </w:trPr>
        <w:tc>
          <w:tcPr>
            <w:tcW w:w="10529" w:type="dxa"/>
            <w:gridSpan w:val="23"/>
            <w:tcBorders>
              <w:top w:val="single" w:sz="4" w:space="0" w:color="auto"/>
              <w:left w:val="nil"/>
              <w:bottom w:val="single" w:sz="4" w:space="0" w:color="auto"/>
              <w:right w:val="nil"/>
            </w:tcBorders>
            <w:shd w:val="clear" w:color="auto" w:fill="auto"/>
          </w:tcPr>
          <w:p w:rsidR="000E44BC" w:rsidRPr="00FB25AC" w:rsidRDefault="000E44BC" w:rsidP="000E44BC">
            <w:pPr>
              <w:rPr>
                <w:b/>
                <w:sz w:val="20"/>
                <w:szCs w:val="20"/>
              </w:rPr>
            </w:pPr>
            <w:r w:rsidRPr="00FB25AC">
              <w:rPr>
                <w:b/>
                <w:sz w:val="20"/>
                <w:szCs w:val="20"/>
              </w:rPr>
              <w:t>ЛЕГЕНДА</w:t>
            </w:r>
          </w:p>
        </w:tc>
      </w:tr>
      <w:tr w:rsidR="000E44BC" w:rsidRPr="00E72B92" w:rsidTr="000E44BC">
        <w:trPr>
          <w:trHeight w:val="123"/>
        </w:trPr>
        <w:tc>
          <w:tcPr>
            <w:tcW w:w="813" w:type="dxa"/>
            <w:gridSpan w:val="2"/>
            <w:vMerge w:val="restart"/>
            <w:tcBorders>
              <w:top w:val="single" w:sz="4" w:space="0" w:color="auto"/>
              <w:left w:val="single" w:sz="4" w:space="0" w:color="auto"/>
              <w:bottom w:val="single" w:sz="4" w:space="0" w:color="auto"/>
              <w:right w:val="single" w:sz="4" w:space="0" w:color="auto"/>
            </w:tcBorders>
            <w:shd w:val="pct40" w:color="auto" w:fill="auto"/>
          </w:tcPr>
          <w:p w:rsidR="000E44BC" w:rsidRPr="00E72B92" w:rsidRDefault="000E44BC" w:rsidP="000E44BC">
            <w:pPr>
              <w:rPr>
                <w:sz w:val="16"/>
                <w:szCs w:val="16"/>
              </w:rPr>
            </w:pPr>
          </w:p>
        </w:tc>
        <w:tc>
          <w:tcPr>
            <w:tcW w:w="3165"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44BC" w:rsidRPr="00E72B92" w:rsidRDefault="000E44BC" w:rsidP="000E44BC">
            <w:pPr>
              <w:rPr>
                <w:sz w:val="18"/>
                <w:szCs w:val="18"/>
              </w:rPr>
            </w:pPr>
          </w:p>
          <w:p w:rsidR="000E44BC" w:rsidRPr="00E72B92" w:rsidRDefault="000E44BC" w:rsidP="000E44BC">
            <w:pPr>
              <w:rPr>
                <w:sz w:val="18"/>
                <w:szCs w:val="18"/>
              </w:rPr>
            </w:pPr>
            <w:r w:rsidRPr="00E72B92">
              <w:rPr>
                <w:sz w:val="18"/>
                <w:szCs w:val="18"/>
              </w:rPr>
              <w:t>Почетак и завршетак наставне године</w:t>
            </w:r>
          </w:p>
        </w:tc>
        <w:tc>
          <w:tcPr>
            <w:tcW w:w="990" w:type="dxa"/>
            <w:tcBorders>
              <w:top w:val="single" w:sz="4" w:space="0" w:color="auto"/>
              <w:left w:val="single" w:sz="4" w:space="0" w:color="auto"/>
              <w:bottom w:val="single" w:sz="4" w:space="0" w:color="auto"/>
              <w:right w:val="single" w:sz="4" w:space="0" w:color="auto"/>
            </w:tcBorders>
            <w:shd w:val="thinHorzStripe" w:color="auto" w:fill="auto"/>
            <w:vAlign w:val="center"/>
          </w:tcPr>
          <w:p w:rsidR="000E44BC" w:rsidRPr="00E72B92" w:rsidRDefault="000E44BC" w:rsidP="000E44BC">
            <w:pPr>
              <w:jc w:val="both"/>
              <w:rPr>
                <w:b/>
                <w:sz w:val="16"/>
                <w:szCs w:val="16"/>
                <w:lang w:val="ru-RU"/>
              </w:rPr>
            </w:pPr>
          </w:p>
        </w:tc>
        <w:tc>
          <w:tcPr>
            <w:tcW w:w="5561"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0E44BC" w:rsidRPr="00E72B92" w:rsidRDefault="000E44BC" w:rsidP="000E44BC">
            <w:pPr>
              <w:jc w:val="both"/>
              <w:rPr>
                <w:sz w:val="18"/>
                <w:szCs w:val="18"/>
              </w:rPr>
            </w:pPr>
            <w:r w:rsidRPr="00E72B92">
              <w:rPr>
                <w:sz w:val="18"/>
                <w:szCs w:val="18"/>
              </w:rPr>
              <w:t>Државни празници који се обележавају радно (наставни дан)</w:t>
            </w:r>
          </w:p>
        </w:tc>
      </w:tr>
      <w:tr w:rsidR="000E44BC" w:rsidRPr="00E72B92" w:rsidTr="000E44BC">
        <w:trPr>
          <w:trHeight w:val="123"/>
        </w:trPr>
        <w:tc>
          <w:tcPr>
            <w:tcW w:w="8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6"/>
                <w:szCs w:val="16"/>
              </w:rPr>
            </w:pPr>
          </w:p>
        </w:tc>
        <w:tc>
          <w:tcPr>
            <w:tcW w:w="3165"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8"/>
                <w:szCs w:val="18"/>
              </w:rPr>
            </w:pPr>
          </w:p>
        </w:tc>
        <w:tc>
          <w:tcPr>
            <w:tcW w:w="990" w:type="dxa"/>
            <w:tcBorders>
              <w:top w:val="single" w:sz="4" w:space="0" w:color="auto"/>
              <w:left w:val="single" w:sz="4" w:space="0" w:color="auto"/>
              <w:bottom w:val="single" w:sz="4" w:space="0" w:color="auto"/>
              <w:right w:val="single" w:sz="4" w:space="0" w:color="auto"/>
            </w:tcBorders>
            <w:shd w:val="thinVertStripe" w:color="auto" w:fill="auto"/>
            <w:vAlign w:val="center"/>
          </w:tcPr>
          <w:p w:rsidR="000E44BC" w:rsidRPr="00E72B92" w:rsidRDefault="000E44BC" w:rsidP="000E44BC">
            <w:pPr>
              <w:jc w:val="both"/>
              <w:rPr>
                <w:b/>
                <w:sz w:val="16"/>
                <w:szCs w:val="16"/>
                <w:lang w:val="ru-RU"/>
              </w:rPr>
            </w:pPr>
          </w:p>
        </w:tc>
        <w:tc>
          <w:tcPr>
            <w:tcW w:w="5561"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0E44BC" w:rsidRPr="00E72B92" w:rsidRDefault="000E44BC" w:rsidP="000E44BC">
            <w:pPr>
              <w:jc w:val="both"/>
              <w:rPr>
                <w:sz w:val="18"/>
                <w:szCs w:val="18"/>
              </w:rPr>
            </w:pPr>
            <w:r w:rsidRPr="00E72B92">
              <w:rPr>
                <w:sz w:val="18"/>
                <w:szCs w:val="18"/>
              </w:rPr>
              <w:t xml:space="preserve"> Школска слава Свети Сава  (радни, ненаставни дан)</w:t>
            </w:r>
          </w:p>
        </w:tc>
      </w:tr>
      <w:tr w:rsidR="000E44BC" w:rsidRPr="00E72B92" w:rsidTr="000E44BC">
        <w:trPr>
          <w:trHeight w:val="123"/>
        </w:trPr>
        <w:tc>
          <w:tcPr>
            <w:tcW w:w="8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6"/>
                <w:szCs w:val="16"/>
              </w:rPr>
            </w:pPr>
          </w:p>
        </w:tc>
        <w:tc>
          <w:tcPr>
            <w:tcW w:w="3165"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rPr>
                <w:sz w:val="18"/>
                <w:szCs w:val="18"/>
              </w:rPr>
            </w:pPr>
          </w:p>
        </w:tc>
        <w:tc>
          <w:tcPr>
            <w:tcW w:w="990" w:type="dxa"/>
            <w:tcBorders>
              <w:top w:val="nil"/>
              <w:left w:val="single" w:sz="4" w:space="0" w:color="auto"/>
              <w:bottom w:val="single" w:sz="4" w:space="0" w:color="auto"/>
              <w:right w:val="single" w:sz="4" w:space="0" w:color="auto"/>
            </w:tcBorders>
            <w:shd w:val="thinReverseDiagStripe" w:color="auto" w:fill="auto"/>
            <w:vAlign w:val="center"/>
          </w:tcPr>
          <w:p w:rsidR="000E44BC" w:rsidRPr="00E72B92" w:rsidRDefault="000E44BC" w:rsidP="000E44BC">
            <w:pPr>
              <w:jc w:val="both"/>
              <w:rPr>
                <w:b/>
                <w:sz w:val="16"/>
                <w:szCs w:val="16"/>
                <w:lang w:val="ru-RU"/>
              </w:rPr>
            </w:pPr>
          </w:p>
        </w:tc>
        <w:tc>
          <w:tcPr>
            <w:tcW w:w="5561"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0E44BC" w:rsidRPr="00E72B92" w:rsidRDefault="000E44BC" w:rsidP="000E44BC">
            <w:pPr>
              <w:jc w:val="both"/>
              <w:rPr>
                <w:sz w:val="18"/>
                <w:szCs w:val="18"/>
              </w:rPr>
            </w:pPr>
            <w:r w:rsidRPr="00E72B92">
              <w:rPr>
                <w:sz w:val="18"/>
                <w:szCs w:val="18"/>
              </w:rPr>
              <w:t>Пробни завршни и завршни испит</w:t>
            </w:r>
          </w:p>
        </w:tc>
      </w:tr>
      <w:tr w:rsidR="000E44BC" w:rsidRPr="00E72B92" w:rsidTr="000E44BC">
        <w:trPr>
          <w:trHeight w:val="123"/>
        </w:trPr>
        <w:tc>
          <w:tcPr>
            <w:tcW w:w="813" w:type="dxa"/>
            <w:gridSpan w:val="2"/>
            <w:tcBorders>
              <w:top w:val="single" w:sz="4" w:space="0" w:color="auto"/>
              <w:left w:val="single" w:sz="4" w:space="0" w:color="auto"/>
              <w:bottom w:val="single" w:sz="4" w:space="0" w:color="auto"/>
              <w:right w:val="single" w:sz="4" w:space="0" w:color="auto"/>
            </w:tcBorders>
            <w:shd w:val="clear" w:color="auto" w:fill="3B3838"/>
          </w:tcPr>
          <w:p w:rsidR="000E44BC" w:rsidRPr="00E72B92" w:rsidRDefault="000E44BC" w:rsidP="000E44BC">
            <w:pPr>
              <w:rPr>
                <w:sz w:val="16"/>
                <w:szCs w:val="16"/>
                <w:lang w:val="ru-RU"/>
              </w:rPr>
            </w:pPr>
          </w:p>
        </w:tc>
        <w:tc>
          <w:tcPr>
            <w:tcW w:w="3165" w:type="dxa"/>
            <w:gridSpan w:val="8"/>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both"/>
              <w:rPr>
                <w:sz w:val="18"/>
                <w:szCs w:val="18"/>
              </w:rPr>
            </w:pPr>
            <w:r w:rsidRPr="00E72B92">
              <w:rPr>
                <w:sz w:val="18"/>
                <w:szCs w:val="18"/>
              </w:rPr>
              <w:t>Ученички распуст</w:t>
            </w:r>
          </w:p>
        </w:tc>
        <w:tc>
          <w:tcPr>
            <w:tcW w:w="990" w:type="dxa"/>
            <w:tcBorders>
              <w:top w:val="single" w:sz="4" w:space="0" w:color="auto"/>
              <w:left w:val="single" w:sz="4" w:space="0" w:color="auto"/>
              <w:bottom w:val="single" w:sz="4" w:space="0" w:color="auto"/>
              <w:right w:val="single" w:sz="18" w:space="0" w:color="auto"/>
            </w:tcBorders>
            <w:shd w:val="clear" w:color="auto" w:fill="auto"/>
            <w:vAlign w:val="center"/>
          </w:tcPr>
          <w:p w:rsidR="000E44BC" w:rsidRPr="00E72B92" w:rsidRDefault="000E44BC" w:rsidP="000E44BC">
            <w:pPr>
              <w:jc w:val="both"/>
              <w:rPr>
                <w:b/>
                <w:sz w:val="16"/>
                <w:szCs w:val="16"/>
              </w:rPr>
            </w:pPr>
          </w:p>
        </w:tc>
        <w:tc>
          <w:tcPr>
            <w:tcW w:w="5561" w:type="dxa"/>
            <w:gridSpan w:val="12"/>
            <w:tcBorders>
              <w:top w:val="single" w:sz="4" w:space="0" w:color="auto"/>
              <w:left w:val="single" w:sz="18" w:space="0" w:color="auto"/>
              <w:bottom w:val="single" w:sz="4" w:space="0" w:color="auto"/>
              <w:right w:val="single" w:sz="4" w:space="0" w:color="auto"/>
            </w:tcBorders>
            <w:shd w:val="clear" w:color="auto" w:fill="FFFFFF"/>
            <w:hideMark/>
          </w:tcPr>
          <w:p w:rsidR="000E44BC" w:rsidRPr="00E72B92" w:rsidRDefault="000E44BC" w:rsidP="000E44BC">
            <w:pPr>
              <w:jc w:val="both"/>
              <w:rPr>
                <w:sz w:val="18"/>
                <w:szCs w:val="18"/>
              </w:rPr>
            </w:pPr>
            <w:r w:rsidRPr="00E72B92">
              <w:rPr>
                <w:sz w:val="18"/>
                <w:szCs w:val="18"/>
              </w:rPr>
              <w:t>Завршетак квартала</w:t>
            </w:r>
          </w:p>
        </w:tc>
      </w:tr>
      <w:tr w:rsidR="000E44BC" w:rsidRPr="00E72B92" w:rsidTr="000E44BC">
        <w:trPr>
          <w:trHeight w:val="123"/>
        </w:trPr>
        <w:tc>
          <w:tcPr>
            <w:tcW w:w="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rPr>
                <w:i/>
                <w:sz w:val="18"/>
                <w:szCs w:val="18"/>
              </w:rPr>
            </w:pPr>
            <w:r w:rsidRPr="00E72B92">
              <w:rPr>
                <w:i/>
                <w:sz w:val="18"/>
                <w:szCs w:val="18"/>
              </w:rPr>
              <w:t>*</w:t>
            </w:r>
          </w:p>
        </w:tc>
        <w:tc>
          <w:tcPr>
            <w:tcW w:w="3165" w:type="dxa"/>
            <w:gridSpan w:val="8"/>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both"/>
              <w:rPr>
                <w:sz w:val="18"/>
                <w:szCs w:val="18"/>
              </w:rPr>
            </w:pPr>
            <w:r w:rsidRPr="00E72B92">
              <w:rPr>
                <w:sz w:val="18"/>
                <w:szCs w:val="18"/>
              </w:rPr>
              <w:t>Верски празник</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4BC" w:rsidRPr="00E72B92" w:rsidRDefault="000E44BC" w:rsidP="000E44BC">
            <w:pPr>
              <w:jc w:val="both"/>
              <w:rPr>
                <w:b/>
                <w:sz w:val="16"/>
                <w:szCs w:val="16"/>
              </w:rPr>
            </w:pPr>
            <w:r>
              <w:rPr>
                <w:rFonts w:ascii="Calibri" w:hAnsi="Calibri"/>
                <w:noProof/>
                <w:lang w:eastAsia="en-US"/>
              </w:rPr>
              <w:drawing>
                <wp:anchor distT="0" distB="0" distL="114300" distR="114300" simplePos="0" relativeHeight="251664896" behindDoc="0" locked="0" layoutInCell="1" allowOverlap="1">
                  <wp:simplePos x="0" y="0"/>
                  <wp:positionH relativeFrom="column">
                    <wp:posOffset>-73025</wp:posOffset>
                  </wp:positionH>
                  <wp:positionV relativeFrom="paragraph">
                    <wp:posOffset>-9525</wp:posOffset>
                  </wp:positionV>
                  <wp:extent cx="451485" cy="259080"/>
                  <wp:effectExtent l="0" t="0" r="0" b="0"/>
                  <wp:wrapNone/>
                  <wp:docPr id="142" name="Straight Connector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751580" y="8471535"/>
                            <a:ext cx="451485" cy="259080"/>
                            <a:chOff x="3751580" y="8471535"/>
                            <a:chExt cx="451485" cy="259080"/>
                          </a:xfrm>
                        </a:grpSpPr>
                        <a:cxnSp>
                          <a:nvCxnSpPr>
                            <a:cNvPr id="1" name="Straight Connector 1"/>
                            <a:cNvCxnSpPr/>
                          </a:nvCxnSpPr>
                          <a:spPr>
                            <a:xfrm>
                              <a:off x="3751580" y="8471535"/>
                              <a:ext cx="451485" cy="259080"/>
                            </a:xfrm>
                            <a:prstGeom prst="line">
                              <a:avLst/>
                            </a:prstGeom>
                          </a:spPr>
                          <a:style>
                            <a:lnRef idx="1">
                              <a:schemeClr val="dk1"/>
                            </a:lnRef>
                            <a:fillRef idx="0">
                              <a:schemeClr val="dk1"/>
                            </a:fillRef>
                            <a:effectRef idx="0">
                              <a:schemeClr val="dk1"/>
                            </a:effectRef>
                            <a:fontRef idx="minor">
                              <a:schemeClr val="tx1"/>
                            </a:fontRef>
                          </a:style>
                        </a:cxnSp>
                      </lc:lockedCanvas>
                    </a:graphicData>
                  </a:graphic>
                </wp:anchor>
              </w:drawing>
            </w:r>
          </w:p>
        </w:tc>
        <w:tc>
          <w:tcPr>
            <w:tcW w:w="5561"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0E44BC" w:rsidRPr="00E72B92" w:rsidRDefault="000E44BC" w:rsidP="000E44BC">
            <w:pPr>
              <w:jc w:val="both"/>
              <w:rPr>
                <w:sz w:val="18"/>
                <w:szCs w:val="18"/>
              </w:rPr>
            </w:pPr>
            <w:r w:rsidRPr="00E72B92">
              <w:rPr>
                <w:sz w:val="18"/>
                <w:szCs w:val="18"/>
              </w:rPr>
              <w:t>Дани предвиђени за републичка такмичења у Тршићу и Виминацијуму</w:t>
            </w:r>
          </w:p>
        </w:tc>
      </w:tr>
      <w:tr w:rsidR="000E44BC" w:rsidRPr="00E72B92" w:rsidTr="000E44BC">
        <w:trPr>
          <w:trHeight w:val="123"/>
        </w:trPr>
        <w:tc>
          <w:tcPr>
            <w:tcW w:w="813"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rPr>
                <w:i/>
                <w:sz w:val="18"/>
                <w:szCs w:val="18"/>
                <w:vertAlign w:val="superscript"/>
              </w:rPr>
            </w:pPr>
            <w:r w:rsidRPr="00E72B92">
              <w:rPr>
                <w:i/>
                <w:sz w:val="18"/>
                <w:szCs w:val="18"/>
                <w:vertAlign w:val="superscript"/>
              </w:rPr>
              <w:t>●</w:t>
            </w:r>
          </w:p>
        </w:tc>
        <w:tc>
          <w:tcPr>
            <w:tcW w:w="3165" w:type="dxa"/>
            <w:gridSpan w:val="8"/>
            <w:tcBorders>
              <w:top w:val="single" w:sz="4" w:space="0" w:color="auto"/>
              <w:left w:val="single" w:sz="4" w:space="0" w:color="auto"/>
              <w:bottom w:val="single" w:sz="4" w:space="0" w:color="auto"/>
              <w:right w:val="single" w:sz="4" w:space="0" w:color="auto"/>
            </w:tcBorders>
            <w:shd w:val="clear" w:color="auto" w:fill="auto"/>
            <w:hideMark/>
          </w:tcPr>
          <w:p w:rsidR="000E44BC" w:rsidRPr="00E72B92" w:rsidRDefault="000E44BC" w:rsidP="000E44BC">
            <w:pPr>
              <w:jc w:val="both"/>
              <w:rPr>
                <w:sz w:val="18"/>
                <w:szCs w:val="18"/>
              </w:rPr>
            </w:pPr>
            <w:r w:rsidRPr="00E72B92">
              <w:rPr>
                <w:sz w:val="18"/>
                <w:szCs w:val="18"/>
              </w:rPr>
              <w:t>Државни празник</w:t>
            </w:r>
          </w:p>
        </w:tc>
        <w:tc>
          <w:tcPr>
            <w:tcW w:w="990" w:type="dxa"/>
            <w:tcBorders>
              <w:top w:val="single" w:sz="4" w:space="0" w:color="auto"/>
              <w:left w:val="single" w:sz="4" w:space="0" w:color="auto"/>
              <w:bottom w:val="single" w:sz="4" w:space="0" w:color="auto"/>
              <w:right w:val="single" w:sz="4" w:space="0" w:color="auto"/>
            </w:tcBorders>
            <w:shd w:val="clear" w:color="auto" w:fill="538135"/>
            <w:vAlign w:val="center"/>
            <w:hideMark/>
          </w:tcPr>
          <w:p w:rsidR="000E44BC" w:rsidRPr="00E72B92" w:rsidRDefault="000E44BC" w:rsidP="000E44BC">
            <w:pPr>
              <w:jc w:val="both"/>
              <w:rPr>
                <w:sz w:val="16"/>
                <w:szCs w:val="16"/>
              </w:rPr>
            </w:pPr>
            <w:r w:rsidRPr="00E72B92">
              <w:rPr>
                <w:sz w:val="16"/>
                <w:szCs w:val="16"/>
              </w:rPr>
              <w:t>РН</w:t>
            </w:r>
          </w:p>
        </w:tc>
        <w:tc>
          <w:tcPr>
            <w:tcW w:w="5561"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0E44BC" w:rsidRPr="00E72B92" w:rsidRDefault="000E44BC" w:rsidP="000E44BC">
            <w:pPr>
              <w:jc w:val="both"/>
              <w:rPr>
                <w:sz w:val="16"/>
                <w:szCs w:val="16"/>
              </w:rPr>
            </w:pPr>
            <w:r w:rsidRPr="00E72B92">
              <w:rPr>
                <w:sz w:val="16"/>
                <w:szCs w:val="16"/>
              </w:rPr>
              <w:t>Радна недеља</w:t>
            </w:r>
          </w:p>
        </w:tc>
      </w:tr>
    </w:tbl>
    <w:p w:rsidR="00083239" w:rsidRDefault="00083239">
      <w:pPr>
        <w:tabs>
          <w:tab w:val="left" w:pos="-2410"/>
          <w:tab w:val="left" w:pos="-2268"/>
          <w:tab w:val="left" w:pos="-2127"/>
          <w:tab w:val="center" w:pos="-1985"/>
        </w:tabs>
        <w:ind w:right="51"/>
        <w:rPr>
          <w:i/>
          <w:color w:val="000000"/>
          <w:lang w:val="sr-Cyrl-CS"/>
        </w:rPr>
      </w:pPr>
    </w:p>
    <w:p w:rsidR="00083239" w:rsidRDefault="00083239">
      <w:pPr>
        <w:tabs>
          <w:tab w:val="left" w:pos="-2410"/>
          <w:tab w:val="left" w:pos="-2268"/>
          <w:tab w:val="left" w:pos="-2127"/>
          <w:tab w:val="center" w:pos="-1985"/>
        </w:tabs>
        <w:ind w:right="51"/>
        <w:rPr>
          <w:i/>
          <w:color w:val="000000"/>
          <w:lang w:val="sr-Cyrl-CS"/>
        </w:rPr>
      </w:pPr>
      <w:r>
        <w:rPr>
          <w:i/>
          <w:color w:val="000000"/>
          <w:lang w:val="sr-Cyrl-CS"/>
        </w:rPr>
        <w:t xml:space="preserve">Подела књижица на крају полугодишта – </w:t>
      </w:r>
      <w:r w:rsidR="000E44BC">
        <w:rPr>
          <w:i/>
          <w:color w:val="000000"/>
        </w:rPr>
        <w:t>23.12.2020</w:t>
      </w:r>
      <w:r>
        <w:rPr>
          <w:i/>
          <w:color w:val="000000"/>
          <w:lang w:val="sr-Cyrl-CS"/>
        </w:rPr>
        <w:t>.године</w:t>
      </w:r>
    </w:p>
    <w:p w:rsidR="00083239" w:rsidRDefault="00083239">
      <w:pPr>
        <w:tabs>
          <w:tab w:val="left" w:pos="-2410"/>
          <w:tab w:val="left" w:pos="-2268"/>
          <w:tab w:val="left" w:pos="-2127"/>
          <w:tab w:val="center" w:pos="-1985"/>
        </w:tabs>
        <w:ind w:right="51"/>
        <w:rPr>
          <w:i/>
          <w:color w:val="000000"/>
          <w:lang w:val="sr-Cyrl-CS"/>
        </w:rPr>
      </w:pPr>
      <w:r>
        <w:rPr>
          <w:i/>
          <w:color w:val="000000"/>
          <w:lang w:val="sr-Cyrl-CS"/>
        </w:rPr>
        <w:t>П</w:t>
      </w:r>
      <w:r w:rsidR="00916F9A">
        <w:rPr>
          <w:i/>
          <w:color w:val="000000"/>
          <w:lang w:val="sr-Cyrl-CS"/>
        </w:rPr>
        <w:t>одела књижица на крају године –18</w:t>
      </w:r>
      <w:r w:rsidR="00916F9A">
        <w:rPr>
          <w:i/>
          <w:color w:val="000000"/>
        </w:rPr>
        <w:t>.06.2021</w:t>
      </w:r>
      <w:r>
        <w:rPr>
          <w:i/>
          <w:color w:val="000000"/>
          <w:lang w:val="sr-Cyrl-CS"/>
        </w:rPr>
        <w:t>.године</w:t>
      </w:r>
    </w:p>
    <w:p w:rsidR="00083239" w:rsidRDefault="00083239">
      <w:pPr>
        <w:tabs>
          <w:tab w:val="left" w:pos="-2410"/>
          <w:tab w:val="left" w:pos="-2268"/>
          <w:tab w:val="left" w:pos="-2127"/>
          <w:tab w:val="center" w:pos="-1985"/>
        </w:tabs>
        <w:ind w:right="51"/>
        <w:rPr>
          <w:i/>
          <w:color w:val="000000"/>
          <w:lang w:val="sr-Cyrl-CS"/>
        </w:rPr>
      </w:pPr>
      <w:r>
        <w:rPr>
          <w:i/>
          <w:color w:val="000000"/>
          <w:lang w:val="sr-Cyrl-CS"/>
        </w:rPr>
        <w:t>Пр</w:t>
      </w:r>
      <w:r w:rsidR="00916F9A">
        <w:rPr>
          <w:i/>
          <w:color w:val="000000"/>
          <w:lang w:val="sr-Cyrl-CS"/>
        </w:rPr>
        <w:t>ослава   Дана школе – 09.10. 2020</w:t>
      </w:r>
      <w:r>
        <w:rPr>
          <w:i/>
          <w:color w:val="000000"/>
          <w:lang w:val="sr-Cyrl-CS"/>
        </w:rPr>
        <w:t>. године</w:t>
      </w:r>
    </w:p>
    <w:p w:rsidR="00083239" w:rsidRDefault="00083239">
      <w:pPr>
        <w:tabs>
          <w:tab w:val="left" w:pos="-2410"/>
          <w:tab w:val="left" w:pos="-2268"/>
          <w:tab w:val="left" w:pos="-2127"/>
          <w:tab w:val="center" w:pos="-1985"/>
        </w:tabs>
        <w:ind w:right="51"/>
      </w:pPr>
      <w:r>
        <w:rPr>
          <w:i/>
          <w:color w:val="000000"/>
          <w:lang w:val="sr-Cyrl-CS"/>
        </w:rPr>
        <w:t>Додатна и допунска настава</w:t>
      </w:r>
      <w:r w:rsidR="00916F9A">
        <w:rPr>
          <w:i/>
          <w:color w:val="000000"/>
          <w:lang w:val="sr-Cyrl-CS"/>
        </w:rPr>
        <w:t xml:space="preserve"> за време зимског распуста од 28</w:t>
      </w:r>
      <w:r>
        <w:rPr>
          <w:i/>
          <w:color w:val="000000"/>
          <w:lang w:val="sr-Cyrl-CS"/>
        </w:rPr>
        <w:t>-</w:t>
      </w:r>
      <w:r w:rsidR="00916F9A">
        <w:rPr>
          <w:i/>
          <w:color w:val="000000"/>
        </w:rPr>
        <w:t>30.12.2020</w:t>
      </w:r>
      <w:r>
        <w:rPr>
          <w:i/>
          <w:color w:val="000000"/>
          <w:lang w:val="sr-Cyrl-CS"/>
        </w:rPr>
        <w:t>.год.</w:t>
      </w:r>
    </w:p>
    <w:p w:rsidR="00083239" w:rsidRDefault="00083239">
      <w:pPr>
        <w:pStyle w:val="Heading3"/>
        <w:tabs>
          <w:tab w:val="clear" w:pos="0"/>
        </w:tabs>
      </w:pPr>
    </w:p>
    <w:p w:rsidR="00083239" w:rsidRDefault="00083239"/>
    <w:p w:rsidR="00083239" w:rsidRDefault="00083239">
      <w:pPr>
        <w:pStyle w:val="Heading3"/>
        <w:tabs>
          <w:tab w:val="clear" w:pos="0"/>
        </w:tabs>
      </w:pPr>
    </w:p>
    <w:p w:rsidR="00083239" w:rsidRDefault="00083239">
      <w:pPr>
        <w:pStyle w:val="Heading3"/>
      </w:pPr>
      <w:r>
        <w:t xml:space="preserve">               </w:t>
      </w:r>
      <w:bookmarkStart w:id="35" w:name="_Toc54267803"/>
      <w:r w:rsidR="00B77558">
        <w:t>4. 7</w:t>
      </w:r>
      <w:r>
        <w:t>. РАД ШКОЛСКЕ КУХИЊЕ</w:t>
      </w:r>
      <w:bookmarkEnd w:id="35"/>
    </w:p>
    <w:p w:rsidR="00083239" w:rsidRDefault="00083239">
      <w:pPr>
        <w:tabs>
          <w:tab w:val="left" w:pos="-2410"/>
          <w:tab w:val="left" w:pos="-2268"/>
          <w:tab w:val="left" w:pos="-2127"/>
          <w:tab w:val="center" w:pos="-1985"/>
        </w:tabs>
        <w:ind w:right="51"/>
        <w:jc w:val="center"/>
        <w:rPr>
          <w:b/>
          <w:color w:val="000000"/>
        </w:rPr>
      </w:pPr>
    </w:p>
    <w:p w:rsidR="00083239" w:rsidRDefault="00083239">
      <w:pPr>
        <w:tabs>
          <w:tab w:val="left" w:pos="-2410"/>
          <w:tab w:val="left" w:pos="-2268"/>
          <w:tab w:val="left" w:pos="-2127"/>
          <w:tab w:val="center" w:pos="-1985"/>
        </w:tabs>
        <w:ind w:right="51" w:firstLine="425"/>
        <w:jc w:val="both"/>
      </w:pPr>
      <w:r>
        <w:rPr>
          <w:color w:val="000000"/>
          <w:lang w:val="sr-Latn-CS"/>
        </w:rPr>
        <w:t xml:space="preserve">Школска кухиња ради од 7,00 часова до 11,00 часова. </w:t>
      </w:r>
      <w:r>
        <w:rPr>
          <w:color w:val="000000"/>
          <w:lang w:val="sr-Cyrl-CS"/>
        </w:rPr>
        <w:t>Сервирка п</w:t>
      </w:r>
      <w:r>
        <w:rPr>
          <w:color w:val="000000"/>
          <w:lang w:val="sr-Latn-CS"/>
        </w:rPr>
        <w:t>рипрема и дистрибуира ужину ученицима. Ученици ужинају у школској кухињи и то</w:t>
      </w:r>
      <w:r>
        <w:rPr>
          <w:color w:val="000000"/>
          <w:lang w:val="sr-Cyrl-CS"/>
        </w:rPr>
        <w:t xml:space="preserve"> </w:t>
      </w:r>
      <w:r>
        <w:rPr>
          <w:color w:val="000000"/>
          <w:lang w:val="sr-Latn-CS"/>
        </w:rPr>
        <w:t>након</w:t>
      </w:r>
      <w:r>
        <w:rPr>
          <w:color w:val="000000"/>
        </w:rPr>
        <w:t xml:space="preserve"> </w:t>
      </w:r>
      <w:r w:rsidR="0043616C">
        <w:rPr>
          <w:color w:val="000000"/>
        </w:rPr>
        <w:t xml:space="preserve">првог часа од 8:30 до 8:40 ученици нижих разреда и након </w:t>
      </w:r>
      <w:r w:rsidR="0043616C">
        <w:rPr>
          <w:color w:val="000000"/>
          <w:lang w:val="sr-Latn-CS"/>
        </w:rPr>
        <w:t xml:space="preserve"> другог часа од 9</w:t>
      </w:r>
      <w:r w:rsidR="0043616C">
        <w:rPr>
          <w:color w:val="000000"/>
        </w:rPr>
        <w:t>:</w:t>
      </w:r>
      <w:r>
        <w:rPr>
          <w:color w:val="000000"/>
          <w:lang w:val="sr-Latn-CS"/>
        </w:rPr>
        <w:t>2</w:t>
      </w:r>
      <w:r w:rsidR="0043616C">
        <w:rPr>
          <w:color w:val="000000"/>
          <w:lang w:val="sr-Cyrl-CS"/>
        </w:rPr>
        <w:t>5</w:t>
      </w:r>
      <w:r w:rsidR="0043616C">
        <w:rPr>
          <w:color w:val="000000"/>
          <w:lang w:val="sr-Latn-CS"/>
        </w:rPr>
        <w:t xml:space="preserve"> до 9</w:t>
      </w:r>
      <w:r w:rsidR="0043616C">
        <w:rPr>
          <w:color w:val="000000"/>
        </w:rPr>
        <w:t>:</w:t>
      </w:r>
      <w:r>
        <w:rPr>
          <w:color w:val="000000"/>
          <w:lang w:val="sr-Latn-CS"/>
        </w:rPr>
        <w:t xml:space="preserve">35 мин. </w:t>
      </w:r>
    </w:p>
    <w:p w:rsidR="00083239" w:rsidRDefault="00083239">
      <w:pPr>
        <w:ind w:right="-30"/>
        <w:jc w:val="both"/>
        <w:rPr>
          <w:lang w:val="sr-Cyrl-CS"/>
        </w:rPr>
      </w:pPr>
      <w:r>
        <w:t>У</w:t>
      </w:r>
      <w:r>
        <w:rPr>
          <w:lang w:val="sr-Latn-CS"/>
        </w:rPr>
        <w:t xml:space="preserve"> </w:t>
      </w:r>
      <w:r>
        <w:t>школској</w:t>
      </w:r>
      <w:r>
        <w:rPr>
          <w:lang w:val="sr-Latn-CS"/>
        </w:rPr>
        <w:t xml:space="preserve"> </w:t>
      </w:r>
      <w:r>
        <w:t>кухињи</w:t>
      </w:r>
      <w:r>
        <w:rPr>
          <w:lang w:val="sr-Latn-CS"/>
        </w:rPr>
        <w:t xml:space="preserve"> </w:t>
      </w:r>
      <w:r>
        <w:t>се</w:t>
      </w:r>
      <w:r>
        <w:rPr>
          <w:lang w:val="sr-Latn-CS"/>
        </w:rPr>
        <w:t xml:space="preserve"> </w:t>
      </w:r>
      <w:r>
        <w:t>припрема</w:t>
      </w:r>
      <w:r>
        <w:rPr>
          <w:lang w:val="sr-Latn-CS"/>
        </w:rPr>
        <w:t xml:space="preserve"> </w:t>
      </w:r>
      <w:r>
        <w:t>чај</w:t>
      </w:r>
      <w:r>
        <w:rPr>
          <w:lang w:val="sr-Latn-CS"/>
        </w:rPr>
        <w:t xml:space="preserve"> </w:t>
      </w:r>
      <w:r>
        <w:t>као</w:t>
      </w:r>
      <w:r>
        <w:rPr>
          <w:lang w:val="sr-Latn-CS"/>
        </w:rPr>
        <w:t xml:space="preserve"> </w:t>
      </w:r>
      <w:r>
        <w:t>напитак</w:t>
      </w:r>
      <w:r>
        <w:rPr>
          <w:lang w:val="sr-Latn-CS"/>
        </w:rPr>
        <w:t xml:space="preserve">, </w:t>
      </w:r>
      <w:r>
        <w:t>уз</w:t>
      </w:r>
      <w:r>
        <w:rPr>
          <w:lang w:val="sr-Latn-CS"/>
        </w:rPr>
        <w:t xml:space="preserve"> </w:t>
      </w:r>
      <w:r>
        <w:t>који</w:t>
      </w:r>
      <w:r>
        <w:rPr>
          <w:lang w:val="sr-Latn-CS"/>
        </w:rPr>
        <w:t xml:space="preserve"> </w:t>
      </w:r>
      <w:r>
        <w:t>се</w:t>
      </w:r>
      <w:r>
        <w:rPr>
          <w:lang w:val="sr-Latn-CS"/>
        </w:rPr>
        <w:t xml:space="preserve"> </w:t>
      </w:r>
      <w:r>
        <w:t>ученицима</w:t>
      </w:r>
      <w:r>
        <w:rPr>
          <w:lang w:val="sr-Latn-CS"/>
        </w:rPr>
        <w:t xml:space="preserve"> </w:t>
      </w:r>
      <w:r>
        <w:t>дају</w:t>
      </w:r>
      <w:r>
        <w:rPr>
          <w:lang w:val="sr-Latn-CS"/>
        </w:rPr>
        <w:t xml:space="preserve"> </w:t>
      </w:r>
      <w:r>
        <w:t>готова</w:t>
      </w:r>
      <w:r>
        <w:rPr>
          <w:lang w:val="sr-Latn-CS"/>
        </w:rPr>
        <w:t xml:space="preserve"> </w:t>
      </w:r>
      <w:r>
        <w:t>пецива</w:t>
      </w:r>
      <w:r>
        <w:rPr>
          <w:lang w:val="sr-Cyrl-CS"/>
        </w:rPr>
        <w:t>.</w:t>
      </w:r>
    </w:p>
    <w:p w:rsidR="00083239" w:rsidRPr="0043616C" w:rsidRDefault="00083239" w:rsidP="0043616C">
      <w:pPr>
        <w:pStyle w:val="Heading2"/>
        <w:tabs>
          <w:tab w:val="clear" w:pos="0"/>
        </w:tabs>
        <w:ind w:left="2520" w:right="0"/>
        <w:jc w:val="left"/>
        <w:rPr>
          <w:color w:val="000000"/>
          <w:lang w:val="sr-Latn-CS"/>
        </w:rPr>
      </w:pPr>
      <w:bookmarkStart w:id="36" w:name="_Toc54267804"/>
      <w:r>
        <w:rPr>
          <w:lang w:val="ru-RU"/>
        </w:rPr>
        <w:t>5. ОРГАНИЗАЦИЈА ОБРАЗОВНО - ВАСПИТНОГ РАДА</w:t>
      </w:r>
      <w:bookmarkEnd w:id="36"/>
    </w:p>
    <w:p w:rsidR="00083239" w:rsidRDefault="00083239">
      <w:pPr>
        <w:pStyle w:val="Heading3"/>
        <w:tabs>
          <w:tab w:val="clear" w:pos="0"/>
        </w:tabs>
        <w:ind w:left="0"/>
        <w:jc w:val="center"/>
        <w:rPr>
          <w:color w:val="FF0000"/>
          <w:lang w:val="sr-Cyrl-CS"/>
        </w:rPr>
      </w:pPr>
      <w:bookmarkStart w:id="37" w:name="_Toc54267805"/>
      <w:r>
        <w:rPr>
          <w:lang w:val="ru-RU"/>
        </w:rPr>
        <w:t xml:space="preserve">5. 1. ОБАВЕЗНА НАСТАВА, ИЗБОРНИ ПРЕДМЕТИ, СЛОБОДНЕ И ВАННАСТАВНЕ </w:t>
      </w:r>
      <w:r>
        <w:rPr>
          <w:color w:val="auto"/>
          <w:lang w:val="ru-RU"/>
        </w:rPr>
        <w:t>АКТИВНОСТИ</w:t>
      </w:r>
      <w:bookmarkEnd w:id="37"/>
    </w:p>
    <w:p w:rsidR="00083239" w:rsidRDefault="00083239">
      <w:pPr>
        <w:pStyle w:val="Heading4"/>
        <w:rPr>
          <w:rFonts w:ascii="Times New Roman" w:hAnsi="Times New Roman" w:cs="Times New Roman"/>
          <w:color w:val="FF0000"/>
          <w:lang w:val="sr-Cyrl-CS"/>
        </w:rPr>
      </w:pPr>
    </w:p>
    <w:p w:rsidR="00083239" w:rsidRDefault="00083239">
      <w:pPr>
        <w:pStyle w:val="Subtitle"/>
        <w:rPr>
          <w:lang w:val="ru-RU"/>
        </w:rPr>
      </w:pPr>
      <w:r>
        <w:rPr>
          <w:lang w:val="sr-Cyrl-CS"/>
        </w:rPr>
        <w:t xml:space="preserve"> 5. 1. </w:t>
      </w:r>
      <w:r>
        <w:rPr>
          <w:lang w:val="sr-Latn-CS"/>
        </w:rPr>
        <w:t>1</w:t>
      </w:r>
      <w:r>
        <w:rPr>
          <w:lang w:val="sr-Cyrl-CS"/>
        </w:rPr>
        <w:t>.</w:t>
      </w:r>
      <w:r>
        <w:rPr>
          <w:lang w:val="ru-RU"/>
        </w:rPr>
        <w:t xml:space="preserve">  Часови обавезне наставе </w:t>
      </w:r>
    </w:p>
    <w:p w:rsidR="00083239" w:rsidRDefault="00083239">
      <w:pPr>
        <w:rPr>
          <w:lang w:val="ru-RU"/>
        </w:rPr>
      </w:pPr>
    </w:p>
    <w:p w:rsidR="00083239" w:rsidRDefault="00083239">
      <w:pPr>
        <w:rPr>
          <w:b/>
          <w:bCs/>
          <w:color w:val="000000"/>
          <w:lang w:val="ru-RU"/>
        </w:rPr>
      </w:pPr>
      <w:r>
        <w:rPr>
          <w:bCs/>
          <w:color w:val="000000"/>
          <w:lang w:val="ru-RU"/>
        </w:rPr>
        <w:t>ГОДИШЊИ ФОНД ЧАСОВА (</w:t>
      </w:r>
      <w:r>
        <w:rPr>
          <w:lang w:val="ru-RU"/>
        </w:rPr>
        <w:t xml:space="preserve">по предметима од </w:t>
      </w:r>
      <w:r>
        <w:rPr>
          <w:lang w:val="de-DE"/>
        </w:rPr>
        <w:t>V</w:t>
      </w:r>
      <w:r>
        <w:rPr>
          <w:lang w:val="ru-RU"/>
        </w:rPr>
        <w:t xml:space="preserve"> до </w:t>
      </w:r>
      <w:r>
        <w:rPr>
          <w:lang w:val="de-DE"/>
        </w:rPr>
        <w:t>VIII</w:t>
      </w:r>
      <w:r>
        <w:rPr>
          <w:lang w:val="ru-RU"/>
        </w:rPr>
        <w:t xml:space="preserve"> разреда)</w:t>
      </w:r>
    </w:p>
    <w:p w:rsidR="00083239" w:rsidRDefault="00083239">
      <w:pPr>
        <w:rPr>
          <w:b/>
          <w:bCs/>
          <w:color w:val="000000"/>
          <w:lang w:val="ru-RU"/>
        </w:rPr>
      </w:pPr>
    </w:p>
    <w:tbl>
      <w:tblPr>
        <w:tblW w:w="0" w:type="auto"/>
        <w:tblInd w:w="269" w:type="dxa"/>
        <w:tblLayout w:type="fixed"/>
        <w:tblLook w:val="0000"/>
      </w:tblPr>
      <w:tblGrid>
        <w:gridCol w:w="1551"/>
        <w:gridCol w:w="1421"/>
        <w:gridCol w:w="1451"/>
        <w:gridCol w:w="1451"/>
        <w:gridCol w:w="1463"/>
        <w:gridCol w:w="1547"/>
        <w:gridCol w:w="1384"/>
      </w:tblGrid>
      <w:tr w:rsidR="00083239">
        <w:trPr>
          <w:trHeight w:val="838"/>
        </w:trPr>
        <w:tc>
          <w:tcPr>
            <w:tcW w:w="1551"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b/>
                <w:bCs/>
                <w:sz w:val="22"/>
                <w:szCs w:val="22"/>
              </w:rPr>
              <w:t>Предмет</w:t>
            </w:r>
          </w:p>
        </w:tc>
        <w:tc>
          <w:tcPr>
            <w:tcW w:w="1421"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b/>
                <w:bCs/>
                <w:sz w:val="22"/>
                <w:szCs w:val="22"/>
              </w:rPr>
              <w:t>Разред</w:t>
            </w:r>
          </w:p>
        </w:tc>
        <w:tc>
          <w:tcPr>
            <w:tcW w:w="1451"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b/>
                <w:bCs/>
                <w:sz w:val="22"/>
                <w:szCs w:val="22"/>
              </w:rPr>
              <w:t>Недељни фонд часова</w:t>
            </w:r>
          </w:p>
        </w:tc>
        <w:tc>
          <w:tcPr>
            <w:tcW w:w="1451"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b/>
                <w:bCs/>
                <w:sz w:val="22"/>
                <w:szCs w:val="22"/>
              </w:rPr>
              <w:t>Годишњи фонд часова</w:t>
            </w:r>
          </w:p>
        </w:tc>
        <w:tc>
          <w:tcPr>
            <w:tcW w:w="1463"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b/>
                <w:bCs/>
                <w:sz w:val="22"/>
                <w:szCs w:val="22"/>
              </w:rPr>
              <w:t>Број одељења</w:t>
            </w:r>
          </w:p>
        </w:tc>
        <w:tc>
          <w:tcPr>
            <w:tcW w:w="1547"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b/>
                <w:bCs/>
                <w:sz w:val="22"/>
                <w:szCs w:val="22"/>
              </w:rPr>
              <w:t>Укупно часова недељно</w:t>
            </w:r>
          </w:p>
        </w:tc>
        <w:tc>
          <w:tcPr>
            <w:tcW w:w="1384" w:type="dxa"/>
            <w:tcBorders>
              <w:top w:val="single" w:sz="4" w:space="0" w:color="000000"/>
              <w:left w:val="single" w:sz="4" w:space="0" w:color="000000"/>
              <w:bottom w:val="single" w:sz="4" w:space="0" w:color="000000"/>
              <w:right w:val="single" w:sz="4" w:space="0" w:color="000000"/>
            </w:tcBorders>
            <w:shd w:val="clear" w:color="auto" w:fill="FBD4B4"/>
          </w:tcPr>
          <w:p w:rsidR="00083239" w:rsidRDefault="00083239">
            <w:pPr>
              <w:jc w:val="center"/>
            </w:pPr>
            <w:r>
              <w:rPr>
                <w:b/>
                <w:bCs/>
                <w:sz w:val="22"/>
                <w:szCs w:val="22"/>
              </w:rPr>
              <w:t>Укупно часова годишње</w:t>
            </w:r>
          </w:p>
        </w:tc>
      </w:tr>
      <w:tr w:rsidR="00083239">
        <w:trPr>
          <w:trHeight w:val="693"/>
        </w:trPr>
        <w:tc>
          <w:tcPr>
            <w:tcW w:w="1551" w:type="dxa"/>
            <w:tcBorders>
              <w:top w:val="single" w:sz="4" w:space="0" w:color="000000"/>
              <w:left w:val="single" w:sz="4" w:space="0" w:color="000000"/>
              <w:bottom w:val="single" w:sz="4" w:space="0" w:color="000000"/>
            </w:tcBorders>
            <w:shd w:val="clear" w:color="auto" w:fill="auto"/>
          </w:tcPr>
          <w:p w:rsidR="00083239" w:rsidRPr="00077DF0" w:rsidRDefault="00083239">
            <w:pPr>
              <w:rPr>
                <w:sz w:val="22"/>
                <w:szCs w:val="22"/>
              </w:rPr>
            </w:pPr>
            <w:r>
              <w:rPr>
                <w:sz w:val="22"/>
                <w:szCs w:val="22"/>
              </w:rPr>
              <w:t>Српски језик</w:t>
            </w:r>
            <w:r w:rsidR="00077DF0">
              <w:rPr>
                <w:sz w:val="22"/>
                <w:szCs w:val="22"/>
              </w:rPr>
              <w:t xml:space="preserve"> и књижевност</w:t>
            </w:r>
          </w:p>
        </w:tc>
        <w:tc>
          <w:tcPr>
            <w:tcW w:w="1421"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V</w:t>
            </w:r>
          </w:p>
          <w:p w:rsidR="00083239" w:rsidRDefault="00083239">
            <w:pPr>
              <w:jc w:val="center"/>
              <w:rPr>
                <w:sz w:val="22"/>
                <w:szCs w:val="22"/>
              </w:rPr>
            </w:pPr>
            <w:r>
              <w:rPr>
                <w:sz w:val="22"/>
                <w:szCs w:val="22"/>
              </w:rPr>
              <w:t>VI</w:t>
            </w:r>
          </w:p>
          <w:p w:rsidR="00083239" w:rsidRDefault="00083239">
            <w:pPr>
              <w:jc w:val="center"/>
              <w:rPr>
                <w:sz w:val="22"/>
                <w:szCs w:val="22"/>
              </w:rPr>
            </w:pPr>
            <w:r>
              <w:rPr>
                <w:sz w:val="22"/>
                <w:szCs w:val="22"/>
              </w:rPr>
              <w:t>VII</w:t>
            </w:r>
          </w:p>
          <w:p w:rsidR="00083239" w:rsidRDefault="00083239">
            <w:pPr>
              <w:jc w:val="center"/>
              <w:rPr>
                <w:sz w:val="22"/>
                <w:szCs w:val="22"/>
              </w:rPr>
            </w:pPr>
            <w:r>
              <w:rPr>
                <w:sz w:val="22"/>
                <w:szCs w:val="22"/>
              </w:rPr>
              <w:t>VIII</w:t>
            </w:r>
          </w:p>
        </w:tc>
        <w:tc>
          <w:tcPr>
            <w:tcW w:w="1451"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5</w:t>
            </w:r>
          </w:p>
          <w:p w:rsidR="00083239" w:rsidRDefault="00083239">
            <w:pPr>
              <w:jc w:val="center"/>
              <w:rPr>
                <w:sz w:val="22"/>
                <w:szCs w:val="22"/>
              </w:rPr>
            </w:pPr>
            <w:r>
              <w:rPr>
                <w:sz w:val="22"/>
                <w:szCs w:val="22"/>
              </w:rPr>
              <w:t>4</w:t>
            </w:r>
          </w:p>
          <w:p w:rsidR="00083239" w:rsidRDefault="00083239">
            <w:pPr>
              <w:jc w:val="center"/>
              <w:rPr>
                <w:sz w:val="22"/>
                <w:szCs w:val="22"/>
              </w:rPr>
            </w:pPr>
            <w:r>
              <w:rPr>
                <w:sz w:val="22"/>
                <w:szCs w:val="22"/>
              </w:rPr>
              <w:t>4</w:t>
            </w:r>
          </w:p>
          <w:p w:rsidR="00083239" w:rsidRDefault="00083239">
            <w:pPr>
              <w:jc w:val="center"/>
              <w:rPr>
                <w:sz w:val="22"/>
                <w:szCs w:val="22"/>
              </w:rPr>
            </w:pPr>
            <w:r>
              <w:rPr>
                <w:sz w:val="22"/>
                <w:szCs w:val="22"/>
              </w:rPr>
              <w:t>4</w:t>
            </w:r>
          </w:p>
        </w:tc>
        <w:tc>
          <w:tcPr>
            <w:tcW w:w="1451"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180</w:t>
            </w:r>
          </w:p>
          <w:p w:rsidR="00083239" w:rsidRDefault="00083239">
            <w:pPr>
              <w:jc w:val="center"/>
              <w:rPr>
                <w:sz w:val="22"/>
                <w:szCs w:val="22"/>
              </w:rPr>
            </w:pPr>
            <w:r>
              <w:rPr>
                <w:sz w:val="22"/>
                <w:szCs w:val="22"/>
              </w:rPr>
              <w:t>144</w:t>
            </w:r>
          </w:p>
          <w:p w:rsidR="00083239" w:rsidRDefault="00083239">
            <w:pPr>
              <w:jc w:val="center"/>
              <w:rPr>
                <w:sz w:val="22"/>
                <w:szCs w:val="22"/>
              </w:rPr>
            </w:pPr>
            <w:r>
              <w:rPr>
                <w:sz w:val="22"/>
                <w:szCs w:val="22"/>
              </w:rPr>
              <w:t>144</w:t>
            </w:r>
          </w:p>
          <w:p w:rsidR="00083239" w:rsidRDefault="00083239">
            <w:pPr>
              <w:jc w:val="center"/>
              <w:rPr>
                <w:sz w:val="22"/>
                <w:szCs w:val="22"/>
              </w:rPr>
            </w:pPr>
            <w:r>
              <w:rPr>
                <w:sz w:val="22"/>
                <w:szCs w:val="22"/>
              </w:rPr>
              <w:t>136</w:t>
            </w:r>
          </w:p>
        </w:tc>
        <w:tc>
          <w:tcPr>
            <w:tcW w:w="1463"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tc>
        <w:tc>
          <w:tcPr>
            <w:tcW w:w="1547"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5</w:t>
            </w:r>
          </w:p>
          <w:p w:rsidR="00083239" w:rsidRDefault="00083239">
            <w:pPr>
              <w:jc w:val="center"/>
              <w:rPr>
                <w:sz w:val="22"/>
                <w:szCs w:val="22"/>
              </w:rPr>
            </w:pPr>
            <w:r>
              <w:rPr>
                <w:sz w:val="22"/>
                <w:szCs w:val="22"/>
              </w:rPr>
              <w:t>4</w:t>
            </w:r>
          </w:p>
          <w:p w:rsidR="00083239" w:rsidRDefault="00083239">
            <w:pPr>
              <w:jc w:val="center"/>
              <w:rPr>
                <w:sz w:val="22"/>
                <w:szCs w:val="22"/>
              </w:rPr>
            </w:pPr>
            <w:r>
              <w:rPr>
                <w:sz w:val="22"/>
                <w:szCs w:val="22"/>
              </w:rPr>
              <w:t>4</w:t>
            </w:r>
          </w:p>
          <w:p w:rsidR="00083239" w:rsidRDefault="00083239">
            <w:pPr>
              <w:jc w:val="center"/>
              <w:rPr>
                <w:sz w:val="22"/>
                <w:szCs w:val="22"/>
              </w:rPr>
            </w:pPr>
            <w:r>
              <w:rPr>
                <w:sz w:val="22"/>
                <w:szCs w:val="22"/>
              </w:rPr>
              <w:t>4</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2"/>
                <w:szCs w:val="22"/>
              </w:rPr>
            </w:pPr>
            <w:r>
              <w:rPr>
                <w:sz w:val="22"/>
                <w:szCs w:val="22"/>
              </w:rPr>
              <w:t>180</w:t>
            </w:r>
          </w:p>
          <w:p w:rsidR="00083239" w:rsidRDefault="00083239">
            <w:pPr>
              <w:jc w:val="center"/>
              <w:rPr>
                <w:sz w:val="22"/>
                <w:szCs w:val="22"/>
              </w:rPr>
            </w:pPr>
            <w:r>
              <w:rPr>
                <w:sz w:val="22"/>
                <w:szCs w:val="22"/>
              </w:rPr>
              <w:t>144</w:t>
            </w:r>
          </w:p>
          <w:p w:rsidR="00083239" w:rsidRDefault="00083239">
            <w:pPr>
              <w:jc w:val="center"/>
              <w:rPr>
                <w:sz w:val="22"/>
                <w:szCs w:val="22"/>
              </w:rPr>
            </w:pPr>
            <w:r>
              <w:rPr>
                <w:sz w:val="22"/>
                <w:szCs w:val="22"/>
              </w:rPr>
              <w:t>144</w:t>
            </w:r>
          </w:p>
          <w:p w:rsidR="00083239" w:rsidRDefault="00083239">
            <w:pPr>
              <w:jc w:val="center"/>
            </w:pPr>
            <w:r>
              <w:rPr>
                <w:sz w:val="22"/>
                <w:szCs w:val="22"/>
              </w:rPr>
              <w:t>136</w:t>
            </w:r>
          </w:p>
        </w:tc>
      </w:tr>
      <w:tr w:rsidR="00083239">
        <w:trPr>
          <w:trHeight w:val="190"/>
        </w:trPr>
        <w:tc>
          <w:tcPr>
            <w:tcW w:w="7337"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2"/>
                <w:szCs w:val="22"/>
              </w:rPr>
            </w:pPr>
            <w:r>
              <w:rPr>
                <w:sz w:val="22"/>
                <w:szCs w:val="22"/>
              </w:rPr>
              <w:t>Укупно часова:</w:t>
            </w:r>
          </w:p>
        </w:tc>
        <w:tc>
          <w:tcPr>
            <w:tcW w:w="1547"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sz w:val="22"/>
                <w:szCs w:val="22"/>
              </w:rPr>
              <w:t>17</w:t>
            </w:r>
          </w:p>
        </w:tc>
        <w:tc>
          <w:tcPr>
            <w:tcW w:w="1384"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2"/>
                <w:szCs w:val="22"/>
              </w:rPr>
              <w:t>604</w:t>
            </w:r>
          </w:p>
        </w:tc>
      </w:tr>
      <w:tr w:rsidR="00083239">
        <w:trPr>
          <w:trHeight w:val="1084"/>
        </w:trPr>
        <w:tc>
          <w:tcPr>
            <w:tcW w:w="1551" w:type="dxa"/>
            <w:tcBorders>
              <w:top w:val="single" w:sz="4" w:space="0" w:color="000000"/>
              <w:left w:val="single" w:sz="4" w:space="0" w:color="000000"/>
              <w:bottom w:val="single" w:sz="4" w:space="0" w:color="000000"/>
            </w:tcBorders>
            <w:shd w:val="clear" w:color="auto" w:fill="auto"/>
          </w:tcPr>
          <w:p w:rsidR="00083239" w:rsidRDefault="00083239">
            <w:pPr>
              <w:rPr>
                <w:sz w:val="22"/>
                <w:szCs w:val="22"/>
              </w:rPr>
            </w:pPr>
            <w:r>
              <w:rPr>
                <w:sz w:val="22"/>
                <w:szCs w:val="22"/>
              </w:rPr>
              <w:t>Немачки језик</w:t>
            </w:r>
          </w:p>
        </w:tc>
        <w:tc>
          <w:tcPr>
            <w:tcW w:w="1421"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lang w:val="sr-Latn-CS"/>
              </w:rPr>
            </w:pPr>
            <w:r>
              <w:rPr>
                <w:sz w:val="22"/>
                <w:szCs w:val="22"/>
              </w:rPr>
              <w:t>V</w:t>
            </w:r>
          </w:p>
          <w:p w:rsidR="00083239" w:rsidRDefault="00083239">
            <w:pPr>
              <w:jc w:val="center"/>
              <w:rPr>
                <w:sz w:val="22"/>
                <w:szCs w:val="22"/>
                <w:lang w:val="sr-Latn-CS"/>
              </w:rPr>
            </w:pPr>
            <w:r>
              <w:rPr>
                <w:sz w:val="22"/>
                <w:szCs w:val="22"/>
                <w:lang w:val="sr-Latn-CS"/>
              </w:rPr>
              <w:t>VI</w:t>
            </w:r>
          </w:p>
          <w:p w:rsidR="00083239" w:rsidRDefault="00083239">
            <w:pPr>
              <w:jc w:val="center"/>
              <w:rPr>
                <w:sz w:val="22"/>
                <w:szCs w:val="22"/>
              </w:rPr>
            </w:pPr>
            <w:r>
              <w:rPr>
                <w:sz w:val="22"/>
                <w:szCs w:val="22"/>
                <w:lang w:val="sr-Latn-CS"/>
              </w:rPr>
              <w:t>VII</w:t>
            </w:r>
          </w:p>
          <w:p w:rsidR="00083239" w:rsidRDefault="00083239">
            <w:pPr>
              <w:jc w:val="center"/>
              <w:rPr>
                <w:sz w:val="22"/>
                <w:szCs w:val="22"/>
              </w:rPr>
            </w:pPr>
            <w:r>
              <w:rPr>
                <w:sz w:val="22"/>
                <w:szCs w:val="22"/>
              </w:rPr>
              <w:t>VIII</w:t>
            </w:r>
          </w:p>
        </w:tc>
        <w:tc>
          <w:tcPr>
            <w:tcW w:w="1451"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tc>
        <w:tc>
          <w:tcPr>
            <w:tcW w:w="1451"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68</w:t>
            </w:r>
          </w:p>
        </w:tc>
        <w:tc>
          <w:tcPr>
            <w:tcW w:w="1463"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tc>
        <w:tc>
          <w:tcPr>
            <w:tcW w:w="1547"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lang w:val="sr-Cyrl-CS"/>
              </w:rPr>
            </w:pPr>
            <w:r>
              <w:rPr>
                <w:sz w:val="22"/>
                <w:szCs w:val="22"/>
              </w:rPr>
              <w:t>2</w:t>
            </w:r>
          </w:p>
          <w:p w:rsidR="00083239" w:rsidRDefault="00083239">
            <w:pPr>
              <w:jc w:val="center"/>
              <w:rPr>
                <w:sz w:val="22"/>
                <w:szCs w:val="22"/>
              </w:rPr>
            </w:pPr>
            <w:r>
              <w:rPr>
                <w:sz w:val="22"/>
                <w:szCs w:val="22"/>
                <w:lang w:val="sr-Cyrl-CS"/>
              </w:rPr>
              <w:t>2</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2"/>
                <w:szCs w:val="22"/>
              </w:rPr>
            </w:pPr>
            <w:r>
              <w:rPr>
                <w:sz w:val="22"/>
                <w:szCs w:val="22"/>
              </w:rPr>
              <w:t>72</w:t>
            </w:r>
          </w:p>
          <w:p w:rsidR="00083239" w:rsidRDefault="00083239">
            <w:pPr>
              <w:rPr>
                <w:sz w:val="22"/>
                <w:szCs w:val="22"/>
              </w:rPr>
            </w:pPr>
            <w:r>
              <w:rPr>
                <w:sz w:val="22"/>
                <w:szCs w:val="22"/>
              </w:rPr>
              <w:t xml:space="preserve">      </w:t>
            </w:r>
            <w:r>
              <w:rPr>
                <w:sz w:val="22"/>
                <w:szCs w:val="22"/>
                <w:lang w:val="sr-Cyrl-CS"/>
              </w:rPr>
              <w:t xml:space="preserve">  </w:t>
            </w:r>
            <w:r>
              <w:rPr>
                <w:sz w:val="22"/>
                <w:szCs w:val="22"/>
              </w:rPr>
              <w:t xml:space="preserve"> 72</w:t>
            </w:r>
          </w:p>
          <w:p w:rsidR="00083239" w:rsidRDefault="00083239">
            <w:pPr>
              <w:rPr>
                <w:sz w:val="22"/>
                <w:szCs w:val="22"/>
                <w:lang w:val="sr-Cyrl-CS"/>
              </w:rPr>
            </w:pPr>
            <w:r>
              <w:rPr>
                <w:sz w:val="22"/>
                <w:szCs w:val="22"/>
              </w:rPr>
              <w:t xml:space="preserve">      </w:t>
            </w:r>
            <w:r>
              <w:rPr>
                <w:sz w:val="22"/>
                <w:szCs w:val="22"/>
                <w:lang w:val="sr-Cyrl-CS"/>
              </w:rPr>
              <w:t xml:space="preserve">  </w:t>
            </w:r>
            <w:r>
              <w:rPr>
                <w:sz w:val="22"/>
                <w:szCs w:val="22"/>
              </w:rPr>
              <w:t xml:space="preserve"> 72</w:t>
            </w:r>
          </w:p>
          <w:p w:rsidR="00083239" w:rsidRDefault="00083239">
            <w:pPr>
              <w:jc w:val="center"/>
            </w:pPr>
            <w:r>
              <w:rPr>
                <w:sz w:val="22"/>
                <w:szCs w:val="22"/>
                <w:lang w:val="sr-Cyrl-CS"/>
              </w:rPr>
              <w:t>68</w:t>
            </w:r>
          </w:p>
        </w:tc>
      </w:tr>
      <w:tr w:rsidR="00083239">
        <w:trPr>
          <w:trHeight w:val="190"/>
        </w:trPr>
        <w:tc>
          <w:tcPr>
            <w:tcW w:w="7337"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2"/>
                <w:szCs w:val="22"/>
              </w:rPr>
            </w:pPr>
            <w:r>
              <w:rPr>
                <w:sz w:val="22"/>
                <w:szCs w:val="22"/>
              </w:rPr>
              <w:t>Укупно часова:</w:t>
            </w:r>
          </w:p>
        </w:tc>
        <w:tc>
          <w:tcPr>
            <w:tcW w:w="1547"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sz w:val="22"/>
                <w:szCs w:val="22"/>
              </w:rPr>
              <w:t>8</w:t>
            </w:r>
          </w:p>
        </w:tc>
        <w:tc>
          <w:tcPr>
            <w:tcW w:w="1384"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2"/>
                <w:szCs w:val="22"/>
              </w:rPr>
              <w:t>284</w:t>
            </w:r>
          </w:p>
        </w:tc>
      </w:tr>
      <w:tr w:rsidR="00083239">
        <w:trPr>
          <w:trHeight w:val="693"/>
        </w:trPr>
        <w:tc>
          <w:tcPr>
            <w:tcW w:w="1551" w:type="dxa"/>
            <w:tcBorders>
              <w:top w:val="single" w:sz="4" w:space="0" w:color="000000"/>
              <w:left w:val="single" w:sz="4" w:space="0" w:color="000000"/>
              <w:bottom w:val="single" w:sz="4" w:space="0" w:color="000000"/>
            </w:tcBorders>
            <w:shd w:val="clear" w:color="auto" w:fill="auto"/>
          </w:tcPr>
          <w:p w:rsidR="00083239" w:rsidRDefault="00083239">
            <w:pPr>
              <w:rPr>
                <w:sz w:val="22"/>
                <w:szCs w:val="22"/>
              </w:rPr>
            </w:pPr>
            <w:r>
              <w:rPr>
                <w:sz w:val="22"/>
                <w:szCs w:val="22"/>
              </w:rPr>
              <w:lastRenderedPageBreak/>
              <w:t>Ликовна култура</w:t>
            </w:r>
          </w:p>
        </w:tc>
        <w:tc>
          <w:tcPr>
            <w:tcW w:w="1421"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V</w:t>
            </w:r>
          </w:p>
          <w:p w:rsidR="00083239" w:rsidRDefault="00083239">
            <w:pPr>
              <w:jc w:val="center"/>
              <w:rPr>
                <w:sz w:val="22"/>
                <w:szCs w:val="22"/>
              </w:rPr>
            </w:pPr>
            <w:r>
              <w:rPr>
                <w:sz w:val="22"/>
                <w:szCs w:val="22"/>
              </w:rPr>
              <w:t>VI</w:t>
            </w:r>
          </w:p>
          <w:p w:rsidR="00083239" w:rsidRDefault="00083239">
            <w:pPr>
              <w:jc w:val="center"/>
              <w:rPr>
                <w:sz w:val="22"/>
                <w:szCs w:val="22"/>
              </w:rPr>
            </w:pPr>
            <w:r>
              <w:rPr>
                <w:sz w:val="22"/>
                <w:szCs w:val="22"/>
              </w:rPr>
              <w:t>VII</w:t>
            </w:r>
          </w:p>
          <w:p w:rsidR="00083239" w:rsidRDefault="00083239">
            <w:pPr>
              <w:jc w:val="center"/>
              <w:rPr>
                <w:sz w:val="22"/>
                <w:szCs w:val="22"/>
              </w:rPr>
            </w:pPr>
            <w:r>
              <w:rPr>
                <w:sz w:val="22"/>
                <w:szCs w:val="22"/>
              </w:rPr>
              <w:t>VIII</w:t>
            </w:r>
          </w:p>
        </w:tc>
        <w:tc>
          <w:tcPr>
            <w:tcW w:w="1451"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tc>
        <w:tc>
          <w:tcPr>
            <w:tcW w:w="1451"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36</w:t>
            </w:r>
          </w:p>
          <w:p w:rsidR="00083239" w:rsidRDefault="00083239">
            <w:pPr>
              <w:jc w:val="center"/>
              <w:rPr>
                <w:sz w:val="22"/>
                <w:szCs w:val="22"/>
              </w:rPr>
            </w:pPr>
            <w:r>
              <w:rPr>
                <w:sz w:val="22"/>
                <w:szCs w:val="22"/>
              </w:rPr>
              <w:t>36</w:t>
            </w:r>
          </w:p>
          <w:p w:rsidR="00083239" w:rsidRDefault="00083239">
            <w:pPr>
              <w:jc w:val="center"/>
              <w:rPr>
                <w:sz w:val="22"/>
                <w:szCs w:val="22"/>
              </w:rPr>
            </w:pPr>
            <w:r>
              <w:rPr>
                <w:sz w:val="22"/>
                <w:szCs w:val="22"/>
              </w:rPr>
              <w:t>34</w:t>
            </w:r>
          </w:p>
        </w:tc>
        <w:tc>
          <w:tcPr>
            <w:tcW w:w="1463"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tc>
        <w:tc>
          <w:tcPr>
            <w:tcW w:w="1547"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36</w:t>
            </w:r>
          </w:p>
          <w:p w:rsidR="00083239" w:rsidRDefault="00083239">
            <w:pPr>
              <w:jc w:val="center"/>
              <w:rPr>
                <w:sz w:val="22"/>
                <w:szCs w:val="22"/>
              </w:rPr>
            </w:pPr>
            <w:r>
              <w:rPr>
                <w:sz w:val="22"/>
                <w:szCs w:val="22"/>
              </w:rPr>
              <w:t>36</w:t>
            </w:r>
          </w:p>
          <w:p w:rsidR="00083239" w:rsidRDefault="00083239">
            <w:pPr>
              <w:jc w:val="center"/>
            </w:pPr>
            <w:r>
              <w:rPr>
                <w:sz w:val="22"/>
                <w:szCs w:val="22"/>
              </w:rPr>
              <w:t>34</w:t>
            </w:r>
          </w:p>
        </w:tc>
      </w:tr>
      <w:tr w:rsidR="00083239">
        <w:trPr>
          <w:trHeight w:val="236"/>
        </w:trPr>
        <w:tc>
          <w:tcPr>
            <w:tcW w:w="7337"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2"/>
                <w:szCs w:val="22"/>
              </w:rPr>
            </w:pPr>
            <w:r>
              <w:rPr>
                <w:sz w:val="22"/>
                <w:szCs w:val="22"/>
              </w:rPr>
              <w:t>Укупно часова:</w:t>
            </w:r>
          </w:p>
        </w:tc>
        <w:tc>
          <w:tcPr>
            <w:tcW w:w="1547"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sz w:val="22"/>
                <w:szCs w:val="22"/>
              </w:rPr>
              <w:t>5</w:t>
            </w:r>
          </w:p>
        </w:tc>
        <w:tc>
          <w:tcPr>
            <w:tcW w:w="1384"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2"/>
                <w:szCs w:val="22"/>
              </w:rPr>
              <w:t>178</w:t>
            </w:r>
          </w:p>
        </w:tc>
      </w:tr>
      <w:tr w:rsidR="00083239">
        <w:trPr>
          <w:trHeight w:val="693"/>
        </w:trPr>
        <w:tc>
          <w:tcPr>
            <w:tcW w:w="1551" w:type="dxa"/>
            <w:tcBorders>
              <w:top w:val="single" w:sz="4" w:space="0" w:color="000000"/>
              <w:left w:val="single" w:sz="4" w:space="0" w:color="000000"/>
              <w:bottom w:val="single" w:sz="4" w:space="0" w:color="000000"/>
            </w:tcBorders>
            <w:shd w:val="clear" w:color="auto" w:fill="auto"/>
          </w:tcPr>
          <w:p w:rsidR="00083239" w:rsidRDefault="00083239">
            <w:pPr>
              <w:rPr>
                <w:sz w:val="22"/>
                <w:szCs w:val="22"/>
              </w:rPr>
            </w:pPr>
            <w:r>
              <w:rPr>
                <w:sz w:val="22"/>
                <w:szCs w:val="22"/>
              </w:rPr>
              <w:t>Музичка култура</w:t>
            </w:r>
          </w:p>
        </w:tc>
        <w:tc>
          <w:tcPr>
            <w:tcW w:w="1421"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V</w:t>
            </w:r>
          </w:p>
          <w:p w:rsidR="00083239" w:rsidRDefault="00083239">
            <w:pPr>
              <w:jc w:val="center"/>
              <w:rPr>
                <w:sz w:val="22"/>
                <w:szCs w:val="22"/>
              </w:rPr>
            </w:pPr>
            <w:r>
              <w:rPr>
                <w:sz w:val="22"/>
                <w:szCs w:val="22"/>
              </w:rPr>
              <w:t>VI</w:t>
            </w:r>
          </w:p>
          <w:p w:rsidR="00083239" w:rsidRDefault="00083239">
            <w:pPr>
              <w:jc w:val="center"/>
              <w:rPr>
                <w:sz w:val="22"/>
                <w:szCs w:val="22"/>
              </w:rPr>
            </w:pPr>
            <w:r>
              <w:rPr>
                <w:sz w:val="22"/>
                <w:szCs w:val="22"/>
              </w:rPr>
              <w:t>VII</w:t>
            </w:r>
          </w:p>
          <w:p w:rsidR="00083239" w:rsidRDefault="00083239">
            <w:pPr>
              <w:jc w:val="center"/>
              <w:rPr>
                <w:sz w:val="22"/>
                <w:szCs w:val="22"/>
              </w:rPr>
            </w:pPr>
            <w:r>
              <w:rPr>
                <w:sz w:val="22"/>
                <w:szCs w:val="22"/>
              </w:rPr>
              <w:t>VIII</w:t>
            </w:r>
          </w:p>
        </w:tc>
        <w:tc>
          <w:tcPr>
            <w:tcW w:w="1451"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tc>
        <w:tc>
          <w:tcPr>
            <w:tcW w:w="1451"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36</w:t>
            </w:r>
          </w:p>
          <w:p w:rsidR="00083239" w:rsidRDefault="00083239">
            <w:pPr>
              <w:jc w:val="center"/>
              <w:rPr>
                <w:sz w:val="22"/>
                <w:szCs w:val="22"/>
              </w:rPr>
            </w:pPr>
            <w:r>
              <w:rPr>
                <w:sz w:val="22"/>
                <w:szCs w:val="22"/>
              </w:rPr>
              <w:t>36</w:t>
            </w:r>
          </w:p>
          <w:p w:rsidR="00083239" w:rsidRDefault="00083239">
            <w:pPr>
              <w:jc w:val="center"/>
              <w:rPr>
                <w:sz w:val="22"/>
                <w:szCs w:val="22"/>
              </w:rPr>
            </w:pPr>
            <w:r>
              <w:rPr>
                <w:sz w:val="22"/>
                <w:szCs w:val="22"/>
              </w:rPr>
              <w:t>34</w:t>
            </w:r>
          </w:p>
        </w:tc>
        <w:tc>
          <w:tcPr>
            <w:tcW w:w="1463"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tc>
        <w:tc>
          <w:tcPr>
            <w:tcW w:w="1547"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36</w:t>
            </w:r>
          </w:p>
          <w:p w:rsidR="00083239" w:rsidRDefault="00083239">
            <w:pPr>
              <w:jc w:val="center"/>
              <w:rPr>
                <w:sz w:val="22"/>
                <w:szCs w:val="22"/>
              </w:rPr>
            </w:pPr>
            <w:r>
              <w:rPr>
                <w:sz w:val="22"/>
                <w:szCs w:val="22"/>
              </w:rPr>
              <w:t>36</w:t>
            </w:r>
          </w:p>
          <w:p w:rsidR="00083239" w:rsidRDefault="00083239">
            <w:pPr>
              <w:jc w:val="center"/>
            </w:pPr>
            <w:r>
              <w:rPr>
                <w:sz w:val="22"/>
                <w:szCs w:val="22"/>
              </w:rPr>
              <w:t>34</w:t>
            </w:r>
          </w:p>
        </w:tc>
      </w:tr>
      <w:tr w:rsidR="00083239">
        <w:trPr>
          <w:trHeight w:val="271"/>
        </w:trPr>
        <w:tc>
          <w:tcPr>
            <w:tcW w:w="7337"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2"/>
                <w:szCs w:val="22"/>
              </w:rPr>
            </w:pPr>
            <w:r>
              <w:rPr>
                <w:sz w:val="22"/>
                <w:szCs w:val="22"/>
              </w:rPr>
              <w:t>Укупно часова:</w:t>
            </w:r>
          </w:p>
        </w:tc>
        <w:tc>
          <w:tcPr>
            <w:tcW w:w="1547"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sz w:val="22"/>
                <w:szCs w:val="22"/>
              </w:rPr>
              <w:t>5</w:t>
            </w:r>
          </w:p>
        </w:tc>
        <w:tc>
          <w:tcPr>
            <w:tcW w:w="1384"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2"/>
                <w:szCs w:val="22"/>
              </w:rPr>
              <w:t>178</w:t>
            </w:r>
          </w:p>
        </w:tc>
      </w:tr>
      <w:tr w:rsidR="00083239">
        <w:trPr>
          <w:trHeight w:val="78"/>
        </w:trPr>
        <w:tc>
          <w:tcPr>
            <w:tcW w:w="1551" w:type="dxa"/>
            <w:tcBorders>
              <w:top w:val="single" w:sz="4" w:space="0" w:color="000000"/>
              <w:left w:val="single" w:sz="4" w:space="0" w:color="000000"/>
              <w:bottom w:val="single" w:sz="4" w:space="0" w:color="000000"/>
            </w:tcBorders>
            <w:shd w:val="clear" w:color="auto" w:fill="auto"/>
          </w:tcPr>
          <w:p w:rsidR="00083239" w:rsidRDefault="00083239">
            <w:pPr>
              <w:rPr>
                <w:sz w:val="22"/>
                <w:szCs w:val="22"/>
              </w:rPr>
            </w:pPr>
            <w:r>
              <w:rPr>
                <w:sz w:val="22"/>
                <w:szCs w:val="22"/>
              </w:rPr>
              <w:t>Историја</w:t>
            </w:r>
          </w:p>
        </w:tc>
        <w:tc>
          <w:tcPr>
            <w:tcW w:w="1421"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V</w:t>
            </w:r>
          </w:p>
          <w:p w:rsidR="00083239" w:rsidRDefault="00083239">
            <w:pPr>
              <w:jc w:val="center"/>
              <w:rPr>
                <w:sz w:val="22"/>
                <w:szCs w:val="22"/>
              </w:rPr>
            </w:pPr>
            <w:r>
              <w:rPr>
                <w:sz w:val="22"/>
                <w:szCs w:val="22"/>
              </w:rPr>
              <w:t>VI</w:t>
            </w:r>
          </w:p>
          <w:p w:rsidR="00083239" w:rsidRDefault="00083239">
            <w:pPr>
              <w:jc w:val="center"/>
              <w:rPr>
                <w:sz w:val="22"/>
                <w:szCs w:val="22"/>
              </w:rPr>
            </w:pPr>
            <w:r>
              <w:rPr>
                <w:sz w:val="22"/>
                <w:szCs w:val="22"/>
              </w:rPr>
              <w:t>VII</w:t>
            </w:r>
          </w:p>
          <w:p w:rsidR="00083239" w:rsidRDefault="00083239">
            <w:pPr>
              <w:jc w:val="center"/>
              <w:rPr>
                <w:sz w:val="22"/>
                <w:szCs w:val="22"/>
              </w:rPr>
            </w:pPr>
            <w:r>
              <w:rPr>
                <w:sz w:val="22"/>
                <w:szCs w:val="22"/>
              </w:rPr>
              <w:t>VIII</w:t>
            </w:r>
          </w:p>
        </w:tc>
        <w:tc>
          <w:tcPr>
            <w:tcW w:w="1451"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tc>
        <w:tc>
          <w:tcPr>
            <w:tcW w:w="1451"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36</w:t>
            </w:r>
          </w:p>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68</w:t>
            </w:r>
          </w:p>
        </w:tc>
        <w:tc>
          <w:tcPr>
            <w:tcW w:w="1463"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tc>
        <w:tc>
          <w:tcPr>
            <w:tcW w:w="1547"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2"/>
                <w:szCs w:val="22"/>
              </w:rPr>
            </w:pPr>
            <w:r>
              <w:rPr>
                <w:sz w:val="22"/>
                <w:szCs w:val="22"/>
              </w:rPr>
              <w:t>36</w:t>
            </w:r>
          </w:p>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83239" w:rsidRDefault="00083239">
            <w:pPr>
              <w:jc w:val="center"/>
            </w:pPr>
            <w:r>
              <w:rPr>
                <w:sz w:val="22"/>
                <w:szCs w:val="22"/>
              </w:rPr>
              <w:t>68</w:t>
            </w:r>
          </w:p>
        </w:tc>
      </w:tr>
      <w:tr w:rsidR="00083239">
        <w:trPr>
          <w:trHeight w:val="150"/>
        </w:trPr>
        <w:tc>
          <w:tcPr>
            <w:tcW w:w="7337"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2"/>
                <w:szCs w:val="22"/>
              </w:rPr>
            </w:pPr>
            <w:r>
              <w:rPr>
                <w:sz w:val="22"/>
                <w:szCs w:val="22"/>
              </w:rPr>
              <w:t>Укупно часова:</w:t>
            </w:r>
          </w:p>
        </w:tc>
        <w:tc>
          <w:tcPr>
            <w:tcW w:w="1547"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sz w:val="22"/>
                <w:szCs w:val="22"/>
              </w:rPr>
              <w:t>7</w:t>
            </w:r>
          </w:p>
        </w:tc>
        <w:tc>
          <w:tcPr>
            <w:tcW w:w="1384"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2"/>
                <w:szCs w:val="22"/>
              </w:rPr>
              <w:t>248</w:t>
            </w:r>
          </w:p>
        </w:tc>
      </w:tr>
    </w:tbl>
    <w:p w:rsidR="00083239" w:rsidRDefault="00083239">
      <w:pPr>
        <w:rPr>
          <w:color w:val="FF0000"/>
          <w:sz w:val="22"/>
          <w:szCs w:val="22"/>
        </w:rPr>
      </w:pPr>
    </w:p>
    <w:tbl>
      <w:tblPr>
        <w:tblW w:w="10282" w:type="dxa"/>
        <w:tblInd w:w="269" w:type="dxa"/>
        <w:tblLayout w:type="fixed"/>
        <w:tblLook w:val="0000"/>
      </w:tblPr>
      <w:tblGrid>
        <w:gridCol w:w="1534"/>
        <w:gridCol w:w="1440"/>
        <w:gridCol w:w="1440"/>
        <w:gridCol w:w="1440"/>
        <w:gridCol w:w="1440"/>
        <w:gridCol w:w="1620"/>
        <w:gridCol w:w="1368"/>
      </w:tblGrid>
      <w:tr w:rsidR="00083239" w:rsidTr="00077DF0">
        <w:trPr>
          <w:trHeight w:val="398"/>
        </w:trPr>
        <w:tc>
          <w:tcPr>
            <w:tcW w:w="1534" w:type="dxa"/>
            <w:tcBorders>
              <w:top w:val="single" w:sz="4" w:space="0" w:color="000000"/>
              <w:left w:val="single" w:sz="4" w:space="0" w:color="000000"/>
              <w:bottom w:val="single" w:sz="4" w:space="0" w:color="000000"/>
            </w:tcBorders>
            <w:shd w:val="clear" w:color="auto" w:fill="auto"/>
          </w:tcPr>
          <w:p w:rsidR="00083239" w:rsidRDefault="00083239">
            <w:pPr>
              <w:rPr>
                <w:sz w:val="22"/>
                <w:szCs w:val="22"/>
              </w:rPr>
            </w:pPr>
            <w:r>
              <w:rPr>
                <w:sz w:val="22"/>
                <w:szCs w:val="22"/>
              </w:rPr>
              <w:t>Географија</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V</w:t>
            </w:r>
          </w:p>
          <w:p w:rsidR="00083239" w:rsidRDefault="00083239">
            <w:pPr>
              <w:jc w:val="center"/>
              <w:rPr>
                <w:sz w:val="22"/>
                <w:szCs w:val="22"/>
              </w:rPr>
            </w:pPr>
            <w:r>
              <w:rPr>
                <w:sz w:val="22"/>
                <w:szCs w:val="22"/>
              </w:rPr>
              <w:t>VI</w:t>
            </w:r>
          </w:p>
          <w:p w:rsidR="00083239" w:rsidRDefault="00083239">
            <w:pPr>
              <w:jc w:val="center"/>
              <w:rPr>
                <w:sz w:val="22"/>
                <w:szCs w:val="22"/>
              </w:rPr>
            </w:pPr>
            <w:r>
              <w:rPr>
                <w:sz w:val="22"/>
                <w:szCs w:val="22"/>
              </w:rPr>
              <w:t>VII</w:t>
            </w:r>
          </w:p>
          <w:p w:rsidR="00083239" w:rsidRDefault="00083239">
            <w:pPr>
              <w:jc w:val="center"/>
              <w:rPr>
                <w:sz w:val="22"/>
                <w:szCs w:val="22"/>
              </w:rPr>
            </w:pPr>
            <w:r>
              <w:rPr>
                <w:sz w:val="22"/>
                <w:szCs w:val="22"/>
              </w:rPr>
              <w:t xml:space="preserve">   VIII</w:t>
            </w:r>
            <w:r>
              <w:rPr>
                <w:sz w:val="22"/>
                <w:szCs w:val="22"/>
              </w:rPr>
              <w:tab/>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36</w:t>
            </w:r>
          </w:p>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68</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tc>
        <w:tc>
          <w:tcPr>
            <w:tcW w:w="162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2"/>
                <w:szCs w:val="22"/>
              </w:rPr>
            </w:pPr>
            <w:r>
              <w:rPr>
                <w:sz w:val="22"/>
                <w:szCs w:val="22"/>
              </w:rPr>
              <w:t>36</w:t>
            </w:r>
          </w:p>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83239" w:rsidRDefault="00083239">
            <w:pPr>
              <w:jc w:val="center"/>
            </w:pPr>
            <w:r>
              <w:rPr>
                <w:sz w:val="22"/>
                <w:szCs w:val="22"/>
              </w:rPr>
              <w:t>68</w:t>
            </w:r>
          </w:p>
        </w:tc>
      </w:tr>
      <w:tr w:rsidR="00083239" w:rsidTr="00077DF0">
        <w:trPr>
          <w:trHeight w:val="189"/>
        </w:trPr>
        <w:tc>
          <w:tcPr>
            <w:tcW w:w="7294"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2"/>
                <w:szCs w:val="22"/>
              </w:rPr>
            </w:pPr>
            <w:r>
              <w:rPr>
                <w:sz w:val="22"/>
                <w:szCs w:val="22"/>
              </w:rPr>
              <w:t>Укупно часова:</w:t>
            </w:r>
          </w:p>
        </w:tc>
        <w:tc>
          <w:tcPr>
            <w:tcW w:w="1620"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sz w:val="22"/>
                <w:szCs w:val="22"/>
              </w:rPr>
              <w:t>7</w:t>
            </w:r>
          </w:p>
        </w:tc>
        <w:tc>
          <w:tcPr>
            <w:tcW w:w="1368"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2"/>
                <w:szCs w:val="22"/>
              </w:rPr>
              <w:t>248</w:t>
            </w:r>
          </w:p>
        </w:tc>
      </w:tr>
      <w:tr w:rsidR="00083239" w:rsidTr="00077DF0">
        <w:trPr>
          <w:trHeight w:val="685"/>
        </w:trPr>
        <w:tc>
          <w:tcPr>
            <w:tcW w:w="1534" w:type="dxa"/>
            <w:tcBorders>
              <w:top w:val="single" w:sz="4" w:space="0" w:color="000000"/>
              <w:left w:val="single" w:sz="4" w:space="0" w:color="000000"/>
              <w:bottom w:val="single" w:sz="4" w:space="0" w:color="000000"/>
            </w:tcBorders>
            <w:shd w:val="clear" w:color="auto" w:fill="auto"/>
          </w:tcPr>
          <w:p w:rsidR="00083239" w:rsidRDefault="00083239">
            <w:pPr>
              <w:rPr>
                <w:sz w:val="22"/>
                <w:szCs w:val="22"/>
              </w:rPr>
            </w:pPr>
            <w:r>
              <w:rPr>
                <w:sz w:val="22"/>
                <w:szCs w:val="22"/>
              </w:rPr>
              <w:t>Физика</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VI</w:t>
            </w:r>
          </w:p>
          <w:p w:rsidR="00083239" w:rsidRDefault="00083239">
            <w:pPr>
              <w:jc w:val="center"/>
              <w:rPr>
                <w:sz w:val="22"/>
                <w:szCs w:val="22"/>
              </w:rPr>
            </w:pPr>
            <w:r>
              <w:rPr>
                <w:sz w:val="22"/>
                <w:szCs w:val="22"/>
              </w:rPr>
              <w:t>VII</w:t>
            </w:r>
          </w:p>
          <w:p w:rsidR="00083239" w:rsidRDefault="00083239">
            <w:pPr>
              <w:jc w:val="center"/>
              <w:rPr>
                <w:sz w:val="22"/>
                <w:szCs w:val="22"/>
              </w:rPr>
            </w:pPr>
            <w:r>
              <w:rPr>
                <w:sz w:val="22"/>
                <w:szCs w:val="22"/>
              </w:rPr>
              <w:t>VIII</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68</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tc>
        <w:tc>
          <w:tcPr>
            <w:tcW w:w="162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83239" w:rsidRDefault="00083239">
            <w:pPr>
              <w:jc w:val="center"/>
            </w:pPr>
            <w:r>
              <w:rPr>
                <w:sz w:val="22"/>
                <w:szCs w:val="22"/>
              </w:rPr>
              <w:t>68</w:t>
            </w:r>
          </w:p>
        </w:tc>
      </w:tr>
      <w:tr w:rsidR="00083239" w:rsidTr="00077DF0">
        <w:trPr>
          <w:trHeight w:val="233"/>
        </w:trPr>
        <w:tc>
          <w:tcPr>
            <w:tcW w:w="7294"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2"/>
                <w:szCs w:val="22"/>
              </w:rPr>
            </w:pPr>
            <w:r>
              <w:rPr>
                <w:sz w:val="22"/>
                <w:szCs w:val="22"/>
              </w:rPr>
              <w:t>Укупно часова:</w:t>
            </w:r>
          </w:p>
        </w:tc>
        <w:tc>
          <w:tcPr>
            <w:tcW w:w="1620"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sz w:val="22"/>
                <w:szCs w:val="22"/>
              </w:rPr>
              <w:t>6</w:t>
            </w:r>
          </w:p>
        </w:tc>
        <w:tc>
          <w:tcPr>
            <w:tcW w:w="1368"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2"/>
                <w:szCs w:val="22"/>
              </w:rPr>
              <w:t>212</w:t>
            </w:r>
          </w:p>
        </w:tc>
      </w:tr>
      <w:tr w:rsidR="00083239" w:rsidTr="00077DF0">
        <w:trPr>
          <w:trHeight w:val="341"/>
        </w:trPr>
        <w:tc>
          <w:tcPr>
            <w:tcW w:w="1534" w:type="dxa"/>
            <w:tcBorders>
              <w:top w:val="single" w:sz="4" w:space="0" w:color="000000"/>
              <w:left w:val="single" w:sz="4" w:space="0" w:color="000000"/>
              <w:bottom w:val="single" w:sz="4" w:space="0" w:color="000000"/>
            </w:tcBorders>
            <w:shd w:val="clear" w:color="auto" w:fill="auto"/>
          </w:tcPr>
          <w:p w:rsidR="00083239" w:rsidRDefault="00083239">
            <w:pPr>
              <w:rPr>
                <w:sz w:val="22"/>
                <w:szCs w:val="22"/>
              </w:rPr>
            </w:pPr>
            <w:r>
              <w:rPr>
                <w:sz w:val="22"/>
                <w:szCs w:val="22"/>
              </w:rPr>
              <w:t>Математика</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V</w:t>
            </w:r>
          </w:p>
          <w:p w:rsidR="00083239" w:rsidRDefault="00083239">
            <w:pPr>
              <w:jc w:val="center"/>
              <w:rPr>
                <w:sz w:val="22"/>
                <w:szCs w:val="22"/>
              </w:rPr>
            </w:pPr>
            <w:r>
              <w:rPr>
                <w:sz w:val="22"/>
                <w:szCs w:val="22"/>
              </w:rPr>
              <w:t>VI</w:t>
            </w:r>
          </w:p>
          <w:p w:rsidR="00083239" w:rsidRDefault="00083239">
            <w:pPr>
              <w:jc w:val="center"/>
              <w:rPr>
                <w:sz w:val="22"/>
                <w:szCs w:val="22"/>
              </w:rPr>
            </w:pPr>
            <w:r>
              <w:rPr>
                <w:sz w:val="22"/>
                <w:szCs w:val="22"/>
              </w:rPr>
              <w:t>VII</w:t>
            </w:r>
          </w:p>
          <w:p w:rsidR="00083239" w:rsidRDefault="00083239">
            <w:pPr>
              <w:jc w:val="center"/>
              <w:rPr>
                <w:sz w:val="22"/>
                <w:szCs w:val="22"/>
              </w:rPr>
            </w:pPr>
            <w:r>
              <w:rPr>
                <w:sz w:val="22"/>
                <w:szCs w:val="22"/>
              </w:rPr>
              <w:t>VIII</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4</w:t>
            </w:r>
          </w:p>
          <w:p w:rsidR="00083239" w:rsidRDefault="00083239">
            <w:pPr>
              <w:jc w:val="center"/>
              <w:rPr>
                <w:sz w:val="22"/>
                <w:szCs w:val="22"/>
              </w:rPr>
            </w:pPr>
            <w:r>
              <w:rPr>
                <w:sz w:val="22"/>
                <w:szCs w:val="22"/>
              </w:rPr>
              <w:t>4</w:t>
            </w:r>
          </w:p>
          <w:p w:rsidR="00083239" w:rsidRDefault="00083239">
            <w:pPr>
              <w:jc w:val="center"/>
              <w:rPr>
                <w:sz w:val="22"/>
                <w:szCs w:val="22"/>
              </w:rPr>
            </w:pPr>
            <w:r>
              <w:rPr>
                <w:sz w:val="22"/>
                <w:szCs w:val="22"/>
              </w:rPr>
              <w:t>4</w:t>
            </w:r>
          </w:p>
          <w:p w:rsidR="00083239" w:rsidRDefault="00083239">
            <w:pPr>
              <w:jc w:val="center"/>
              <w:rPr>
                <w:sz w:val="22"/>
                <w:szCs w:val="22"/>
              </w:rPr>
            </w:pPr>
            <w:r>
              <w:rPr>
                <w:sz w:val="22"/>
                <w:szCs w:val="22"/>
              </w:rPr>
              <w:t>4</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144</w:t>
            </w:r>
          </w:p>
          <w:p w:rsidR="00083239" w:rsidRDefault="00083239">
            <w:pPr>
              <w:jc w:val="center"/>
              <w:rPr>
                <w:sz w:val="22"/>
                <w:szCs w:val="22"/>
              </w:rPr>
            </w:pPr>
            <w:r>
              <w:rPr>
                <w:sz w:val="22"/>
                <w:szCs w:val="22"/>
              </w:rPr>
              <w:t>144</w:t>
            </w:r>
          </w:p>
          <w:p w:rsidR="00083239" w:rsidRDefault="00083239">
            <w:pPr>
              <w:jc w:val="center"/>
              <w:rPr>
                <w:sz w:val="22"/>
                <w:szCs w:val="22"/>
              </w:rPr>
            </w:pPr>
            <w:r>
              <w:rPr>
                <w:sz w:val="22"/>
                <w:szCs w:val="22"/>
              </w:rPr>
              <w:t>144</w:t>
            </w:r>
          </w:p>
          <w:p w:rsidR="00083239" w:rsidRDefault="00083239">
            <w:pPr>
              <w:jc w:val="center"/>
              <w:rPr>
                <w:sz w:val="22"/>
                <w:szCs w:val="22"/>
              </w:rPr>
            </w:pPr>
            <w:r>
              <w:rPr>
                <w:sz w:val="22"/>
                <w:szCs w:val="22"/>
              </w:rPr>
              <w:t>136</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tc>
        <w:tc>
          <w:tcPr>
            <w:tcW w:w="162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4</w:t>
            </w:r>
          </w:p>
          <w:p w:rsidR="00083239" w:rsidRDefault="00083239">
            <w:pPr>
              <w:jc w:val="center"/>
              <w:rPr>
                <w:sz w:val="22"/>
                <w:szCs w:val="22"/>
              </w:rPr>
            </w:pPr>
            <w:r>
              <w:rPr>
                <w:sz w:val="22"/>
                <w:szCs w:val="22"/>
              </w:rPr>
              <w:t>4</w:t>
            </w:r>
          </w:p>
          <w:p w:rsidR="00083239" w:rsidRDefault="00083239">
            <w:pPr>
              <w:jc w:val="center"/>
              <w:rPr>
                <w:sz w:val="22"/>
                <w:szCs w:val="22"/>
              </w:rPr>
            </w:pPr>
            <w:r>
              <w:rPr>
                <w:sz w:val="22"/>
                <w:szCs w:val="22"/>
              </w:rPr>
              <w:t>4</w:t>
            </w:r>
          </w:p>
          <w:p w:rsidR="00083239" w:rsidRDefault="00083239">
            <w:pPr>
              <w:jc w:val="center"/>
              <w:rPr>
                <w:sz w:val="22"/>
                <w:szCs w:val="22"/>
              </w:rPr>
            </w:pPr>
            <w:r>
              <w:rPr>
                <w:sz w:val="22"/>
                <w:szCs w:val="22"/>
              </w:rPr>
              <w:t>4</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2"/>
                <w:szCs w:val="22"/>
              </w:rPr>
            </w:pPr>
            <w:r>
              <w:rPr>
                <w:sz w:val="22"/>
                <w:szCs w:val="22"/>
              </w:rPr>
              <w:t>144</w:t>
            </w:r>
          </w:p>
          <w:p w:rsidR="00083239" w:rsidRDefault="00083239">
            <w:pPr>
              <w:jc w:val="center"/>
              <w:rPr>
                <w:sz w:val="22"/>
                <w:szCs w:val="22"/>
              </w:rPr>
            </w:pPr>
            <w:r>
              <w:rPr>
                <w:sz w:val="22"/>
                <w:szCs w:val="22"/>
              </w:rPr>
              <w:t>144</w:t>
            </w:r>
          </w:p>
          <w:p w:rsidR="00083239" w:rsidRDefault="00083239">
            <w:pPr>
              <w:jc w:val="center"/>
              <w:rPr>
                <w:sz w:val="22"/>
                <w:szCs w:val="22"/>
              </w:rPr>
            </w:pPr>
            <w:r>
              <w:rPr>
                <w:sz w:val="22"/>
                <w:szCs w:val="22"/>
              </w:rPr>
              <w:t>144</w:t>
            </w:r>
          </w:p>
          <w:p w:rsidR="00083239" w:rsidRDefault="00083239">
            <w:pPr>
              <w:jc w:val="center"/>
            </w:pPr>
            <w:r>
              <w:rPr>
                <w:sz w:val="22"/>
                <w:szCs w:val="22"/>
              </w:rPr>
              <w:t>136</w:t>
            </w:r>
          </w:p>
        </w:tc>
      </w:tr>
      <w:tr w:rsidR="00083239" w:rsidTr="00077DF0">
        <w:trPr>
          <w:trHeight w:val="189"/>
        </w:trPr>
        <w:tc>
          <w:tcPr>
            <w:tcW w:w="7294"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2"/>
                <w:szCs w:val="22"/>
              </w:rPr>
            </w:pPr>
            <w:r>
              <w:rPr>
                <w:sz w:val="22"/>
                <w:szCs w:val="22"/>
              </w:rPr>
              <w:t>Укупно часова:</w:t>
            </w:r>
          </w:p>
        </w:tc>
        <w:tc>
          <w:tcPr>
            <w:tcW w:w="1620"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sz w:val="22"/>
                <w:szCs w:val="22"/>
              </w:rPr>
              <w:t>16</w:t>
            </w:r>
          </w:p>
        </w:tc>
        <w:tc>
          <w:tcPr>
            <w:tcW w:w="1368"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2"/>
                <w:szCs w:val="22"/>
              </w:rPr>
              <w:t>568</w:t>
            </w:r>
          </w:p>
        </w:tc>
      </w:tr>
      <w:tr w:rsidR="00083239" w:rsidTr="00077DF0">
        <w:trPr>
          <w:trHeight w:val="685"/>
        </w:trPr>
        <w:tc>
          <w:tcPr>
            <w:tcW w:w="1534" w:type="dxa"/>
            <w:tcBorders>
              <w:top w:val="single" w:sz="4" w:space="0" w:color="000000"/>
              <w:left w:val="single" w:sz="4" w:space="0" w:color="000000"/>
              <w:bottom w:val="single" w:sz="4" w:space="0" w:color="000000"/>
            </w:tcBorders>
            <w:shd w:val="clear" w:color="auto" w:fill="auto"/>
          </w:tcPr>
          <w:p w:rsidR="00083239" w:rsidRDefault="00083239">
            <w:pPr>
              <w:rPr>
                <w:sz w:val="22"/>
                <w:szCs w:val="22"/>
              </w:rPr>
            </w:pPr>
            <w:r>
              <w:rPr>
                <w:sz w:val="22"/>
                <w:szCs w:val="22"/>
              </w:rPr>
              <w:t>Биологија</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V</w:t>
            </w:r>
          </w:p>
          <w:p w:rsidR="00083239" w:rsidRDefault="00083239">
            <w:pPr>
              <w:jc w:val="center"/>
              <w:rPr>
                <w:sz w:val="22"/>
                <w:szCs w:val="22"/>
              </w:rPr>
            </w:pPr>
            <w:r>
              <w:rPr>
                <w:sz w:val="22"/>
                <w:szCs w:val="22"/>
              </w:rPr>
              <w:t>VI</w:t>
            </w:r>
          </w:p>
          <w:p w:rsidR="00083239" w:rsidRDefault="00083239">
            <w:pPr>
              <w:jc w:val="center"/>
              <w:rPr>
                <w:sz w:val="22"/>
                <w:szCs w:val="22"/>
              </w:rPr>
            </w:pPr>
            <w:r>
              <w:rPr>
                <w:sz w:val="22"/>
                <w:szCs w:val="22"/>
              </w:rPr>
              <w:t>VII</w:t>
            </w:r>
          </w:p>
          <w:p w:rsidR="00083239" w:rsidRDefault="00083239">
            <w:pPr>
              <w:jc w:val="center"/>
              <w:rPr>
                <w:sz w:val="22"/>
                <w:szCs w:val="22"/>
              </w:rPr>
            </w:pPr>
            <w:r>
              <w:rPr>
                <w:sz w:val="22"/>
                <w:szCs w:val="22"/>
              </w:rPr>
              <w:t>VIII</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68</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tc>
        <w:tc>
          <w:tcPr>
            <w:tcW w:w="162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83239" w:rsidRDefault="00083239">
            <w:pPr>
              <w:jc w:val="center"/>
            </w:pPr>
            <w:r>
              <w:rPr>
                <w:sz w:val="22"/>
                <w:szCs w:val="22"/>
              </w:rPr>
              <w:t>68</w:t>
            </w:r>
          </w:p>
        </w:tc>
      </w:tr>
      <w:tr w:rsidR="00083239" w:rsidTr="00077DF0">
        <w:trPr>
          <w:trHeight w:val="189"/>
        </w:trPr>
        <w:tc>
          <w:tcPr>
            <w:tcW w:w="7294"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2"/>
                <w:szCs w:val="22"/>
              </w:rPr>
            </w:pPr>
            <w:r>
              <w:rPr>
                <w:sz w:val="22"/>
                <w:szCs w:val="22"/>
              </w:rPr>
              <w:t>Укупно часова:</w:t>
            </w:r>
          </w:p>
        </w:tc>
        <w:tc>
          <w:tcPr>
            <w:tcW w:w="1620"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sz w:val="22"/>
                <w:szCs w:val="22"/>
              </w:rPr>
              <w:t>8</w:t>
            </w:r>
          </w:p>
        </w:tc>
        <w:tc>
          <w:tcPr>
            <w:tcW w:w="1368"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2"/>
                <w:szCs w:val="22"/>
              </w:rPr>
              <w:t>284</w:t>
            </w:r>
          </w:p>
        </w:tc>
      </w:tr>
      <w:tr w:rsidR="00083239" w:rsidTr="00077DF0">
        <w:trPr>
          <w:trHeight w:val="70"/>
        </w:trPr>
        <w:tc>
          <w:tcPr>
            <w:tcW w:w="1534" w:type="dxa"/>
            <w:tcBorders>
              <w:top w:val="single" w:sz="4" w:space="0" w:color="000000"/>
              <w:left w:val="single" w:sz="4" w:space="0" w:color="000000"/>
              <w:bottom w:val="single" w:sz="4" w:space="0" w:color="000000"/>
            </w:tcBorders>
            <w:shd w:val="clear" w:color="auto" w:fill="auto"/>
          </w:tcPr>
          <w:p w:rsidR="00083239" w:rsidRDefault="00083239">
            <w:pPr>
              <w:rPr>
                <w:sz w:val="22"/>
                <w:szCs w:val="22"/>
              </w:rPr>
            </w:pPr>
            <w:r>
              <w:rPr>
                <w:sz w:val="22"/>
                <w:szCs w:val="22"/>
              </w:rPr>
              <w:t>Хемија</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VII</w:t>
            </w:r>
          </w:p>
          <w:p w:rsidR="00083239" w:rsidRDefault="00083239">
            <w:pPr>
              <w:jc w:val="center"/>
              <w:rPr>
                <w:sz w:val="22"/>
                <w:szCs w:val="22"/>
              </w:rPr>
            </w:pPr>
            <w:r>
              <w:rPr>
                <w:sz w:val="22"/>
                <w:szCs w:val="22"/>
              </w:rPr>
              <w:t>VIII</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68</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tc>
        <w:tc>
          <w:tcPr>
            <w:tcW w:w="162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2"/>
                <w:szCs w:val="22"/>
              </w:rPr>
            </w:pPr>
            <w:r>
              <w:rPr>
                <w:sz w:val="22"/>
                <w:szCs w:val="22"/>
              </w:rPr>
              <w:t>72</w:t>
            </w:r>
          </w:p>
          <w:p w:rsidR="00083239" w:rsidRDefault="00083239">
            <w:pPr>
              <w:jc w:val="center"/>
            </w:pPr>
            <w:r>
              <w:rPr>
                <w:sz w:val="22"/>
                <w:szCs w:val="22"/>
              </w:rPr>
              <w:t>68</w:t>
            </w:r>
          </w:p>
        </w:tc>
      </w:tr>
      <w:tr w:rsidR="00083239" w:rsidTr="00077DF0">
        <w:trPr>
          <w:trHeight w:val="350"/>
        </w:trPr>
        <w:tc>
          <w:tcPr>
            <w:tcW w:w="7294"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2"/>
                <w:szCs w:val="22"/>
              </w:rPr>
            </w:pPr>
            <w:r>
              <w:rPr>
                <w:sz w:val="22"/>
                <w:szCs w:val="22"/>
              </w:rPr>
              <w:t>Укупно часова:</w:t>
            </w:r>
          </w:p>
        </w:tc>
        <w:tc>
          <w:tcPr>
            <w:tcW w:w="1620"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sz w:val="22"/>
                <w:szCs w:val="22"/>
              </w:rPr>
              <w:t>4</w:t>
            </w:r>
          </w:p>
        </w:tc>
        <w:tc>
          <w:tcPr>
            <w:tcW w:w="1368"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2"/>
                <w:szCs w:val="22"/>
              </w:rPr>
              <w:t>140</w:t>
            </w:r>
          </w:p>
        </w:tc>
      </w:tr>
      <w:tr w:rsidR="00083239" w:rsidTr="00077DF0">
        <w:trPr>
          <w:trHeight w:val="467"/>
        </w:trPr>
        <w:tc>
          <w:tcPr>
            <w:tcW w:w="1534" w:type="dxa"/>
            <w:tcBorders>
              <w:top w:val="single" w:sz="4" w:space="0" w:color="000000"/>
              <w:left w:val="single" w:sz="4" w:space="0" w:color="000000"/>
              <w:bottom w:val="single" w:sz="4" w:space="0" w:color="000000"/>
            </w:tcBorders>
            <w:shd w:val="clear" w:color="auto" w:fill="auto"/>
          </w:tcPr>
          <w:p w:rsidR="00083239" w:rsidRDefault="00083239">
            <w:pPr>
              <w:rPr>
                <w:sz w:val="22"/>
                <w:szCs w:val="22"/>
                <w:lang w:val="ru-RU"/>
              </w:rPr>
            </w:pPr>
            <w:r>
              <w:rPr>
                <w:sz w:val="22"/>
                <w:szCs w:val="22"/>
                <w:lang w:val="ru-RU"/>
              </w:rPr>
              <w:t>Техничко</w:t>
            </w:r>
          </w:p>
          <w:p w:rsidR="00083239" w:rsidRDefault="00083239">
            <w:pPr>
              <w:rPr>
                <w:sz w:val="22"/>
                <w:szCs w:val="22"/>
              </w:rPr>
            </w:pPr>
            <w:r>
              <w:rPr>
                <w:sz w:val="22"/>
                <w:szCs w:val="22"/>
                <w:lang w:val="ru-RU"/>
              </w:rPr>
              <w:t>образовање</w:t>
            </w:r>
          </w:p>
        </w:tc>
        <w:tc>
          <w:tcPr>
            <w:tcW w:w="1440" w:type="dxa"/>
            <w:tcBorders>
              <w:top w:val="single" w:sz="4" w:space="0" w:color="000000"/>
              <w:left w:val="single" w:sz="4" w:space="0" w:color="000000"/>
              <w:bottom w:val="single" w:sz="4" w:space="0" w:color="000000"/>
            </w:tcBorders>
            <w:shd w:val="clear" w:color="auto" w:fill="auto"/>
          </w:tcPr>
          <w:p w:rsidR="00083239" w:rsidRDefault="00083239" w:rsidP="0002749F">
            <w:pPr>
              <w:rPr>
                <w:sz w:val="22"/>
                <w:szCs w:val="22"/>
              </w:rPr>
            </w:pP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p>
        </w:tc>
        <w:tc>
          <w:tcPr>
            <w:tcW w:w="1440" w:type="dxa"/>
            <w:tcBorders>
              <w:top w:val="single" w:sz="4" w:space="0" w:color="000000"/>
              <w:left w:val="single" w:sz="4" w:space="0" w:color="000000"/>
              <w:bottom w:val="single" w:sz="4" w:space="0" w:color="000000"/>
            </w:tcBorders>
            <w:shd w:val="clear" w:color="auto" w:fill="auto"/>
          </w:tcPr>
          <w:p w:rsidR="00083239" w:rsidRDefault="00083239" w:rsidP="0002749F">
            <w:pPr>
              <w:rPr>
                <w:sz w:val="22"/>
                <w:szCs w:val="22"/>
              </w:rPr>
            </w:pPr>
          </w:p>
        </w:tc>
        <w:tc>
          <w:tcPr>
            <w:tcW w:w="1440" w:type="dxa"/>
            <w:tcBorders>
              <w:top w:val="single" w:sz="4" w:space="0" w:color="000000"/>
              <w:left w:val="single" w:sz="4" w:space="0" w:color="000000"/>
              <w:bottom w:val="single" w:sz="4" w:space="0" w:color="000000"/>
            </w:tcBorders>
            <w:shd w:val="clear" w:color="auto" w:fill="auto"/>
          </w:tcPr>
          <w:p w:rsidR="00083239" w:rsidRDefault="00083239" w:rsidP="0002749F">
            <w:pPr>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083239" w:rsidRDefault="00083239" w:rsidP="0002749F">
            <w:pPr>
              <w:rPr>
                <w:sz w:val="22"/>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rsidP="0002749F"/>
        </w:tc>
      </w:tr>
      <w:tr w:rsidR="00083239" w:rsidTr="00077DF0">
        <w:trPr>
          <w:trHeight w:val="395"/>
        </w:trPr>
        <w:tc>
          <w:tcPr>
            <w:tcW w:w="1534" w:type="dxa"/>
            <w:tcBorders>
              <w:top w:val="single" w:sz="4" w:space="0" w:color="000000"/>
              <w:left w:val="single" w:sz="4" w:space="0" w:color="000000"/>
              <w:bottom w:val="single" w:sz="4" w:space="0" w:color="000000"/>
            </w:tcBorders>
            <w:shd w:val="clear" w:color="auto" w:fill="auto"/>
          </w:tcPr>
          <w:p w:rsidR="00083239" w:rsidRDefault="00083239">
            <w:pPr>
              <w:rPr>
                <w:sz w:val="22"/>
                <w:szCs w:val="22"/>
              </w:rPr>
            </w:pPr>
            <w:r>
              <w:rPr>
                <w:sz w:val="22"/>
                <w:szCs w:val="22"/>
                <w:lang w:val="ru-RU"/>
              </w:rPr>
              <w:t>Техника и технологија</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V</w:t>
            </w:r>
          </w:p>
          <w:p w:rsidR="00083239" w:rsidRDefault="00083239">
            <w:pPr>
              <w:jc w:val="center"/>
              <w:rPr>
                <w:sz w:val="22"/>
                <w:szCs w:val="22"/>
              </w:rPr>
            </w:pPr>
            <w:r>
              <w:rPr>
                <w:sz w:val="22"/>
                <w:szCs w:val="22"/>
              </w:rPr>
              <w:t>VI</w:t>
            </w:r>
          </w:p>
          <w:p w:rsidR="0002749F" w:rsidRDefault="0002749F" w:rsidP="0002749F">
            <w:pPr>
              <w:jc w:val="center"/>
              <w:rPr>
                <w:sz w:val="22"/>
                <w:szCs w:val="22"/>
              </w:rPr>
            </w:pPr>
            <w:r>
              <w:rPr>
                <w:sz w:val="22"/>
                <w:szCs w:val="22"/>
              </w:rPr>
              <w:t>VII</w:t>
            </w:r>
          </w:p>
          <w:p w:rsidR="00916F9A" w:rsidRPr="00916F9A" w:rsidRDefault="00916F9A" w:rsidP="00916F9A">
            <w:pPr>
              <w:jc w:val="center"/>
              <w:rPr>
                <w:sz w:val="22"/>
                <w:szCs w:val="22"/>
              </w:rPr>
            </w:pPr>
            <w:r>
              <w:rPr>
                <w:sz w:val="22"/>
                <w:szCs w:val="22"/>
              </w:rPr>
              <w:t>VII</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2749F" w:rsidRDefault="0002749F">
            <w:pPr>
              <w:jc w:val="center"/>
              <w:rPr>
                <w:sz w:val="22"/>
                <w:szCs w:val="22"/>
              </w:rPr>
            </w:pPr>
            <w:r>
              <w:rPr>
                <w:sz w:val="22"/>
                <w:szCs w:val="22"/>
              </w:rPr>
              <w:t>2</w:t>
            </w:r>
          </w:p>
          <w:p w:rsidR="00916F9A" w:rsidRPr="00916F9A" w:rsidRDefault="00916F9A">
            <w:pPr>
              <w:jc w:val="center"/>
              <w:rPr>
                <w:sz w:val="22"/>
                <w:szCs w:val="22"/>
              </w:rPr>
            </w:pPr>
            <w:r>
              <w:rPr>
                <w:sz w:val="22"/>
                <w:szCs w:val="22"/>
              </w:rPr>
              <w:t>2</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2749F" w:rsidRDefault="0002749F">
            <w:pPr>
              <w:jc w:val="center"/>
              <w:rPr>
                <w:sz w:val="22"/>
                <w:szCs w:val="22"/>
              </w:rPr>
            </w:pPr>
            <w:r>
              <w:rPr>
                <w:sz w:val="22"/>
                <w:szCs w:val="22"/>
              </w:rPr>
              <w:t>72</w:t>
            </w:r>
          </w:p>
          <w:p w:rsidR="00916F9A" w:rsidRPr="00916F9A" w:rsidRDefault="00916F9A">
            <w:pPr>
              <w:jc w:val="center"/>
              <w:rPr>
                <w:sz w:val="22"/>
                <w:szCs w:val="22"/>
              </w:rPr>
            </w:pPr>
            <w:r>
              <w:rPr>
                <w:sz w:val="22"/>
                <w:szCs w:val="22"/>
              </w:rPr>
              <w:t>72</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2749F" w:rsidRDefault="0002749F">
            <w:pPr>
              <w:jc w:val="center"/>
              <w:rPr>
                <w:sz w:val="22"/>
                <w:szCs w:val="22"/>
              </w:rPr>
            </w:pPr>
            <w:r>
              <w:rPr>
                <w:sz w:val="22"/>
                <w:szCs w:val="22"/>
              </w:rPr>
              <w:t>1</w:t>
            </w:r>
          </w:p>
          <w:p w:rsidR="00916F9A" w:rsidRPr="00916F9A" w:rsidRDefault="00916F9A">
            <w:pPr>
              <w:jc w:val="center"/>
              <w:rPr>
                <w:sz w:val="22"/>
                <w:szCs w:val="22"/>
              </w:rPr>
            </w:pPr>
            <w:r>
              <w:rPr>
                <w:sz w:val="22"/>
                <w:szCs w:val="22"/>
              </w:rPr>
              <w:t>1</w:t>
            </w:r>
          </w:p>
        </w:tc>
        <w:tc>
          <w:tcPr>
            <w:tcW w:w="162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2749F" w:rsidRDefault="00916F9A">
            <w:pPr>
              <w:jc w:val="center"/>
              <w:rPr>
                <w:sz w:val="22"/>
                <w:szCs w:val="22"/>
              </w:rPr>
            </w:pPr>
            <w:r>
              <w:rPr>
                <w:sz w:val="22"/>
                <w:szCs w:val="22"/>
              </w:rPr>
              <w:t>2</w:t>
            </w:r>
          </w:p>
          <w:p w:rsidR="00916F9A" w:rsidRPr="00916F9A" w:rsidRDefault="00916F9A">
            <w:pPr>
              <w:jc w:val="center"/>
              <w:rPr>
                <w:sz w:val="22"/>
                <w:szCs w:val="22"/>
              </w:rPr>
            </w:pPr>
            <w:r>
              <w:rPr>
                <w:sz w:val="22"/>
                <w:szCs w:val="22"/>
              </w:rPr>
              <w:t>2</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916F9A" w:rsidRDefault="00916F9A" w:rsidP="00916F9A">
            <w:pPr>
              <w:jc w:val="center"/>
              <w:rPr>
                <w:sz w:val="22"/>
                <w:szCs w:val="22"/>
              </w:rPr>
            </w:pPr>
            <w:r>
              <w:rPr>
                <w:sz w:val="22"/>
                <w:szCs w:val="22"/>
              </w:rPr>
              <w:t>72</w:t>
            </w:r>
          </w:p>
          <w:p w:rsidR="00916F9A" w:rsidRPr="00916F9A" w:rsidRDefault="00916F9A" w:rsidP="00916F9A">
            <w:pPr>
              <w:jc w:val="center"/>
              <w:rPr>
                <w:sz w:val="22"/>
                <w:szCs w:val="22"/>
              </w:rPr>
            </w:pPr>
            <w:r>
              <w:rPr>
                <w:sz w:val="22"/>
                <w:szCs w:val="22"/>
              </w:rPr>
              <w:t>68</w:t>
            </w:r>
          </w:p>
        </w:tc>
      </w:tr>
      <w:tr w:rsidR="00083239" w:rsidTr="00077DF0">
        <w:trPr>
          <w:trHeight w:val="207"/>
        </w:trPr>
        <w:tc>
          <w:tcPr>
            <w:tcW w:w="7294"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2"/>
                <w:szCs w:val="22"/>
              </w:rPr>
            </w:pPr>
            <w:r>
              <w:rPr>
                <w:sz w:val="22"/>
                <w:szCs w:val="22"/>
              </w:rPr>
              <w:t>Укупно часова:</w:t>
            </w:r>
          </w:p>
        </w:tc>
        <w:tc>
          <w:tcPr>
            <w:tcW w:w="1620"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sz w:val="22"/>
                <w:szCs w:val="22"/>
              </w:rPr>
              <w:t>8</w:t>
            </w:r>
          </w:p>
        </w:tc>
        <w:tc>
          <w:tcPr>
            <w:tcW w:w="1368"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2"/>
                <w:szCs w:val="22"/>
              </w:rPr>
              <w:t>284</w:t>
            </w:r>
          </w:p>
        </w:tc>
      </w:tr>
      <w:tr w:rsidR="00083239" w:rsidTr="00077DF0">
        <w:trPr>
          <w:trHeight w:val="521"/>
        </w:trPr>
        <w:tc>
          <w:tcPr>
            <w:tcW w:w="1534" w:type="dxa"/>
            <w:tcBorders>
              <w:top w:val="single" w:sz="4" w:space="0" w:color="000000"/>
              <w:left w:val="single" w:sz="4" w:space="0" w:color="000000"/>
              <w:bottom w:val="single" w:sz="4" w:space="0" w:color="000000"/>
            </w:tcBorders>
            <w:shd w:val="clear" w:color="auto" w:fill="auto"/>
          </w:tcPr>
          <w:p w:rsidR="00083239" w:rsidRDefault="00083239">
            <w:pPr>
              <w:rPr>
                <w:sz w:val="22"/>
                <w:szCs w:val="22"/>
              </w:rPr>
            </w:pPr>
            <w:r>
              <w:rPr>
                <w:sz w:val="22"/>
                <w:szCs w:val="22"/>
              </w:rPr>
              <w:t>Физичкo и здравствено васпитање</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V</w:t>
            </w:r>
          </w:p>
          <w:p w:rsidR="00083239" w:rsidRDefault="00083239">
            <w:pPr>
              <w:jc w:val="center"/>
              <w:rPr>
                <w:sz w:val="22"/>
                <w:szCs w:val="22"/>
              </w:rPr>
            </w:pPr>
            <w:r>
              <w:rPr>
                <w:sz w:val="22"/>
                <w:szCs w:val="22"/>
              </w:rPr>
              <w:t>VI</w:t>
            </w:r>
          </w:p>
          <w:p w:rsidR="00916F9A" w:rsidRPr="00916F9A" w:rsidRDefault="00916F9A">
            <w:pPr>
              <w:jc w:val="center"/>
              <w:rPr>
                <w:sz w:val="22"/>
                <w:szCs w:val="22"/>
              </w:rPr>
            </w:pPr>
            <w:r>
              <w:rPr>
                <w:sz w:val="22"/>
                <w:szCs w:val="22"/>
              </w:rPr>
              <w:t>VII</w:t>
            </w:r>
          </w:p>
          <w:p w:rsidR="0002749F" w:rsidRPr="0043616C" w:rsidRDefault="00916F9A" w:rsidP="0002749F">
            <w:pPr>
              <w:jc w:val="center"/>
              <w:rPr>
                <w:sz w:val="22"/>
                <w:szCs w:val="22"/>
              </w:rPr>
            </w:pPr>
            <w:r>
              <w:rPr>
                <w:sz w:val="22"/>
                <w:szCs w:val="22"/>
              </w:rPr>
              <w:t>VIII</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2+1</w:t>
            </w:r>
          </w:p>
          <w:p w:rsidR="00083239" w:rsidRDefault="00083239">
            <w:pPr>
              <w:jc w:val="center"/>
              <w:rPr>
                <w:sz w:val="22"/>
                <w:szCs w:val="22"/>
              </w:rPr>
            </w:pPr>
            <w:r>
              <w:rPr>
                <w:sz w:val="22"/>
                <w:szCs w:val="22"/>
              </w:rPr>
              <w:t>2+1</w:t>
            </w:r>
          </w:p>
          <w:p w:rsidR="0043616C" w:rsidRDefault="0043616C">
            <w:pPr>
              <w:jc w:val="center"/>
              <w:rPr>
                <w:sz w:val="22"/>
                <w:szCs w:val="22"/>
              </w:rPr>
            </w:pPr>
            <w:r>
              <w:rPr>
                <w:sz w:val="22"/>
                <w:szCs w:val="22"/>
              </w:rPr>
              <w:t>2+1</w:t>
            </w:r>
          </w:p>
          <w:p w:rsidR="00916F9A" w:rsidRPr="00916F9A" w:rsidRDefault="00916F9A">
            <w:pPr>
              <w:jc w:val="center"/>
              <w:rPr>
                <w:sz w:val="22"/>
                <w:szCs w:val="22"/>
              </w:rPr>
            </w:pPr>
            <w:r>
              <w:rPr>
                <w:sz w:val="22"/>
                <w:szCs w:val="22"/>
              </w:rPr>
              <w:t>2+1</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72+36</w:t>
            </w:r>
          </w:p>
          <w:p w:rsidR="00083239" w:rsidRDefault="00083239">
            <w:pPr>
              <w:jc w:val="center"/>
              <w:rPr>
                <w:sz w:val="22"/>
                <w:szCs w:val="22"/>
              </w:rPr>
            </w:pPr>
            <w:r>
              <w:rPr>
                <w:sz w:val="22"/>
                <w:szCs w:val="22"/>
              </w:rPr>
              <w:t>72+36</w:t>
            </w:r>
          </w:p>
          <w:p w:rsidR="00916F9A" w:rsidRPr="00916F9A" w:rsidRDefault="00916F9A" w:rsidP="00916F9A">
            <w:pPr>
              <w:jc w:val="center"/>
              <w:rPr>
                <w:sz w:val="22"/>
                <w:szCs w:val="22"/>
              </w:rPr>
            </w:pPr>
            <w:r>
              <w:rPr>
                <w:sz w:val="22"/>
                <w:szCs w:val="22"/>
              </w:rPr>
              <w:t>72+36</w:t>
            </w:r>
          </w:p>
          <w:p w:rsidR="0002749F" w:rsidRPr="0043616C" w:rsidRDefault="0002749F">
            <w:pPr>
              <w:jc w:val="center"/>
              <w:rPr>
                <w:sz w:val="22"/>
                <w:szCs w:val="22"/>
              </w:rPr>
            </w:pPr>
            <w:r>
              <w:rPr>
                <w:sz w:val="22"/>
                <w:szCs w:val="22"/>
              </w:rPr>
              <w:t>68+34</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43616C" w:rsidRDefault="0043616C">
            <w:pPr>
              <w:jc w:val="center"/>
              <w:rPr>
                <w:sz w:val="22"/>
                <w:szCs w:val="22"/>
              </w:rPr>
            </w:pPr>
            <w:r>
              <w:rPr>
                <w:sz w:val="22"/>
                <w:szCs w:val="22"/>
              </w:rPr>
              <w:t>1</w:t>
            </w:r>
          </w:p>
          <w:p w:rsidR="00916F9A" w:rsidRPr="00916F9A" w:rsidRDefault="00916F9A">
            <w:pPr>
              <w:jc w:val="center"/>
              <w:rPr>
                <w:sz w:val="22"/>
                <w:szCs w:val="22"/>
              </w:rPr>
            </w:pPr>
            <w:r>
              <w:rPr>
                <w:sz w:val="22"/>
                <w:szCs w:val="22"/>
              </w:rPr>
              <w:t>1</w:t>
            </w:r>
          </w:p>
        </w:tc>
        <w:tc>
          <w:tcPr>
            <w:tcW w:w="162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2+1</w:t>
            </w:r>
          </w:p>
          <w:p w:rsidR="00083239" w:rsidRDefault="00083239">
            <w:pPr>
              <w:jc w:val="center"/>
              <w:rPr>
                <w:sz w:val="22"/>
                <w:szCs w:val="22"/>
              </w:rPr>
            </w:pPr>
            <w:r>
              <w:rPr>
                <w:sz w:val="22"/>
                <w:szCs w:val="22"/>
              </w:rPr>
              <w:t>2+1</w:t>
            </w:r>
          </w:p>
          <w:p w:rsidR="0043616C" w:rsidRDefault="0043616C">
            <w:pPr>
              <w:jc w:val="center"/>
              <w:rPr>
                <w:sz w:val="22"/>
                <w:szCs w:val="22"/>
              </w:rPr>
            </w:pPr>
            <w:r>
              <w:rPr>
                <w:sz w:val="22"/>
                <w:szCs w:val="22"/>
              </w:rPr>
              <w:t>2+1</w:t>
            </w:r>
          </w:p>
          <w:p w:rsidR="00916F9A" w:rsidRPr="00916F9A" w:rsidRDefault="00916F9A">
            <w:pPr>
              <w:jc w:val="center"/>
              <w:rPr>
                <w:sz w:val="22"/>
                <w:szCs w:val="22"/>
              </w:rPr>
            </w:pPr>
            <w:r>
              <w:rPr>
                <w:sz w:val="22"/>
                <w:szCs w:val="22"/>
              </w:rPr>
              <w:t>2+1</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083239" w:rsidRPr="00916F9A" w:rsidRDefault="00916F9A">
            <w:pPr>
              <w:jc w:val="center"/>
              <w:rPr>
                <w:sz w:val="22"/>
                <w:szCs w:val="22"/>
              </w:rPr>
            </w:pPr>
            <w:r>
              <w:rPr>
                <w:sz w:val="22"/>
                <w:szCs w:val="22"/>
              </w:rPr>
              <w:t>72+36</w:t>
            </w:r>
          </w:p>
          <w:p w:rsidR="00083239" w:rsidRPr="00916F9A" w:rsidRDefault="00916F9A">
            <w:pPr>
              <w:jc w:val="center"/>
              <w:rPr>
                <w:sz w:val="22"/>
                <w:szCs w:val="22"/>
              </w:rPr>
            </w:pPr>
            <w:r>
              <w:rPr>
                <w:sz w:val="22"/>
                <w:szCs w:val="22"/>
              </w:rPr>
              <w:t>72+36</w:t>
            </w:r>
          </w:p>
          <w:p w:rsidR="0043616C" w:rsidRPr="00916F9A" w:rsidRDefault="00916F9A">
            <w:pPr>
              <w:jc w:val="center"/>
              <w:rPr>
                <w:sz w:val="22"/>
                <w:szCs w:val="22"/>
              </w:rPr>
            </w:pPr>
            <w:r>
              <w:rPr>
                <w:sz w:val="22"/>
                <w:szCs w:val="22"/>
              </w:rPr>
              <w:t>72+36</w:t>
            </w:r>
          </w:p>
          <w:p w:rsidR="00916F9A" w:rsidRPr="00916F9A" w:rsidRDefault="00916F9A" w:rsidP="00916F9A">
            <w:pPr>
              <w:jc w:val="center"/>
              <w:rPr>
                <w:sz w:val="22"/>
                <w:szCs w:val="22"/>
              </w:rPr>
            </w:pPr>
            <w:r>
              <w:rPr>
                <w:sz w:val="22"/>
                <w:szCs w:val="22"/>
              </w:rPr>
              <w:t>68+34</w:t>
            </w:r>
          </w:p>
        </w:tc>
      </w:tr>
      <w:tr w:rsidR="00083239" w:rsidTr="00077DF0">
        <w:trPr>
          <w:trHeight w:val="189"/>
        </w:trPr>
        <w:tc>
          <w:tcPr>
            <w:tcW w:w="7294"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2"/>
                <w:szCs w:val="22"/>
              </w:rPr>
            </w:pPr>
            <w:r>
              <w:rPr>
                <w:sz w:val="22"/>
                <w:szCs w:val="22"/>
              </w:rPr>
              <w:t>Укупно часова:</w:t>
            </w:r>
          </w:p>
        </w:tc>
        <w:tc>
          <w:tcPr>
            <w:tcW w:w="1620"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sz w:val="22"/>
                <w:szCs w:val="22"/>
              </w:rPr>
              <w:t>8+4</w:t>
            </w:r>
          </w:p>
        </w:tc>
        <w:tc>
          <w:tcPr>
            <w:tcW w:w="1368" w:type="dxa"/>
            <w:tcBorders>
              <w:top w:val="single" w:sz="4" w:space="0" w:color="000000"/>
              <w:left w:val="single" w:sz="4" w:space="0" w:color="000000"/>
              <w:bottom w:val="single" w:sz="4" w:space="0" w:color="000000"/>
              <w:right w:val="single" w:sz="4" w:space="0" w:color="000000"/>
            </w:tcBorders>
            <w:shd w:val="clear" w:color="auto" w:fill="FABF8F"/>
          </w:tcPr>
          <w:p w:rsidR="00083239" w:rsidRPr="00916F9A" w:rsidRDefault="00083239">
            <w:r>
              <w:rPr>
                <w:b/>
                <w:bCs/>
                <w:sz w:val="22"/>
                <w:szCs w:val="22"/>
              </w:rPr>
              <w:t xml:space="preserve">   284+1</w:t>
            </w:r>
            <w:r w:rsidR="00916F9A">
              <w:rPr>
                <w:b/>
                <w:bCs/>
                <w:sz w:val="22"/>
                <w:szCs w:val="22"/>
              </w:rPr>
              <w:t>42</w:t>
            </w:r>
          </w:p>
        </w:tc>
      </w:tr>
      <w:tr w:rsidR="00083239" w:rsidTr="00077DF0">
        <w:trPr>
          <w:trHeight w:val="685"/>
        </w:trPr>
        <w:tc>
          <w:tcPr>
            <w:tcW w:w="1534" w:type="dxa"/>
            <w:tcBorders>
              <w:top w:val="single" w:sz="4" w:space="0" w:color="000000"/>
              <w:left w:val="single" w:sz="4" w:space="0" w:color="000000"/>
              <w:bottom w:val="single" w:sz="4" w:space="0" w:color="000000"/>
            </w:tcBorders>
            <w:shd w:val="clear" w:color="auto" w:fill="auto"/>
          </w:tcPr>
          <w:p w:rsidR="00083239" w:rsidRDefault="00083239">
            <w:pPr>
              <w:rPr>
                <w:sz w:val="22"/>
                <w:szCs w:val="22"/>
              </w:rPr>
            </w:pPr>
            <w:r>
              <w:rPr>
                <w:sz w:val="22"/>
                <w:szCs w:val="22"/>
              </w:rPr>
              <w:t>Енглески језик</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V</w:t>
            </w:r>
          </w:p>
          <w:p w:rsidR="00083239" w:rsidRDefault="00083239">
            <w:pPr>
              <w:jc w:val="center"/>
              <w:rPr>
                <w:sz w:val="22"/>
                <w:szCs w:val="22"/>
              </w:rPr>
            </w:pPr>
            <w:r>
              <w:rPr>
                <w:sz w:val="22"/>
                <w:szCs w:val="22"/>
              </w:rPr>
              <w:t>VI</w:t>
            </w:r>
          </w:p>
          <w:p w:rsidR="00083239" w:rsidRDefault="00083239">
            <w:pPr>
              <w:jc w:val="center"/>
              <w:rPr>
                <w:sz w:val="22"/>
                <w:szCs w:val="22"/>
              </w:rPr>
            </w:pPr>
            <w:r>
              <w:rPr>
                <w:sz w:val="22"/>
                <w:szCs w:val="22"/>
              </w:rPr>
              <w:t>VII</w:t>
            </w:r>
          </w:p>
          <w:p w:rsidR="00083239" w:rsidRDefault="00083239">
            <w:pPr>
              <w:jc w:val="center"/>
              <w:rPr>
                <w:sz w:val="22"/>
                <w:szCs w:val="22"/>
              </w:rPr>
            </w:pPr>
            <w:r>
              <w:rPr>
                <w:sz w:val="22"/>
                <w:szCs w:val="22"/>
              </w:rPr>
              <w:t>VIII</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68</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tc>
        <w:tc>
          <w:tcPr>
            <w:tcW w:w="162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83239" w:rsidRDefault="00083239">
            <w:pPr>
              <w:jc w:val="center"/>
            </w:pPr>
            <w:r>
              <w:rPr>
                <w:sz w:val="22"/>
                <w:szCs w:val="22"/>
              </w:rPr>
              <w:t>68</w:t>
            </w:r>
          </w:p>
        </w:tc>
      </w:tr>
      <w:tr w:rsidR="00083239" w:rsidTr="00077DF0">
        <w:trPr>
          <w:trHeight w:val="252"/>
        </w:trPr>
        <w:tc>
          <w:tcPr>
            <w:tcW w:w="7294"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2"/>
                <w:szCs w:val="22"/>
              </w:rPr>
            </w:pPr>
            <w:r>
              <w:rPr>
                <w:sz w:val="22"/>
                <w:szCs w:val="22"/>
              </w:rPr>
              <w:t>Укупно часова:</w:t>
            </w:r>
          </w:p>
        </w:tc>
        <w:tc>
          <w:tcPr>
            <w:tcW w:w="1620"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sz w:val="22"/>
                <w:szCs w:val="22"/>
              </w:rPr>
              <w:t>8</w:t>
            </w:r>
          </w:p>
        </w:tc>
        <w:tc>
          <w:tcPr>
            <w:tcW w:w="1368"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2"/>
                <w:szCs w:val="22"/>
              </w:rPr>
              <w:t>284</w:t>
            </w:r>
          </w:p>
        </w:tc>
      </w:tr>
      <w:tr w:rsidR="00083239" w:rsidTr="00077DF0">
        <w:trPr>
          <w:trHeight w:val="506"/>
        </w:trPr>
        <w:tc>
          <w:tcPr>
            <w:tcW w:w="1534" w:type="dxa"/>
            <w:tcBorders>
              <w:top w:val="single" w:sz="4" w:space="0" w:color="000000"/>
              <w:left w:val="single" w:sz="4" w:space="0" w:color="000000"/>
              <w:bottom w:val="single" w:sz="4" w:space="0" w:color="000000"/>
            </w:tcBorders>
            <w:shd w:val="clear" w:color="auto" w:fill="auto"/>
          </w:tcPr>
          <w:p w:rsidR="00083239" w:rsidRDefault="00083239">
            <w:pPr>
              <w:rPr>
                <w:sz w:val="22"/>
                <w:szCs w:val="22"/>
              </w:rPr>
            </w:pPr>
            <w:r>
              <w:rPr>
                <w:sz w:val="22"/>
                <w:szCs w:val="22"/>
              </w:rPr>
              <w:t>Инф. и ра</w:t>
            </w:r>
            <w:r>
              <w:rPr>
                <w:sz w:val="22"/>
                <w:szCs w:val="22"/>
                <w:lang w:val="sr-Latn-CS"/>
              </w:rPr>
              <w:t>ч.</w:t>
            </w:r>
          </w:p>
          <w:p w:rsidR="00083239" w:rsidRDefault="00083239">
            <w:pPr>
              <w:rPr>
                <w:sz w:val="22"/>
                <w:szCs w:val="22"/>
              </w:rPr>
            </w:pP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lang w:val="sr-Latn-CS"/>
              </w:rPr>
            </w:pPr>
            <w:r>
              <w:rPr>
                <w:sz w:val="22"/>
                <w:szCs w:val="22"/>
                <w:lang w:val="sr-Latn-CS"/>
              </w:rPr>
              <w:t>V</w:t>
            </w:r>
          </w:p>
          <w:p w:rsidR="00083239" w:rsidRDefault="00083239">
            <w:pPr>
              <w:jc w:val="center"/>
              <w:rPr>
                <w:sz w:val="22"/>
                <w:szCs w:val="22"/>
              </w:rPr>
            </w:pPr>
            <w:r>
              <w:rPr>
                <w:sz w:val="22"/>
                <w:szCs w:val="22"/>
                <w:lang w:val="sr-Latn-CS"/>
              </w:rPr>
              <w:t>VI</w:t>
            </w:r>
          </w:p>
          <w:p w:rsidR="0043616C" w:rsidRDefault="0043616C" w:rsidP="0043616C">
            <w:pPr>
              <w:jc w:val="center"/>
              <w:rPr>
                <w:sz w:val="22"/>
                <w:szCs w:val="22"/>
              </w:rPr>
            </w:pPr>
            <w:r>
              <w:rPr>
                <w:sz w:val="22"/>
                <w:szCs w:val="22"/>
              </w:rPr>
              <w:t>VII</w:t>
            </w:r>
          </w:p>
          <w:p w:rsidR="00916F9A" w:rsidRPr="00916F9A" w:rsidRDefault="00916F9A" w:rsidP="00916F9A">
            <w:pPr>
              <w:jc w:val="center"/>
              <w:rPr>
                <w:sz w:val="22"/>
                <w:szCs w:val="22"/>
              </w:rPr>
            </w:pPr>
            <w:r>
              <w:rPr>
                <w:sz w:val="22"/>
                <w:szCs w:val="22"/>
              </w:rPr>
              <w:t>VII</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lang w:val="sr-Latn-CS"/>
              </w:rPr>
            </w:pPr>
            <w:r>
              <w:rPr>
                <w:sz w:val="22"/>
                <w:szCs w:val="22"/>
                <w:lang w:val="sr-Latn-CS"/>
              </w:rPr>
              <w:t>1</w:t>
            </w:r>
          </w:p>
          <w:p w:rsidR="00083239" w:rsidRDefault="00083239">
            <w:pPr>
              <w:jc w:val="center"/>
              <w:rPr>
                <w:sz w:val="22"/>
                <w:szCs w:val="22"/>
              </w:rPr>
            </w:pPr>
            <w:r>
              <w:rPr>
                <w:sz w:val="22"/>
                <w:szCs w:val="22"/>
                <w:lang w:val="sr-Latn-CS"/>
              </w:rPr>
              <w:t>1</w:t>
            </w:r>
          </w:p>
          <w:p w:rsidR="0043616C" w:rsidRDefault="0043616C">
            <w:pPr>
              <w:jc w:val="center"/>
              <w:rPr>
                <w:sz w:val="22"/>
                <w:szCs w:val="22"/>
              </w:rPr>
            </w:pPr>
            <w:r>
              <w:rPr>
                <w:sz w:val="22"/>
                <w:szCs w:val="22"/>
              </w:rPr>
              <w:t>1</w:t>
            </w:r>
          </w:p>
          <w:p w:rsidR="00916F9A" w:rsidRPr="00916F9A" w:rsidRDefault="00916F9A">
            <w:pPr>
              <w:jc w:val="center"/>
              <w:rPr>
                <w:sz w:val="22"/>
                <w:szCs w:val="22"/>
              </w:rPr>
            </w:pPr>
            <w:r>
              <w:rPr>
                <w:sz w:val="22"/>
                <w:szCs w:val="22"/>
              </w:rPr>
              <w:t>1</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lang w:val="sr-Cyrl-CS"/>
              </w:rPr>
            </w:pPr>
            <w:r>
              <w:rPr>
                <w:sz w:val="22"/>
                <w:szCs w:val="22"/>
                <w:lang w:val="sr-Latn-CS"/>
              </w:rPr>
              <w:t>36</w:t>
            </w:r>
          </w:p>
          <w:p w:rsidR="00083239" w:rsidRDefault="00083239">
            <w:pPr>
              <w:jc w:val="center"/>
              <w:rPr>
                <w:sz w:val="22"/>
                <w:szCs w:val="22"/>
                <w:lang w:val="sr-Cyrl-CS"/>
              </w:rPr>
            </w:pPr>
            <w:r>
              <w:rPr>
                <w:sz w:val="22"/>
                <w:szCs w:val="22"/>
                <w:lang w:val="sr-Cyrl-CS"/>
              </w:rPr>
              <w:t>36</w:t>
            </w:r>
          </w:p>
          <w:p w:rsidR="0043616C" w:rsidRDefault="0043616C">
            <w:pPr>
              <w:jc w:val="center"/>
              <w:rPr>
                <w:sz w:val="22"/>
                <w:szCs w:val="22"/>
                <w:lang w:val="sr-Cyrl-CS"/>
              </w:rPr>
            </w:pPr>
            <w:r>
              <w:rPr>
                <w:sz w:val="22"/>
                <w:szCs w:val="22"/>
                <w:lang w:val="sr-Cyrl-CS"/>
              </w:rPr>
              <w:t>3</w:t>
            </w:r>
            <w:r w:rsidR="00916F9A">
              <w:rPr>
                <w:sz w:val="22"/>
                <w:szCs w:val="22"/>
                <w:lang w:val="sr-Cyrl-CS"/>
              </w:rPr>
              <w:t>6</w:t>
            </w:r>
          </w:p>
          <w:p w:rsidR="00916F9A" w:rsidRDefault="00916F9A">
            <w:pPr>
              <w:jc w:val="center"/>
              <w:rPr>
                <w:sz w:val="22"/>
                <w:szCs w:val="22"/>
                <w:lang w:val="sr-Latn-CS"/>
              </w:rPr>
            </w:pPr>
            <w:r>
              <w:rPr>
                <w:sz w:val="22"/>
                <w:szCs w:val="22"/>
                <w:lang w:val="sr-Cyrl-CS"/>
              </w:rPr>
              <w:t>34</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lang w:val="sr-Latn-CS"/>
              </w:rPr>
            </w:pPr>
            <w:r>
              <w:rPr>
                <w:sz w:val="22"/>
                <w:szCs w:val="22"/>
                <w:lang w:val="sr-Latn-CS"/>
              </w:rPr>
              <w:t>1</w:t>
            </w:r>
          </w:p>
          <w:p w:rsidR="00083239" w:rsidRDefault="00083239">
            <w:pPr>
              <w:jc w:val="center"/>
              <w:rPr>
                <w:sz w:val="22"/>
                <w:szCs w:val="22"/>
              </w:rPr>
            </w:pPr>
            <w:r>
              <w:rPr>
                <w:sz w:val="22"/>
                <w:szCs w:val="22"/>
                <w:lang w:val="sr-Latn-CS"/>
              </w:rPr>
              <w:t>1</w:t>
            </w:r>
          </w:p>
          <w:p w:rsidR="0043616C" w:rsidRDefault="0043616C">
            <w:pPr>
              <w:jc w:val="center"/>
              <w:rPr>
                <w:sz w:val="22"/>
                <w:szCs w:val="22"/>
              </w:rPr>
            </w:pPr>
            <w:r>
              <w:rPr>
                <w:sz w:val="22"/>
                <w:szCs w:val="22"/>
              </w:rPr>
              <w:t>1</w:t>
            </w:r>
          </w:p>
          <w:p w:rsidR="00916F9A" w:rsidRPr="00916F9A" w:rsidRDefault="00916F9A">
            <w:pPr>
              <w:jc w:val="center"/>
              <w:rPr>
                <w:sz w:val="22"/>
                <w:szCs w:val="22"/>
              </w:rPr>
            </w:pPr>
            <w:r>
              <w:rPr>
                <w:sz w:val="22"/>
                <w:szCs w:val="22"/>
              </w:rPr>
              <w:t>1</w:t>
            </w:r>
          </w:p>
        </w:tc>
        <w:tc>
          <w:tcPr>
            <w:tcW w:w="162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lang w:val="sr-Latn-CS"/>
              </w:rPr>
            </w:pPr>
            <w:r>
              <w:rPr>
                <w:sz w:val="22"/>
                <w:szCs w:val="22"/>
                <w:lang w:val="sr-Latn-CS"/>
              </w:rPr>
              <w:t>1</w:t>
            </w:r>
          </w:p>
          <w:p w:rsidR="00083239" w:rsidRDefault="00083239">
            <w:pPr>
              <w:jc w:val="center"/>
              <w:rPr>
                <w:sz w:val="22"/>
                <w:szCs w:val="22"/>
              </w:rPr>
            </w:pPr>
            <w:r>
              <w:rPr>
                <w:sz w:val="22"/>
                <w:szCs w:val="22"/>
                <w:lang w:val="sr-Latn-CS"/>
              </w:rPr>
              <w:t>1</w:t>
            </w:r>
          </w:p>
          <w:p w:rsidR="0043616C" w:rsidRDefault="0043616C">
            <w:pPr>
              <w:jc w:val="center"/>
              <w:rPr>
                <w:sz w:val="22"/>
                <w:szCs w:val="22"/>
              </w:rPr>
            </w:pPr>
            <w:r>
              <w:rPr>
                <w:sz w:val="22"/>
                <w:szCs w:val="22"/>
              </w:rPr>
              <w:t>1</w:t>
            </w:r>
          </w:p>
          <w:p w:rsidR="00916F9A" w:rsidRPr="00916F9A" w:rsidRDefault="00916F9A">
            <w:pPr>
              <w:jc w:val="center"/>
              <w:rPr>
                <w:sz w:val="22"/>
                <w:szCs w:val="22"/>
              </w:rPr>
            </w:pPr>
            <w:r>
              <w:rPr>
                <w:sz w:val="22"/>
                <w:szCs w:val="22"/>
              </w:rPr>
              <w:t>1</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2"/>
                <w:szCs w:val="22"/>
                <w:lang w:val="sr-Cyrl-CS"/>
              </w:rPr>
            </w:pPr>
            <w:r>
              <w:rPr>
                <w:sz w:val="22"/>
                <w:szCs w:val="22"/>
                <w:lang w:val="sr-Latn-CS"/>
              </w:rPr>
              <w:t>36</w:t>
            </w:r>
          </w:p>
          <w:p w:rsidR="00083239" w:rsidRDefault="00083239">
            <w:pPr>
              <w:jc w:val="center"/>
              <w:rPr>
                <w:sz w:val="22"/>
                <w:szCs w:val="22"/>
                <w:lang w:val="sr-Cyrl-CS"/>
              </w:rPr>
            </w:pPr>
            <w:r>
              <w:rPr>
                <w:sz w:val="22"/>
                <w:szCs w:val="22"/>
                <w:lang w:val="sr-Cyrl-CS"/>
              </w:rPr>
              <w:t>36</w:t>
            </w:r>
          </w:p>
          <w:p w:rsidR="0043616C" w:rsidRDefault="0043616C" w:rsidP="0043616C">
            <w:pPr>
              <w:jc w:val="center"/>
              <w:rPr>
                <w:sz w:val="22"/>
                <w:szCs w:val="22"/>
                <w:lang w:val="sr-Cyrl-CS"/>
              </w:rPr>
            </w:pPr>
            <w:r>
              <w:rPr>
                <w:sz w:val="22"/>
                <w:szCs w:val="22"/>
                <w:lang w:val="sr-Cyrl-CS"/>
              </w:rPr>
              <w:t>36</w:t>
            </w:r>
          </w:p>
          <w:p w:rsidR="00916F9A" w:rsidRPr="0043616C" w:rsidRDefault="00916F9A" w:rsidP="0043616C">
            <w:pPr>
              <w:jc w:val="center"/>
              <w:rPr>
                <w:sz w:val="22"/>
                <w:szCs w:val="22"/>
                <w:lang w:val="sr-Cyrl-CS"/>
              </w:rPr>
            </w:pPr>
            <w:r>
              <w:rPr>
                <w:sz w:val="22"/>
                <w:szCs w:val="22"/>
                <w:lang w:val="sr-Cyrl-CS"/>
              </w:rPr>
              <w:t>34</w:t>
            </w:r>
          </w:p>
        </w:tc>
      </w:tr>
      <w:tr w:rsidR="00083239" w:rsidTr="00077DF0">
        <w:trPr>
          <w:trHeight w:val="189"/>
        </w:trPr>
        <w:tc>
          <w:tcPr>
            <w:tcW w:w="7294"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2"/>
                <w:szCs w:val="22"/>
                <w:lang w:val="sr-Cyrl-CS"/>
              </w:rPr>
            </w:pPr>
            <w:r>
              <w:rPr>
                <w:sz w:val="22"/>
                <w:szCs w:val="22"/>
              </w:rPr>
              <w:lastRenderedPageBreak/>
              <w:t>Укупно</w:t>
            </w:r>
            <w:r>
              <w:rPr>
                <w:sz w:val="22"/>
                <w:szCs w:val="22"/>
                <w:lang w:val="sr-Latn-CS"/>
              </w:rPr>
              <w:t xml:space="preserve"> </w:t>
            </w:r>
            <w:r>
              <w:rPr>
                <w:sz w:val="22"/>
                <w:szCs w:val="22"/>
              </w:rPr>
              <w:t>часова</w:t>
            </w:r>
            <w:r>
              <w:rPr>
                <w:sz w:val="22"/>
                <w:szCs w:val="22"/>
                <w:lang w:val="sr-Latn-CS"/>
              </w:rPr>
              <w:t>:</w:t>
            </w:r>
          </w:p>
        </w:tc>
        <w:tc>
          <w:tcPr>
            <w:tcW w:w="1620"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lang w:val="sr-Latn-CS"/>
              </w:rPr>
            </w:pPr>
            <w:r>
              <w:rPr>
                <w:sz w:val="22"/>
                <w:szCs w:val="22"/>
                <w:lang w:val="sr-Cyrl-CS"/>
              </w:rPr>
              <w:t>4</w:t>
            </w:r>
          </w:p>
        </w:tc>
        <w:tc>
          <w:tcPr>
            <w:tcW w:w="1368" w:type="dxa"/>
            <w:tcBorders>
              <w:top w:val="single" w:sz="4" w:space="0" w:color="000000"/>
              <w:left w:val="single" w:sz="4" w:space="0" w:color="000000"/>
              <w:bottom w:val="single" w:sz="4" w:space="0" w:color="000000"/>
              <w:right w:val="single" w:sz="4" w:space="0" w:color="000000"/>
            </w:tcBorders>
            <w:shd w:val="clear" w:color="auto" w:fill="FABF8F"/>
          </w:tcPr>
          <w:p w:rsidR="00083239" w:rsidRPr="00916F9A" w:rsidRDefault="00083239" w:rsidP="00916F9A">
            <w:pPr>
              <w:jc w:val="center"/>
            </w:pPr>
            <w:r>
              <w:rPr>
                <w:b/>
                <w:bCs/>
                <w:sz w:val="22"/>
                <w:szCs w:val="22"/>
                <w:lang w:val="sr-Latn-CS"/>
              </w:rPr>
              <w:t>1</w:t>
            </w:r>
            <w:r w:rsidR="00916F9A">
              <w:rPr>
                <w:b/>
                <w:bCs/>
                <w:sz w:val="22"/>
                <w:szCs w:val="22"/>
              </w:rPr>
              <w:t>42</w:t>
            </w:r>
          </w:p>
        </w:tc>
      </w:tr>
      <w:tr w:rsidR="00083239" w:rsidTr="00077DF0">
        <w:trPr>
          <w:cantSplit/>
          <w:trHeight w:val="190"/>
        </w:trPr>
        <w:tc>
          <w:tcPr>
            <w:tcW w:w="8914" w:type="dxa"/>
            <w:gridSpan w:val="6"/>
            <w:tcBorders>
              <w:top w:val="single" w:sz="4" w:space="0" w:color="000000"/>
              <w:left w:val="single" w:sz="4" w:space="0" w:color="000000"/>
              <w:bottom w:val="single" w:sz="4" w:space="0" w:color="000000"/>
            </w:tcBorders>
            <w:shd w:val="clear" w:color="auto" w:fill="FABF8F"/>
          </w:tcPr>
          <w:p w:rsidR="00083239" w:rsidRDefault="00083239">
            <w:pPr>
              <w:jc w:val="center"/>
              <w:rPr>
                <w:bCs/>
                <w:sz w:val="20"/>
                <w:szCs w:val="20"/>
              </w:rPr>
            </w:pPr>
            <w:r>
              <w:rPr>
                <w:b/>
                <w:bCs/>
                <w:sz w:val="20"/>
                <w:szCs w:val="20"/>
              </w:rPr>
              <w:t>УКУПАН ГОДИШЊИ ФОНД ЧАСОВА</w:t>
            </w:r>
            <w:r>
              <w:rPr>
                <w:b/>
                <w:bCs/>
                <w:sz w:val="20"/>
                <w:szCs w:val="20"/>
                <w:lang w:val="sr-Cyrl-CS"/>
              </w:rPr>
              <w:t xml:space="preserve"> ВИШИХ РАЗРЕДА</w:t>
            </w:r>
          </w:p>
        </w:tc>
        <w:tc>
          <w:tcPr>
            <w:tcW w:w="1368"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Cs/>
                <w:sz w:val="20"/>
                <w:szCs w:val="20"/>
              </w:rPr>
              <w:t>4</w:t>
            </w:r>
            <w:r>
              <w:rPr>
                <w:bCs/>
                <w:sz w:val="20"/>
                <w:szCs w:val="20"/>
                <w:lang w:val="sr-Cyrl-CS"/>
              </w:rPr>
              <w:t>188</w:t>
            </w:r>
          </w:p>
        </w:tc>
      </w:tr>
    </w:tbl>
    <w:p w:rsidR="00083239" w:rsidRDefault="00083239">
      <w:pPr>
        <w:rPr>
          <w:bCs/>
          <w:color w:val="000000"/>
          <w:lang w:val="ru-RU"/>
        </w:rPr>
      </w:pPr>
    </w:p>
    <w:p w:rsidR="00083239" w:rsidRDefault="00083239">
      <w:pPr>
        <w:rPr>
          <w:lang w:val="ru-RU"/>
        </w:rPr>
      </w:pPr>
      <w:r>
        <w:rPr>
          <w:bCs/>
          <w:color w:val="000000"/>
          <w:lang w:val="ru-RU"/>
        </w:rPr>
        <w:t>ГОДИШЊИ ФОНД ЧАСОВА (</w:t>
      </w:r>
      <w:r>
        <w:rPr>
          <w:lang w:val="ru-RU"/>
        </w:rPr>
        <w:t xml:space="preserve">по предметима од </w:t>
      </w:r>
      <w:r>
        <w:rPr>
          <w:lang w:val="sr-Cyrl-CS"/>
        </w:rPr>
        <w:t>1.</w:t>
      </w:r>
      <w:r>
        <w:rPr>
          <w:lang w:val="ru-RU"/>
        </w:rPr>
        <w:t xml:space="preserve"> до </w:t>
      </w:r>
      <w:r>
        <w:rPr>
          <w:lang w:val="sr-Cyrl-CS"/>
        </w:rPr>
        <w:t>4.</w:t>
      </w:r>
      <w:r>
        <w:rPr>
          <w:lang w:val="ru-RU"/>
        </w:rPr>
        <w:t xml:space="preserve"> разреда)</w:t>
      </w:r>
    </w:p>
    <w:p w:rsidR="00083239" w:rsidRDefault="00083239">
      <w:pPr>
        <w:rPr>
          <w:lang w:val="ru-RU"/>
        </w:rPr>
      </w:pPr>
    </w:p>
    <w:tbl>
      <w:tblPr>
        <w:tblW w:w="0" w:type="auto"/>
        <w:tblInd w:w="269" w:type="dxa"/>
        <w:tblLayout w:type="fixed"/>
        <w:tblLook w:val="0000"/>
      </w:tblPr>
      <w:tblGrid>
        <w:gridCol w:w="1541"/>
        <w:gridCol w:w="1392"/>
        <w:gridCol w:w="1435"/>
        <w:gridCol w:w="1440"/>
        <w:gridCol w:w="1446"/>
        <w:gridCol w:w="1523"/>
        <w:gridCol w:w="1374"/>
      </w:tblGrid>
      <w:tr w:rsidR="00083239">
        <w:trPr>
          <w:trHeight w:val="830"/>
        </w:trPr>
        <w:tc>
          <w:tcPr>
            <w:tcW w:w="1541"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0"/>
                <w:szCs w:val="20"/>
              </w:rPr>
            </w:pPr>
            <w:r>
              <w:rPr>
                <w:b/>
                <w:bCs/>
                <w:sz w:val="20"/>
                <w:szCs w:val="20"/>
              </w:rPr>
              <w:t>Предмет</w:t>
            </w:r>
          </w:p>
        </w:tc>
        <w:tc>
          <w:tcPr>
            <w:tcW w:w="1392"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0"/>
                <w:szCs w:val="20"/>
              </w:rPr>
            </w:pPr>
            <w:r>
              <w:rPr>
                <w:b/>
                <w:bCs/>
                <w:sz w:val="20"/>
                <w:szCs w:val="20"/>
              </w:rPr>
              <w:t>Разред</w:t>
            </w:r>
          </w:p>
        </w:tc>
        <w:tc>
          <w:tcPr>
            <w:tcW w:w="1435"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0"/>
                <w:szCs w:val="20"/>
              </w:rPr>
            </w:pPr>
            <w:r>
              <w:rPr>
                <w:b/>
                <w:bCs/>
                <w:sz w:val="20"/>
                <w:szCs w:val="20"/>
              </w:rPr>
              <w:t>Недељни фонд часова</w:t>
            </w:r>
          </w:p>
        </w:tc>
        <w:tc>
          <w:tcPr>
            <w:tcW w:w="1440"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0"/>
                <w:szCs w:val="20"/>
              </w:rPr>
            </w:pPr>
            <w:r>
              <w:rPr>
                <w:b/>
                <w:bCs/>
                <w:sz w:val="20"/>
                <w:szCs w:val="20"/>
              </w:rPr>
              <w:t>Годишњи фонд часова</w:t>
            </w:r>
          </w:p>
        </w:tc>
        <w:tc>
          <w:tcPr>
            <w:tcW w:w="1446"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0"/>
                <w:szCs w:val="20"/>
              </w:rPr>
            </w:pPr>
            <w:r>
              <w:rPr>
                <w:b/>
                <w:bCs/>
                <w:sz w:val="20"/>
                <w:szCs w:val="20"/>
              </w:rPr>
              <w:t>Број одељења</w:t>
            </w:r>
          </w:p>
        </w:tc>
        <w:tc>
          <w:tcPr>
            <w:tcW w:w="1523"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0"/>
                <w:szCs w:val="20"/>
              </w:rPr>
            </w:pPr>
            <w:r>
              <w:rPr>
                <w:b/>
                <w:bCs/>
                <w:sz w:val="20"/>
                <w:szCs w:val="20"/>
              </w:rPr>
              <w:t>Укупно часова недељно</w:t>
            </w:r>
          </w:p>
        </w:tc>
        <w:tc>
          <w:tcPr>
            <w:tcW w:w="1374" w:type="dxa"/>
            <w:tcBorders>
              <w:top w:val="single" w:sz="4" w:space="0" w:color="000000"/>
              <w:left w:val="single" w:sz="4" w:space="0" w:color="000000"/>
              <w:bottom w:val="single" w:sz="4" w:space="0" w:color="000000"/>
              <w:right w:val="single" w:sz="4" w:space="0" w:color="000000"/>
            </w:tcBorders>
            <w:shd w:val="clear" w:color="auto" w:fill="FBD4B4"/>
          </w:tcPr>
          <w:p w:rsidR="00083239" w:rsidRDefault="00083239">
            <w:pPr>
              <w:jc w:val="center"/>
            </w:pPr>
            <w:r>
              <w:rPr>
                <w:b/>
                <w:bCs/>
                <w:sz w:val="20"/>
                <w:szCs w:val="20"/>
              </w:rPr>
              <w:t>Укупно часова годишње</w:t>
            </w:r>
          </w:p>
        </w:tc>
      </w:tr>
      <w:tr w:rsidR="00083239">
        <w:trPr>
          <w:trHeight w:val="686"/>
        </w:trPr>
        <w:tc>
          <w:tcPr>
            <w:tcW w:w="1541"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Српски језик</w:t>
            </w:r>
          </w:p>
        </w:tc>
        <w:tc>
          <w:tcPr>
            <w:tcW w:w="1392"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I</w:t>
            </w:r>
          </w:p>
          <w:p w:rsidR="00083239" w:rsidRDefault="00083239">
            <w:pPr>
              <w:jc w:val="center"/>
              <w:rPr>
                <w:sz w:val="20"/>
                <w:szCs w:val="20"/>
              </w:rPr>
            </w:pPr>
            <w:r>
              <w:rPr>
                <w:sz w:val="20"/>
                <w:szCs w:val="20"/>
              </w:rPr>
              <w:t>II</w:t>
            </w:r>
          </w:p>
          <w:p w:rsidR="00083239" w:rsidRDefault="00083239">
            <w:pPr>
              <w:jc w:val="center"/>
              <w:rPr>
                <w:sz w:val="20"/>
                <w:szCs w:val="20"/>
              </w:rPr>
            </w:pPr>
            <w:r>
              <w:rPr>
                <w:sz w:val="20"/>
                <w:szCs w:val="20"/>
              </w:rPr>
              <w:t>III</w:t>
            </w:r>
          </w:p>
          <w:p w:rsidR="00083239" w:rsidRDefault="00083239">
            <w:pPr>
              <w:jc w:val="center"/>
              <w:rPr>
                <w:sz w:val="20"/>
                <w:szCs w:val="20"/>
              </w:rPr>
            </w:pPr>
            <w:r>
              <w:rPr>
                <w:sz w:val="20"/>
                <w:szCs w:val="20"/>
              </w:rPr>
              <w:t>IV</w:t>
            </w:r>
          </w:p>
        </w:tc>
        <w:tc>
          <w:tcPr>
            <w:tcW w:w="1435"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lang w:val="sr-Cyrl-CS"/>
              </w:rPr>
            </w:pPr>
            <w:r>
              <w:rPr>
                <w:sz w:val="20"/>
                <w:szCs w:val="20"/>
              </w:rPr>
              <w:t>5</w:t>
            </w:r>
          </w:p>
          <w:p w:rsidR="00083239" w:rsidRDefault="00083239">
            <w:pPr>
              <w:jc w:val="center"/>
              <w:rPr>
                <w:sz w:val="20"/>
                <w:szCs w:val="20"/>
                <w:lang w:val="sr-Cyrl-CS"/>
              </w:rPr>
            </w:pPr>
            <w:r>
              <w:rPr>
                <w:sz w:val="20"/>
                <w:szCs w:val="20"/>
                <w:lang w:val="sr-Cyrl-CS"/>
              </w:rPr>
              <w:t>5</w:t>
            </w:r>
          </w:p>
          <w:p w:rsidR="00083239" w:rsidRDefault="00083239">
            <w:pPr>
              <w:jc w:val="center"/>
              <w:rPr>
                <w:sz w:val="20"/>
                <w:szCs w:val="20"/>
                <w:lang w:val="sr-Cyrl-CS"/>
              </w:rPr>
            </w:pPr>
            <w:r>
              <w:rPr>
                <w:sz w:val="20"/>
                <w:szCs w:val="20"/>
                <w:lang w:val="sr-Cyrl-CS"/>
              </w:rPr>
              <w:t>5</w:t>
            </w:r>
          </w:p>
          <w:p w:rsidR="00083239" w:rsidRDefault="00083239">
            <w:pPr>
              <w:jc w:val="center"/>
              <w:rPr>
                <w:sz w:val="20"/>
                <w:szCs w:val="20"/>
              </w:rPr>
            </w:pPr>
            <w:r>
              <w:rPr>
                <w:sz w:val="20"/>
                <w:szCs w:val="20"/>
                <w:lang w:val="sr-Cyrl-CS"/>
              </w:rPr>
              <w:t>5</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180</w:t>
            </w:r>
          </w:p>
          <w:p w:rsidR="00083239" w:rsidRDefault="00083239">
            <w:pPr>
              <w:jc w:val="center"/>
              <w:rPr>
                <w:sz w:val="20"/>
                <w:szCs w:val="20"/>
              </w:rPr>
            </w:pPr>
            <w:r>
              <w:rPr>
                <w:sz w:val="20"/>
                <w:szCs w:val="20"/>
              </w:rPr>
              <w:t>1</w:t>
            </w:r>
            <w:r>
              <w:rPr>
                <w:sz w:val="20"/>
                <w:szCs w:val="20"/>
                <w:lang w:val="sr-Cyrl-CS"/>
              </w:rPr>
              <w:t>80</w:t>
            </w:r>
          </w:p>
          <w:p w:rsidR="00083239" w:rsidRDefault="00083239">
            <w:pPr>
              <w:jc w:val="center"/>
              <w:rPr>
                <w:sz w:val="20"/>
                <w:szCs w:val="20"/>
              </w:rPr>
            </w:pPr>
            <w:r>
              <w:rPr>
                <w:sz w:val="20"/>
                <w:szCs w:val="20"/>
              </w:rPr>
              <w:t>1</w:t>
            </w:r>
            <w:r>
              <w:rPr>
                <w:sz w:val="20"/>
                <w:szCs w:val="20"/>
                <w:lang w:val="sr-Cyrl-CS"/>
              </w:rPr>
              <w:t>80</w:t>
            </w:r>
          </w:p>
          <w:p w:rsidR="00083239" w:rsidRDefault="00083239">
            <w:pPr>
              <w:jc w:val="center"/>
              <w:rPr>
                <w:sz w:val="20"/>
                <w:szCs w:val="20"/>
              </w:rPr>
            </w:pPr>
            <w:r>
              <w:rPr>
                <w:sz w:val="20"/>
                <w:szCs w:val="20"/>
              </w:rPr>
              <w:t>1</w:t>
            </w:r>
            <w:r>
              <w:rPr>
                <w:sz w:val="20"/>
                <w:szCs w:val="20"/>
                <w:lang w:val="sr-Cyrl-CS"/>
              </w:rPr>
              <w:t>80</w:t>
            </w:r>
          </w:p>
        </w:tc>
        <w:tc>
          <w:tcPr>
            <w:tcW w:w="1446"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1</w:t>
            </w:r>
          </w:p>
        </w:tc>
        <w:tc>
          <w:tcPr>
            <w:tcW w:w="1523"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lang w:val="sr-Cyrl-CS"/>
              </w:rPr>
            </w:pPr>
            <w:r>
              <w:rPr>
                <w:sz w:val="20"/>
                <w:szCs w:val="20"/>
              </w:rPr>
              <w:t>5</w:t>
            </w:r>
          </w:p>
          <w:p w:rsidR="00083239" w:rsidRDefault="00083239">
            <w:pPr>
              <w:jc w:val="center"/>
              <w:rPr>
                <w:sz w:val="20"/>
                <w:szCs w:val="20"/>
                <w:lang w:val="sr-Cyrl-CS"/>
              </w:rPr>
            </w:pPr>
            <w:r>
              <w:rPr>
                <w:sz w:val="20"/>
                <w:szCs w:val="20"/>
                <w:lang w:val="sr-Cyrl-CS"/>
              </w:rPr>
              <w:t>5</w:t>
            </w:r>
          </w:p>
          <w:p w:rsidR="00083239" w:rsidRDefault="00083239">
            <w:pPr>
              <w:jc w:val="center"/>
              <w:rPr>
                <w:sz w:val="20"/>
                <w:szCs w:val="20"/>
                <w:lang w:val="sr-Cyrl-CS"/>
              </w:rPr>
            </w:pPr>
            <w:r>
              <w:rPr>
                <w:sz w:val="20"/>
                <w:szCs w:val="20"/>
                <w:lang w:val="sr-Cyrl-CS"/>
              </w:rPr>
              <w:t>5</w:t>
            </w:r>
          </w:p>
          <w:p w:rsidR="00083239" w:rsidRDefault="00083239">
            <w:pPr>
              <w:jc w:val="center"/>
              <w:rPr>
                <w:sz w:val="20"/>
                <w:szCs w:val="20"/>
              </w:rPr>
            </w:pPr>
            <w:r>
              <w:rPr>
                <w:sz w:val="20"/>
                <w:szCs w:val="20"/>
                <w:lang w:val="sr-Cyrl-CS"/>
              </w:rPr>
              <w:t>5</w:t>
            </w:r>
          </w:p>
        </w:tc>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0"/>
                <w:szCs w:val="20"/>
              </w:rPr>
            </w:pPr>
            <w:r>
              <w:rPr>
                <w:sz w:val="20"/>
                <w:szCs w:val="20"/>
              </w:rPr>
              <w:t>180</w:t>
            </w:r>
          </w:p>
          <w:p w:rsidR="00083239" w:rsidRDefault="00083239">
            <w:pPr>
              <w:jc w:val="center"/>
              <w:rPr>
                <w:sz w:val="20"/>
                <w:szCs w:val="20"/>
              </w:rPr>
            </w:pPr>
            <w:r>
              <w:rPr>
                <w:sz w:val="20"/>
                <w:szCs w:val="20"/>
              </w:rPr>
              <w:t>180</w:t>
            </w:r>
          </w:p>
          <w:p w:rsidR="00083239" w:rsidRDefault="00083239">
            <w:pPr>
              <w:jc w:val="center"/>
              <w:rPr>
                <w:sz w:val="20"/>
                <w:szCs w:val="20"/>
              </w:rPr>
            </w:pPr>
            <w:r>
              <w:rPr>
                <w:sz w:val="20"/>
                <w:szCs w:val="20"/>
              </w:rPr>
              <w:t>180</w:t>
            </w:r>
          </w:p>
          <w:p w:rsidR="00083239" w:rsidRDefault="00083239">
            <w:pPr>
              <w:jc w:val="center"/>
            </w:pPr>
            <w:r>
              <w:rPr>
                <w:sz w:val="20"/>
                <w:szCs w:val="20"/>
              </w:rPr>
              <w:t>180</w:t>
            </w:r>
          </w:p>
        </w:tc>
      </w:tr>
      <w:tr w:rsidR="00083239">
        <w:trPr>
          <w:trHeight w:val="188"/>
        </w:trPr>
        <w:tc>
          <w:tcPr>
            <w:tcW w:w="7254"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0"/>
                <w:szCs w:val="20"/>
                <w:lang w:val="sr-Cyrl-CS"/>
              </w:rPr>
            </w:pPr>
            <w:r>
              <w:rPr>
                <w:sz w:val="20"/>
                <w:szCs w:val="20"/>
              </w:rPr>
              <w:t>Укупно часова:</w:t>
            </w:r>
          </w:p>
        </w:tc>
        <w:tc>
          <w:tcPr>
            <w:tcW w:w="1523" w:type="dxa"/>
            <w:tcBorders>
              <w:top w:val="single" w:sz="4" w:space="0" w:color="000000"/>
              <w:left w:val="single" w:sz="4" w:space="0" w:color="000000"/>
              <w:bottom w:val="single" w:sz="4" w:space="0" w:color="000000"/>
            </w:tcBorders>
            <w:shd w:val="clear" w:color="auto" w:fill="FABF8F"/>
          </w:tcPr>
          <w:p w:rsidR="00083239" w:rsidRDefault="00083239">
            <w:pPr>
              <w:jc w:val="center"/>
              <w:rPr>
                <w:b/>
                <w:bCs/>
                <w:sz w:val="20"/>
                <w:szCs w:val="20"/>
                <w:lang w:val="sr-Cyrl-CS"/>
              </w:rPr>
            </w:pPr>
            <w:r>
              <w:rPr>
                <w:sz w:val="20"/>
                <w:szCs w:val="20"/>
                <w:lang w:val="sr-Cyrl-CS"/>
              </w:rPr>
              <w:t>20</w:t>
            </w:r>
          </w:p>
        </w:tc>
        <w:tc>
          <w:tcPr>
            <w:tcW w:w="1374"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0"/>
                <w:szCs w:val="20"/>
                <w:lang w:val="sr-Cyrl-CS"/>
              </w:rPr>
              <w:t>720</w:t>
            </w:r>
          </w:p>
        </w:tc>
      </w:tr>
      <w:tr w:rsidR="00083239">
        <w:trPr>
          <w:trHeight w:val="854"/>
        </w:trPr>
        <w:tc>
          <w:tcPr>
            <w:tcW w:w="1541"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sr-Cyrl-CS"/>
              </w:rPr>
              <w:t>Енглески</w:t>
            </w:r>
            <w:r>
              <w:rPr>
                <w:sz w:val="20"/>
                <w:szCs w:val="20"/>
              </w:rPr>
              <w:t xml:space="preserve"> језик</w:t>
            </w:r>
          </w:p>
        </w:tc>
        <w:tc>
          <w:tcPr>
            <w:tcW w:w="1392"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I</w:t>
            </w:r>
          </w:p>
          <w:p w:rsidR="00083239" w:rsidRDefault="00083239">
            <w:pPr>
              <w:jc w:val="center"/>
              <w:rPr>
                <w:sz w:val="20"/>
                <w:szCs w:val="20"/>
              </w:rPr>
            </w:pPr>
            <w:r>
              <w:rPr>
                <w:sz w:val="20"/>
                <w:szCs w:val="20"/>
              </w:rPr>
              <w:t>II</w:t>
            </w:r>
          </w:p>
          <w:p w:rsidR="00083239" w:rsidRDefault="00083239">
            <w:pPr>
              <w:jc w:val="center"/>
              <w:rPr>
                <w:sz w:val="20"/>
                <w:szCs w:val="20"/>
              </w:rPr>
            </w:pPr>
            <w:r>
              <w:rPr>
                <w:sz w:val="20"/>
                <w:szCs w:val="20"/>
              </w:rPr>
              <w:t>III</w:t>
            </w:r>
          </w:p>
          <w:p w:rsidR="00083239" w:rsidRDefault="00083239">
            <w:pPr>
              <w:jc w:val="center"/>
              <w:rPr>
                <w:sz w:val="20"/>
                <w:szCs w:val="20"/>
              </w:rPr>
            </w:pPr>
            <w:r>
              <w:rPr>
                <w:sz w:val="20"/>
                <w:szCs w:val="20"/>
              </w:rPr>
              <w:t>IV</w:t>
            </w:r>
          </w:p>
        </w:tc>
        <w:tc>
          <w:tcPr>
            <w:tcW w:w="1435"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2</w:t>
            </w:r>
          </w:p>
          <w:p w:rsidR="00083239" w:rsidRDefault="00083239">
            <w:pPr>
              <w:jc w:val="center"/>
              <w:rPr>
                <w:sz w:val="20"/>
                <w:szCs w:val="20"/>
              </w:rPr>
            </w:pPr>
            <w:r>
              <w:rPr>
                <w:sz w:val="20"/>
                <w:szCs w:val="20"/>
              </w:rPr>
              <w:t>2</w:t>
            </w:r>
          </w:p>
          <w:p w:rsidR="00083239" w:rsidRDefault="00083239">
            <w:pPr>
              <w:jc w:val="center"/>
              <w:rPr>
                <w:sz w:val="20"/>
                <w:szCs w:val="20"/>
              </w:rPr>
            </w:pPr>
            <w:r>
              <w:rPr>
                <w:sz w:val="20"/>
                <w:szCs w:val="20"/>
              </w:rPr>
              <w:t>2</w:t>
            </w:r>
          </w:p>
          <w:p w:rsidR="00083239" w:rsidRDefault="00083239">
            <w:pPr>
              <w:jc w:val="center"/>
              <w:rPr>
                <w:sz w:val="20"/>
                <w:szCs w:val="20"/>
              </w:rPr>
            </w:pPr>
            <w:r>
              <w:rPr>
                <w:sz w:val="20"/>
                <w:szCs w:val="20"/>
              </w:rPr>
              <w:t>2</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72</w:t>
            </w:r>
          </w:p>
          <w:p w:rsidR="00083239" w:rsidRDefault="00083239">
            <w:pPr>
              <w:jc w:val="center"/>
              <w:rPr>
                <w:sz w:val="20"/>
                <w:szCs w:val="20"/>
              </w:rPr>
            </w:pPr>
            <w:r>
              <w:rPr>
                <w:sz w:val="20"/>
                <w:szCs w:val="20"/>
              </w:rPr>
              <w:t>72</w:t>
            </w:r>
          </w:p>
          <w:p w:rsidR="00083239" w:rsidRDefault="00083239">
            <w:pPr>
              <w:jc w:val="center"/>
              <w:rPr>
                <w:sz w:val="20"/>
                <w:szCs w:val="20"/>
                <w:lang w:val="sr-Cyrl-CS"/>
              </w:rPr>
            </w:pPr>
            <w:r>
              <w:rPr>
                <w:sz w:val="20"/>
                <w:szCs w:val="20"/>
              </w:rPr>
              <w:t>72</w:t>
            </w:r>
          </w:p>
          <w:p w:rsidR="00083239" w:rsidRDefault="00083239">
            <w:pPr>
              <w:jc w:val="center"/>
              <w:rPr>
                <w:sz w:val="20"/>
                <w:szCs w:val="20"/>
              </w:rPr>
            </w:pPr>
            <w:r>
              <w:rPr>
                <w:sz w:val="20"/>
                <w:szCs w:val="20"/>
                <w:lang w:val="sr-Cyrl-CS"/>
              </w:rPr>
              <w:t>72</w:t>
            </w:r>
          </w:p>
        </w:tc>
        <w:tc>
          <w:tcPr>
            <w:tcW w:w="1446"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1</w:t>
            </w:r>
          </w:p>
        </w:tc>
        <w:tc>
          <w:tcPr>
            <w:tcW w:w="1523"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2</w:t>
            </w:r>
          </w:p>
          <w:p w:rsidR="00083239" w:rsidRDefault="00083239">
            <w:pPr>
              <w:jc w:val="center"/>
              <w:rPr>
                <w:sz w:val="20"/>
                <w:szCs w:val="20"/>
              </w:rPr>
            </w:pPr>
            <w:r>
              <w:rPr>
                <w:sz w:val="20"/>
                <w:szCs w:val="20"/>
              </w:rPr>
              <w:t>2</w:t>
            </w:r>
          </w:p>
          <w:p w:rsidR="00083239" w:rsidRDefault="00083239">
            <w:pPr>
              <w:jc w:val="center"/>
              <w:rPr>
                <w:sz w:val="20"/>
                <w:szCs w:val="20"/>
                <w:lang w:val="sr-Cyrl-CS"/>
              </w:rPr>
            </w:pPr>
            <w:r>
              <w:rPr>
                <w:sz w:val="20"/>
                <w:szCs w:val="20"/>
              </w:rPr>
              <w:t>2</w:t>
            </w:r>
          </w:p>
          <w:p w:rsidR="00083239" w:rsidRDefault="00083239">
            <w:pPr>
              <w:jc w:val="center"/>
              <w:rPr>
                <w:sz w:val="20"/>
                <w:szCs w:val="20"/>
              </w:rPr>
            </w:pPr>
            <w:r>
              <w:rPr>
                <w:sz w:val="20"/>
                <w:szCs w:val="20"/>
                <w:lang w:val="sr-Cyrl-CS"/>
              </w:rPr>
              <w:t>2</w:t>
            </w:r>
          </w:p>
        </w:tc>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0"/>
                <w:szCs w:val="20"/>
              </w:rPr>
            </w:pPr>
            <w:r>
              <w:rPr>
                <w:sz w:val="20"/>
                <w:szCs w:val="20"/>
              </w:rPr>
              <w:t>72</w:t>
            </w:r>
          </w:p>
          <w:p w:rsidR="00083239" w:rsidRDefault="00083239">
            <w:pPr>
              <w:rPr>
                <w:sz w:val="20"/>
                <w:szCs w:val="20"/>
              </w:rPr>
            </w:pPr>
            <w:r>
              <w:rPr>
                <w:sz w:val="20"/>
                <w:szCs w:val="20"/>
              </w:rPr>
              <w:t xml:space="preserve">      </w:t>
            </w:r>
            <w:r>
              <w:rPr>
                <w:sz w:val="20"/>
                <w:szCs w:val="20"/>
                <w:lang w:val="sr-Cyrl-CS"/>
              </w:rPr>
              <w:t xml:space="preserve">  </w:t>
            </w:r>
            <w:r>
              <w:rPr>
                <w:sz w:val="20"/>
                <w:szCs w:val="20"/>
              </w:rPr>
              <w:t xml:space="preserve"> 72</w:t>
            </w:r>
          </w:p>
          <w:p w:rsidR="00083239" w:rsidRDefault="00083239">
            <w:pPr>
              <w:rPr>
                <w:sz w:val="20"/>
                <w:szCs w:val="20"/>
                <w:lang w:val="sr-Cyrl-CS"/>
              </w:rPr>
            </w:pPr>
            <w:r>
              <w:rPr>
                <w:sz w:val="20"/>
                <w:szCs w:val="20"/>
              </w:rPr>
              <w:t xml:space="preserve">      </w:t>
            </w:r>
            <w:r>
              <w:rPr>
                <w:sz w:val="20"/>
                <w:szCs w:val="20"/>
                <w:lang w:val="sr-Cyrl-CS"/>
              </w:rPr>
              <w:t xml:space="preserve">  </w:t>
            </w:r>
            <w:r>
              <w:rPr>
                <w:sz w:val="20"/>
                <w:szCs w:val="20"/>
              </w:rPr>
              <w:t xml:space="preserve"> 72</w:t>
            </w:r>
          </w:p>
          <w:p w:rsidR="00083239" w:rsidRDefault="00083239">
            <w:pPr>
              <w:jc w:val="center"/>
            </w:pPr>
            <w:r>
              <w:rPr>
                <w:sz w:val="20"/>
                <w:szCs w:val="20"/>
                <w:lang w:val="sr-Cyrl-CS"/>
              </w:rPr>
              <w:t>72</w:t>
            </w:r>
          </w:p>
        </w:tc>
      </w:tr>
      <w:tr w:rsidR="00083239">
        <w:trPr>
          <w:trHeight w:val="188"/>
        </w:trPr>
        <w:tc>
          <w:tcPr>
            <w:tcW w:w="7254"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0"/>
                <w:szCs w:val="20"/>
              </w:rPr>
            </w:pPr>
            <w:r>
              <w:rPr>
                <w:sz w:val="20"/>
                <w:szCs w:val="20"/>
              </w:rPr>
              <w:t>Укупно часова:</w:t>
            </w:r>
          </w:p>
        </w:tc>
        <w:tc>
          <w:tcPr>
            <w:tcW w:w="1523" w:type="dxa"/>
            <w:tcBorders>
              <w:top w:val="single" w:sz="4" w:space="0" w:color="000000"/>
              <w:left w:val="single" w:sz="4" w:space="0" w:color="000000"/>
              <w:bottom w:val="single" w:sz="4" w:space="0" w:color="000000"/>
            </w:tcBorders>
            <w:shd w:val="clear" w:color="auto" w:fill="FABF8F"/>
          </w:tcPr>
          <w:p w:rsidR="00083239" w:rsidRDefault="00083239">
            <w:pPr>
              <w:jc w:val="center"/>
              <w:rPr>
                <w:b/>
                <w:bCs/>
                <w:sz w:val="20"/>
                <w:szCs w:val="20"/>
              </w:rPr>
            </w:pPr>
            <w:r>
              <w:rPr>
                <w:sz w:val="20"/>
                <w:szCs w:val="20"/>
              </w:rPr>
              <w:t>8</w:t>
            </w:r>
          </w:p>
        </w:tc>
        <w:tc>
          <w:tcPr>
            <w:tcW w:w="1374"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0"/>
                <w:szCs w:val="20"/>
              </w:rPr>
              <w:t>28</w:t>
            </w:r>
            <w:r>
              <w:rPr>
                <w:b/>
                <w:bCs/>
                <w:sz w:val="20"/>
                <w:szCs w:val="20"/>
                <w:lang w:val="sr-Cyrl-CS"/>
              </w:rPr>
              <w:t>8</w:t>
            </w:r>
          </w:p>
        </w:tc>
      </w:tr>
      <w:tr w:rsidR="00083239">
        <w:trPr>
          <w:trHeight w:val="686"/>
        </w:trPr>
        <w:tc>
          <w:tcPr>
            <w:tcW w:w="1541"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sr-Cyrl-CS"/>
              </w:rPr>
              <w:t>Математика</w:t>
            </w:r>
          </w:p>
        </w:tc>
        <w:tc>
          <w:tcPr>
            <w:tcW w:w="1392"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I</w:t>
            </w:r>
          </w:p>
          <w:p w:rsidR="00083239" w:rsidRDefault="00083239">
            <w:pPr>
              <w:jc w:val="center"/>
              <w:rPr>
                <w:sz w:val="20"/>
                <w:szCs w:val="20"/>
              </w:rPr>
            </w:pPr>
            <w:r>
              <w:rPr>
                <w:sz w:val="20"/>
                <w:szCs w:val="20"/>
              </w:rPr>
              <w:t>II</w:t>
            </w:r>
          </w:p>
          <w:p w:rsidR="00083239" w:rsidRDefault="00083239">
            <w:pPr>
              <w:jc w:val="center"/>
              <w:rPr>
                <w:sz w:val="20"/>
                <w:szCs w:val="20"/>
              </w:rPr>
            </w:pPr>
            <w:r>
              <w:rPr>
                <w:sz w:val="20"/>
                <w:szCs w:val="20"/>
              </w:rPr>
              <w:t>III</w:t>
            </w:r>
          </w:p>
          <w:p w:rsidR="00083239" w:rsidRDefault="00083239">
            <w:pPr>
              <w:jc w:val="center"/>
              <w:rPr>
                <w:sz w:val="20"/>
                <w:szCs w:val="20"/>
                <w:lang w:val="sr-Cyrl-CS"/>
              </w:rPr>
            </w:pPr>
            <w:r>
              <w:rPr>
                <w:sz w:val="20"/>
                <w:szCs w:val="20"/>
              </w:rPr>
              <w:t>IV</w:t>
            </w:r>
          </w:p>
        </w:tc>
        <w:tc>
          <w:tcPr>
            <w:tcW w:w="1435"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lang w:val="sr-Cyrl-CS"/>
              </w:rPr>
            </w:pPr>
            <w:r>
              <w:rPr>
                <w:sz w:val="20"/>
                <w:szCs w:val="20"/>
                <w:lang w:val="sr-Cyrl-CS"/>
              </w:rPr>
              <w:t>5</w:t>
            </w:r>
          </w:p>
          <w:p w:rsidR="00083239" w:rsidRDefault="00083239">
            <w:pPr>
              <w:jc w:val="center"/>
              <w:rPr>
                <w:sz w:val="20"/>
                <w:szCs w:val="20"/>
                <w:lang w:val="sr-Cyrl-CS"/>
              </w:rPr>
            </w:pPr>
            <w:r>
              <w:rPr>
                <w:sz w:val="20"/>
                <w:szCs w:val="20"/>
                <w:lang w:val="sr-Cyrl-CS"/>
              </w:rPr>
              <w:t>5</w:t>
            </w:r>
          </w:p>
          <w:p w:rsidR="00083239" w:rsidRDefault="00083239">
            <w:pPr>
              <w:jc w:val="center"/>
              <w:rPr>
                <w:sz w:val="20"/>
                <w:szCs w:val="20"/>
                <w:lang w:val="sr-Cyrl-CS"/>
              </w:rPr>
            </w:pPr>
            <w:r>
              <w:rPr>
                <w:sz w:val="20"/>
                <w:szCs w:val="20"/>
                <w:lang w:val="sr-Cyrl-CS"/>
              </w:rPr>
              <w:t>5</w:t>
            </w:r>
          </w:p>
          <w:p w:rsidR="00083239" w:rsidRDefault="00083239">
            <w:pPr>
              <w:jc w:val="center"/>
              <w:rPr>
                <w:sz w:val="20"/>
                <w:szCs w:val="20"/>
                <w:lang w:val="sr-Cyrl-CS"/>
              </w:rPr>
            </w:pPr>
            <w:r>
              <w:rPr>
                <w:sz w:val="20"/>
                <w:szCs w:val="20"/>
                <w:lang w:val="sr-Cyrl-CS"/>
              </w:rPr>
              <w:t>5</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lang w:val="sr-Cyrl-CS"/>
              </w:rPr>
            </w:pPr>
            <w:r>
              <w:rPr>
                <w:sz w:val="20"/>
                <w:szCs w:val="20"/>
                <w:lang w:val="sr-Cyrl-CS"/>
              </w:rPr>
              <w:t>180</w:t>
            </w:r>
          </w:p>
          <w:p w:rsidR="00083239" w:rsidRDefault="00083239">
            <w:pPr>
              <w:jc w:val="center"/>
              <w:rPr>
                <w:sz w:val="20"/>
                <w:szCs w:val="20"/>
                <w:lang w:val="sr-Cyrl-CS"/>
              </w:rPr>
            </w:pPr>
            <w:r>
              <w:rPr>
                <w:sz w:val="20"/>
                <w:szCs w:val="20"/>
                <w:lang w:val="sr-Cyrl-CS"/>
              </w:rPr>
              <w:t>180</w:t>
            </w:r>
          </w:p>
          <w:p w:rsidR="00083239" w:rsidRDefault="00083239">
            <w:pPr>
              <w:jc w:val="center"/>
              <w:rPr>
                <w:sz w:val="20"/>
                <w:szCs w:val="20"/>
                <w:lang w:val="sr-Cyrl-CS"/>
              </w:rPr>
            </w:pPr>
            <w:r>
              <w:rPr>
                <w:sz w:val="20"/>
                <w:szCs w:val="20"/>
                <w:lang w:val="sr-Cyrl-CS"/>
              </w:rPr>
              <w:t>180</w:t>
            </w:r>
          </w:p>
          <w:p w:rsidR="00083239" w:rsidRDefault="00083239">
            <w:pPr>
              <w:jc w:val="center"/>
              <w:rPr>
                <w:sz w:val="20"/>
                <w:szCs w:val="20"/>
              </w:rPr>
            </w:pPr>
            <w:r>
              <w:rPr>
                <w:sz w:val="20"/>
                <w:szCs w:val="20"/>
                <w:lang w:val="sr-Cyrl-CS"/>
              </w:rPr>
              <w:t>180</w:t>
            </w:r>
          </w:p>
        </w:tc>
        <w:tc>
          <w:tcPr>
            <w:tcW w:w="1446"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1</w:t>
            </w:r>
          </w:p>
          <w:p w:rsidR="00083239" w:rsidRDefault="00083239">
            <w:pPr>
              <w:jc w:val="center"/>
              <w:rPr>
                <w:sz w:val="20"/>
                <w:szCs w:val="20"/>
                <w:lang w:val="sr-Cyrl-CS"/>
              </w:rPr>
            </w:pPr>
            <w:r>
              <w:rPr>
                <w:sz w:val="20"/>
                <w:szCs w:val="20"/>
              </w:rPr>
              <w:t>1</w:t>
            </w:r>
          </w:p>
        </w:tc>
        <w:tc>
          <w:tcPr>
            <w:tcW w:w="1523"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lang w:val="sr-Cyrl-CS"/>
              </w:rPr>
            </w:pPr>
            <w:r>
              <w:rPr>
                <w:sz w:val="20"/>
                <w:szCs w:val="20"/>
                <w:lang w:val="sr-Cyrl-CS"/>
              </w:rPr>
              <w:t>5</w:t>
            </w:r>
          </w:p>
          <w:p w:rsidR="00083239" w:rsidRDefault="00083239">
            <w:pPr>
              <w:jc w:val="center"/>
              <w:rPr>
                <w:sz w:val="20"/>
                <w:szCs w:val="20"/>
                <w:lang w:val="sr-Cyrl-CS"/>
              </w:rPr>
            </w:pPr>
            <w:r>
              <w:rPr>
                <w:sz w:val="20"/>
                <w:szCs w:val="20"/>
                <w:lang w:val="sr-Cyrl-CS"/>
              </w:rPr>
              <w:t>5</w:t>
            </w:r>
          </w:p>
          <w:p w:rsidR="00083239" w:rsidRDefault="00083239">
            <w:pPr>
              <w:jc w:val="center"/>
              <w:rPr>
                <w:sz w:val="20"/>
                <w:szCs w:val="20"/>
                <w:lang w:val="sr-Cyrl-CS"/>
              </w:rPr>
            </w:pPr>
            <w:r>
              <w:rPr>
                <w:sz w:val="20"/>
                <w:szCs w:val="20"/>
                <w:lang w:val="sr-Cyrl-CS"/>
              </w:rPr>
              <w:t>5</w:t>
            </w:r>
          </w:p>
          <w:p w:rsidR="00083239" w:rsidRDefault="00083239">
            <w:pPr>
              <w:jc w:val="center"/>
              <w:rPr>
                <w:sz w:val="20"/>
                <w:szCs w:val="20"/>
                <w:lang w:val="sr-Cyrl-CS"/>
              </w:rPr>
            </w:pPr>
            <w:r>
              <w:rPr>
                <w:sz w:val="20"/>
                <w:szCs w:val="20"/>
                <w:lang w:val="sr-Cyrl-CS"/>
              </w:rPr>
              <w:t>5</w:t>
            </w:r>
          </w:p>
        </w:tc>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0"/>
                <w:szCs w:val="20"/>
                <w:lang w:val="sr-Cyrl-CS"/>
              </w:rPr>
            </w:pPr>
            <w:r>
              <w:rPr>
                <w:sz w:val="20"/>
                <w:szCs w:val="20"/>
                <w:lang w:val="sr-Cyrl-CS"/>
              </w:rPr>
              <w:t>180</w:t>
            </w:r>
          </w:p>
          <w:p w:rsidR="00083239" w:rsidRDefault="00083239">
            <w:pPr>
              <w:jc w:val="center"/>
              <w:rPr>
                <w:sz w:val="20"/>
                <w:szCs w:val="20"/>
                <w:lang w:val="sr-Cyrl-CS"/>
              </w:rPr>
            </w:pPr>
            <w:r>
              <w:rPr>
                <w:sz w:val="20"/>
                <w:szCs w:val="20"/>
                <w:lang w:val="sr-Cyrl-CS"/>
              </w:rPr>
              <w:t>180</w:t>
            </w:r>
          </w:p>
          <w:p w:rsidR="00083239" w:rsidRDefault="00083239">
            <w:pPr>
              <w:jc w:val="center"/>
              <w:rPr>
                <w:sz w:val="20"/>
                <w:szCs w:val="20"/>
                <w:lang w:val="sr-Cyrl-CS"/>
              </w:rPr>
            </w:pPr>
            <w:r>
              <w:rPr>
                <w:sz w:val="20"/>
                <w:szCs w:val="20"/>
                <w:lang w:val="sr-Cyrl-CS"/>
              </w:rPr>
              <w:t>180</w:t>
            </w:r>
          </w:p>
          <w:p w:rsidR="00083239" w:rsidRDefault="00083239">
            <w:pPr>
              <w:jc w:val="center"/>
            </w:pPr>
            <w:r>
              <w:rPr>
                <w:sz w:val="20"/>
                <w:szCs w:val="20"/>
                <w:lang w:val="sr-Cyrl-CS"/>
              </w:rPr>
              <w:t>180</w:t>
            </w:r>
          </w:p>
        </w:tc>
      </w:tr>
      <w:tr w:rsidR="00083239">
        <w:trPr>
          <w:trHeight w:val="233"/>
        </w:trPr>
        <w:tc>
          <w:tcPr>
            <w:tcW w:w="7254"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0"/>
                <w:szCs w:val="20"/>
                <w:lang w:val="sr-Cyrl-CS"/>
              </w:rPr>
            </w:pPr>
            <w:r>
              <w:rPr>
                <w:sz w:val="20"/>
                <w:szCs w:val="20"/>
              </w:rPr>
              <w:t>Укупно часова:</w:t>
            </w:r>
          </w:p>
        </w:tc>
        <w:tc>
          <w:tcPr>
            <w:tcW w:w="1523" w:type="dxa"/>
            <w:tcBorders>
              <w:top w:val="single" w:sz="4" w:space="0" w:color="000000"/>
              <w:left w:val="single" w:sz="4" w:space="0" w:color="000000"/>
              <w:bottom w:val="single" w:sz="4" w:space="0" w:color="000000"/>
            </w:tcBorders>
            <w:shd w:val="clear" w:color="auto" w:fill="FABF8F"/>
          </w:tcPr>
          <w:p w:rsidR="00083239" w:rsidRDefault="00083239">
            <w:pPr>
              <w:jc w:val="center"/>
              <w:rPr>
                <w:b/>
                <w:bCs/>
                <w:sz w:val="20"/>
                <w:szCs w:val="20"/>
                <w:lang w:val="sr-Cyrl-CS"/>
              </w:rPr>
            </w:pPr>
            <w:r>
              <w:rPr>
                <w:sz w:val="20"/>
                <w:szCs w:val="20"/>
                <w:lang w:val="sr-Cyrl-CS"/>
              </w:rPr>
              <w:t>20</w:t>
            </w:r>
          </w:p>
        </w:tc>
        <w:tc>
          <w:tcPr>
            <w:tcW w:w="1374"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0"/>
                <w:szCs w:val="20"/>
                <w:lang w:val="sr-Cyrl-CS"/>
              </w:rPr>
              <w:t>720</w:t>
            </w:r>
          </w:p>
        </w:tc>
      </w:tr>
      <w:tr w:rsidR="00083239" w:rsidTr="0043616C">
        <w:trPr>
          <w:trHeight w:val="251"/>
        </w:trPr>
        <w:tc>
          <w:tcPr>
            <w:tcW w:w="1541"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Музичка култура</w:t>
            </w:r>
          </w:p>
        </w:tc>
        <w:tc>
          <w:tcPr>
            <w:tcW w:w="1392"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I</w:t>
            </w:r>
          </w:p>
          <w:p w:rsidR="00083239" w:rsidRDefault="00083239">
            <w:pPr>
              <w:jc w:val="center"/>
              <w:rPr>
                <w:sz w:val="20"/>
                <w:szCs w:val="20"/>
              </w:rPr>
            </w:pPr>
            <w:r>
              <w:rPr>
                <w:sz w:val="20"/>
                <w:szCs w:val="20"/>
              </w:rPr>
              <w:t>II</w:t>
            </w:r>
          </w:p>
          <w:p w:rsidR="00083239" w:rsidRDefault="00083239">
            <w:pPr>
              <w:jc w:val="center"/>
              <w:rPr>
                <w:sz w:val="20"/>
                <w:szCs w:val="20"/>
              </w:rPr>
            </w:pPr>
            <w:r>
              <w:rPr>
                <w:sz w:val="20"/>
                <w:szCs w:val="20"/>
              </w:rPr>
              <w:t>III</w:t>
            </w:r>
          </w:p>
          <w:p w:rsidR="00083239" w:rsidRDefault="00083239">
            <w:pPr>
              <w:jc w:val="center"/>
              <w:rPr>
                <w:sz w:val="20"/>
                <w:szCs w:val="20"/>
                <w:lang w:val="sr-Cyrl-CS"/>
              </w:rPr>
            </w:pPr>
            <w:r>
              <w:rPr>
                <w:sz w:val="20"/>
                <w:szCs w:val="20"/>
              </w:rPr>
              <w:t>IV</w:t>
            </w:r>
          </w:p>
        </w:tc>
        <w:tc>
          <w:tcPr>
            <w:tcW w:w="1435"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lang w:val="sr-Cyrl-CS"/>
              </w:rPr>
              <w:t>1</w:t>
            </w:r>
          </w:p>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1</w:t>
            </w:r>
          </w:p>
          <w:p w:rsidR="00083239" w:rsidRDefault="00083239">
            <w:pPr>
              <w:jc w:val="center"/>
              <w:rPr>
                <w:sz w:val="20"/>
                <w:szCs w:val="20"/>
                <w:lang w:val="sr-Cyrl-CS"/>
              </w:rPr>
            </w:pPr>
            <w:r>
              <w:rPr>
                <w:sz w:val="20"/>
                <w:szCs w:val="20"/>
              </w:rPr>
              <w:t>1</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lang w:val="sr-Cyrl-CS"/>
              </w:rPr>
              <w:t>36</w:t>
            </w:r>
          </w:p>
          <w:p w:rsidR="00083239" w:rsidRDefault="00083239">
            <w:pPr>
              <w:jc w:val="center"/>
              <w:rPr>
                <w:sz w:val="20"/>
                <w:szCs w:val="20"/>
              </w:rPr>
            </w:pPr>
            <w:r>
              <w:rPr>
                <w:sz w:val="20"/>
                <w:szCs w:val="20"/>
              </w:rPr>
              <w:t>36</w:t>
            </w:r>
          </w:p>
          <w:p w:rsidR="00083239" w:rsidRDefault="00083239">
            <w:pPr>
              <w:jc w:val="center"/>
              <w:rPr>
                <w:sz w:val="20"/>
                <w:szCs w:val="20"/>
              </w:rPr>
            </w:pPr>
            <w:r>
              <w:rPr>
                <w:sz w:val="20"/>
                <w:szCs w:val="20"/>
              </w:rPr>
              <w:t>36</w:t>
            </w:r>
          </w:p>
          <w:p w:rsidR="00083239" w:rsidRDefault="00083239">
            <w:pPr>
              <w:jc w:val="center"/>
              <w:rPr>
                <w:sz w:val="20"/>
                <w:szCs w:val="20"/>
              </w:rPr>
            </w:pPr>
            <w:r>
              <w:rPr>
                <w:sz w:val="20"/>
                <w:szCs w:val="20"/>
              </w:rPr>
              <w:t>3</w:t>
            </w:r>
            <w:r>
              <w:rPr>
                <w:sz w:val="20"/>
                <w:szCs w:val="20"/>
                <w:lang w:val="sr-Cyrl-CS"/>
              </w:rPr>
              <w:t>6</w:t>
            </w:r>
          </w:p>
        </w:tc>
        <w:tc>
          <w:tcPr>
            <w:tcW w:w="1446"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1</w:t>
            </w:r>
          </w:p>
          <w:p w:rsidR="00083239" w:rsidRDefault="00083239">
            <w:pPr>
              <w:jc w:val="center"/>
              <w:rPr>
                <w:sz w:val="20"/>
                <w:szCs w:val="20"/>
                <w:lang w:val="sr-Cyrl-CS"/>
              </w:rPr>
            </w:pPr>
            <w:r>
              <w:rPr>
                <w:sz w:val="20"/>
                <w:szCs w:val="20"/>
              </w:rPr>
              <w:t>1</w:t>
            </w:r>
          </w:p>
        </w:tc>
        <w:tc>
          <w:tcPr>
            <w:tcW w:w="1523"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lang w:val="sr-Cyrl-CS"/>
              </w:rPr>
              <w:t>1</w:t>
            </w:r>
          </w:p>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1</w:t>
            </w:r>
          </w:p>
          <w:p w:rsidR="00083239" w:rsidRDefault="00083239">
            <w:pPr>
              <w:jc w:val="center"/>
              <w:rPr>
                <w:sz w:val="20"/>
                <w:szCs w:val="20"/>
                <w:lang w:val="sr-Cyrl-CS"/>
              </w:rPr>
            </w:pPr>
            <w:r>
              <w:rPr>
                <w:sz w:val="20"/>
                <w:szCs w:val="20"/>
              </w:rPr>
              <w:t>1</w:t>
            </w:r>
          </w:p>
        </w:tc>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0"/>
                <w:szCs w:val="20"/>
              </w:rPr>
            </w:pPr>
            <w:r>
              <w:rPr>
                <w:sz w:val="20"/>
                <w:szCs w:val="20"/>
                <w:lang w:val="sr-Cyrl-CS"/>
              </w:rPr>
              <w:t>36</w:t>
            </w:r>
          </w:p>
          <w:p w:rsidR="00083239" w:rsidRDefault="00083239">
            <w:pPr>
              <w:jc w:val="center"/>
              <w:rPr>
                <w:sz w:val="20"/>
                <w:szCs w:val="20"/>
              </w:rPr>
            </w:pPr>
            <w:r>
              <w:rPr>
                <w:sz w:val="20"/>
                <w:szCs w:val="20"/>
              </w:rPr>
              <w:t>36</w:t>
            </w:r>
          </w:p>
          <w:p w:rsidR="00083239" w:rsidRDefault="00083239">
            <w:pPr>
              <w:jc w:val="center"/>
              <w:rPr>
                <w:sz w:val="20"/>
                <w:szCs w:val="20"/>
              </w:rPr>
            </w:pPr>
            <w:r>
              <w:rPr>
                <w:sz w:val="20"/>
                <w:szCs w:val="20"/>
              </w:rPr>
              <w:t>36</w:t>
            </w:r>
          </w:p>
          <w:p w:rsidR="00083239" w:rsidRDefault="00083239">
            <w:pPr>
              <w:jc w:val="center"/>
            </w:pPr>
            <w:r>
              <w:rPr>
                <w:sz w:val="20"/>
                <w:szCs w:val="20"/>
              </w:rPr>
              <w:t>3</w:t>
            </w:r>
            <w:r>
              <w:rPr>
                <w:sz w:val="20"/>
                <w:szCs w:val="20"/>
                <w:lang w:val="sr-Cyrl-CS"/>
              </w:rPr>
              <w:t>6</w:t>
            </w:r>
          </w:p>
        </w:tc>
      </w:tr>
      <w:tr w:rsidR="00083239">
        <w:trPr>
          <w:trHeight w:val="268"/>
        </w:trPr>
        <w:tc>
          <w:tcPr>
            <w:tcW w:w="7254"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0"/>
                <w:szCs w:val="20"/>
                <w:lang w:val="sr-Cyrl-CS"/>
              </w:rPr>
            </w:pPr>
            <w:r>
              <w:rPr>
                <w:sz w:val="20"/>
                <w:szCs w:val="20"/>
              </w:rPr>
              <w:t>Укупно часова:</w:t>
            </w:r>
          </w:p>
        </w:tc>
        <w:tc>
          <w:tcPr>
            <w:tcW w:w="1523" w:type="dxa"/>
            <w:tcBorders>
              <w:top w:val="single" w:sz="4" w:space="0" w:color="000000"/>
              <w:left w:val="single" w:sz="4" w:space="0" w:color="000000"/>
              <w:bottom w:val="single" w:sz="4" w:space="0" w:color="000000"/>
            </w:tcBorders>
            <w:shd w:val="clear" w:color="auto" w:fill="FABF8F"/>
          </w:tcPr>
          <w:p w:rsidR="00083239" w:rsidRDefault="00083239">
            <w:pPr>
              <w:jc w:val="center"/>
              <w:rPr>
                <w:b/>
                <w:bCs/>
                <w:sz w:val="20"/>
                <w:szCs w:val="20"/>
              </w:rPr>
            </w:pPr>
            <w:r>
              <w:rPr>
                <w:sz w:val="20"/>
                <w:szCs w:val="20"/>
                <w:lang w:val="sr-Cyrl-CS"/>
              </w:rPr>
              <w:t>4</w:t>
            </w:r>
          </w:p>
        </w:tc>
        <w:tc>
          <w:tcPr>
            <w:tcW w:w="1374"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0"/>
                <w:szCs w:val="20"/>
              </w:rPr>
              <w:t>1</w:t>
            </w:r>
            <w:r>
              <w:rPr>
                <w:b/>
                <w:bCs/>
                <w:sz w:val="20"/>
                <w:szCs w:val="20"/>
                <w:lang w:val="sr-Cyrl-CS"/>
              </w:rPr>
              <w:t>44</w:t>
            </w:r>
          </w:p>
        </w:tc>
      </w:tr>
      <w:tr w:rsidR="00083239">
        <w:trPr>
          <w:trHeight w:val="77"/>
        </w:trPr>
        <w:tc>
          <w:tcPr>
            <w:tcW w:w="1541"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Ликовна култура</w:t>
            </w:r>
          </w:p>
        </w:tc>
        <w:tc>
          <w:tcPr>
            <w:tcW w:w="1392"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I</w:t>
            </w:r>
          </w:p>
          <w:p w:rsidR="00083239" w:rsidRDefault="00083239">
            <w:pPr>
              <w:jc w:val="center"/>
              <w:rPr>
                <w:sz w:val="20"/>
                <w:szCs w:val="20"/>
              </w:rPr>
            </w:pPr>
            <w:r>
              <w:rPr>
                <w:sz w:val="20"/>
                <w:szCs w:val="20"/>
              </w:rPr>
              <w:t>II</w:t>
            </w:r>
          </w:p>
          <w:p w:rsidR="00083239" w:rsidRDefault="00083239">
            <w:pPr>
              <w:jc w:val="center"/>
              <w:rPr>
                <w:sz w:val="20"/>
                <w:szCs w:val="20"/>
              </w:rPr>
            </w:pPr>
            <w:r>
              <w:rPr>
                <w:sz w:val="20"/>
                <w:szCs w:val="20"/>
              </w:rPr>
              <w:t>III</w:t>
            </w:r>
          </w:p>
          <w:p w:rsidR="00083239" w:rsidRDefault="00083239">
            <w:pPr>
              <w:jc w:val="center"/>
              <w:rPr>
                <w:sz w:val="20"/>
                <w:szCs w:val="20"/>
              </w:rPr>
            </w:pPr>
            <w:r>
              <w:rPr>
                <w:sz w:val="20"/>
                <w:szCs w:val="20"/>
              </w:rPr>
              <w:t>IV</w:t>
            </w:r>
          </w:p>
        </w:tc>
        <w:tc>
          <w:tcPr>
            <w:tcW w:w="1435"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2</w:t>
            </w:r>
          </w:p>
          <w:p w:rsidR="00083239" w:rsidRDefault="00083239">
            <w:pPr>
              <w:jc w:val="center"/>
              <w:rPr>
                <w:sz w:val="20"/>
                <w:szCs w:val="20"/>
              </w:rPr>
            </w:pPr>
            <w:r>
              <w:rPr>
                <w:sz w:val="20"/>
                <w:szCs w:val="20"/>
              </w:rPr>
              <w:t>2</w:t>
            </w:r>
          </w:p>
          <w:p w:rsidR="00083239" w:rsidRDefault="00083239">
            <w:pPr>
              <w:jc w:val="center"/>
              <w:rPr>
                <w:sz w:val="20"/>
                <w:szCs w:val="20"/>
              </w:rPr>
            </w:pPr>
            <w:r>
              <w:rPr>
                <w:sz w:val="20"/>
                <w:szCs w:val="20"/>
              </w:rPr>
              <w:t>2</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36</w:t>
            </w:r>
          </w:p>
          <w:p w:rsidR="00083239" w:rsidRDefault="00083239">
            <w:pPr>
              <w:jc w:val="center"/>
              <w:rPr>
                <w:sz w:val="20"/>
                <w:szCs w:val="20"/>
              </w:rPr>
            </w:pPr>
            <w:r>
              <w:rPr>
                <w:sz w:val="20"/>
                <w:szCs w:val="20"/>
              </w:rPr>
              <w:t>72</w:t>
            </w:r>
          </w:p>
          <w:p w:rsidR="00083239" w:rsidRDefault="00083239">
            <w:pPr>
              <w:jc w:val="center"/>
              <w:rPr>
                <w:sz w:val="20"/>
                <w:szCs w:val="20"/>
                <w:lang w:val="sr-Cyrl-CS"/>
              </w:rPr>
            </w:pPr>
            <w:r>
              <w:rPr>
                <w:sz w:val="20"/>
                <w:szCs w:val="20"/>
              </w:rPr>
              <w:t>72</w:t>
            </w:r>
          </w:p>
          <w:p w:rsidR="00083239" w:rsidRDefault="00083239">
            <w:pPr>
              <w:jc w:val="center"/>
              <w:rPr>
                <w:sz w:val="20"/>
                <w:szCs w:val="20"/>
              </w:rPr>
            </w:pPr>
            <w:r>
              <w:rPr>
                <w:sz w:val="20"/>
                <w:szCs w:val="20"/>
                <w:lang w:val="sr-Cyrl-CS"/>
              </w:rPr>
              <w:t>72</w:t>
            </w:r>
          </w:p>
        </w:tc>
        <w:tc>
          <w:tcPr>
            <w:tcW w:w="1446"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1</w:t>
            </w:r>
          </w:p>
        </w:tc>
        <w:tc>
          <w:tcPr>
            <w:tcW w:w="1523"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2</w:t>
            </w:r>
          </w:p>
          <w:p w:rsidR="00083239" w:rsidRDefault="00083239">
            <w:pPr>
              <w:jc w:val="center"/>
              <w:rPr>
                <w:sz w:val="20"/>
                <w:szCs w:val="20"/>
              </w:rPr>
            </w:pPr>
            <w:r>
              <w:rPr>
                <w:sz w:val="20"/>
                <w:szCs w:val="20"/>
              </w:rPr>
              <w:t>2</w:t>
            </w:r>
          </w:p>
          <w:p w:rsidR="00083239" w:rsidRDefault="00083239">
            <w:pPr>
              <w:jc w:val="center"/>
              <w:rPr>
                <w:sz w:val="20"/>
                <w:szCs w:val="20"/>
              </w:rPr>
            </w:pPr>
            <w:r>
              <w:rPr>
                <w:sz w:val="20"/>
                <w:szCs w:val="20"/>
              </w:rPr>
              <w:t>2</w:t>
            </w:r>
          </w:p>
        </w:tc>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0"/>
                <w:szCs w:val="20"/>
              </w:rPr>
            </w:pPr>
            <w:r>
              <w:rPr>
                <w:sz w:val="20"/>
                <w:szCs w:val="20"/>
              </w:rPr>
              <w:t>36</w:t>
            </w:r>
          </w:p>
          <w:p w:rsidR="00083239" w:rsidRDefault="00083239">
            <w:pPr>
              <w:jc w:val="center"/>
              <w:rPr>
                <w:sz w:val="20"/>
                <w:szCs w:val="20"/>
              </w:rPr>
            </w:pPr>
            <w:r>
              <w:rPr>
                <w:sz w:val="20"/>
                <w:szCs w:val="20"/>
              </w:rPr>
              <w:t>72</w:t>
            </w:r>
          </w:p>
          <w:p w:rsidR="00083239" w:rsidRDefault="00083239">
            <w:pPr>
              <w:jc w:val="center"/>
              <w:rPr>
                <w:sz w:val="20"/>
                <w:szCs w:val="20"/>
                <w:lang w:val="sr-Cyrl-CS"/>
              </w:rPr>
            </w:pPr>
            <w:r>
              <w:rPr>
                <w:sz w:val="20"/>
                <w:szCs w:val="20"/>
              </w:rPr>
              <w:t>72</w:t>
            </w:r>
          </w:p>
          <w:p w:rsidR="00083239" w:rsidRDefault="00083239">
            <w:pPr>
              <w:jc w:val="center"/>
            </w:pPr>
            <w:r>
              <w:rPr>
                <w:sz w:val="20"/>
                <w:szCs w:val="20"/>
                <w:lang w:val="sr-Cyrl-CS"/>
              </w:rPr>
              <w:t>72</w:t>
            </w:r>
          </w:p>
        </w:tc>
      </w:tr>
      <w:tr w:rsidR="00083239">
        <w:trPr>
          <w:trHeight w:val="77"/>
        </w:trPr>
        <w:tc>
          <w:tcPr>
            <w:tcW w:w="7254" w:type="dxa"/>
            <w:gridSpan w:val="5"/>
            <w:tcBorders>
              <w:top w:val="single" w:sz="4" w:space="0" w:color="000000"/>
              <w:left w:val="single" w:sz="4" w:space="0" w:color="000000"/>
              <w:bottom w:val="single" w:sz="4" w:space="0" w:color="000000"/>
            </w:tcBorders>
            <w:shd w:val="clear" w:color="auto" w:fill="FFCC99"/>
          </w:tcPr>
          <w:p w:rsidR="00083239" w:rsidRDefault="00083239">
            <w:pPr>
              <w:rPr>
                <w:b/>
                <w:bCs/>
                <w:sz w:val="20"/>
                <w:szCs w:val="20"/>
                <w:lang w:val="sr-Cyrl-CS"/>
              </w:rPr>
            </w:pPr>
            <w:r>
              <w:rPr>
                <w:sz w:val="20"/>
                <w:szCs w:val="20"/>
              </w:rPr>
              <w:t>Укупно</w:t>
            </w:r>
            <w:r>
              <w:rPr>
                <w:sz w:val="20"/>
                <w:szCs w:val="20"/>
                <w:lang w:val="sr-Cyrl-CS"/>
              </w:rPr>
              <w:t xml:space="preserve"> </w:t>
            </w:r>
            <w:r>
              <w:rPr>
                <w:sz w:val="20"/>
                <w:szCs w:val="20"/>
              </w:rPr>
              <w:t>часова:</w:t>
            </w:r>
          </w:p>
        </w:tc>
        <w:tc>
          <w:tcPr>
            <w:tcW w:w="1523" w:type="dxa"/>
            <w:tcBorders>
              <w:top w:val="single" w:sz="4" w:space="0" w:color="000000"/>
              <w:left w:val="single" w:sz="4" w:space="0" w:color="000000"/>
              <w:bottom w:val="single" w:sz="4" w:space="0" w:color="000000"/>
            </w:tcBorders>
            <w:shd w:val="clear" w:color="auto" w:fill="FABF8F"/>
          </w:tcPr>
          <w:p w:rsidR="00083239" w:rsidRDefault="00083239">
            <w:pPr>
              <w:jc w:val="center"/>
              <w:rPr>
                <w:b/>
                <w:sz w:val="20"/>
                <w:szCs w:val="20"/>
                <w:lang w:val="sr-Cyrl-CS"/>
              </w:rPr>
            </w:pPr>
            <w:r>
              <w:rPr>
                <w:b/>
                <w:bCs/>
                <w:sz w:val="20"/>
                <w:szCs w:val="20"/>
                <w:lang w:val="sr-Cyrl-CS"/>
              </w:rPr>
              <w:t>7</w:t>
            </w:r>
          </w:p>
        </w:tc>
        <w:tc>
          <w:tcPr>
            <w:tcW w:w="1374"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sz w:val="20"/>
                <w:szCs w:val="20"/>
                <w:lang w:val="sr-Cyrl-CS"/>
              </w:rPr>
              <w:t>252</w:t>
            </w:r>
          </w:p>
        </w:tc>
      </w:tr>
      <w:tr w:rsidR="00083239">
        <w:trPr>
          <w:trHeight w:val="77"/>
        </w:trPr>
        <w:tc>
          <w:tcPr>
            <w:tcW w:w="1541" w:type="dxa"/>
            <w:tcBorders>
              <w:top w:val="single" w:sz="4" w:space="0" w:color="000000"/>
              <w:left w:val="single" w:sz="4" w:space="0" w:color="000000"/>
              <w:bottom w:val="single" w:sz="4" w:space="0" w:color="000000"/>
            </w:tcBorders>
            <w:shd w:val="clear" w:color="auto" w:fill="auto"/>
          </w:tcPr>
          <w:p w:rsidR="00083239" w:rsidRDefault="00083239">
            <w:pPr>
              <w:rPr>
                <w:sz w:val="20"/>
                <w:szCs w:val="20"/>
                <w:lang w:val="sr-Cyrl-CS"/>
              </w:rPr>
            </w:pPr>
            <w:r>
              <w:rPr>
                <w:sz w:val="20"/>
                <w:szCs w:val="20"/>
                <w:lang w:val="sr-Cyrl-CS"/>
              </w:rPr>
              <w:t>Свет око нас</w:t>
            </w:r>
          </w:p>
          <w:p w:rsidR="00083239" w:rsidRDefault="00083239">
            <w:pPr>
              <w:rPr>
                <w:sz w:val="20"/>
                <w:szCs w:val="20"/>
                <w:lang w:val="sr-Cyrl-CS"/>
              </w:rPr>
            </w:pPr>
            <w:r>
              <w:rPr>
                <w:sz w:val="20"/>
                <w:szCs w:val="20"/>
                <w:lang w:val="sr-Cyrl-CS"/>
              </w:rPr>
              <w:t>Свет око нас</w:t>
            </w:r>
          </w:p>
          <w:p w:rsidR="00083239" w:rsidRDefault="00083239">
            <w:pPr>
              <w:rPr>
                <w:sz w:val="20"/>
                <w:szCs w:val="20"/>
                <w:lang w:val="sr-Cyrl-CS"/>
              </w:rPr>
            </w:pPr>
            <w:r>
              <w:rPr>
                <w:sz w:val="20"/>
                <w:szCs w:val="20"/>
                <w:lang w:val="sr-Cyrl-CS"/>
              </w:rPr>
              <w:t>Природа и др.</w:t>
            </w:r>
          </w:p>
          <w:p w:rsidR="00083239" w:rsidRDefault="00083239">
            <w:pPr>
              <w:rPr>
                <w:sz w:val="20"/>
                <w:szCs w:val="20"/>
              </w:rPr>
            </w:pPr>
            <w:r>
              <w:rPr>
                <w:sz w:val="20"/>
                <w:szCs w:val="20"/>
                <w:lang w:val="sr-Cyrl-CS"/>
              </w:rPr>
              <w:t>Природа и др.</w:t>
            </w:r>
          </w:p>
        </w:tc>
        <w:tc>
          <w:tcPr>
            <w:tcW w:w="1392"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I</w:t>
            </w:r>
          </w:p>
          <w:p w:rsidR="00083239" w:rsidRDefault="00083239">
            <w:pPr>
              <w:jc w:val="center"/>
              <w:rPr>
                <w:sz w:val="20"/>
                <w:szCs w:val="20"/>
              </w:rPr>
            </w:pPr>
            <w:r>
              <w:rPr>
                <w:sz w:val="20"/>
                <w:szCs w:val="20"/>
              </w:rPr>
              <w:t>II</w:t>
            </w:r>
          </w:p>
          <w:p w:rsidR="00083239" w:rsidRDefault="00083239">
            <w:pPr>
              <w:jc w:val="center"/>
              <w:rPr>
                <w:sz w:val="20"/>
                <w:szCs w:val="20"/>
              </w:rPr>
            </w:pPr>
            <w:r>
              <w:rPr>
                <w:sz w:val="20"/>
                <w:szCs w:val="20"/>
              </w:rPr>
              <w:t>III</w:t>
            </w:r>
          </w:p>
          <w:p w:rsidR="00083239" w:rsidRDefault="00083239">
            <w:pPr>
              <w:jc w:val="center"/>
              <w:rPr>
                <w:sz w:val="20"/>
                <w:szCs w:val="20"/>
                <w:lang w:val="sr-Cyrl-CS"/>
              </w:rPr>
            </w:pPr>
            <w:r>
              <w:rPr>
                <w:sz w:val="20"/>
                <w:szCs w:val="20"/>
              </w:rPr>
              <w:t>IV</w:t>
            </w:r>
          </w:p>
        </w:tc>
        <w:tc>
          <w:tcPr>
            <w:tcW w:w="1435"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lang w:val="sr-Cyrl-CS"/>
              </w:rPr>
            </w:pPr>
            <w:r>
              <w:rPr>
                <w:sz w:val="20"/>
                <w:szCs w:val="20"/>
                <w:lang w:val="sr-Cyrl-CS"/>
              </w:rPr>
              <w:t>2</w:t>
            </w:r>
          </w:p>
          <w:p w:rsidR="00083239" w:rsidRDefault="00083239">
            <w:pPr>
              <w:jc w:val="center"/>
              <w:rPr>
                <w:sz w:val="20"/>
                <w:szCs w:val="20"/>
                <w:lang w:val="sr-Cyrl-CS"/>
              </w:rPr>
            </w:pPr>
            <w:r>
              <w:rPr>
                <w:sz w:val="20"/>
                <w:szCs w:val="20"/>
                <w:lang w:val="sr-Cyrl-CS"/>
              </w:rPr>
              <w:t>2</w:t>
            </w:r>
          </w:p>
          <w:p w:rsidR="00083239" w:rsidRDefault="00083239">
            <w:pPr>
              <w:jc w:val="center"/>
              <w:rPr>
                <w:sz w:val="20"/>
                <w:szCs w:val="20"/>
                <w:lang w:val="sr-Cyrl-CS"/>
              </w:rPr>
            </w:pPr>
            <w:r>
              <w:rPr>
                <w:sz w:val="20"/>
                <w:szCs w:val="20"/>
                <w:lang w:val="sr-Cyrl-CS"/>
              </w:rPr>
              <w:t>2</w:t>
            </w:r>
          </w:p>
          <w:p w:rsidR="00083239" w:rsidRDefault="00083239">
            <w:pPr>
              <w:jc w:val="center"/>
              <w:rPr>
                <w:sz w:val="20"/>
                <w:szCs w:val="20"/>
                <w:lang w:val="sr-Cyrl-CS"/>
              </w:rPr>
            </w:pPr>
            <w:r>
              <w:rPr>
                <w:sz w:val="20"/>
                <w:szCs w:val="20"/>
                <w:lang w:val="sr-Cyrl-CS"/>
              </w:rPr>
              <w:t>2</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lang w:val="sr-Cyrl-CS"/>
              </w:rPr>
            </w:pPr>
            <w:r>
              <w:rPr>
                <w:sz w:val="20"/>
                <w:szCs w:val="20"/>
                <w:lang w:val="sr-Cyrl-CS"/>
              </w:rPr>
              <w:t>72</w:t>
            </w:r>
          </w:p>
          <w:p w:rsidR="00083239" w:rsidRDefault="00083239">
            <w:pPr>
              <w:jc w:val="center"/>
              <w:rPr>
                <w:sz w:val="20"/>
                <w:szCs w:val="20"/>
                <w:lang w:val="sr-Cyrl-CS"/>
              </w:rPr>
            </w:pPr>
            <w:r>
              <w:rPr>
                <w:sz w:val="20"/>
                <w:szCs w:val="20"/>
                <w:lang w:val="sr-Cyrl-CS"/>
              </w:rPr>
              <w:t>72</w:t>
            </w:r>
          </w:p>
          <w:p w:rsidR="00083239" w:rsidRDefault="00083239">
            <w:pPr>
              <w:jc w:val="center"/>
              <w:rPr>
                <w:sz w:val="20"/>
                <w:szCs w:val="20"/>
                <w:lang w:val="sr-Cyrl-CS"/>
              </w:rPr>
            </w:pPr>
            <w:r>
              <w:rPr>
                <w:sz w:val="20"/>
                <w:szCs w:val="20"/>
                <w:lang w:val="sr-Cyrl-CS"/>
              </w:rPr>
              <w:t>72</w:t>
            </w:r>
          </w:p>
          <w:p w:rsidR="00083239" w:rsidRDefault="00083239">
            <w:pPr>
              <w:jc w:val="center"/>
              <w:rPr>
                <w:sz w:val="20"/>
                <w:szCs w:val="20"/>
                <w:lang w:val="sr-Cyrl-CS"/>
              </w:rPr>
            </w:pPr>
            <w:r>
              <w:rPr>
                <w:sz w:val="20"/>
                <w:szCs w:val="20"/>
                <w:lang w:val="sr-Cyrl-CS"/>
              </w:rPr>
              <w:t>72</w:t>
            </w:r>
          </w:p>
        </w:tc>
        <w:tc>
          <w:tcPr>
            <w:tcW w:w="1446"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lang w:val="sr-Cyrl-CS"/>
              </w:rPr>
            </w:pPr>
            <w:r>
              <w:rPr>
                <w:sz w:val="20"/>
                <w:szCs w:val="20"/>
                <w:lang w:val="sr-Cyrl-CS"/>
              </w:rPr>
              <w:t>1</w:t>
            </w:r>
          </w:p>
          <w:p w:rsidR="00083239" w:rsidRDefault="00083239">
            <w:pPr>
              <w:jc w:val="center"/>
              <w:rPr>
                <w:sz w:val="20"/>
                <w:szCs w:val="20"/>
                <w:lang w:val="sr-Cyrl-CS"/>
              </w:rPr>
            </w:pPr>
            <w:r>
              <w:rPr>
                <w:sz w:val="20"/>
                <w:szCs w:val="20"/>
                <w:lang w:val="sr-Cyrl-CS"/>
              </w:rPr>
              <w:t>1</w:t>
            </w:r>
          </w:p>
          <w:p w:rsidR="00083239" w:rsidRDefault="00083239">
            <w:pPr>
              <w:jc w:val="center"/>
              <w:rPr>
                <w:sz w:val="20"/>
                <w:szCs w:val="20"/>
                <w:lang w:val="sr-Cyrl-CS"/>
              </w:rPr>
            </w:pPr>
            <w:r>
              <w:rPr>
                <w:sz w:val="20"/>
                <w:szCs w:val="20"/>
                <w:lang w:val="sr-Cyrl-CS"/>
              </w:rPr>
              <w:t>1</w:t>
            </w:r>
          </w:p>
          <w:p w:rsidR="00083239" w:rsidRDefault="00083239">
            <w:pPr>
              <w:jc w:val="center"/>
              <w:rPr>
                <w:sz w:val="20"/>
                <w:szCs w:val="20"/>
                <w:lang w:val="sr-Cyrl-CS"/>
              </w:rPr>
            </w:pPr>
            <w:r>
              <w:rPr>
                <w:sz w:val="20"/>
                <w:szCs w:val="20"/>
                <w:lang w:val="sr-Cyrl-CS"/>
              </w:rPr>
              <w:t>1</w:t>
            </w:r>
          </w:p>
        </w:tc>
        <w:tc>
          <w:tcPr>
            <w:tcW w:w="1523"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lang w:val="sr-Cyrl-CS"/>
              </w:rPr>
            </w:pPr>
            <w:r>
              <w:rPr>
                <w:sz w:val="20"/>
                <w:szCs w:val="20"/>
                <w:lang w:val="sr-Cyrl-CS"/>
              </w:rPr>
              <w:t>2</w:t>
            </w:r>
          </w:p>
          <w:p w:rsidR="00083239" w:rsidRDefault="00083239">
            <w:pPr>
              <w:jc w:val="center"/>
              <w:rPr>
                <w:sz w:val="20"/>
                <w:szCs w:val="20"/>
                <w:lang w:val="sr-Cyrl-CS"/>
              </w:rPr>
            </w:pPr>
            <w:r>
              <w:rPr>
                <w:sz w:val="20"/>
                <w:szCs w:val="20"/>
                <w:lang w:val="sr-Cyrl-CS"/>
              </w:rPr>
              <w:t>2</w:t>
            </w:r>
          </w:p>
          <w:p w:rsidR="00083239" w:rsidRDefault="00083239">
            <w:pPr>
              <w:jc w:val="center"/>
              <w:rPr>
                <w:sz w:val="20"/>
                <w:szCs w:val="20"/>
                <w:lang w:val="sr-Cyrl-CS"/>
              </w:rPr>
            </w:pPr>
            <w:r>
              <w:rPr>
                <w:sz w:val="20"/>
                <w:szCs w:val="20"/>
                <w:lang w:val="sr-Cyrl-CS"/>
              </w:rPr>
              <w:t>2</w:t>
            </w:r>
          </w:p>
          <w:p w:rsidR="00083239" w:rsidRDefault="00083239">
            <w:pPr>
              <w:jc w:val="center"/>
              <w:rPr>
                <w:sz w:val="20"/>
                <w:szCs w:val="20"/>
                <w:lang w:val="sr-Cyrl-CS"/>
              </w:rPr>
            </w:pPr>
            <w:r>
              <w:rPr>
                <w:sz w:val="20"/>
                <w:szCs w:val="20"/>
                <w:lang w:val="sr-Cyrl-CS"/>
              </w:rPr>
              <w:t>2</w:t>
            </w:r>
          </w:p>
        </w:tc>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0"/>
                <w:szCs w:val="20"/>
                <w:lang w:val="sr-Cyrl-CS"/>
              </w:rPr>
            </w:pPr>
            <w:r>
              <w:rPr>
                <w:sz w:val="20"/>
                <w:szCs w:val="20"/>
                <w:lang w:val="sr-Cyrl-CS"/>
              </w:rPr>
              <w:t>72</w:t>
            </w:r>
          </w:p>
          <w:p w:rsidR="00083239" w:rsidRDefault="00083239">
            <w:pPr>
              <w:jc w:val="center"/>
              <w:rPr>
                <w:sz w:val="20"/>
                <w:szCs w:val="20"/>
                <w:lang w:val="sr-Cyrl-CS"/>
              </w:rPr>
            </w:pPr>
            <w:r>
              <w:rPr>
                <w:sz w:val="20"/>
                <w:szCs w:val="20"/>
                <w:lang w:val="sr-Cyrl-CS"/>
              </w:rPr>
              <w:t>72</w:t>
            </w:r>
          </w:p>
          <w:p w:rsidR="00083239" w:rsidRDefault="00083239">
            <w:pPr>
              <w:jc w:val="center"/>
              <w:rPr>
                <w:sz w:val="20"/>
                <w:szCs w:val="20"/>
                <w:lang w:val="sr-Cyrl-CS"/>
              </w:rPr>
            </w:pPr>
            <w:r>
              <w:rPr>
                <w:sz w:val="20"/>
                <w:szCs w:val="20"/>
                <w:lang w:val="sr-Cyrl-CS"/>
              </w:rPr>
              <w:t>72</w:t>
            </w:r>
          </w:p>
          <w:p w:rsidR="00083239" w:rsidRDefault="00083239">
            <w:pPr>
              <w:jc w:val="center"/>
            </w:pPr>
            <w:r>
              <w:rPr>
                <w:sz w:val="20"/>
                <w:szCs w:val="20"/>
                <w:lang w:val="sr-Cyrl-CS"/>
              </w:rPr>
              <w:t>72</w:t>
            </w:r>
          </w:p>
        </w:tc>
      </w:tr>
      <w:tr w:rsidR="00083239">
        <w:trPr>
          <w:trHeight w:val="148"/>
        </w:trPr>
        <w:tc>
          <w:tcPr>
            <w:tcW w:w="7254"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0"/>
                <w:szCs w:val="20"/>
                <w:lang w:val="sr-Cyrl-CS"/>
              </w:rPr>
            </w:pPr>
            <w:r>
              <w:rPr>
                <w:sz w:val="20"/>
                <w:szCs w:val="20"/>
              </w:rPr>
              <w:t>Укупно часова:</w:t>
            </w:r>
          </w:p>
        </w:tc>
        <w:tc>
          <w:tcPr>
            <w:tcW w:w="1523" w:type="dxa"/>
            <w:tcBorders>
              <w:top w:val="single" w:sz="4" w:space="0" w:color="000000"/>
              <w:left w:val="single" w:sz="4" w:space="0" w:color="000000"/>
              <w:bottom w:val="single" w:sz="4" w:space="0" w:color="000000"/>
            </w:tcBorders>
            <w:shd w:val="clear" w:color="auto" w:fill="FABF8F"/>
          </w:tcPr>
          <w:p w:rsidR="00083239" w:rsidRDefault="00083239">
            <w:pPr>
              <w:jc w:val="center"/>
              <w:rPr>
                <w:b/>
                <w:bCs/>
                <w:sz w:val="20"/>
                <w:szCs w:val="20"/>
              </w:rPr>
            </w:pPr>
            <w:r>
              <w:rPr>
                <w:sz w:val="20"/>
                <w:szCs w:val="20"/>
                <w:lang w:val="sr-Cyrl-CS"/>
              </w:rPr>
              <w:t>8</w:t>
            </w:r>
          </w:p>
        </w:tc>
        <w:tc>
          <w:tcPr>
            <w:tcW w:w="1374"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0"/>
                <w:szCs w:val="20"/>
              </w:rPr>
              <w:t>2</w:t>
            </w:r>
            <w:r>
              <w:rPr>
                <w:b/>
                <w:bCs/>
                <w:sz w:val="20"/>
                <w:szCs w:val="20"/>
                <w:lang w:val="sr-Cyrl-CS"/>
              </w:rPr>
              <w:t>8</w:t>
            </w:r>
            <w:r>
              <w:rPr>
                <w:b/>
                <w:bCs/>
                <w:sz w:val="20"/>
                <w:szCs w:val="20"/>
              </w:rPr>
              <w:t>8</w:t>
            </w:r>
          </w:p>
        </w:tc>
      </w:tr>
      <w:tr w:rsidR="00083239">
        <w:trPr>
          <w:trHeight w:val="148"/>
        </w:trPr>
        <w:tc>
          <w:tcPr>
            <w:tcW w:w="8777" w:type="dxa"/>
            <w:gridSpan w:val="6"/>
            <w:tcBorders>
              <w:top w:val="single" w:sz="4" w:space="0" w:color="000000"/>
              <w:left w:val="single" w:sz="4" w:space="0" w:color="000000"/>
              <w:bottom w:val="single" w:sz="4" w:space="0" w:color="000000"/>
            </w:tcBorders>
            <w:shd w:val="clear" w:color="auto" w:fill="FABF8F"/>
          </w:tcPr>
          <w:p w:rsidR="00083239" w:rsidRDefault="00083239">
            <w:pPr>
              <w:rPr>
                <w:b/>
                <w:bCs/>
                <w:sz w:val="20"/>
                <w:szCs w:val="20"/>
                <w:lang w:val="sr-Cyrl-CS"/>
              </w:rPr>
            </w:pPr>
            <w:r>
              <w:rPr>
                <w:sz w:val="20"/>
                <w:szCs w:val="20"/>
                <w:lang w:val="sr-Cyrl-CS"/>
              </w:rPr>
              <w:t>Укупан годишњи фонд часова обавезних предмета на нижим разредима</w:t>
            </w:r>
          </w:p>
        </w:tc>
        <w:tc>
          <w:tcPr>
            <w:tcW w:w="1374"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0"/>
                <w:szCs w:val="20"/>
                <w:lang w:val="sr-Cyrl-CS"/>
              </w:rPr>
              <w:t>2412</w:t>
            </w:r>
          </w:p>
        </w:tc>
      </w:tr>
    </w:tbl>
    <w:p w:rsidR="00083239" w:rsidRDefault="00083239">
      <w:pPr>
        <w:widowControl w:val="0"/>
        <w:tabs>
          <w:tab w:val="left" w:pos="10206"/>
        </w:tabs>
        <w:autoSpaceDE w:val="0"/>
        <w:spacing w:line="271" w:lineRule="exact"/>
        <w:ind w:right="3516"/>
        <w:rPr>
          <w:lang w:val="sr-Cyrl-CS"/>
        </w:rPr>
      </w:pPr>
    </w:p>
    <w:p w:rsidR="00083239" w:rsidRDefault="00083239">
      <w:pPr>
        <w:pStyle w:val="Subtitle"/>
        <w:rPr>
          <w:lang w:val="sr-Cyrl-CS"/>
        </w:rPr>
      </w:pPr>
      <w:r>
        <w:t>5</w:t>
      </w:r>
      <w:r>
        <w:rPr>
          <w:lang w:val="sr-Latn-CS"/>
        </w:rPr>
        <w:t>. 1.</w:t>
      </w:r>
      <w:r>
        <w:rPr>
          <w:lang w:val="sr-Cyrl-CS"/>
        </w:rPr>
        <w:t xml:space="preserve"> </w:t>
      </w:r>
      <w:r>
        <w:rPr>
          <w:lang w:val="sr-Latn-CS"/>
        </w:rPr>
        <w:t>2.</w:t>
      </w:r>
      <w:r>
        <w:t xml:space="preserve"> </w:t>
      </w:r>
      <w:r>
        <w:rPr>
          <w:lang w:val="sr-Cyrl-CS"/>
        </w:rPr>
        <w:t>Изборни предмети:</w:t>
      </w:r>
    </w:p>
    <w:p w:rsidR="00083239" w:rsidRDefault="00083239">
      <w:pPr>
        <w:rPr>
          <w:lang w:val="sr-Cyrl-CS"/>
        </w:rPr>
      </w:pPr>
    </w:p>
    <w:p w:rsidR="00083239" w:rsidRDefault="00083239" w:rsidP="004A4DDC">
      <w:pPr>
        <w:numPr>
          <w:ilvl w:val="0"/>
          <w:numId w:val="21"/>
        </w:numPr>
        <w:tabs>
          <w:tab w:val="left" w:pos="-2410"/>
          <w:tab w:val="left" w:pos="-2268"/>
          <w:tab w:val="left" w:pos="-2127"/>
          <w:tab w:val="center" w:pos="-1985"/>
        </w:tabs>
        <w:ind w:left="720" w:right="51" w:hanging="630"/>
        <w:jc w:val="both"/>
        <w:rPr>
          <w:lang w:val="ru-RU"/>
        </w:rPr>
      </w:pPr>
      <w:r>
        <w:rPr>
          <w:lang w:val="sr-Cyrl-CS"/>
        </w:rPr>
        <w:t>Н</w:t>
      </w:r>
      <w:r>
        <w:rPr>
          <w:lang w:val="ru-RU"/>
        </w:rPr>
        <w:t>емачки језик, као обавезни изборни предмет, остварује се у петом, шестом, седмом и осмом разреду, по два часа недељно, односно 72  часа годишње</w:t>
      </w:r>
      <w:r>
        <w:rPr>
          <w:lang w:val="sr-Cyrl-CS"/>
        </w:rPr>
        <w:t xml:space="preserve">, што је укупно 288 часова годишње. </w:t>
      </w:r>
      <w:r>
        <w:rPr>
          <w:lang w:val="ru-RU"/>
        </w:rPr>
        <w:t xml:space="preserve">  </w:t>
      </w:r>
    </w:p>
    <w:p w:rsidR="00083239" w:rsidRDefault="00083239" w:rsidP="004A4DDC">
      <w:pPr>
        <w:numPr>
          <w:ilvl w:val="0"/>
          <w:numId w:val="21"/>
        </w:numPr>
        <w:tabs>
          <w:tab w:val="left" w:pos="-2410"/>
          <w:tab w:val="left" w:pos="-2268"/>
          <w:tab w:val="left" w:pos="-2127"/>
          <w:tab w:val="center" w:pos="-1985"/>
          <w:tab w:val="center" w:pos="720"/>
        </w:tabs>
        <w:ind w:left="720" w:right="51" w:hanging="630"/>
        <w:jc w:val="both"/>
        <w:rPr>
          <w:lang w:val="ru-RU"/>
        </w:rPr>
      </w:pPr>
      <w:r>
        <w:rPr>
          <w:lang w:val="ru-RU"/>
        </w:rPr>
        <w:t>Грађанско васпитање седмом</w:t>
      </w:r>
      <w:r w:rsidR="00916F9A">
        <w:rPr>
          <w:lang w:val="ru-RU"/>
        </w:rPr>
        <w:t xml:space="preserve"> и осмом</w:t>
      </w:r>
      <w:r>
        <w:rPr>
          <w:lang w:val="ru-RU"/>
        </w:rPr>
        <w:t xml:space="preserve">  резреду са по 36 часова годишње и осмом разреду са  34 часова недељно</w:t>
      </w:r>
      <w:r>
        <w:rPr>
          <w:lang w:val="sr-Latn-CS"/>
        </w:rPr>
        <w:t>,</w:t>
      </w:r>
      <w:r w:rsidR="00916F9A">
        <w:rPr>
          <w:lang w:val="ru-RU"/>
        </w:rPr>
        <w:t>што чини укупно 70</w:t>
      </w:r>
      <w:r>
        <w:rPr>
          <w:lang w:val="ru-RU"/>
        </w:rPr>
        <w:t xml:space="preserve"> часова годишње.Одобрени број часова на недељном нивоу је </w:t>
      </w:r>
      <w:r w:rsidR="0043616C">
        <w:t>1</w:t>
      </w:r>
      <w:r w:rsidR="0043616C">
        <w:rPr>
          <w:lang w:val="ru-RU"/>
        </w:rPr>
        <w:t xml:space="preserve"> односно 36</w:t>
      </w:r>
      <w:r>
        <w:rPr>
          <w:lang w:val="ru-RU"/>
        </w:rPr>
        <w:t xml:space="preserve"> на нивоу године.</w:t>
      </w:r>
    </w:p>
    <w:p w:rsidR="00083239" w:rsidRDefault="00083239" w:rsidP="004A4DDC">
      <w:pPr>
        <w:numPr>
          <w:ilvl w:val="0"/>
          <w:numId w:val="21"/>
        </w:numPr>
        <w:tabs>
          <w:tab w:val="left" w:pos="-2410"/>
          <w:tab w:val="left" w:pos="-2268"/>
          <w:tab w:val="left" w:pos="-2127"/>
          <w:tab w:val="center" w:pos="-1985"/>
          <w:tab w:val="center" w:pos="720"/>
        </w:tabs>
        <w:ind w:left="720" w:right="51" w:hanging="630"/>
        <w:jc w:val="both"/>
        <w:rPr>
          <w:color w:val="000000"/>
          <w:lang w:val="ru-RU"/>
        </w:rPr>
      </w:pPr>
      <w:r>
        <w:rPr>
          <w:lang w:val="ru-RU"/>
        </w:rPr>
        <w:t>Верска настава  у првом, другом, трећем, четвртом</w:t>
      </w:r>
      <w:r w:rsidR="0043616C">
        <w:rPr>
          <w:lang w:val="ru-RU"/>
        </w:rPr>
        <w:t>,петом, шестом</w:t>
      </w:r>
      <w:r w:rsidR="00916F9A">
        <w:rPr>
          <w:lang w:val="ru-RU"/>
        </w:rPr>
        <w:t xml:space="preserve"> и седмом разреду са 4 часа недељно, односно 144</w:t>
      </w:r>
      <w:r>
        <w:rPr>
          <w:lang w:val="ru-RU"/>
        </w:rPr>
        <w:t xml:space="preserve"> часова годишње</w:t>
      </w:r>
      <w:r>
        <w:rPr>
          <w:lang w:val="sr-Cyrl-CS"/>
        </w:rPr>
        <w:t>.</w:t>
      </w:r>
    </w:p>
    <w:p w:rsidR="00083239" w:rsidRDefault="00083239" w:rsidP="004A4DDC">
      <w:pPr>
        <w:numPr>
          <w:ilvl w:val="0"/>
          <w:numId w:val="21"/>
        </w:numPr>
        <w:tabs>
          <w:tab w:val="left" w:pos="-2410"/>
          <w:tab w:val="left" w:pos="-2268"/>
          <w:tab w:val="left" w:pos="-2127"/>
          <w:tab w:val="center" w:pos="-1985"/>
          <w:tab w:val="center" w:pos="720"/>
        </w:tabs>
        <w:ind w:left="720" w:right="51" w:hanging="630"/>
        <w:jc w:val="both"/>
        <w:rPr>
          <w:lang w:val="sr-Cyrl-CS"/>
        </w:rPr>
      </w:pPr>
      <w:r>
        <w:rPr>
          <w:color w:val="000000"/>
          <w:lang w:val="ru-RU"/>
        </w:rPr>
        <w:t>Народна традиција</w:t>
      </w:r>
      <w:r w:rsidR="0043616C">
        <w:rPr>
          <w:color w:val="000000"/>
          <w:lang w:val="sr-Latn-CS"/>
        </w:rPr>
        <w:t xml:space="preserve"> </w:t>
      </w:r>
      <w:r w:rsidR="0043616C">
        <w:rPr>
          <w:color w:val="000000"/>
        </w:rPr>
        <w:t xml:space="preserve">у </w:t>
      </w:r>
      <w:r>
        <w:rPr>
          <w:color w:val="000000"/>
          <w:lang w:val="sr-Latn-CS"/>
        </w:rPr>
        <w:t xml:space="preserve"> </w:t>
      </w:r>
      <w:r w:rsidR="0043616C">
        <w:rPr>
          <w:color w:val="000000"/>
          <w:lang w:val="sr-Latn-CS"/>
        </w:rPr>
        <w:t>IV разред</w:t>
      </w:r>
      <w:r w:rsidR="0043616C">
        <w:rPr>
          <w:color w:val="000000"/>
        </w:rPr>
        <w:t>у</w:t>
      </w:r>
      <w:r>
        <w:rPr>
          <w:color w:val="000000"/>
          <w:lang w:val="sr-Latn-CS"/>
        </w:rPr>
        <w:t xml:space="preserve"> (овај изборни предмет  изабран је на основу изјашњавања родитеља на предлог разредног старешине у складу са потребама деце и могућностима школе</w:t>
      </w:r>
      <w:r>
        <w:rPr>
          <w:color w:val="000000"/>
          <w:lang w:val="sr-Cyrl-CS"/>
        </w:rPr>
        <w:t xml:space="preserve"> у овој школској години </w:t>
      </w:r>
      <w:r>
        <w:rPr>
          <w:color w:val="000000"/>
          <w:lang w:val="sr-Latn-CS"/>
        </w:rPr>
        <w:t>).</w:t>
      </w:r>
    </w:p>
    <w:p w:rsidR="00083239" w:rsidRDefault="00916F9A" w:rsidP="004A4DDC">
      <w:pPr>
        <w:numPr>
          <w:ilvl w:val="0"/>
          <w:numId w:val="21"/>
        </w:numPr>
        <w:tabs>
          <w:tab w:val="left" w:pos="-2410"/>
          <w:tab w:val="left" w:pos="-2268"/>
          <w:tab w:val="left" w:pos="-2127"/>
          <w:tab w:val="center" w:pos="-1985"/>
          <w:tab w:val="center" w:pos="720"/>
        </w:tabs>
        <w:ind w:left="720" w:right="51" w:hanging="630"/>
        <w:jc w:val="both"/>
        <w:rPr>
          <w:color w:val="000000"/>
          <w:lang w:val="sr-Cyrl-CS"/>
        </w:rPr>
      </w:pPr>
      <w:r>
        <w:rPr>
          <w:lang w:val="sr-Cyrl-CS"/>
        </w:rPr>
        <w:t>Цртање, сликање и вајање са по 1 часом у петом, шестом, седмом разреду</w:t>
      </w:r>
      <w:r w:rsidR="00083239">
        <w:rPr>
          <w:lang w:val="sr-Cyrl-CS"/>
        </w:rPr>
        <w:tab/>
      </w:r>
    </w:p>
    <w:p w:rsidR="005B0D54" w:rsidRDefault="00916F9A" w:rsidP="004A4DDC">
      <w:pPr>
        <w:numPr>
          <w:ilvl w:val="0"/>
          <w:numId w:val="21"/>
        </w:numPr>
        <w:tabs>
          <w:tab w:val="left" w:pos="-2410"/>
          <w:tab w:val="left" w:pos="-2268"/>
          <w:tab w:val="left" w:pos="-2127"/>
          <w:tab w:val="center" w:pos="-1985"/>
          <w:tab w:val="center" w:pos="720"/>
        </w:tabs>
        <w:ind w:right="51" w:hanging="1263"/>
        <w:jc w:val="both"/>
        <w:rPr>
          <w:color w:val="000000"/>
        </w:rPr>
      </w:pPr>
      <w:r>
        <w:rPr>
          <w:lang w:val="sr-Cyrl-CS"/>
        </w:rPr>
        <w:t>Домаћинство у 8</w:t>
      </w:r>
      <w:r w:rsidR="005B0D54">
        <w:rPr>
          <w:lang w:val="sr-Cyrl-CS"/>
        </w:rPr>
        <w:t>.разреду</w:t>
      </w:r>
    </w:p>
    <w:p w:rsidR="00083239" w:rsidRDefault="00083239">
      <w:pPr>
        <w:tabs>
          <w:tab w:val="left" w:pos="-2410"/>
          <w:tab w:val="left" w:pos="-2268"/>
          <w:tab w:val="left" w:pos="-2127"/>
          <w:tab w:val="center" w:pos="-1985"/>
        </w:tabs>
        <w:ind w:right="51"/>
        <w:jc w:val="both"/>
        <w:rPr>
          <w:color w:val="000000"/>
        </w:rPr>
      </w:pPr>
    </w:p>
    <w:tbl>
      <w:tblPr>
        <w:tblW w:w="10965" w:type="dxa"/>
        <w:tblInd w:w="-28" w:type="dxa"/>
        <w:tblLayout w:type="fixed"/>
        <w:tblLook w:val="0000"/>
      </w:tblPr>
      <w:tblGrid>
        <w:gridCol w:w="1788"/>
        <w:gridCol w:w="1800"/>
        <w:gridCol w:w="1095"/>
        <w:gridCol w:w="825"/>
        <w:gridCol w:w="720"/>
        <w:gridCol w:w="720"/>
        <w:gridCol w:w="840"/>
        <w:gridCol w:w="600"/>
        <w:gridCol w:w="720"/>
        <w:gridCol w:w="658"/>
        <w:gridCol w:w="1199"/>
      </w:tblGrid>
      <w:tr w:rsidR="00083239" w:rsidTr="00302345">
        <w:trPr>
          <w:trHeight w:val="621"/>
        </w:trPr>
        <w:tc>
          <w:tcPr>
            <w:tcW w:w="1788" w:type="dxa"/>
            <w:tcBorders>
              <w:top w:val="double" w:sz="1" w:space="0" w:color="000000"/>
              <w:left w:val="double" w:sz="1" w:space="0" w:color="000000"/>
              <w:bottom w:val="single" w:sz="4" w:space="0" w:color="000000"/>
            </w:tcBorders>
            <w:shd w:val="clear" w:color="auto" w:fill="9BBB59"/>
          </w:tcPr>
          <w:p w:rsidR="00083239" w:rsidRDefault="00083239">
            <w:pPr>
              <w:tabs>
                <w:tab w:val="left" w:pos="-2410"/>
                <w:tab w:val="left" w:pos="-2268"/>
                <w:tab w:val="left" w:pos="-2127"/>
                <w:tab w:val="center" w:pos="-1985"/>
              </w:tabs>
              <w:ind w:right="51"/>
              <w:jc w:val="center"/>
              <w:rPr>
                <w:b/>
                <w:caps/>
                <w:color w:val="000000"/>
                <w:sz w:val="20"/>
                <w:szCs w:val="20"/>
                <w:lang w:val="sr-Cyrl-CS"/>
              </w:rPr>
            </w:pPr>
            <w:r>
              <w:rPr>
                <w:b/>
                <w:caps/>
                <w:color w:val="000000"/>
                <w:sz w:val="20"/>
                <w:szCs w:val="20"/>
                <w:lang w:val="sr-Cyrl-CS"/>
              </w:rPr>
              <w:t>обавезни изборни предмети</w:t>
            </w:r>
          </w:p>
        </w:tc>
        <w:tc>
          <w:tcPr>
            <w:tcW w:w="1800" w:type="dxa"/>
            <w:tcBorders>
              <w:top w:val="double" w:sz="1" w:space="0" w:color="000000"/>
              <w:left w:val="single" w:sz="4" w:space="0" w:color="000000"/>
              <w:bottom w:val="single" w:sz="4" w:space="0" w:color="000000"/>
            </w:tcBorders>
            <w:shd w:val="clear" w:color="auto" w:fill="9BBB59"/>
          </w:tcPr>
          <w:p w:rsidR="00083239" w:rsidRDefault="00083239">
            <w:pPr>
              <w:tabs>
                <w:tab w:val="left" w:pos="-2410"/>
                <w:tab w:val="left" w:pos="-2268"/>
                <w:tab w:val="left" w:pos="-2127"/>
                <w:tab w:val="center" w:pos="-1985"/>
              </w:tabs>
              <w:snapToGrid w:val="0"/>
              <w:ind w:right="51"/>
              <w:jc w:val="center"/>
              <w:rPr>
                <w:b/>
                <w:caps/>
                <w:color w:val="000000"/>
                <w:sz w:val="20"/>
                <w:szCs w:val="20"/>
                <w:lang w:val="sr-Cyrl-CS"/>
              </w:rPr>
            </w:pPr>
          </w:p>
          <w:p w:rsidR="00083239" w:rsidRDefault="00083239">
            <w:pPr>
              <w:tabs>
                <w:tab w:val="left" w:pos="-2410"/>
                <w:tab w:val="left" w:pos="-2268"/>
                <w:tab w:val="left" w:pos="-2127"/>
                <w:tab w:val="center" w:pos="-1985"/>
              </w:tabs>
              <w:ind w:right="51"/>
              <w:jc w:val="center"/>
              <w:rPr>
                <w:b/>
                <w:caps/>
                <w:color w:val="000000"/>
                <w:sz w:val="20"/>
                <w:szCs w:val="20"/>
                <w:lang w:val="sr-Cyrl-CS"/>
              </w:rPr>
            </w:pPr>
            <w:r>
              <w:rPr>
                <w:b/>
                <w:caps/>
                <w:color w:val="000000"/>
                <w:sz w:val="20"/>
                <w:szCs w:val="20"/>
                <w:lang w:val="sr-Cyrl-CS"/>
              </w:rPr>
              <w:t>изборни предмети</w:t>
            </w:r>
          </w:p>
        </w:tc>
        <w:tc>
          <w:tcPr>
            <w:tcW w:w="1095" w:type="dxa"/>
            <w:tcBorders>
              <w:top w:val="double" w:sz="1" w:space="0" w:color="000000"/>
              <w:left w:val="single" w:sz="4" w:space="0" w:color="000000"/>
              <w:bottom w:val="single" w:sz="4" w:space="0" w:color="000000"/>
            </w:tcBorders>
            <w:shd w:val="clear" w:color="auto" w:fill="9BBB59"/>
          </w:tcPr>
          <w:p w:rsidR="00083239" w:rsidRDefault="00083239">
            <w:pPr>
              <w:tabs>
                <w:tab w:val="left" w:pos="-2410"/>
                <w:tab w:val="left" w:pos="-2268"/>
                <w:tab w:val="left" w:pos="-2127"/>
                <w:tab w:val="center" w:pos="-1985"/>
              </w:tabs>
              <w:snapToGrid w:val="0"/>
              <w:ind w:right="51"/>
              <w:jc w:val="center"/>
              <w:rPr>
                <w:b/>
                <w:caps/>
                <w:color w:val="000000"/>
                <w:sz w:val="20"/>
                <w:szCs w:val="20"/>
                <w:lang w:val="sr-Cyrl-CS"/>
              </w:rPr>
            </w:pPr>
          </w:p>
          <w:p w:rsidR="00083239" w:rsidRDefault="00083239">
            <w:pPr>
              <w:tabs>
                <w:tab w:val="left" w:pos="-2410"/>
                <w:tab w:val="left" w:pos="-2268"/>
                <w:tab w:val="left" w:pos="-2127"/>
                <w:tab w:val="center" w:pos="-1985"/>
              </w:tabs>
              <w:ind w:right="51"/>
              <w:jc w:val="center"/>
              <w:rPr>
                <w:b/>
                <w:caps/>
                <w:color w:val="000000"/>
                <w:sz w:val="20"/>
                <w:szCs w:val="20"/>
                <w:lang w:val="sr-Latn-CS"/>
              </w:rPr>
            </w:pPr>
            <w:r>
              <w:rPr>
                <w:b/>
                <w:caps/>
                <w:color w:val="000000"/>
                <w:sz w:val="20"/>
                <w:szCs w:val="20"/>
              </w:rPr>
              <w:t>I</w:t>
            </w:r>
          </w:p>
        </w:tc>
        <w:tc>
          <w:tcPr>
            <w:tcW w:w="825" w:type="dxa"/>
            <w:tcBorders>
              <w:top w:val="double" w:sz="1" w:space="0" w:color="000000"/>
              <w:left w:val="single" w:sz="4" w:space="0" w:color="000000"/>
              <w:bottom w:val="single" w:sz="4" w:space="0" w:color="000000"/>
            </w:tcBorders>
            <w:shd w:val="clear" w:color="auto" w:fill="9BBB59"/>
          </w:tcPr>
          <w:p w:rsidR="00083239" w:rsidRDefault="00083239">
            <w:pPr>
              <w:tabs>
                <w:tab w:val="left" w:pos="-2410"/>
                <w:tab w:val="left" w:pos="-2268"/>
                <w:tab w:val="left" w:pos="-2127"/>
                <w:tab w:val="center" w:pos="-1985"/>
              </w:tabs>
              <w:snapToGrid w:val="0"/>
              <w:ind w:right="51"/>
              <w:jc w:val="center"/>
              <w:rPr>
                <w:b/>
                <w:caps/>
                <w:color w:val="000000"/>
                <w:sz w:val="20"/>
                <w:szCs w:val="20"/>
                <w:lang w:val="sr-Latn-CS"/>
              </w:rPr>
            </w:pPr>
          </w:p>
          <w:p w:rsidR="00083239" w:rsidRDefault="00083239">
            <w:pPr>
              <w:tabs>
                <w:tab w:val="left" w:pos="-2410"/>
                <w:tab w:val="left" w:pos="-2268"/>
                <w:tab w:val="left" w:pos="-2127"/>
                <w:tab w:val="center" w:pos="-1985"/>
              </w:tabs>
              <w:ind w:right="51"/>
              <w:jc w:val="center"/>
              <w:rPr>
                <w:b/>
                <w:caps/>
                <w:color w:val="000000"/>
                <w:sz w:val="20"/>
                <w:szCs w:val="20"/>
                <w:lang w:val="sr-Latn-CS"/>
              </w:rPr>
            </w:pPr>
            <w:r>
              <w:rPr>
                <w:b/>
                <w:caps/>
                <w:color w:val="000000"/>
                <w:sz w:val="20"/>
                <w:szCs w:val="20"/>
                <w:lang w:val="sr-Latn-CS"/>
              </w:rPr>
              <w:t>II</w:t>
            </w:r>
          </w:p>
        </w:tc>
        <w:tc>
          <w:tcPr>
            <w:tcW w:w="720" w:type="dxa"/>
            <w:tcBorders>
              <w:top w:val="double" w:sz="1" w:space="0" w:color="000000"/>
              <w:left w:val="single" w:sz="4" w:space="0" w:color="000000"/>
              <w:bottom w:val="single" w:sz="4" w:space="0" w:color="000000"/>
            </w:tcBorders>
            <w:shd w:val="clear" w:color="auto" w:fill="9BBB59"/>
          </w:tcPr>
          <w:p w:rsidR="00083239" w:rsidRDefault="00083239">
            <w:pPr>
              <w:tabs>
                <w:tab w:val="left" w:pos="-2410"/>
                <w:tab w:val="left" w:pos="-2268"/>
                <w:tab w:val="left" w:pos="-2127"/>
                <w:tab w:val="center" w:pos="-1985"/>
              </w:tabs>
              <w:snapToGrid w:val="0"/>
              <w:ind w:right="51"/>
              <w:jc w:val="center"/>
              <w:rPr>
                <w:b/>
                <w:caps/>
                <w:color w:val="000000"/>
                <w:sz w:val="20"/>
                <w:szCs w:val="20"/>
                <w:lang w:val="sr-Latn-CS"/>
              </w:rPr>
            </w:pPr>
          </w:p>
          <w:p w:rsidR="00083239" w:rsidRDefault="00083239">
            <w:pPr>
              <w:tabs>
                <w:tab w:val="left" w:pos="-2410"/>
                <w:tab w:val="left" w:pos="-2268"/>
                <w:tab w:val="left" w:pos="-2127"/>
                <w:tab w:val="center" w:pos="-1985"/>
              </w:tabs>
              <w:ind w:right="51"/>
              <w:jc w:val="center"/>
              <w:rPr>
                <w:b/>
                <w:caps/>
                <w:color w:val="000000"/>
                <w:sz w:val="20"/>
                <w:szCs w:val="20"/>
                <w:lang w:val="sr-Latn-CS"/>
              </w:rPr>
            </w:pPr>
            <w:r>
              <w:rPr>
                <w:b/>
                <w:caps/>
                <w:color w:val="000000"/>
                <w:sz w:val="20"/>
                <w:szCs w:val="20"/>
                <w:lang w:val="sr-Latn-CS"/>
              </w:rPr>
              <w:t>III</w:t>
            </w:r>
          </w:p>
        </w:tc>
        <w:tc>
          <w:tcPr>
            <w:tcW w:w="720" w:type="dxa"/>
            <w:tcBorders>
              <w:top w:val="double" w:sz="1" w:space="0" w:color="000000"/>
              <w:left w:val="single" w:sz="4" w:space="0" w:color="000000"/>
              <w:bottom w:val="single" w:sz="4" w:space="0" w:color="000000"/>
            </w:tcBorders>
            <w:shd w:val="clear" w:color="auto" w:fill="9BBB59"/>
          </w:tcPr>
          <w:p w:rsidR="00083239" w:rsidRDefault="00083239">
            <w:pPr>
              <w:tabs>
                <w:tab w:val="left" w:pos="-2410"/>
                <w:tab w:val="left" w:pos="-2268"/>
                <w:tab w:val="left" w:pos="-2127"/>
                <w:tab w:val="center" w:pos="-1985"/>
              </w:tabs>
              <w:snapToGrid w:val="0"/>
              <w:ind w:right="51"/>
              <w:jc w:val="center"/>
              <w:rPr>
                <w:b/>
                <w:caps/>
                <w:color w:val="000000"/>
                <w:sz w:val="20"/>
                <w:szCs w:val="20"/>
                <w:lang w:val="sr-Latn-CS"/>
              </w:rPr>
            </w:pPr>
          </w:p>
          <w:p w:rsidR="00083239" w:rsidRDefault="00083239">
            <w:pPr>
              <w:tabs>
                <w:tab w:val="left" w:pos="-2410"/>
                <w:tab w:val="left" w:pos="-2268"/>
                <w:tab w:val="left" w:pos="-2127"/>
                <w:tab w:val="center" w:pos="-1985"/>
              </w:tabs>
              <w:ind w:right="51"/>
              <w:jc w:val="center"/>
              <w:rPr>
                <w:b/>
                <w:caps/>
                <w:color w:val="000000"/>
                <w:sz w:val="20"/>
                <w:szCs w:val="20"/>
                <w:lang w:val="sr-Latn-CS"/>
              </w:rPr>
            </w:pPr>
            <w:r>
              <w:rPr>
                <w:b/>
                <w:caps/>
                <w:color w:val="000000"/>
                <w:sz w:val="20"/>
                <w:szCs w:val="20"/>
                <w:lang w:val="sr-Latn-CS"/>
              </w:rPr>
              <w:t>IV</w:t>
            </w:r>
          </w:p>
        </w:tc>
        <w:tc>
          <w:tcPr>
            <w:tcW w:w="840" w:type="dxa"/>
            <w:tcBorders>
              <w:top w:val="double" w:sz="1" w:space="0" w:color="000000"/>
              <w:left w:val="single" w:sz="4" w:space="0" w:color="000000"/>
              <w:bottom w:val="single" w:sz="4" w:space="0" w:color="000000"/>
            </w:tcBorders>
            <w:shd w:val="clear" w:color="auto" w:fill="9BBB59"/>
          </w:tcPr>
          <w:p w:rsidR="00083239" w:rsidRDefault="00083239">
            <w:pPr>
              <w:tabs>
                <w:tab w:val="left" w:pos="-2410"/>
                <w:tab w:val="left" w:pos="-2268"/>
                <w:tab w:val="left" w:pos="-2127"/>
                <w:tab w:val="center" w:pos="-1985"/>
              </w:tabs>
              <w:snapToGrid w:val="0"/>
              <w:ind w:right="51"/>
              <w:jc w:val="center"/>
              <w:rPr>
                <w:b/>
                <w:caps/>
                <w:color w:val="000000"/>
                <w:sz w:val="20"/>
                <w:szCs w:val="20"/>
                <w:lang w:val="sr-Latn-CS"/>
              </w:rPr>
            </w:pPr>
          </w:p>
          <w:p w:rsidR="00083239" w:rsidRDefault="00083239">
            <w:pPr>
              <w:tabs>
                <w:tab w:val="left" w:pos="-2410"/>
                <w:tab w:val="left" w:pos="-2268"/>
                <w:tab w:val="left" w:pos="-2127"/>
                <w:tab w:val="center" w:pos="-1985"/>
              </w:tabs>
              <w:ind w:right="51"/>
              <w:jc w:val="center"/>
              <w:rPr>
                <w:b/>
                <w:caps/>
                <w:color w:val="000000"/>
                <w:sz w:val="20"/>
                <w:szCs w:val="20"/>
                <w:lang w:val="sr-Latn-CS"/>
              </w:rPr>
            </w:pPr>
            <w:r>
              <w:rPr>
                <w:b/>
                <w:caps/>
                <w:color w:val="000000"/>
                <w:sz w:val="20"/>
                <w:szCs w:val="20"/>
                <w:lang w:val="sr-Latn-CS"/>
              </w:rPr>
              <w:t>V</w:t>
            </w:r>
          </w:p>
        </w:tc>
        <w:tc>
          <w:tcPr>
            <w:tcW w:w="600" w:type="dxa"/>
            <w:tcBorders>
              <w:top w:val="double" w:sz="1" w:space="0" w:color="000000"/>
              <w:left w:val="single" w:sz="4" w:space="0" w:color="000000"/>
              <w:bottom w:val="single" w:sz="4" w:space="0" w:color="000000"/>
            </w:tcBorders>
            <w:shd w:val="clear" w:color="auto" w:fill="9BBB59"/>
          </w:tcPr>
          <w:p w:rsidR="00083239" w:rsidRDefault="00083239">
            <w:pPr>
              <w:tabs>
                <w:tab w:val="left" w:pos="-2410"/>
                <w:tab w:val="left" w:pos="-2268"/>
                <w:tab w:val="left" w:pos="-2127"/>
                <w:tab w:val="center" w:pos="-1985"/>
              </w:tabs>
              <w:snapToGrid w:val="0"/>
              <w:ind w:right="51"/>
              <w:jc w:val="center"/>
              <w:rPr>
                <w:b/>
                <w:caps/>
                <w:color w:val="000000"/>
                <w:sz w:val="20"/>
                <w:szCs w:val="20"/>
                <w:lang w:val="sr-Latn-CS"/>
              </w:rPr>
            </w:pPr>
          </w:p>
          <w:p w:rsidR="00083239" w:rsidRDefault="00083239">
            <w:pPr>
              <w:tabs>
                <w:tab w:val="left" w:pos="-2410"/>
                <w:tab w:val="left" w:pos="-2268"/>
                <w:tab w:val="left" w:pos="-2127"/>
                <w:tab w:val="center" w:pos="-1985"/>
              </w:tabs>
              <w:ind w:right="51"/>
              <w:jc w:val="center"/>
              <w:rPr>
                <w:b/>
                <w:caps/>
                <w:color w:val="000000"/>
                <w:sz w:val="20"/>
                <w:szCs w:val="20"/>
                <w:lang w:val="sr-Latn-CS"/>
              </w:rPr>
            </w:pPr>
            <w:r>
              <w:rPr>
                <w:b/>
                <w:caps/>
                <w:color w:val="000000"/>
                <w:sz w:val="20"/>
                <w:szCs w:val="20"/>
                <w:lang w:val="sr-Latn-CS"/>
              </w:rPr>
              <w:t>VI</w:t>
            </w:r>
          </w:p>
        </w:tc>
        <w:tc>
          <w:tcPr>
            <w:tcW w:w="720" w:type="dxa"/>
            <w:tcBorders>
              <w:top w:val="double" w:sz="1" w:space="0" w:color="000000"/>
              <w:left w:val="single" w:sz="4" w:space="0" w:color="000000"/>
              <w:bottom w:val="single" w:sz="4" w:space="0" w:color="000000"/>
            </w:tcBorders>
            <w:shd w:val="clear" w:color="auto" w:fill="9BBB59"/>
          </w:tcPr>
          <w:p w:rsidR="00083239" w:rsidRDefault="00083239">
            <w:pPr>
              <w:tabs>
                <w:tab w:val="left" w:pos="-2410"/>
                <w:tab w:val="left" w:pos="-2268"/>
                <w:tab w:val="left" w:pos="-2127"/>
                <w:tab w:val="center" w:pos="-1985"/>
              </w:tabs>
              <w:snapToGrid w:val="0"/>
              <w:ind w:right="51"/>
              <w:jc w:val="center"/>
              <w:rPr>
                <w:b/>
                <w:caps/>
                <w:color w:val="000000"/>
                <w:sz w:val="20"/>
                <w:szCs w:val="20"/>
                <w:lang w:val="sr-Latn-CS"/>
              </w:rPr>
            </w:pPr>
          </w:p>
          <w:p w:rsidR="00083239" w:rsidRDefault="00083239">
            <w:pPr>
              <w:tabs>
                <w:tab w:val="left" w:pos="-2410"/>
                <w:tab w:val="left" w:pos="-2268"/>
                <w:tab w:val="left" w:pos="-2127"/>
                <w:tab w:val="center" w:pos="-1985"/>
              </w:tabs>
              <w:ind w:right="51"/>
              <w:jc w:val="center"/>
              <w:rPr>
                <w:b/>
                <w:caps/>
                <w:color w:val="000000"/>
                <w:sz w:val="20"/>
                <w:szCs w:val="20"/>
                <w:lang w:val="sr-Latn-CS"/>
              </w:rPr>
            </w:pPr>
            <w:r>
              <w:rPr>
                <w:b/>
                <w:caps/>
                <w:color w:val="000000"/>
                <w:sz w:val="20"/>
                <w:szCs w:val="20"/>
                <w:lang w:val="sr-Latn-CS"/>
              </w:rPr>
              <w:t>VII</w:t>
            </w:r>
          </w:p>
        </w:tc>
        <w:tc>
          <w:tcPr>
            <w:tcW w:w="658" w:type="dxa"/>
            <w:tcBorders>
              <w:top w:val="double" w:sz="1" w:space="0" w:color="000000"/>
              <w:left w:val="single" w:sz="4" w:space="0" w:color="000000"/>
              <w:bottom w:val="single" w:sz="4" w:space="0" w:color="000000"/>
            </w:tcBorders>
            <w:shd w:val="clear" w:color="auto" w:fill="9BBB59"/>
          </w:tcPr>
          <w:p w:rsidR="00083239" w:rsidRDefault="00083239">
            <w:pPr>
              <w:tabs>
                <w:tab w:val="left" w:pos="-2410"/>
                <w:tab w:val="left" w:pos="-2268"/>
                <w:tab w:val="left" w:pos="-2127"/>
                <w:tab w:val="center" w:pos="-1985"/>
              </w:tabs>
              <w:snapToGrid w:val="0"/>
              <w:ind w:right="51"/>
              <w:jc w:val="center"/>
              <w:rPr>
                <w:b/>
                <w:caps/>
                <w:color w:val="000000"/>
                <w:sz w:val="20"/>
                <w:szCs w:val="20"/>
                <w:lang w:val="sr-Latn-CS"/>
              </w:rPr>
            </w:pPr>
          </w:p>
          <w:p w:rsidR="00083239" w:rsidRDefault="00083239">
            <w:pPr>
              <w:tabs>
                <w:tab w:val="left" w:pos="-2410"/>
                <w:tab w:val="left" w:pos="-2268"/>
                <w:tab w:val="left" w:pos="-2127"/>
                <w:tab w:val="center" w:pos="-1985"/>
              </w:tabs>
              <w:ind w:right="51"/>
              <w:jc w:val="center"/>
              <w:rPr>
                <w:b/>
                <w:caps/>
                <w:color w:val="000000"/>
                <w:sz w:val="20"/>
                <w:szCs w:val="20"/>
              </w:rPr>
            </w:pPr>
            <w:r>
              <w:rPr>
                <w:b/>
                <w:caps/>
                <w:color w:val="000000"/>
                <w:sz w:val="20"/>
                <w:szCs w:val="20"/>
                <w:lang w:val="sr-Latn-CS"/>
              </w:rPr>
              <w:t>VIII</w:t>
            </w:r>
          </w:p>
        </w:tc>
        <w:tc>
          <w:tcPr>
            <w:tcW w:w="1199" w:type="dxa"/>
            <w:tcBorders>
              <w:top w:val="double" w:sz="1" w:space="0" w:color="000000"/>
              <w:left w:val="single" w:sz="4" w:space="0" w:color="000000"/>
              <w:bottom w:val="single" w:sz="4" w:space="0" w:color="000000"/>
              <w:right w:val="double" w:sz="1" w:space="0" w:color="000000"/>
            </w:tcBorders>
            <w:shd w:val="clear" w:color="auto" w:fill="9BBB59"/>
          </w:tcPr>
          <w:p w:rsidR="00083239" w:rsidRDefault="00083239">
            <w:pPr>
              <w:tabs>
                <w:tab w:val="left" w:pos="-2410"/>
                <w:tab w:val="left" w:pos="-2268"/>
                <w:tab w:val="left" w:pos="-2127"/>
                <w:tab w:val="center" w:pos="-1985"/>
              </w:tabs>
              <w:ind w:right="51"/>
              <w:jc w:val="center"/>
            </w:pPr>
            <w:r>
              <w:rPr>
                <w:b/>
                <w:caps/>
                <w:color w:val="000000"/>
                <w:sz w:val="20"/>
                <w:szCs w:val="20"/>
              </w:rPr>
              <w:t>Укупно</w:t>
            </w:r>
          </w:p>
        </w:tc>
      </w:tr>
      <w:tr w:rsidR="00083239" w:rsidTr="00302345">
        <w:trPr>
          <w:trHeight w:val="207"/>
        </w:trPr>
        <w:tc>
          <w:tcPr>
            <w:tcW w:w="1788" w:type="dxa"/>
            <w:tcBorders>
              <w:top w:val="single" w:sz="4" w:space="0" w:color="000000"/>
              <w:left w:val="double" w:sz="1" w:space="0" w:color="000000"/>
              <w:bottom w:val="single" w:sz="4" w:space="0" w:color="000000"/>
            </w:tcBorders>
            <w:shd w:val="clear" w:color="auto" w:fill="C2D69B"/>
          </w:tcPr>
          <w:p w:rsidR="00083239" w:rsidRDefault="00083239">
            <w:pPr>
              <w:tabs>
                <w:tab w:val="left" w:pos="-2410"/>
                <w:tab w:val="left" w:pos="-2268"/>
                <w:tab w:val="left" w:pos="-2127"/>
                <w:tab w:val="center" w:pos="-1985"/>
              </w:tabs>
              <w:ind w:right="51"/>
              <w:jc w:val="both"/>
              <w:rPr>
                <w:color w:val="000000"/>
                <w:sz w:val="20"/>
                <w:szCs w:val="20"/>
                <w:lang w:val="sr-Cyrl-CS"/>
              </w:rPr>
            </w:pPr>
            <w:r>
              <w:rPr>
                <w:color w:val="000000"/>
                <w:sz w:val="20"/>
                <w:szCs w:val="20"/>
                <w:lang w:val="sr-Latn-CS"/>
              </w:rPr>
              <w:t>1.</w:t>
            </w:r>
            <w:r>
              <w:rPr>
                <w:color w:val="000000"/>
                <w:sz w:val="20"/>
                <w:szCs w:val="20"/>
                <w:lang w:val="sr-Cyrl-CS"/>
              </w:rPr>
              <w:t>Веронаука</w:t>
            </w:r>
          </w:p>
        </w:tc>
        <w:tc>
          <w:tcPr>
            <w:tcW w:w="1800"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left" w:pos="-2268"/>
                <w:tab w:val="left" w:pos="-2127"/>
                <w:tab w:val="center" w:pos="-1985"/>
              </w:tabs>
              <w:snapToGrid w:val="0"/>
              <w:ind w:right="51"/>
              <w:jc w:val="both"/>
              <w:rPr>
                <w:color w:val="000000"/>
                <w:sz w:val="20"/>
                <w:szCs w:val="20"/>
                <w:lang w:val="sr-Cyrl-CS"/>
              </w:rPr>
            </w:pPr>
          </w:p>
        </w:tc>
        <w:tc>
          <w:tcPr>
            <w:tcW w:w="1095"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ind w:right="51"/>
              <w:jc w:val="center"/>
              <w:rPr>
                <w:sz w:val="20"/>
                <w:szCs w:val="20"/>
                <w:lang w:val="sr-Cyrl-CS"/>
              </w:rPr>
            </w:pPr>
            <w:r>
              <w:rPr>
                <w:sz w:val="20"/>
                <w:szCs w:val="20"/>
                <w:lang w:val="sr-Cyrl-CS"/>
              </w:rPr>
              <w:t>36</w:t>
            </w:r>
          </w:p>
        </w:tc>
        <w:tc>
          <w:tcPr>
            <w:tcW w:w="825"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ind w:right="51"/>
              <w:jc w:val="center"/>
              <w:rPr>
                <w:sz w:val="20"/>
                <w:szCs w:val="20"/>
                <w:lang w:val="sr-Cyrl-CS"/>
              </w:rPr>
            </w:pPr>
            <w:r>
              <w:rPr>
                <w:sz w:val="20"/>
                <w:szCs w:val="20"/>
                <w:lang w:val="sr-Cyrl-CS"/>
              </w:rPr>
              <w:t>36</w:t>
            </w:r>
          </w:p>
        </w:tc>
        <w:tc>
          <w:tcPr>
            <w:tcW w:w="72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ind w:right="51"/>
              <w:jc w:val="center"/>
              <w:rPr>
                <w:sz w:val="20"/>
                <w:szCs w:val="20"/>
                <w:lang w:val="sr-Cyrl-CS"/>
              </w:rPr>
            </w:pPr>
            <w:r>
              <w:rPr>
                <w:sz w:val="20"/>
                <w:szCs w:val="20"/>
                <w:lang w:val="sr-Cyrl-CS"/>
              </w:rPr>
              <w:t>36</w:t>
            </w:r>
          </w:p>
        </w:tc>
        <w:tc>
          <w:tcPr>
            <w:tcW w:w="72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ind w:right="51"/>
              <w:jc w:val="center"/>
              <w:rPr>
                <w:sz w:val="20"/>
                <w:szCs w:val="20"/>
                <w:lang w:val="sr-Cyrl-CS"/>
              </w:rPr>
            </w:pPr>
            <w:r>
              <w:rPr>
                <w:sz w:val="20"/>
                <w:szCs w:val="20"/>
                <w:lang w:val="sr-Cyrl-CS"/>
              </w:rPr>
              <w:t>36</w:t>
            </w:r>
          </w:p>
        </w:tc>
        <w:tc>
          <w:tcPr>
            <w:tcW w:w="84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ind w:right="51"/>
              <w:rPr>
                <w:sz w:val="20"/>
                <w:szCs w:val="20"/>
                <w:lang w:val="sr-Cyrl-CS"/>
              </w:rPr>
            </w:pPr>
            <w:r>
              <w:rPr>
                <w:sz w:val="20"/>
                <w:szCs w:val="20"/>
                <w:lang w:val="sr-Cyrl-CS"/>
              </w:rPr>
              <w:t xml:space="preserve">   36</w:t>
            </w:r>
          </w:p>
        </w:tc>
        <w:tc>
          <w:tcPr>
            <w:tcW w:w="600" w:type="dxa"/>
            <w:tcBorders>
              <w:top w:val="single" w:sz="4" w:space="0" w:color="000000"/>
              <w:left w:val="single" w:sz="4" w:space="0" w:color="000000"/>
              <w:bottom w:val="single" w:sz="4" w:space="0" w:color="000000"/>
            </w:tcBorders>
            <w:shd w:val="clear" w:color="auto" w:fill="auto"/>
            <w:vAlign w:val="center"/>
          </w:tcPr>
          <w:p w:rsidR="00083239" w:rsidRDefault="00554D17">
            <w:pPr>
              <w:tabs>
                <w:tab w:val="left" w:pos="-2410"/>
                <w:tab w:val="left" w:pos="-2268"/>
                <w:tab w:val="left" w:pos="-2127"/>
                <w:tab w:val="center" w:pos="-1985"/>
              </w:tabs>
              <w:ind w:right="51"/>
              <w:jc w:val="center"/>
              <w:rPr>
                <w:sz w:val="20"/>
                <w:szCs w:val="20"/>
                <w:lang w:val="sr-Cyrl-CS"/>
              </w:rPr>
            </w:pPr>
            <w:r>
              <w:rPr>
                <w:sz w:val="20"/>
                <w:szCs w:val="20"/>
                <w:lang w:val="sr-Cyrl-CS"/>
              </w:rPr>
              <w:t>36</w:t>
            </w:r>
          </w:p>
        </w:tc>
        <w:tc>
          <w:tcPr>
            <w:tcW w:w="720" w:type="dxa"/>
            <w:tcBorders>
              <w:top w:val="single" w:sz="4" w:space="0" w:color="000000"/>
              <w:left w:val="single" w:sz="4" w:space="0" w:color="000000"/>
              <w:bottom w:val="single" w:sz="4" w:space="0" w:color="000000"/>
            </w:tcBorders>
            <w:shd w:val="clear" w:color="auto" w:fill="auto"/>
            <w:vAlign w:val="center"/>
          </w:tcPr>
          <w:p w:rsidR="00083239" w:rsidRDefault="00302345">
            <w:pPr>
              <w:tabs>
                <w:tab w:val="left" w:pos="-2410"/>
                <w:tab w:val="left" w:pos="-2268"/>
                <w:tab w:val="left" w:pos="-2127"/>
                <w:tab w:val="center" w:pos="-1985"/>
              </w:tabs>
              <w:ind w:right="51"/>
              <w:jc w:val="center"/>
              <w:rPr>
                <w:sz w:val="20"/>
                <w:szCs w:val="20"/>
                <w:lang w:val="sr-Cyrl-CS"/>
              </w:rPr>
            </w:pPr>
            <w:r>
              <w:rPr>
                <w:sz w:val="20"/>
                <w:szCs w:val="20"/>
                <w:lang w:val="sr-Cyrl-CS"/>
              </w:rPr>
              <w:t>36</w:t>
            </w:r>
          </w:p>
        </w:tc>
        <w:tc>
          <w:tcPr>
            <w:tcW w:w="658"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ind w:right="51"/>
              <w:rPr>
                <w:sz w:val="20"/>
                <w:szCs w:val="20"/>
                <w:lang w:val="sr-Cyrl-CS"/>
              </w:rPr>
            </w:pPr>
          </w:p>
        </w:tc>
        <w:tc>
          <w:tcPr>
            <w:tcW w:w="11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083239" w:rsidRDefault="00302345">
            <w:pPr>
              <w:tabs>
                <w:tab w:val="left" w:pos="-2410"/>
                <w:tab w:val="left" w:pos="-2268"/>
                <w:tab w:val="left" w:pos="-2127"/>
                <w:tab w:val="center" w:pos="-1985"/>
              </w:tabs>
              <w:ind w:right="51"/>
              <w:jc w:val="center"/>
            </w:pPr>
            <w:r>
              <w:rPr>
                <w:sz w:val="20"/>
                <w:szCs w:val="20"/>
                <w:lang w:val="sr-Cyrl-CS"/>
              </w:rPr>
              <w:t>252(144</w:t>
            </w:r>
            <w:r w:rsidR="00083239">
              <w:rPr>
                <w:sz w:val="20"/>
                <w:szCs w:val="20"/>
                <w:lang w:val="sr-Cyrl-CS"/>
              </w:rPr>
              <w:t>)</w:t>
            </w:r>
          </w:p>
        </w:tc>
      </w:tr>
      <w:tr w:rsidR="00083239" w:rsidTr="00302345">
        <w:trPr>
          <w:trHeight w:val="254"/>
        </w:trPr>
        <w:tc>
          <w:tcPr>
            <w:tcW w:w="1788" w:type="dxa"/>
            <w:tcBorders>
              <w:top w:val="single" w:sz="4" w:space="0" w:color="000000"/>
              <w:left w:val="double" w:sz="1" w:space="0" w:color="000000"/>
              <w:bottom w:val="single" w:sz="4" w:space="0" w:color="000000"/>
            </w:tcBorders>
            <w:shd w:val="clear" w:color="auto" w:fill="C2D69B"/>
          </w:tcPr>
          <w:p w:rsidR="00083239" w:rsidRDefault="00083239">
            <w:pPr>
              <w:tabs>
                <w:tab w:val="left" w:pos="-2410"/>
                <w:tab w:val="left" w:pos="-2268"/>
                <w:tab w:val="left" w:pos="-2127"/>
                <w:tab w:val="center" w:pos="-1985"/>
              </w:tabs>
              <w:ind w:left="180" w:right="51" w:hanging="180"/>
              <w:jc w:val="both"/>
              <w:rPr>
                <w:color w:val="FF0000"/>
                <w:sz w:val="20"/>
                <w:szCs w:val="20"/>
                <w:lang w:val="sr-Cyrl-CS"/>
              </w:rPr>
            </w:pPr>
            <w:r>
              <w:rPr>
                <w:sz w:val="20"/>
                <w:szCs w:val="20"/>
                <w:lang w:val="sr-Cyrl-CS"/>
              </w:rPr>
              <w:lastRenderedPageBreak/>
              <w:t>2.Грађ. васп.</w:t>
            </w:r>
          </w:p>
        </w:tc>
        <w:tc>
          <w:tcPr>
            <w:tcW w:w="1800"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left" w:pos="-2268"/>
                <w:tab w:val="left" w:pos="-2127"/>
                <w:tab w:val="center" w:pos="-1985"/>
              </w:tabs>
              <w:snapToGrid w:val="0"/>
              <w:ind w:right="51"/>
              <w:jc w:val="both"/>
              <w:rPr>
                <w:color w:val="FF0000"/>
                <w:sz w:val="20"/>
                <w:szCs w:val="20"/>
                <w:lang w:val="sr-Cyrl-CS"/>
              </w:rPr>
            </w:pPr>
          </w:p>
        </w:tc>
        <w:tc>
          <w:tcPr>
            <w:tcW w:w="1095"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snapToGrid w:val="0"/>
              <w:ind w:right="51"/>
              <w:jc w:val="center"/>
              <w:rPr>
                <w:sz w:val="20"/>
                <w:szCs w:val="20"/>
                <w:lang w:val="sr-Cyrl-CS"/>
              </w:rPr>
            </w:pPr>
          </w:p>
        </w:tc>
        <w:tc>
          <w:tcPr>
            <w:tcW w:w="825"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snapToGrid w:val="0"/>
              <w:ind w:right="51"/>
              <w:jc w:val="center"/>
              <w:rPr>
                <w:sz w:val="20"/>
                <w:szCs w:val="20"/>
                <w:lang w:val="sr-Cyrl-CS"/>
              </w:rPr>
            </w:pPr>
          </w:p>
        </w:tc>
        <w:tc>
          <w:tcPr>
            <w:tcW w:w="72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snapToGrid w:val="0"/>
              <w:ind w:left="1539" w:right="-648" w:hanging="1539"/>
              <w:jc w:val="center"/>
              <w:rPr>
                <w:sz w:val="20"/>
                <w:szCs w:val="20"/>
                <w:lang w:val="sr-Cyrl-CS"/>
              </w:rPr>
            </w:pPr>
          </w:p>
        </w:tc>
        <w:tc>
          <w:tcPr>
            <w:tcW w:w="72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snapToGrid w:val="0"/>
              <w:ind w:right="51"/>
              <w:jc w:val="center"/>
              <w:rPr>
                <w:sz w:val="20"/>
                <w:szCs w:val="20"/>
                <w:lang w:val="sr-Cyrl-CS"/>
              </w:rPr>
            </w:pPr>
          </w:p>
        </w:tc>
        <w:tc>
          <w:tcPr>
            <w:tcW w:w="84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ind w:right="51"/>
              <w:jc w:val="center"/>
              <w:rPr>
                <w:sz w:val="20"/>
                <w:szCs w:val="20"/>
                <w:lang w:val="sr-Cyrl-CS"/>
              </w:rPr>
            </w:pPr>
          </w:p>
        </w:tc>
        <w:tc>
          <w:tcPr>
            <w:tcW w:w="60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ind w:right="51"/>
              <w:jc w:val="center"/>
              <w:rPr>
                <w:sz w:val="20"/>
                <w:szCs w:val="20"/>
                <w:lang w:val="sr-Cyrl-CS"/>
              </w:rPr>
            </w:pPr>
          </w:p>
        </w:tc>
        <w:tc>
          <w:tcPr>
            <w:tcW w:w="72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ind w:right="51"/>
              <w:jc w:val="center"/>
              <w:rPr>
                <w:sz w:val="20"/>
                <w:szCs w:val="20"/>
                <w:lang w:val="sr-Cyrl-CS"/>
              </w:rPr>
            </w:pPr>
            <w:r>
              <w:rPr>
                <w:sz w:val="20"/>
                <w:szCs w:val="20"/>
                <w:lang w:val="sr-Cyrl-CS"/>
              </w:rPr>
              <w:t>36</w:t>
            </w:r>
          </w:p>
        </w:tc>
        <w:tc>
          <w:tcPr>
            <w:tcW w:w="658"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ind w:right="51"/>
              <w:rPr>
                <w:sz w:val="20"/>
                <w:szCs w:val="20"/>
                <w:lang w:val="sr-Cyrl-CS"/>
              </w:rPr>
            </w:pPr>
            <w:r>
              <w:rPr>
                <w:sz w:val="20"/>
                <w:szCs w:val="20"/>
                <w:lang w:val="sr-Cyrl-CS"/>
              </w:rPr>
              <w:t>34</w:t>
            </w:r>
          </w:p>
        </w:tc>
        <w:tc>
          <w:tcPr>
            <w:tcW w:w="11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083239" w:rsidRDefault="00302345" w:rsidP="00554D17">
            <w:pPr>
              <w:tabs>
                <w:tab w:val="left" w:pos="-2410"/>
                <w:tab w:val="left" w:pos="-2268"/>
                <w:tab w:val="left" w:pos="-2127"/>
                <w:tab w:val="center" w:pos="-1985"/>
              </w:tabs>
              <w:ind w:right="51"/>
              <w:jc w:val="center"/>
            </w:pPr>
            <w:r>
              <w:rPr>
                <w:sz w:val="20"/>
                <w:szCs w:val="20"/>
                <w:lang w:val="sr-Cyrl-CS"/>
              </w:rPr>
              <w:t>70</w:t>
            </w:r>
            <w:r w:rsidR="00554D17">
              <w:rPr>
                <w:sz w:val="20"/>
                <w:szCs w:val="20"/>
                <w:lang w:val="sr-Cyrl-CS"/>
              </w:rPr>
              <w:t xml:space="preserve"> (34</w:t>
            </w:r>
            <w:r w:rsidR="00083239">
              <w:rPr>
                <w:sz w:val="20"/>
                <w:szCs w:val="20"/>
                <w:lang w:val="sr-Cyrl-CS"/>
              </w:rPr>
              <w:t>)</w:t>
            </w:r>
          </w:p>
        </w:tc>
      </w:tr>
      <w:tr w:rsidR="00083239" w:rsidTr="00302345">
        <w:trPr>
          <w:trHeight w:val="287"/>
        </w:trPr>
        <w:tc>
          <w:tcPr>
            <w:tcW w:w="1788" w:type="dxa"/>
            <w:tcBorders>
              <w:top w:val="single" w:sz="4" w:space="0" w:color="000000"/>
              <w:left w:val="double" w:sz="1" w:space="0" w:color="000000"/>
              <w:bottom w:val="single" w:sz="4" w:space="0" w:color="000000"/>
            </w:tcBorders>
            <w:shd w:val="clear" w:color="auto" w:fill="C2D69B"/>
          </w:tcPr>
          <w:p w:rsidR="00083239" w:rsidRDefault="00083239">
            <w:pPr>
              <w:tabs>
                <w:tab w:val="left" w:pos="-2410"/>
                <w:tab w:val="left" w:pos="-2268"/>
                <w:tab w:val="left" w:pos="-2127"/>
                <w:tab w:val="center" w:pos="-1985"/>
              </w:tabs>
              <w:ind w:left="180" w:right="51" w:hanging="180"/>
              <w:jc w:val="both"/>
              <w:rPr>
                <w:color w:val="000000"/>
                <w:sz w:val="20"/>
                <w:szCs w:val="20"/>
                <w:lang w:val="sr-Cyrl-CS"/>
              </w:rPr>
            </w:pPr>
            <w:r>
              <w:rPr>
                <w:color w:val="000000"/>
                <w:sz w:val="20"/>
                <w:szCs w:val="20"/>
                <w:lang w:val="sr-Cyrl-CS"/>
              </w:rPr>
              <w:t>3.Народна трад.</w:t>
            </w:r>
          </w:p>
        </w:tc>
        <w:tc>
          <w:tcPr>
            <w:tcW w:w="1800"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left" w:pos="-2268"/>
                <w:tab w:val="left" w:pos="-2127"/>
                <w:tab w:val="center" w:pos="-1985"/>
              </w:tabs>
              <w:snapToGrid w:val="0"/>
              <w:ind w:right="51"/>
              <w:jc w:val="both"/>
              <w:rPr>
                <w:color w:val="000000"/>
                <w:sz w:val="20"/>
                <w:szCs w:val="20"/>
                <w:lang w:val="sr-Cyrl-CS"/>
              </w:rPr>
            </w:pPr>
          </w:p>
        </w:tc>
        <w:tc>
          <w:tcPr>
            <w:tcW w:w="1095"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snapToGrid w:val="0"/>
              <w:ind w:right="51"/>
              <w:jc w:val="center"/>
              <w:rPr>
                <w:color w:val="000000"/>
                <w:sz w:val="20"/>
                <w:szCs w:val="20"/>
                <w:lang w:val="sr-Cyrl-CS"/>
              </w:rPr>
            </w:pPr>
          </w:p>
        </w:tc>
        <w:tc>
          <w:tcPr>
            <w:tcW w:w="825"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ind w:right="51"/>
              <w:jc w:val="center"/>
              <w:rPr>
                <w:color w:val="000000"/>
                <w:sz w:val="20"/>
                <w:szCs w:val="20"/>
                <w:lang w:val="sr-Cyrl-CS"/>
              </w:rPr>
            </w:pPr>
          </w:p>
        </w:tc>
        <w:tc>
          <w:tcPr>
            <w:tcW w:w="72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 w:val="left" w:pos="204"/>
                <w:tab w:val="left" w:pos="294"/>
              </w:tabs>
              <w:ind w:left="1539" w:right="-648" w:hanging="1539"/>
              <w:rPr>
                <w:color w:val="000000"/>
                <w:sz w:val="20"/>
                <w:szCs w:val="20"/>
                <w:lang w:val="sr-Cyrl-CS"/>
              </w:rPr>
            </w:pPr>
          </w:p>
        </w:tc>
        <w:tc>
          <w:tcPr>
            <w:tcW w:w="720" w:type="dxa"/>
            <w:tcBorders>
              <w:top w:val="single" w:sz="4" w:space="0" w:color="000000"/>
              <w:left w:val="single" w:sz="4" w:space="0" w:color="000000"/>
              <w:bottom w:val="single" w:sz="4" w:space="0" w:color="000000"/>
            </w:tcBorders>
            <w:shd w:val="clear" w:color="auto" w:fill="auto"/>
            <w:vAlign w:val="center"/>
          </w:tcPr>
          <w:p w:rsidR="00083239" w:rsidRDefault="00302345">
            <w:pPr>
              <w:tabs>
                <w:tab w:val="left" w:pos="-2410"/>
                <w:tab w:val="left" w:pos="-2268"/>
                <w:tab w:val="left" w:pos="-2127"/>
                <w:tab w:val="center" w:pos="-1985"/>
              </w:tabs>
              <w:ind w:right="51"/>
              <w:jc w:val="center"/>
              <w:rPr>
                <w:sz w:val="20"/>
                <w:szCs w:val="20"/>
                <w:lang w:val="sr-Cyrl-CS"/>
              </w:rPr>
            </w:pPr>
            <w:r>
              <w:rPr>
                <w:sz w:val="20"/>
                <w:szCs w:val="20"/>
                <w:lang w:val="sr-Cyrl-CS"/>
              </w:rPr>
              <w:t>36</w:t>
            </w:r>
          </w:p>
        </w:tc>
        <w:tc>
          <w:tcPr>
            <w:tcW w:w="84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snapToGrid w:val="0"/>
              <w:ind w:right="51"/>
              <w:jc w:val="center"/>
              <w:rPr>
                <w:sz w:val="20"/>
                <w:szCs w:val="20"/>
                <w:lang w:val="sr-Cyrl-CS"/>
              </w:rPr>
            </w:pPr>
          </w:p>
        </w:tc>
        <w:tc>
          <w:tcPr>
            <w:tcW w:w="60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snapToGrid w:val="0"/>
              <w:ind w:right="51"/>
              <w:jc w:val="center"/>
              <w:rPr>
                <w:sz w:val="20"/>
                <w:szCs w:val="20"/>
                <w:lang w:val="sr-Cyrl-CS"/>
              </w:rPr>
            </w:pPr>
          </w:p>
        </w:tc>
        <w:tc>
          <w:tcPr>
            <w:tcW w:w="72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snapToGrid w:val="0"/>
              <w:ind w:right="51"/>
              <w:jc w:val="center"/>
              <w:rPr>
                <w:sz w:val="20"/>
                <w:szCs w:val="20"/>
                <w:lang w:val="sr-Cyrl-CS"/>
              </w:rPr>
            </w:pPr>
          </w:p>
        </w:tc>
        <w:tc>
          <w:tcPr>
            <w:tcW w:w="658"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snapToGrid w:val="0"/>
              <w:ind w:right="51"/>
              <w:jc w:val="center"/>
              <w:rPr>
                <w:sz w:val="20"/>
                <w:szCs w:val="20"/>
                <w:lang w:val="sr-Cyrl-CS"/>
              </w:rPr>
            </w:pPr>
          </w:p>
          <w:p w:rsidR="00083239" w:rsidRDefault="00083239">
            <w:pPr>
              <w:tabs>
                <w:tab w:val="left" w:pos="-2410"/>
                <w:tab w:val="left" w:pos="-2268"/>
                <w:tab w:val="left" w:pos="-2127"/>
                <w:tab w:val="center" w:pos="-1985"/>
              </w:tabs>
              <w:ind w:right="51"/>
              <w:jc w:val="center"/>
              <w:rPr>
                <w:sz w:val="20"/>
                <w:szCs w:val="20"/>
                <w:lang w:val="sr-Cyrl-CS"/>
              </w:rPr>
            </w:pPr>
          </w:p>
        </w:tc>
        <w:tc>
          <w:tcPr>
            <w:tcW w:w="11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083239" w:rsidRDefault="00302345">
            <w:pPr>
              <w:tabs>
                <w:tab w:val="left" w:pos="-2410"/>
                <w:tab w:val="left" w:pos="-2268"/>
                <w:tab w:val="left" w:pos="-2127"/>
                <w:tab w:val="center" w:pos="-1985"/>
              </w:tabs>
              <w:ind w:right="51"/>
              <w:jc w:val="center"/>
            </w:pPr>
            <w:r>
              <w:rPr>
                <w:sz w:val="20"/>
                <w:szCs w:val="20"/>
                <w:lang w:val="sr-Cyrl-CS"/>
              </w:rPr>
              <w:t>36</w:t>
            </w:r>
          </w:p>
        </w:tc>
      </w:tr>
      <w:tr w:rsidR="00083239" w:rsidTr="00302345">
        <w:tc>
          <w:tcPr>
            <w:tcW w:w="1788" w:type="dxa"/>
            <w:tcBorders>
              <w:top w:val="single" w:sz="4" w:space="0" w:color="000000"/>
              <w:left w:val="double" w:sz="1" w:space="0" w:color="000000"/>
              <w:bottom w:val="single" w:sz="4" w:space="0" w:color="000000"/>
            </w:tcBorders>
            <w:shd w:val="clear" w:color="auto" w:fill="C2D69B"/>
          </w:tcPr>
          <w:p w:rsidR="00083239" w:rsidRDefault="00083239">
            <w:pPr>
              <w:tabs>
                <w:tab w:val="left" w:pos="-2410"/>
                <w:tab w:val="left" w:pos="-2268"/>
                <w:tab w:val="left" w:pos="-2127"/>
                <w:tab w:val="center" w:pos="-1985"/>
              </w:tabs>
              <w:ind w:right="51"/>
              <w:jc w:val="both"/>
              <w:rPr>
                <w:color w:val="000000"/>
                <w:sz w:val="20"/>
                <w:szCs w:val="20"/>
                <w:lang w:val="sr-Cyrl-CS"/>
              </w:rPr>
            </w:pPr>
            <w:r>
              <w:rPr>
                <w:color w:val="000000"/>
                <w:sz w:val="20"/>
                <w:szCs w:val="20"/>
                <w:lang w:val="sr-Cyrl-CS"/>
              </w:rPr>
              <w:t>4. Немачки језик</w:t>
            </w:r>
          </w:p>
        </w:tc>
        <w:tc>
          <w:tcPr>
            <w:tcW w:w="1800"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left" w:pos="-2268"/>
                <w:tab w:val="left" w:pos="-2127"/>
                <w:tab w:val="center" w:pos="-1985"/>
              </w:tabs>
              <w:snapToGrid w:val="0"/>
              <w:ind w:right="51"/>
              <w:jc w:val="both"/>
              <w:rPr>
                <w:color w:val="000000"/>
                <w:sz w:val="20"/>
                <w:szCs w:val="20"/>
                <w:lang w:val="sr-Cyrl-CS"/>
              </w:rPr>
            </w:pPr>
          </w:p>
        </w:tc>
        <w:tc>
          <w:tcPr>
            <w:tcW w:w="1095"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snapToGrid w:val="0"/>
              <w:ind w:right="51"/>
              <w:jc w:val="center"/>
              <w:rPr>
                <w:color w:val="000000"/>
                <w:sz w:val="20"/>
                <w:szCs w:val="20"/>
                <w:lang w:val="sr-Cyrl-CS"/>
              </w:rPr>
            </w:pPr>
          </w:p>
        </w:tc>
        <w:tc>
          <w:tcPr>
            <w:tcW w:w="825"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snapToGrid w:val="0"/>
              <w:ind w:right="51"/>
              <w:jc w:val="center"/>
              <w:rPr>
                <w:color w:val="000000"/>
                <w:sz w:val="20"/>
                <w:szCs w:val="20"/>
                <w:lang w:val="sr-Cyrl-CS"/>
              </w:rPr>
            </w:pPr>
          </w:p>
        </w:tc>
        <w:tc>
          <w:tcPr>
            <w:tcW w:w="72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 w:val="left" w:pos="324"/>
              </w:tabs>
              <w:snapToGrid w:val="0"/>
              <w:ind w:right="51"/>
              <w:jc w:val="center"/>
              <w:rPr>
                <w:color w:val="000000"/>
                <w:sz w:val="20"/>
                <w:szCs w:val="20"/>
                <w:lang w:val="sr-Cyrl-CS"/>
              </w:rPr>
            </w:pPr>
          </w:p>
        </w:tc>
        <w:tc>
          <w:tcPr>
            <w:tcW w:w="72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snapToGrid w:val="0"/>
              <w:ind w:right="51"/>
              <w:jc w:val="center"/>
              <w:rPr>
                <w:color w:val="000000"/>
                <w:sz w:val="20"/>
                <w:szCs w:val="20"/>
                <w:lang w:val="sr-Cyrl-CS"/>
              </w:rPr>
            </w:pPr>
          </w:p>
        </w:tc>
        <w:tc>
          <w:tcPr>
            <w:tcW w:w="84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ind w:right="51"/>
              <w:jc w:val="center"/>
              <w:rPr>
                <w:sz w:val="20"/>
                <w:szCs w:val="20"/>
                <w:lang w:val="sr-Cyrl-CS"/>
              </w:rPr>
            </w:pPr>
            <w:r>
              <w:rPr>
                <w:sz w:val="20"/>
                <w:szCs w:val="20"/>
                <w:lang w:val="sr-Cyrl-CS"/>
              </w:rPr>
              <w:t>72</w:t>
            </w:r>
          </w:p>
        </w:tc>
        <w:tc>
          <w:tcPr>
            <w:tcW w:w="60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ind w:right="51"/>
              <w:jc w:val="center"/>
              <w:rPr>
                <w:sz w:val="20"/>
                <w:szCs w:val="20"/>
                <w:lang w:val="sr-Cyrl-CS"/>
              </w:rPr>
            </w:pPr>
            <w:r>
              <w:rPr>
                <w:sz w:val="20"/>
                <w:szCs w:val="20"/>
                <w:lang w:val="sr-Cyrl-CS"/>
              </w:rPr>
              <w:t>72</w:t>
            </w:r>
          </w:p>
        </w:tc>
        <w:tc>
          <w:tcPr>
            <w:tcW w:w="72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ind w:right="51"/>
              <w:jc w:val="center"/>
              <w:rPr>
                <w:sz w:val="20"/>
                <w:szCs w:val="20"/>
                <w:lang w:val="sr-Cyrl-CS"/>
              </w:rPr>
            </w:pPr>
            <w:r>
              <w:rPr>
                <w:sz w:val="20"/>
                <w:szCs w:val="20"/>
                <w:lang w:val="sr-Cyrl-CS"/>
              </w:rPr>
              <w:t>72</w:t>
            </w:r>
          </w:p>
        </w:tc>
        <w:tc>
          <w:tcPr>
            <w:tcW w:w="658"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ind w:right="51"/>
              <w:jc w:val="center"/>
              <w:rPr>
                <w:sz w:val="20"/>
                <w:szCs w:val="20"/>
                <w:lang w:val="sr-Cyrl-CS"/>
              </w:rPr>
            </w:pPr>
            <w:r>
              <w:rPr>
                <w:sz w:val="20"/>
                <w:szCs w:val="20"/>
                <w:lang w:val="sr-Cyrl-CS"/>
              </w:rPr>
              <w:t>68</w:t>
            </w:r>
          </w:p>
        </w:tc>
        <w:tc>
          <w:tcPr>
            <w:tcW w:w="11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083239" w:rsidRDefault="00083239">
            <w:pPr>
              <w:tabs>
                <w:tab w:val="left" w:pos="-2410"/>
                <w:tab w:val="left" w:pos="-2268"/>
                <w:tab w:val="left" w:pos="-2127"/>
                <w:tab w:val="center" w:pos="-1985"/>
              </w:tabs>
              <w:ind w:right="51"/>
              <w:jc w:val="center"/>
            </w:pPr>
            <w:r>
              <w:rPr>
                <w:sz w:val="20"/>
                <w:szCs w:val="20"/>
                <w:lang w:val="sr-Cyrl-CS"/>
              </w:rPr>
              <w:t>284</w:t>
            </w:r>
          </w:p>
        </w:tc>
      </w:tr>
      <w:tr w:rsidR="00083239" w:rsidTr="00302345">
        <w:tc>
          <w:tcPr>
            <w:tcW w:w="1788" w:type="dxa"/>
            <w:tcBorders>
              <w:top w:val="single" w:sz="4" w:space="0" w:color="000000"/>
              <w:left w:val="double" w:sz="1" w:space="0" w:color="000000"/>
              <w:bottom w:val="single" w:sz="4" w:space="0" w:color="000000"/>
            </w:tcBorders>
            <w:shd w:val="clear" w:color="auto" w:fill="C2D69B"/>
          </w:tcPr>
          <w:p w:rsidR="00083239" w:rsidRDefault="00083239">
            <w:pPr>
              <w:tabs>
                <w:tab w:val="left" w:pos="-2410"/>
                <w:tab w:val="left" w:pos="-2268"/>
                <w:tab w:val="left" w:pos="-2127"/>
                <w:tab w:val="center" w:pos="-1985"/>
              </w:tabs>
              <w:snapToGrid w:val="0"/>
              <w:ind w:right="51"/>
              <w:jc w:val="both"/>
              <w:rPr>
                <w:color w:val="000000"/>
                <w:sz w:val="20"/>
                <w:szCs w:val="20"/>
                <w:lang w:val="sr-Cyrl-CS"/>
              </w:rPr>
            </w:pPr>
          </w:p>
        </w:tc>
        <w:tc>
          <w:tcPr>
            <w:tcW w:w="1800" w:type="dxa"/>
            <w:tcBorders>
              <w:top w:val="single" w:sz="4" w:space="0" w:color="000000"/>
              <w:left w:val="single" w:sz="4" w:space="0" w:color="000000"/>
              <w:bottom w:val="single" w:sz="4" w:space="0" w:color="000000"/>
            </w:tcBorders>
            <w:shd w:val="clear" w:color="auto" w:fill="auto"/>
          </w:tcPr>
          <w:p w:rsidR="00083239" w:rsidRDefault="00302345">
            <w:pPr>
              <w:tabs>
                <w:tab w:val="left" w:pos="-2410"/>
                <w:tab w:val="left" w:pos="-2268"/>
                <w:tab w:val="left" w:pos="-2127"/>
                <w:tab w:val="center" w:pos="-1985"/>
              </w:tabs>
              <w:ind w:right="51"/>
              <w:jc w:val="both"/>
              <w:rPr>
                <w:color w:val="000000"/>
                <w:sz w:val="20"/>
                <w:szCs w:val="20"/>
                <w:lang w:val="sr-Cyrl-CS"/>
              </w:rPr>
            </w:pPr>
            <w:r>
              <w:rPr>
                <w:color w:val="000000"/>
                <w:sz w:val="20"/>
                <w:szCs w:val="20"/>
                <w:lang w:val="sr-Cyrl-CS"/>
              </w:rPr>
              <w:t>5</w:t>
            </w:r>
            <w:r w:rsidR="00083239">
              <w:rPr>
                <w:color w:val="000000"/>
                <w:sz w:val="20"/>
                <w:szCs w:val="20"/>
                <w:lang w:val="sr-Cyrl-CS"/>
              </w:rPr>
              <w:t>.Изабрани спорт</w:t>
            </w:r>
          </w:p>
        </w:tc>
        <w:tc>
          <w:tcPr>
            <w:tcW w:w="1095"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snapToGrid w:val="0"/>
              <w:ind w:right="51"/>
              <w:jc w:val="center"/>
              <w:rPr>
                <w:color w:val="000000"/>
                <w:sz w:val="20"/>
                <w:szCs w:val="20"/>
                <w:lang w:val="sr-Cyrl-CS"/>
              </w:rPr>
            </w:pPr>
          </w:p>
        </w:tc>
        <w:tc>
          <w:tcPr>
            <w:tcW w:w="825"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snapToGrid w:val="0"/>
              <w:ind w:right="51"/>
              <w:jc w:val="center"/>
              <w:rPr>
                <w:color w:val="000000"/>
                <w:sz w:val="20"/>
                <w:szCs w:val="20"/>
                <w:lang w:val="sr-Cyrl-CS"/>
              </w:rPr>
            </w:pPr>
          </w:p>
        </w:tc>
        <w:tc>
          <w:tcPr>
            <w:tcW w:w="72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snapToGrid w:val="0"/>
              <w:ind w:right="51"/>
              <w:jc w:val="center"/>
              <w:rPr>
                <w:color w:val="000000"/>
                <w:sz w:val="20"/>
                <w:szCs w:val="20"/>
                <w:lang w:val="sr-Cyrl-CS"/>
              </w:rPr>
            </w:pPr>
          </w:p>
        </w:tc>
        <w:tc>
          <w:tcPr>
            <w:tcW w:w="72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snapToGrid w:val="0"/>
              <w:ind w:right="51"/>
              <w:jc w:val="center"/>
              <w:rPr>
                <w:color w:val="000000"/>
                <w:sz w:val="20"/>
                <w:szCs w:val="20"/>
                <w:lang w:val="sr-Cyrl-CS"/>
              </w:rPr>
            </w:pPr>
          </w:p>
        </w:tc>
        <w:tc>
          <w:tcPr>
            <w:tcW w:w="84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snapToGrid w:val="0"/>
              <w:ind w:right="51"/>
              <w:jc w:val="center"/>
              <w:rPr>
                <w:sz w:val="20"/>
                <w:szCs w:val="20"/>
                <w:lang w:val="sr-Cyrl-CS"/>
              </w:rPr>
            </w:pPr>
          </w:p>
        </w:tc>
        <w:tc>
          <w:tcPr>
            <w:tcW w:w="600" w:type="dxa"/>
            <w:tcBorders>
              <w:top w:val="single" w:sz="4" w:space="0" w:color="000000"/>
              <w:left w:val="single" w:sz="4" w:space="0" w:color="000000"/>
              <w:bottom w:val="single" w:sz="4" w:space="0" w:color="000000"/>
            </w:tcBorders>
            <w:shd w:val="clear" w:color="auto" w:fill="auto"/>
            <w:vAlign w:val="center"/>
          </w:tcPr>
          <w:p w:rsidR="00083239" w:rsidRDefault="00302345">
            <w:pPr>
              <w:tabs>
                <w:tab w:val="left" w:pos="-2410"/>
                <w:tab w:val="left" w:pos="-2268"/>
                <w:tab w:val="left" w:pos="-2127"/>
                <w:tab w:val="center" w:pos="-1985"/>
              </w:tabs>
              <w:snapToGrid w:val="0"/>
              <w:ind w:right="51"/>
              <w:jc w:val="center"/>
              <w:rPr>
                <w:sz w:val="20"/>
                <w:szCs w:val="20"/>
                <w:lang w:val="sr-Cyrl-CS"/>
              </w:rPr>
            </w:pPr>
            <w:r>
              <w:rPr>
                <w:sz w:val="20"/>
                <w:szCs w:val="20"/>
                <w:lang w:val="sr-Cyrl-CS"/>
              </w:rPr>
              <w:t>36</w:t>
            </w:r>
          </w:p>
        </w:tc>
        <w:tc>
          <w:tcPr>
            <w:tcW w:w="720" w:type="dxa"/>
            <w:tcBorders>
              <w:top w:val="single" w:sz="4" w:space="0" w:color="000000"/>
              <w:left w:val="single" w:sz="4" w:space="0" w:color="000000"/>
              <w:bottom w:val="single" w:sz="4" w:space="0" w:color="000000"/>
            </w:tcBorders>
            <w:shd w:val="clear" w:color="auto" w:fill="auto"/>
            <w:vAlign w:val="center"/>
          </w:tcPr>
          <w:p w:rsidR="00083239" w:rsidRDefault="00302345">
            <w:pPr>
              <w:tabs>
                <w:tab w:val="left" w:pos="-2410"/>
                <w:tab w:val="left" w:pos="-2268"/>
                <w:tab w:val="left" w:pos="-2127"/>
                <w:tab w:val="center" w:pos="-1985"/>
              </w:tabs>
              <w:ind w:right="51"/>
              <w:jc w:val="center"/>
              <w:rPr>
                <w:sz w:val="20"/>
                <w:szCs w:val="20"/>
                <w:lang w:val="sr-Cyrl-CS"/>
              </w:rPr>
            </w:pPr>
            <w:r>
              <w:rPr>
                <w:sz w:val="20"/>
                <w:szCs w:val="20"/>
                <w:lang w:val="sr-Cyrl-CS"/>
              </w:rPr>
              <w:t>36</w:t>
            </w:r>
          </w:p>
        </w:tc>
        <w:tc>
          <w:tcPr>
            <w:tcW w:w="658"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ind w:right="51"/>
              <w:jc w:val="center"/>
              <w:rPr>
                <w:sz w:val="20"/>
                <w:szCs w:val="20"/>
                <w:lang w:val="sr-Cyrl-CS"/>
              </w:rPr>
            </w:pPr>
            <w:r>
              <w:rPr>
                <w:sz w:val="20"/>
                <w:szCs w:val="20"/>
                <w:lang w:val="sr-Cyrl-CS"/>
              </w:rPr>
              <w:t>34</w:t>
            </w:r>
          </w:p>
        </w:tc>
        <w:tc>
          <w:tcPr>
            <w:tcW w:w="11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083239" w:rsidRDefault="00302345">
            <w:pPr>
              <w:tabs>
                <w:tab w:val="left" w:pos="-2410"/>
                <w:tab w:val="left" w:pos="-2268"/>
                <w:tab w:val="left" w:pos="-2127"/>
                <w:tab w:val="center" w:pos="-1985"/>
              </w:tabs>
              <w:ind w:right="51"/>
              <w:jc w:val="center"/>
            </w:pPr>
            <w:r>
              <w:rPr>
                <w:sz w:val="20"/>
                <w:szCs w:val="20"/>
                <w:lang w:val="sr-Cyrl-CS"/>
              </w:rPr>
              <w:t>106</w:t>
            </w:r>
          </w:p>
        </w:tc>
      </w:tr>
      <w:tr w:rsidR="005B0D54" w:rsidTr="00302345">
        <w:tc>
          <w:tcPr>
            <w:tcW w:w="1788" w:type="dxa"/>
            <w:tcBorders>
              <w:top w:val="single" w:sz="4" w:space="0" w:color="000000"/>
              <w:left w:val="double" w:sz="1" w:space="0" w:color="000000"/>
              <w:bottom w:val="single" w:sz="4" w:space="0" w:color="000000"/>
            </w:tcBorders>
            <w:shd w:val="clear" w:color="auto" w:fill="C2D69B"/>
          </w:tcPr>
          <w:p w:rsidR="005B0D54" w:rsidRDefault="005B0D54">
            <w:pPr>
              <w:tabs>
                <w:tab w:val="left" w:pos="-2410"/>
                <w:tab w:val="left" w:pos="-2268"/>
                <w:tab w:val="left" w:pos="-2127"/>
                <w:tab w:val="center" w:pos="-1985"/>
              </w:tabs>
              <w:snapToGrid w:val="0"/>
              <w:ind w:right="51"/>
              <w:jc w:val="both"/>
              <w:rPr>
                <w:color w:val="000000"/>
                <w:sz w:val="20"/>
                <w:szCs w:val="20"/>
                <w:lang w:val="sr-Cyrl-CS"/>
              </w:rPr>
            </w:pPr>
          </w:p>
        </w:tc>
        <w:tc>
          <w:tcPr>
            <w:tcW w:w="1800" w:type="dxa"/>
            <w:tcBorders>
              <w:top w:val="single" w:sz="4" w:space="0" w:color="000000"/>
              <w:left w:val="single" w:sz="4" w:space="0" w:color="000000"/>
              <w:bottom w:val="single" w:sz="4" w:space="0" w:color="000000"/>
            </w:tcBorders>
            <w:shd w:val="clear" w:color="auto" w:fill="auto"/>
          </w:tcPr>
          <w:p w:rsidR="005B0D54" w:rsidRDefault="00302345">
            <w:pPr>
              <w:tabs>
                <w:tab w:val="left" w:pos="-2410"/>
                <w:tab w:val="left" w:pos="-2268"/>
                <w:tab w:val="left" w:pos="-2127"/>
                <w:tab w:val="center" w:pos="-1985"/>
              </w:tabs>
              <w:ind w:right="51"/>
              <w:jc w:val="both"/>
              <w:rPr>
                <w:color w:val="000000"/>
                <w:sz w:val="20"/>
                <w:szCs w:val="20"/>
                <w:lang w:val="sr-Cyrl-CS"/>
              </w:rPr>
            </w:pPr>
            <w:r>
              <w:rPr>
                <w:color w:val="000000"/>
                <w:sz w:val="20"/>
                <w:szCs w:val="20"/>
                <w:lang w:val="sr-Cyrl-CS"/>
              </w:rPr>
              <w:t>6</w:t>
            </w:r>
            <w:r w:rsidR="005B0D54">
              <w:rPr>
                <w:color w:val="000000"/>
                <w:sz w:val="20"/>
                <w:szCs w:val="20"/>
                <w:lang w:val="sr-Cyrl-CS"/>
              </w:rPr>
              <w:t>. Домаћинство</w:t>
            </w:r>
          </w:p>
        </w:tc>
        <w:tc>
          <w:tcPr>
            <w:tcW w:w="1095" w:type="dxa"/>
            <w:tcBorders>
              <w:top w:val="single" w:sz="4" w:space="0" w:color="000000"/>
              <w:left w:val="single" w:sz="4" w:space="0" w:color="000000"/>
              <w:bottom w:val="single" w:sz="4" w:space="0" w:color="000000"/>
            </w:tcBorders>
            <w:shd w:val="clear" w:color="auto" w:fill="auto"/>
            <w:vAlign w:val="center"/>
          </w:tcPr>
          <w:p w:rsidR="005B0D54" w:rsidRDefault="005B0D54">
            <w:pPr>
              <w:tabs>
                <w:tab w:val="left" w:pos="-2410"/>
                <w:tab w:val="left" w:pos="-2268"/>
                <w:tab w:val="left" w:pos="-2127"/>
                <w:tab w:val="center" w:pos="-1985"/>
              </w:tabs>
              <w:snapToGrid w:val="0"/>
              <w:ind w:right="51"/>
              <w:jc w:val="center"/>
              <w:rPr>
                <w:color w:val="000000"/>
                <w:sz w:val="20"/>
                <w:szCs w:val="20"/>
                <w:lang w:val="sr-Cyrl-CS"/>
              </w:rPr>
            </w:pPr>
          </w:p>
        </w:tc>
        <w:tc>
          <w:tcPr>
            <w:tcW w:w="825" w:type="dxa"/>
            <w:tcBorders>
              <w:top w:val="single" w:sz="4" w:space="0" w:color="000000"/>
              <w:left w:val="single" w:sz="4" w:space="0" w:color="000000"/>
              <w:bottom w:val="single" w:sz="4" w:space="0" w:color="000000"/>
            </w:tcBorders>
            <w:shd w:val="clear" w:color="auto" w:fill="auto"/>
            <w:vAlign w:val="center"/>
          </w:tcPr>
          <w:p w:rsidR="005B0D54" w:rsidRDefault="005B0D54">
            <w:pPr>
              <w:tabs>
                <w:tab w:val="left" w:pos="-2410"/>
                <w:tab w:val="left" w:pos="-2268"/>
                <w:tab w:val="left" w:pos="-2127"/>
                <w:tab w:val="center" w:pos="-1985"/>
              </w:tabs>
              <w:snapToGrid w:val="0"/>
              <w:ind w:right="51"/>
              <w:jc w:val="center"/>
              <w:rPr>
                <w:color w:val="000000"/>
                <w:sz w:val="20"/>
                <w:szCs w:val="20"/>
                <w:lang w:val="sr-Cyrl-CS"/>
              </w:rPr>
            </w:pPr>
          </w:p>
        </w:tc>
        <w:tc>
          <w:tcPr>
            <w:tcW w:w="720" w:type="dxa"/>
            <w:tcBorders>
              <w:top w:val="single" w:sz="4" w:space="0" w:color="000000"/>
              <w:left w:val="single" w:sz="4" w:space="0" w:color="000000"/>
              <w:bottom w:val="single" w:sz="4" w:space="0" w:color="000000"/>
            </w:tcBorders>
            <w:shd w:val="clear" w:color="auto" w:fill="auto"/>
            <w:vAlign w:val="center"/>
          </w:tcPr>
          <w:p w:rsidR="005B0D54" w:rsidRDefault="005B0D54">
            <w:pPr>
              <w:tabs>
                <w:tab w:val="left" w:pos="-2410"/>
                <w:tab w:val="left" w:pos="-2268"/>
                <w:tab w:val="left" w:pos="-2127"/>
                <w:tab w:val="center" w:pos="-1985"/>
              </w:tabs>
              <w:snapToGrid w:val="0"/>
              <w:ind w:right="51"/>
              <w:jc w:val="center"/>
              <w:rPr>
                <w:color w:val="000000"/>
                <w:sz w:val="20"/>
                <w:szCs w:val="20"/>
                <w:lang w:val="sr-Cyrl-CS"/>
              </w:rPr>
            </w:pPr>
          </w:p>
        </w:tc>
        <w:tc>
          <w:tcPr>
            <w:tcW w:w="720" w:type="dxa"/>
            <w:tcBorders>
              <w:top w:val="single" w:sz="4" w:space="0" w:color="000000"/>
              <w:left w:val="single" w:sz="4" w:space="0" w:color="000000"/>
              <w:bottom w:val="single" w:sz="4" w:space="0" w:color="000000"/>
            </w:tcBorders>
            <w:shd w:val="clear" w:color="auto" w:fill="auto"/>
            <w:vAlign w:val="center"/>
          </w:tcPr>
          <w:p w:rsidR="005B0D54" w:rsidRDefault="005B0D54">
            <w:pPr>
              <w:tabs>
                <w:tab w:val="left" w:pos="-2410"/>
                <w:tab w:val="left" w:pos="-2268"/>
                <w:tab w:val="left" w:pos="-2127"/>
                <w:tab w:val="center" w:pos="-1985"/>
              </w:tabs>
              <w:snapToGrid w:val="0"/>
              <w:ind w:right="51"/>
              <w:jc w:val="center"/>
              <w:rPr>
                <w:color w:val="000000"/>
                <w:sz w:val="20"/>
                <w:szCs w:val="20"/>
                <w:lang w:val="sr-Cyrl-CS"/>
              </w:rPr>
            </w:pPr>
          </w:p>
        </w:tc>
        <w:tc>
          <w:tcPr>
            <w:tcW w:w="840" w:type="dxa"/>
            <w:tcBorders>
              <w:top w:val="single" w:sz="4" w:space="0" w:color="000000"/>
              <w:left w:val="single" w:sz="4" w:space="0" w:color="000000"/>
              <w:bottom w:val="single" w:sz="4" w:space="0" w:color="000000"/>
            </w:tcBorders>
            <w:shd w:val="clear" w:color="auto" w:fill="auto"/>
            <w:vAlign w:val="center"/>
          </w:tcPr>
          <w:p w:rsidR="005B0D54" w:rsidRDefault="005B0D54">
            <w:pPr>
              <w:tabs>
                <w:tab w:val="left" w:pos="-2410"/>
                <w:tab w:val="left" w:pos="-2268"/>
                <w:tab w:val="left" w:pos="-2127"/>
                <w:tab w:val="center" w:pos="-1985"/>
              </w:tabs>
              <w:snapToGrid w:val="0"/>
              <w:ind w:right="51"/>
              <w:jc w:val="center"/>
              <w:rPr>
                <w:sz w:val="20"/>
                <w:szCs w:val="20"/>
                <w:lang w:val="sr-Cyrl-CS"/>
              </w:rPr>
            </w:pPr>
          </w:p>
        </w:tc>
        <w:tc>
          <w:tcPr>
            <w:tcW w:w="600" w:type="dxa"/>
            <w:tcBorders>
              <w:top w:val="single" w:sz="4" w:space="0" w:color="000000"/>
              <w:left w:val="single" w:sz="4" w:space="0" w:color="000000"/>
              <w:bottom w:val="single" w:sz="4" w:space="0" w:color="000000"/>
            </w:tcBorders>
            <w:shd w:val="clear" w:color="auto" w:fill="auto"/>
            <w:vAlign w:val="center"/>
          </w:tcPr>
          <w:p w:rsidR="005B0D54" w:rsidRDefault="005B0D54">
            <w:pPr>
              <w:tabs>
                <w:tab w:val="left" w:pos="-2410"/>
                <w:tab w:val="left" w:pos="-2268"/>
                <w:tab w:val="left" w:pos="-2127"/>
                <w:tab w:val="center" w:pos="-1985"/>
              </w:tabs>
              <w:snapToGrid w:val="0"/>
              <w:ind w:right="51"/>
              <w:jc w:val="center"/>
              <w:rPr>
                <w:sz w:val="20"/>
                <w:szCs w:val="20"/>
                <w:lang w:val="sr-Cyrl-CS"/>
              </w:rPr>
            </w:pPr>
          </w:p>
        </w:tc>
        <w:tc>
          <w:tcPr>
            <w:tcW w:w="720" w:type="dxa"/>
            <w:tcBorders>
              <w:top w:val="single" w:sz="4" w:space="0" w:color="000000"/>
              <w:left w:val="single" w:sz="4" w:space="0" w:color="000000"/>
              <w:bottom w:val="single" w:sz="4" w:space="0" w:color="000000"/>
            </w:tcBorders>
            <w:shd w:val="clear" w:color="auto" w:fill="auto"/>
            <w:vAlign w:val="center"/>
          </w:tcPr>
          <w:p w:rsidR="005B0D54" w:rsidRDefault="005B0D54">
            <w:pPr>
              <w:tabs>
                <w:tab w:val="left" w:pos="-2410"/>
                <w:tab w:val="left" w:pos="-2268"/>
                <w:tab w:val="left" w:pos="-2127"/>
                <w:tab w:val="center" w:pos="-1985"/>
              </w:tabs>
              <w:ind w:right="51"/>
              <w:jc w:val="center"/>
              <w:rPr>
                <w:sz w:val="20"/>
                <w:szCs w:val="20"/>
                <w:lang w:val="sr-Cyrl-CS"/>
              </w:rPr>
            </w:pPr>
          </w:p>
        </w:tc>
        <w:tc>
          <w:tcPr>
            <w:tcW w:w="658" w:type="dxa"/>
            <w:tcBorders>
              <w:top w:val="single" w:sz="4" w:space="0" w:color="000000"/>
              <w:left w:val="single" w:sz="4" w:space="0" w:color="000000"/>
              <w:bottom w:val="single" w:sz="4" w:space="0" w:color="000000"/>
            </w:tcBorders>
            <w:shd w:val="clear" w:color="auto" w:fill="auto"/>
            <w:vAlign w:val="center"/>
          </w:tcPr>
          <w:p w:rsidR="005B0D54" w:rsidRDefault="00302345">
            <w:pPr>
              <w:tabs>
                <w:tab w:val="left" w:pos="-2410"/>
                <w:tab w:val="left" w:pos="-2268"/>
                <w:tab w:val="left" w:pos="-2127"/>
                <w:tab w:val="center" w:pos="-1985"/>
              </w:tabs>
              <w:ind w:right="51"/>
              <w:jc w:val="center"/>
              <w:rPr>
                <w:sz w:val="20"/>
                <w:szCs w:val="20"/>
                <w:lang w:val="sr-Cyrl-CS"/>
              </w:rPr>
            </w:pPr>
            <w:r>
              <w:rPr>
                <w:sz w:val="20"/>
                <w:szCs w:val="20"/>
                <w:lang w:val="sr-Cyrl-CS"/>
              </w:rPr>
              <w:t>34</w:t>
            </w:r>
          </w:p>
        </w:tc>
        <w:tc>
          <w:tcPr>
            <w:tcW w:w="1199" w:type="dxa"/>
            <w:tcBorders>
              <w:top w:val="single" w:sz="4" w:space="0" w:color="000000"/>
              <w:left w:val="single" w:sz="4" w:space="0" w:color="000000"/>
              <w:bottom w:val="single" w:sz="4" w:space="0" w:color="000000"/>
              <w:right w:val="double" w:sz="1" w:space="0" w:color="000000"/>
            </w:tcBorders>
            <w:shd w:val="clear" w:color="auto" w:fill="auto"/>
            <w:vAlign w:val="center"/>
          </w:tcPr>
          <w:p w:rsidR="005B0D54" w:rsidRDefault="005B0D54" w:rsidP="00302345">
            <w:pPr>
              <w:tabs>
                <w:tab w:val="left" w:pos="-2410"/>
                <w:tab w:val="left" w:pos="-2268"/>
                <w:tab w:val="left" w:pos="-2127"/>
                <w:tab w:val="center" w:pos="-1985"/>
              </w:tabs>
              <w:ind w:right="51"/>
              <w:jc w:val="center"/>
              <w:rPr>
                <w:sz w:val="20"/>
                <w:szCs w:val="20"/>
                <w:lang w:val="sr-Cyrl-CS"/>
              </w:rPr>
            </w:pPr>
            <w:r>
              <w:rPr>
                <w:sz w:val="20"/>
                <w:szCs w:val="20"/>
                <w:lang w:val="sr-Cyrl-CS"/>
              </w:rPr>
              <w:t>3</w:t>
            </w:r>
            <w:r w:rsidR="00302345">
              <w:rPr>
                <w:sz w:val="20"/>
                <w:szCs w:val="20"/>
                <w:lang w:val="sr-Cyrl-CS"/>
              </w:rPr>
              <w:t>4</w:t>
            </w:r>
          </w:p>
        </w:tc>
      </w:tr>
      <w:tr w:rsidR="00083239" w:rsidTr="00302345">
        <w:trPr>
          <w:trHeight w:val="198"/>
        </w:trPr>
        <w:tc>
          <w:tcPr>
            <w:tcW w:w="3588" w:type="dxa"/>
            <w:gridSpan w:val="2"/>
            <w:tcBorders>
              <w:top w:val="single" w:sz="4" w:space="0" w:color="000000"/>
              <w:left w:val="double" w:sz="1" w:space="0" w:color="000000"/>
              <w:bottom w:val="double" w:sz="1" w:space="0" w:color="000000"/>
            </w:tcBorders>
            <w:shd w:val="clear" w:color="auto" w:fill="C2D69B"/>
          </w:tcPr>
          <w:p w:rsidR="00083239" w:rsidRDefault="00083239">
            <w:pPr>
              <w:tabs>
                <w:tab w:val="left" w:pos="-2410"/>
                <w:tab w:val="left" w:pos="-2268"/>
                <w:tab w:val="left" w:pos="-2127"/>
                <w:tab w:val="center" w:pos="-1985"/>
              </w:tabs>
              <w:ind w:right="51"/>
              <w:jc w:val="both"/>
              <w:rPr>
                <w:b/>
                <w:color w:val="000000"/>
                <w:sz w:val="20"/>
                <w:szCs w:val="20"/>
                <w:lang w:val="sr-Cyrl-CS"/>
              </w:rPr>
            </w:pPr>
            <w:r>
              <w:rPr>
                <w:color w:val="000000"/>
                <w:sz w:val="20"/>
                <w:szCs w:val="20"/>
                <w:lang w:val="sr-Cyrl-CS"/>
              </w:rPr>
              <w:t>УКУПНО :</w:t>
            </w:r>
          </w:p>
        </w:tc>
        <w:tc>
          <w:tcPr>
            <w:tcW w:w="1095" w:type="dxa"/>
            <w:tcBorders>
              <w:top w:val="single" w:sz="4" w:space="0" w:color="000000"/>
              <w:left w:val="single" w:sz="4" w:space="0" w:color="000000"/>
              <w:bottom w:val="double" w:sz="1" w:space="0" w:color="000000"/>
            </w:tcBorders>
            <w:shd w:val="clear" w:color="auto" w:fill="C2D69B"/>
            <w:vAlign w:val="center"/>
          </w:tcPr>
          <w:p w:rsidR="00083239" w:rsidRDefault="00554D17">
            <w:pPr>
              <w:tabs>
                <w:tab w:val="left" w:pos="-2410"/>
                <w:tab w:val="left" w:pos="-2268"/>
                <w:tab w:val="left" w:pos="-2127"/>
                <w:tab w:val="center" w:pos="-1985"/>
              </w:tabs>
              <w:ind w:right="51"/>
              <w:jc w:val="center"/>
              <w:rPr>
                <w:b/>
                <w:color w:val="000000"/>
                <w:sz w:val="20"/>
                <w:szCs w:val="20"/>
                <w:lang w:val="sr-Cyrl-CS"/>
              </w:rPr>
            </w:pPr>
            <w:r>
              <w:rPr>
                <w:b/>
                <w:color w:val="000000"/>
                <w:sz w:val="20"/>
                <w:szCs w:val="20"/>
                <w:lang w:val="sr-Cyrl-CS"/>
              </w:rPr>
              <w:t>36</w:t>
            </w:r>
          </w:p>
        </w:tc>
        <w:tc>
          <w:tcPr>
            <w:tcW w:w="825" w:type="dxa"/>
            <w:tcBorders>
              <w:top w:val="single" w:sz="4" w:space="0" w:color="000000"/>
              <w:left w:val="single" w:sz="4" w:space="0" w:color="000000"/>
              <w:bottom w:val="double" w:sz="1" w:space="0" w:color="000000"/>
            </w:tcBorders>
            <w:shd w:val="clear" w:color="auto" w:fill="C2D69B"/>
            <w:vAlign w:val="center"/>
          </w:tcPr>
          <w:p w:rsidR="00083239" w:rsidRDefault="00083239">
            <w:pPr>
              <w:tabs>
                <w:tab w:val="left" w:pos="-2410"/>
                <w:tab w:val="left" w:pos="-2268"/>
                <w:tab w:val="left" w:pos="-2127"/>
                <w:tab w:val="center" w:pos="-1985"/>
              </w:tabs>
              <w:ind w:right="51"/>
              <w:jc w:val="center"/>
              <w:rPr>
                <w:b/>
                <w:color w:val="000000"/>
                <w:sz w:val="20"/>
                <w:szCs w:val="20"/>
                <w:lang w:val="sr-Cyrl-CS"/>
              </w:rPr>
            </w:pPr>
            <w:r>
              <w:rPr>
                <w:b/>
                <w:color w:val="000000"/>
                <w:sz w:val="20"/>
                <w:szCs w:val="20"/>
                <w:lang w:val="sr-Cyrl-CS"/>
              </w:rPr>
              <w:t>72</w:t>
            </w:r>
          </w:p>
        </w:tc>
        <w:tc>
          <w:tcPr>
            <w:tcW w:w="720" w:type="dxa"/>
            <w:tcBorders>
              <w:top w:val="single" w:sz="4" w:space="0" w:color="000000"/>
              <w:left w:val="single" w:sz="4" w:space="0" w:color="000000"/>
              <w:bottom w:val="double" w:sz="1" w:space="0" w:color="000000"/>
            </w:tcBorders>
            <w:shd w:val="clear" w:color="auto" w:fill="C2D69B"/>
            <w:vAlign w:val="center"/>
          </w:tcPr>
          <w:p w:rsidR="00083239" w:rsidRDefault="00083239">
            <w:pPr>
              <w:tabs>
                <w:tab w:val="left" w:pos="-2410"/>
                <w:tab w:val="left" w:pos="-2268"/>
                <w:tab w:val="left" w:pos="-2127"/>
                <w:tab w:val="center" w:pos="-1985"/>
              </w:tabs>
              <w:ind w:right="51"/>
              <w:jc w:val="center"/>
              <w:rPr>
                <w:b/>
                <w:color w:val="000000"/>
                <w:sz w:val="20"/>
                <w:szCs w:val="20"/>
                <w:lang w:val="sr-Cyrl-CS"/>
              </w:rPr>
            </w:pPr>
            <w:r>
              <w:rPr>
                <w:b/>
                <w:color w:val="000000"/>
                <w:sz w:val="20"/>
                <w:szCs w:val="20"/>
                <w:lang w:val="sr-Cyrl-CS"/>
              </w:rPr>
              <w:t>72</w:t>
            </w:r>
          </w:p>
        </w:tc>
        <w:tc>
          <w:tcPr>
            <w:tcW w:w="720" w:type="dxa"/>
            <w:tcBorders>
              <w:top w:val="single" w:sz="4" w:space="0" w:color="000000"/>
              <w:left w:val="single" w:sz="4" w:space="0" w:color="000000"/>
              <w:bottom w:val="double" w:sz="1" w:space="0" w:color="000000"/>
            </w:tcBorders>
            <w:shd w:val="clear" w:color="auto" w:fill="C2D69B"/>
            <w:vAlign w:val="center"/>
          </w:tcPr>
          <w:p w:rsidR="00083239" w:rsidRDefault="00083239">
            <w:pPr>
              <w:tabs>
                <w:tab w:val="left" w:pos="-2410"/>
                <w:tab w:val="left" w:pos="-2268"/>
                <w:tab w:val="left" w:pos="-2127"/>
                <w:tab w:val="center" w:pos="-1985"/>
              </w:tabs>
              <w:ind w:right="51"/>
              <w:jc w:val="center"/>
              <w:rPr>
                <w:b/>
                <w:sz w:val="20"/>
                <w:szCs w:val="20"/>
                <w:lang w:val="sr-Cyrl-CS"/>
              </w:rPr>
            </w:pPr>
            <w:r>
              <w:rPr>
                <w:b/>
                <w:color w:val="000000"/>
                <w:sz w:val="20"/>
                <w:szCs w:val="20"/>
                <w:lang w:val="sr-Cyrl-CS"/>
              </w:rPr>
              <w:t>72</w:t>
            </w:r>
          </w:p>
        </w:tc>
        <w:tc>
          <w:tcPr>
            <w:tcW w:w="840" w:type="dxa"/>
            <w:tcBorders>
              <w:top w:val="single" w:sz="4" w:space="0" w:color="000000"/>
              <w:left w:val="single" w:sz="4" w:space="0" w:color="000000"/>
              <w:bottom w:val="double" w:sz="1" w:space="0" w:color="000000"/>
            </w:tcBorders>
            <w:shd w:val="clear" w:color="auto" w:fill="C2D69B"/>
            <w:vAlign w:val="center"/>
          </w:tcPr>
          <w:p w:rsidR="00083239" w:rsidRDefault="00554D17">
            <w:pPr>
              <w:tabs>
                <w:tab w:val="left" w:pos="-2410"/>
                <w:tab w:val="left" w:pos="-2268"/>
                <w:tab w:val="left" w:pos="-2127"/>
                <w:tab w:val="center" w:pos="-1985"/>
              </w:tabs>
              <w:ind w:right="51"/>
              <w:jc w:val="center"/>
              <w:rPr>
                <w:b/>
                <w:sz w:val="20"/>
                <w:szCs w:val="20"/>
                <w:lang w:val="sr-Cyrl-CS"/>
              </w:rPr>
            </w:pPr>
            <w:r>
              <w:rPr>
                <w:b/>
                <w:sz w:val="20"/>
                <w:szCs w:val="20"/>
                <w:lang w:val="sr-Cyrl-CS"/>
              </w:rPr>
              <w:t>104</w:t>
            </w:r>
          </w:p>
        </w:tc>
        <w:tc>
          <w:tcPr>
            <w:tcW w:w="600" w:type="dxa"/>
            <w:tcBorders>
              <w:top w:val="single" w:sz="4" w:space="0" w:color="000000"/>
              <w:left w:val="single" w:sz="4" w:space="0" w:color="000000"/>
              <w:bottom w:val="double" w:sz="1" w:space="0" w:color="000000"/>
            </w:tcBorders>
            <w:shd w:val="clear" w:color="auto" w:fill="C2D69B"/>
            <w:vAlign w:val="center"/>
          </w:tcPr>
          <w:p w:rsidR="00083239" w:rsidRDefault="00554D17">
            <w:pPr>
              <w:tabs>
                <w:tab w:val="left" w:pos="-2410"/>
                <w:tab w:val="left" w:pos="-2268"/>
                <w:tab w:val="left" w:pos="-2127"/>
                <w:tab w:val="center" w:pos="-1985"/>
              </w:tabs>
              <w:ind w:right="51"/>
              <w:jc w:val="center"/>
              <w:rPr>
                <w:b/>
                <w:sz w:val="20"/>
                <w:szCs w:val="20"/>
                <w:lang w:val="sr-Cyrl-CS"/>
              </w:rPr>
            </w:pPr>
            <w:r>
              <w:rPr>
                <w:b/>
                <w:sz w:val="20"/>
                <w:szCs w:val="20"/>
                <w:lang w:val="sr-Cyrl-CS"/>
              </w:rPr>
              <w:t>144</w:t>
            </w:r>
          </w:p>
        </w:tc>
        <w:tc>
          <w:tcPr>
            <w:tcW w:w="720" w:type="dxa"/>
            <w:tcBorders>
              <w:top w:val="single" w:sz="4" w:space="0" w:color="000000"/>
              <w:left w:val="single" w:sz="4" w:space="0" w:color="000000"/>
              <w:bottom w:val="double" w:sz="1" w:space="0" w:color="000000"/>
            </w:tcBorders>
            <w:shd w:val="clear" w:color="auto" w:fill="C2D69B"/>
            <w:vAlign w:val="center"/>
          </w:tcPr>
          <w:p w:rsidR="00083239" w:rsidRDefault="005B0D54">
            <w:pPr>
              <w:tabs>
                <w:tab w:val="left" w:pos="-2410"/>
                <w:tab w:val="left" w:pos="-2268"/>
                <w:tab w:val="left" w:pos="-2127"/>
                <w:tab w:val="center" w:pos="-1985"/>
              </w:tabs>
              <w:ind w:right="51"/>
              <w:jc w:val="center"/>
              <w:rPr>
                <w:b/>
                <w:sz w:val="20"/>
                <w:szCs w:val="20"/>
                <w:lang w:val="sr-Cyrl-CS"/>
              </w:rPr>
            </w:pPr>
            <w:r>
              <w:rPr>
                <w:b/>
                <w:sz w:val="20"/>
                <w:szCs w:val="20"/>
                <w:lang w:val="sr-Cyrl-CS"/>
              </w:rPr>
              <w:t>144</w:t>
            </w:r>
          </w:p>
        </w:tc>
        <w:tc>
          <w:tcPr>
            <w:tcW w:w="658" w:type="dxa"/>
            <w:tcBorders>
              <w:top w:val="single" w:sz="4" w:space="0" w:color="000000"/>
              <w:left w:val="single" w:sz="4" w:space="0" w:color="000000"/>
              <w:bottom w:val="double" w:sz="1" w:space="0" w:color="000000"/>
            </w:tcBorders>
            <w:shd w:val="clear" w:color="auto" w:fill="C2D69B"/>
            <w:vAlign w:val="center"/>
          </w:tcPr>
          <w:p w:rsidR="00083239" w:rsidRDefault="00083239">
            <w:pPr>
              <w:tabs>
                <w:tab w:val="left" w:pos="-2410"/>
                <w:tab w:val="left" w:pos="-2268"/>
                <w:tab w:val="left" w:pos="-2127"/>
                <w:tab w:val="center" w:pos="-1985"/>
              </w:tabs>
              <w:ind w:right="51"/>
              <w:jc w:val="center"/>
              <w:rPr>
                <w:b/>
                <w:sz w:val="20"/>
                <w:szCs w:val="20"/>
                <w:lang w:val="sr-Cyrl-CS"/>
              </w:rPr>
            </w:pPr>
            <w:r>
              <w:rPr>
                <w:b/>
                <w:sz w:val="20"/>
                <w:szCs w:val="20"/>
                <w:lang w:val="sr-Cyrl-CS"/>
              </w:rPr>
              <w:t>204</w:t>
            </w:r>
          </w:p>
        </w:tc>
        <w:tc>
          <w:tcPr>
            <w:tcW w:w="1199" w:type="dxa"/>
            <w:tcBorders>
              <w:top w:val="single" w:sz="4" w:space="0" w:color="000000"/>
              <w:left w:val="single" w:sz="4" w:space="0" w:color="000000"/>
              <w:bottom w:val="double" w:sz="1" w:space="0" w:color="000000"/>
              <w:right w:val="double" w:sz="1" w:space="0" w:color="000000"/>
            </w:tcBorders>
            <w:shd w:val="clear" w:color="auto" w:fill="C2D69B"/>
            <w:vAlign w:val="center"/>
          </w:tcPr>
          <w:p w:rsidR="00083239" w:rsidRDefault="00302345" w:rsidP="005B0D54">
            <w:pPr>
              <w:tabs>
                <w:tab w:val="left" w:pos="-2410"/>
                <w:tab w:val="left" w:pos="-2268"/>
                <w:tab w:val="left" w:pos="-2127"/>
                <w:tab w:val="center" w:pos="-1985"/>
              </w:tabs>
              <w:ind w:right="51"/>
              <w:jc w:val="center"/>
            </w:pPr>
            <w:r>
              <w:rPr>
                <w:b/>
                <w:sz w:val="20"/>
                <w:szCs w:val="20"/>
                <w:lang w:val="sr-Cyrl-CS"/>
              </w:rPr>
              <w:t>782(638</w:t>
            </w:r>
            <w:r w:rsidR="00083239">
              <w:rPr>
                <w:b/>
                <w:sz w:val="20"/>
                <w:szCs w:val="20"/>
                <w:lang w:val="sr-Cyrl-CS"/>
              </w:rPr>
              <w:t>)</w:t>
            </w:r>
          </w:p>
        </w:tc>
      </w:tr>
    </w:tbl>
    <w:p w:rsidR="00083239" w:rsidRDefault="00083239">
      <w:pPr>
        <w:tabs>
          <w:tab w:val="left" w:pos="-2410"/>
          <w:tab w:val="decimal" w:leader="dot" w:pos="-2268"/>
          <w:tab w:val="left" w:pos="-2127"/>
          <w:tab w:val="center" w:pos="-1985"/>
        </w:tabs>
        <w:spacing w:before="120"/>
        <w:ind w:right="51"/>
        <w:jc w:val="both"/>
        <w:rPr>
          <w:b/>
          <w:color w:val="000000"/>
          <w:lang w:val="ru-RU"/>
        </w:rPr>
      </w:pPr>
    </w:p>
    <w:p w:rsidR="00083239" w:rsidRDefault="00083239">
      <w:pPr>
        <w:tabs>
          <w:tab w:val="left" w:pos="-2410"/>
          <w:tab w:val="decimal" w:leader="dot" w:pos="-2268"/>
          <w:tab w:val="left" w:pos="-2127"/>
          <w:tab w:val="center" w:pos="-1985"/>
        </w:tabs>
        <w:spacing w:before="120"/>
        <w:ind w:right="51"/>
        <w:jc w:val="both"/>
        <w:rPr>
          <w:lang w:val="sr-Cyrl-CS"/>
        </w:rPr>
      </w:pPr>
      <w:r>
        <w:rPr>
          <w:b/>
          <w:color w:val="000000"/>
          <w:lang w:val="ru-RU"/>
        </w:rPr>
        <w:t xml:space="preserve">Напомена: </w:t>
      </w:r>
      <w:r>
        <w:rPr>
          <w:color w:val="000000"/>
          <w:lang w:val="ru-RU"/>
        </w:rPr>
        <w:t>изборни предмети веронаука и грађанско васпитање се реализују у разредима                     ( грађанско у  7 и 8.разреду и веронаука у нижим разредима и у 5,</w:t>
      </w:r>
      <w:r w:rsidR="00302345">
        <w:rPr>
          <w:color w:val="000000"/>
          <w:lang w:val="ru-RU"/>
        </w:rPr>
        <w:t>6</w:t>
      </w:r>
      <w:r>
        <w:rPr>
          <w:color w:val="000000"/>
          <w:lang w:val="ru-RU"/>
        </w:rPr>
        <w:t xml:space="preserve"> и</w:t>
      </w:r>
      <w:r w:rsidR="00302345">
        <w:rPr>
          <w:color w:val="000000"/>
          <w:lang w:val="ru-RU"/>
        </w:rPr>
        <w:t>7</w:t>
      </w:r>
      <w:r>
        <w:rPr>
          <w:color w:val="000000"/>
          <w:lang w:val="ru-RU"/>
        </w:rPr>
        <w:t xml:space="preserve">.), али је фонд одобрених часова мањи јер су ученици груписани у групе, те за веронауку то износи </w:t>
      </w:r>
      <w:r w:rsidR="00302345">
        <w:rPr>
          <w:color w:val="000000"/>
          <w:lang w:val="ru-RU"/>
        </w:rPr>
        <w:t>4</w:t>
      </w:r>
      <w:r>
        <w:rPr>
          <w:color w:val="000000"/>
          <w:lang w:val="ru-RU"/>
        </w:rPr>
        <w:t xml:space="preserve"> часова недељно за све разреде, док гр</w:t>
      </w:r>
      <w:r w:rsidR="00554D17">
        <w:rPr>
          <w:color w:val="000000"/>
          <w:lang w:val="ru-RU"/>
        </w:rPr>
        <w:t>ађанско васпитање има фонд од  1</w:t>
      </w:r>
      <w:r>
        <w:rPr>
          <w:color w:val="000000"/>
          <w:lang w:val="ru-RU"/>
        </w:rPr>
        <w:t xml:space="preserve"> часа   недељно.</w:t>
      </w:r>
    </w:p>
    <w:p w:rsidR="00083239" w:rsidRDefault="00083239">
      <w:pPr>
        <w:widowControl w:val="0"/>
        <w:tabs>
          <w:tab w:val="left" w:pos="10206"/>
        </w:tabs>
        <w:autoSpaceDE w:val="0"/>
        <w:spacing w:line="271" w:lineRule="exact"/>
        <w:ind w:right="3516"/>
        <w:rPr>
          <w:lang w:val="sr-Cyrl-CS"/>
        </w:rPr>
      </w:pPr>
    </w:p>
    <w:p w:rsidR="00083239" w:rsidRDefault="00083239">
      <w:pPr>
        <w:pStyle w:val="Subtitle"/>
        <w:rPr>
          <w:lang w:val="ru-RU"/>
        </w:rPr>
      </w:pPr>
      <w:r>
        <w:t xml:space="preserve">     5. 1. 3. Слободне активности</w:t>
      </w:r>
    </w:p>
    <w:p w:rsidR="00083239" w:rsidRDefault="00083239">
      <w:pPr>
        <w:tabs>
          <w:tab w:val="left" w:pos="-2410"/>
          <w:tab w:val="left" w:pos="-2268"/>
          <w:tab w:val="left" w:pos="-2127"/>
          <w:tab w:val="center" w:pos="-1985"/>
        </w:tabs>
        <w:ind w:right="51" w:firstLine="425"/>
        <w:jc w:val="both"/>
        <w:rPr>
          <w:lang w:val="sr-Cyrl-CS"/>
        </w:rPr>
      </w:pPr>
      <w:r>
        <w:rPr>
          <w:lang w:val="ru-RU"/>
        </w:rPr>
        <w:t>У оквиру непосредног рада са ученицима од 24 часа недељно, поред обавезне наставе наставник има и следеће облике слободних активности:</w:t>
      </w:r>
    </w:p>
    <w:p w:rsidR="00083239" w:rsidRDefault="00083239">
      <w:pPr>
        <w:tabs>
          <w:tab w:val="left" w:pos="-2410"/>
          <w:tab w:val="left" w:pos="-2268"/>
          <w:tab w:val="left" w:pos="-2127"/>
          <w:tab w:val="center" w:pos="-1985"/>
        </w:tabs>
        <w:ind w:right="51"/>
        <w:jc w:val="both"/>
        <w:rPr>
          <w:lang w:val="sr-Cyrl-CS"/>
        </w:rPr>
      </w:pPr>
    </w:p>
    <w:p w:rsidR="00083239" w:rsidRDefault="00083239">
      <w:pPr>
        <w:numPr>
          <w:ilvl w:val="0"/>
          <w:numId w:val="5"/>
        </w:numPr>
        <w:tabs>
          <w:tab w:val="left" w:pos="-2410"/>
          <w:tab w:val="left" w:pos="-2268"/>
          <w:tab w:val="left" w:pos="-2127"/>
          <w:tab w:val="center" w:pos="-1985"/>
        </w:tabs>
        <w:ind w:right="51"/>
        <w:jc w:val="both"/>
        <w:rPr>
          <w:i/>
          <w:u w:val="single"/>
          <w:lang w:val="sr-Cyrl-BA"/>
        </w:rPr>
      </w:pPr>
      <w:r>
        <w:rPr>
          <w:b/>
          <w:i/>
          <w:u w:val="single"/>
          <w:lang w:val="sr-Cyrl-CS"/>
        </w:rPr>
        <w:t>ХОР</w:t>
      </w:r>
    </w:p>
    <w:p w:rsidR="00083239" w:rsidRDefault="00083239">
      <w:pPr>
        <w:tabs>
          <w:tab w:val="left" w:pos="-2410"/>
          <w:tab w:val="left" w:pos="-2268"/>
          <w:tab w:val="left" w:pos="-2127"/>
          <w:tab w:val="center" w:pos="-1985"/>
        </w:tabs>
        <w:ind w:left="720" w:right="51"/>
        <w:jc w:val="both"/>
        <w:rPr>
          <w:i/>
          <w:u w:val="single"/>
          <w:lang w:val="sr-Cyrl-BA"/>
        </w:rPr>
      </w:pPr>
    </w:p>
    <w:p w:rsidR="00083239" w:rsidRDefault="00083239">
      <w:pPr>
        <w:tabs>
          <w:tab w:val="left" w:pos="-2410"/>
          <w:tab w:val="left" w:pos="-2268"/>
          <w:tab w:val="left" w:pos="-2127"/>
          <w:tab w:val="center" w:pos="-1985"/>
        </w:tabs>
        <w:ind w:left="720" w:right="51"/>
        <w:jc w:val="both"/>
        <w:rPr>
          <w:lang w:val="sr-Cyrl-BA"/>
        </w:rPr>
      </w:pPr>
      <w:r>
        <w:rPr>
          <w:b/>
          <w:lang w:val="sr-Cyrl-BA"/>
        </w:rPr>
        <w:t xml:space="preserve">2. </w:t>
      </w:r>
      <w:r>
        <w:rPr>
          <w:b/>
          <w:i/>
          <w:u w:val="single"/>
          <w:lang w:val="sr-Cyrl-CS"/>
        </w:rPr>
        <w:t>ОРКЕСТАР</w:t>
      </w:r>
    </w:p>
    <w:p w:rsidR="00083239" w:rsidRDefault="00083239">
      <w:pPr>
        <w:tabs>
          <w:tab w:val="left" w:pos="-2410"/>
          <w:tab w:val="left" w:pos="-2268"/>
          <w:tab w:val="left" w:pos="-2127"/>
          <w:tab w:val="center" w:pos="-1985"/>
        </w:tabs>
        <w:ind w:left="1080" w:right="51"/>
        <w:jc w:val="both"/>
        <w:rPr>
          <w:lang w:val="sr-Cyrl-BA"/>
        </w:rPr>
      </w:pPr>
    </w:p>
    <w:p w:rsidR="00083239" w:rsidRDefault="00083239">
      <w:pPr>
        <w:rPr>
          <w:b/>
          <w:lang w:val="sr-Cyrl-CS"/>
        </w:rPr>
      </w:pPr>
      <w:r>
        <w:rPr>
          <w:color w:val="FF0000"/>
        </w:rPr>
        <w:t xml:space="preserve">             </w:t>
      </w:r>
      <w:r>
        <w:rPr>
          <w:b/>
          <w:lang w:val="sr-Cyrl-CS"/>
        </w:rPr>
        <w:t>Хор</w:t>
      </w:r>
    </w:p>
    <w:p w:rsidR="00083239" w:rsidRDefault="00083239">
      <w:pPr>
        <w:ind w:firstLine="720"/>
        <w:jc w:val="both"/>
        <w:rPr>
          <w:b/>
          <w:lang w:val="sr-Cyrl-CS"/>
        </w:rPr>
      </w:pPr>
      <w:r>
        <w:rPr>
          <w:b/>
          <w:lang w:val="sr-Cyrl-CS"/>
        </w:rPr>
        <w:t>Циљеви и задаци</w:t>
      </w:r>
      <w:r>
        <w:rPr>
          <w:lang w:val="sr-Cyrl-CS"/>
        </w:rPr>
        <w:t xml:space="preserve"> : Хор спада у најмасовнији вид колективног рада из области музике у ОШ, у ком учествују ученици и нижих и виших разреда.Уч</w:t>
      </w:r>
      <w:r>
        <w:t>e</w:t>
      </w:r>
      <w:r>
        <w:rPr>
          <w:lang w:val="sr-Cyrl-CS"/>
        </w:rPr>
        <w:t>шћем у хору, долази до социјализације личности и осећаја заједничког учествовања  и уметничког израза.</w:t>
      </w:r>
    </w:p>
    <w:p w:rsidR="00083239" w:rsidRDefault="00083239">
      <w:pPr>
        <w:jc w:val="both"/>
        <w:rPr>
          <w:b/>
          <w:lang w:val="sr-Cyrl-CS"/>
        </w:rPr>
      </w:pPr>
      <w:r>
        <w:rPr>
          <w:b/>
          <w:lang w:val="sr-Cyrl-CS"/>
        </w:rPr>
        <w:t>Основни циљ</w:t>
      </w:r>
      <w:r>
        <w:rPr>
          <w:lang w:val="sr-Cyrl-CS"/>
        </w:rPr>
        <w:t xml:space="preserve">  реализације часова хора је представљање и наступање на школским приредбама и разним културним манифестацијама . </w:t>
      </w:r>
    </w:p>
    <w:p w:rsidR="00083239" w:rsidRDefault="00083239">
      <w:pPr>
        <w:rPr>
          <w:lang w:val="sr-Cyrl-CS"/>
        </w:rPr>
      </w:pPr>
      <w:r>
        <w:rPr>
          <w:b/>
          <w:lang w:val="sr-Cyrl-CS"/>
        </w:rPr>
        <w:t xml:space="preserve">      Образовни циљеви :</w:t>
      </w:r>
      <w:r>
        <w:rPr>
          <w:b/>
          <w:lang w:val="sr-Cyrl-CS"/>
        </w:rPr>
        <w:tab/>
      </w:r>
      <w:r>
        <w:rPr>
          <w:b/>
          <w:lang w:val="sr-Cyrl-CS"/>
        </w:rPr>
        <w:tab/>
      </w:r>
      <w:r>
        <w:rPr>
          <w:b/>
          <w:lang w:val="sr-Cyrl-CS"/>
        </w:rPr>
        <w:tab/>
      </w:r>
      <w:r>
        <w:rPr>
          <w:b/>
          <w:lang w:val="sr-Cyrl-CS"/>
        </w:rPr>
        <w:tab/>
        <w:t xml:space="preserve">                    Васпитни циљеви</w:t>
      </w:r>
    </w:p>
    <w:p w:rsidR="00083239" w:rsidRDefault="00083239">
      <w:pPr>
        <w:rPr>
          <w:lang w:val="sr-Cyrl-CS"/>
        </w:rPr>
      </w:pPr>
    </w:p>
    <w:p w:rsidR="00083239" w:rsidRDefault="00083239" w:rsidP="004A4DDC">
      <w:pPr>
        <w:numPr>
          <w:ilvl w:val="0"/>
          <w:numId w:val="28"/>
        </w:numPr>
        <w:rPr>
          <w:lang w:val="sr-Cyrl-CS"/>
        </w:rPr>
      </w:pPr>
      <w:r>
        <w:rPr>
          <w:lang w:val="sr-Cyrl-CS"/>
        </w:rPr>
        <w:t xml:space="preserve">Развијање слуха и ритма </w:t>
      </w:r>
      <w:r>
        <w:rPr>
          <w:lang w:val="sr-Cyrl-CS"/>
        </w:rPr>
        <w:tab/>
      </w:r>
      <w:r>
        <w:rPr>
          <w:lang w:val="sr-Cyrl-CS"/>
        </w:rPr>
        <w:tab/>
      </w:r>
      <w:r>
        <w:rPr>
          <w:lang w:val="sr-Cyrl-CS"/>
        </w:rPr>
        <w:tab/>
      </w:r>
      <w:r>
        <w:rPr>
          <w:lang w:val="sr-Cyrl-CS"/>
        </w:rPr>
        <w:tab/>
        <w:t xml:space="preserve">    </w:t>
      </w:r>
      <w:r>
        <w:t xml:space="preserve">  </w:t>
      </w:r>
      <w:r>
        <w:rPr>
          <w:lang w:val="sr-Cyrl-CS"/>
        </w:rPr>
        <w:t xml:space="preserve"> -   Развијање осећања припад- </w:t>
      </w:r>
      <w:r>
        <w:rPr>
          <w:lang w:val="sr-Cyrl-CS"/>
        </w:rPr>
        <w:tab/>
      </w:r>
      <w:r>
        <w:rPr>
          <w:lang w:val="sr-Cyrl-CS"/>
        </w:rPr>
        <w:tab/>
      </w:r>
      <w:r>
        <w:rPr>
          <w:lang w:val="sr-Cyrl-CS"/>
        </w:rPr>
        <w:tab/>
        <w:t xml:space="preserve">                                                  </w:t>
      </w:r>
      <w:r>
        <w:rPr>
          <w:lang w:val="sr-Cyrl-CS"/>
        </w:rPr>
        <w:tab/>
      </w:r>
      <w:r>
        <w:rPr>
          <w:lang w:val="sr-Cyrl-CS"/>
        </w:rPr>
        <w:tab/>
      </w:r>
      <w:r>
        <w:rPr>
          <w:lang w:val="sr-Cyrl-CS"/>
        </w:rPr>
        <w:tab/>
        <w:t>ности колективу</w:t>
      </w:r>
    </w:p>
    <w:p w:rsidR="00083239" w:rsidRDefault="00083239" w:rsidP="004A4DDC">
      <w:pPr>
        <w:numPr>
          <w:ilvl w:val="0"/>
          <w:numId w:val="28"/>
        </w:numPr>
        <w:rPr>
          <w:lang w:val="sr-Cyrl-CS"/>
        </w:rPr>
      </w:pPr>
      <w:r>
        <w:rPr>
          <w:lang w:val="sr-Cyrl-CS"/>
        </w:rPr>
        <w:t>Ширење гласовних могућности</w:t>
      </w:r>
      <w:r>
        <w:rPr>
          <w:lang w:val="sr-Cyrl-CS"/>
        </w:rPr>
        <w:tab/>
      </w:r>
      <w:r>
        <w:rPr>
          <w:lang w:val="sr-Cyrl-CS"/>
        </w:rPr>
        <w:tab/>
      </w:r>
      <w:r>
        <w:rPr>
          <w:lang w:val="sr-Cyrl-CS"/>
        </w:rPr>
        <w:tab/>
      </w:r>
      <w:r>
        <w:rPr>
          <w:lang w:val="sr-Cyrl-CS"/>
        </w:rPr>
        <w:tab/>
      </w:r>
    </w:p>
    <w:p w:rsidR="00083239" w:rsidRDefault="00083239" w:rsidP="004A4DDC">
      <w:pPr>
        <w:numPr>
          <w:ilvl w:val="0"/>
          <w:numId w:val="28"/>
        </w:numPr>
      </w:pPr>
      <w:r>
        <w:rPr>
          <w:lang w:val="sr-Cyrl-CS"/>
        </w:rPr>
        <w:t>Утврђивање интонације</w:t>
      </w:r>
      <w:r>
        <w:rPr>
          <w:lang w:val="sr-Cyrl-CS"/>
        </w:rPr>
        <w:tab/>
      </w:r>
      <w:r>
        <w:rPr>
          <w:lang w:val="sr-Cyrl-CS"/>
        </w:rPr>
        <w:tab/>
      </w:r>
      <w:r>
        <w:rPr>
          <w:lang w:val="sr-Cyrl-CS"/>
        </w:rPr>
        <w:tab/>
      </w:r>
      <w:r>
        <w:rPr>
          <w:lang w:val="sr-Cyrl-CS"/>
        </w:rPr>
        <w:tab/>
      </w:r>
      <w:r>
        <w:t xml:space="preserve">       - </w:t>
      </w:r>
      <w:r>
        <w:rPr>
          <w:lang w:val="sr-Cyrl-CS"/>
        </w:rPr>
        <w:t xml:space="preserve">Развијање љубави према </w:t>
      </w:r>
    </w:p>
    <w:p w:rsidR="00083239" w:rsidRDefault="00083239">
      <w:pPr>
        <w:ind w:left="6120"/>
      </w:pPr>
      <w:r>
        <w:t xml:space="preserve"> -   </w:t>
      </w:r>
      <w:r>
        <w:rPr>
          <w:lang w:val="sr-Cyrl-CS"/>
        </w:rPr>
        <w:t xml:space="preserve">Музици и естетских </w:t>
      </w:r>
    </w:p>
    <w:p w:rsidR="00083239" w:rsidRDefault="00083239">
      <w:pPr>
        <w:ind w:left="6120"/>
      </w:pPr>
      <w:r>
        <w:t xml:space="preserve">      </w:t>
      </w:r>
      <w:r>
        <w:rPr>
          <w:lang w:val="sr-Cyrl-CS"/>
        </w:rPr>
        <w:t>осећања</w:t>
      </w:r>
    </w:p>
    <w:p w:rsidR="00083239" w:rsidRDefault="00083239">
      <w:pPr>
        <w:ind w:left="6180"/>
      </w:pPr>
      <w:r>
        <w:t xml:space="preserve">-   </w:t>
      </w:r>
      <w:r>
        <w:rPr>
          <w:lang w:val="sr-Cyrl-CS"/>
        </w:rPr>
        <w:t xml:space="preserve">Упознавање </w:t>
      </w:r>
      <w:r>
        <w:t xml:space="preserve"> </w:t>
      </w:r>
      <w:r>
        <w:rPr>
          <w:lang w:val="sr-Cyrl-CS"/>
        </w:rPr>
        <w:t xml:space="preserve">различитих врста </w:t>
      </w:r>
      <w:r>
        <w:t xml:space="preserve"> </w:t>
      </w:r>
      <w:r>
        <w:rPr>
          <w:lang w:val="sr-Cyrl-CS"/>
        </w:rPr>
        <w:t>музике и нових речи</w:t>
      </w:r>
    </w:p>
    <w:p w:rsidR="00083239" w:rsidRDefault="00083239">
      <w:pPr>
        <w:ind w:left="6180"/>
      </w:pPr>
      <w:r>
        <w:t xml:space="preserve">-   </w:t>
      </w:r>
      <w:r>
        <w:rPr>
          <w:lang w:val="sr-Cyrl-CS"/>
        </w:rPr>
        <w:t xml:space="preserve">Односа у природи и </w:t>
      </w:r>
      <w:r>
        <w:t xml:space="preserve"> међу људима    </w:t>
      </w:r>
    </w:p>
    <w:p w:rsidR="00083239" w:rsidRDefault="00083239">
      <w:pPr>
        <w:ind w:left="6180"/>
        <w:rPr>
          <w:color w:val="000000"/>
          <w:lang w:val="sr-Cyrl-CS"/>
        </w:rPr>
      </w:pPr>
      <w:r>
        <w:t xml:space="preserve">   </w:t>
      </w:r>
    </w:p>
    <w:p w:rsidR="00083239" w:rsidRDefault="00083239">
      <w:pPr>
        <w:jc w:val="center"/>
        <w:rPr>
          <w:b/>
          <w:lang w:val="sr-Cyrl-CS"/>
        </w:rPr>
      </w:pPr>
      <w:r>
        <w:rPr>
          <w:color w:val="000000"/>
          <w:lang w:val="sr-Cyrl-CS"/>
        </w:rPr>
        <w:t xml:space="preserve">Год. фонд часова : </w:t>
      </w:r>
      <w:r>
        <w:rPr>
          <w:color w:val="000000"/>
        </w:rPr>
        <w:t xml:space="preserve">до </w:t>
      </w:r>
      <w:r>
        <w:rPr>
          <w:color w:val="000000"/>
          <w:lang w:val="sr-Cyrl-CS"/>
        </w:rPr>
        <w:t xml:space="preserve">36  на нижим разредима. </w:t>
      </w:r>
      <w:r>
        <w:rPr>
          <w:lang w:val="sr-Cyrl-CS"/>
        </w:rPr>
        <w:t xml:space="preserve">Могу се изводити једногласне и двогласне композиције </w:t>
      </w:r>
      <w:r>
        <w:t>са</w:t>
      </w:r>
      <w:r>
        <w:rPr>
          <w:lang w:val="sr-Cyrl-CS"/>
        </w:rPr>
        <w:t xml:space="preserve"> и без музичке пратње</w:t>
      </w:r>
      <w:r>
        <w:t xml:space="preserve"> </w:t>
      </w:r>
      <w:r>
        <w:rPr>
          <w:lang w:val="sr-Cyrl-CS"/>
        </w:rPr>
        <w:t>домаћих и страних композитора. Хор се организује у</w:t>
      </w:r>
      <w:r>
        <w:t xml:space="preserve">  1. и 2.</w:t>
      </w:r>
      <w:r>
        <w:rPr>
          <w:lang w:val="sr-Cyrl-CS"/>
        </w:rPr>
        <w:t xml:space="preserve"> р.         </w:t>
      </w:r>
      <w:r>
        <w:rPr>
          <w:b/>
          <w:lang w:val="sr-Cyrl-CS"/>
        </w:rPr>
        <w:t xml:space="preserve"> </w:t>
      </w:r>
    </w:p>
    <w:p w:rsidR="00083239" w:rsidRDefault="00083239">
      <w:pPr>
        <w:rPr>
          <w:b/>
          <w:lang w:val="sr-Cyrl-CS"/>
        </w:rPr>
      </w:pPr>
    </w:p>
    <w:p w:rsidR="00083239" w:rsidRDefault="00083239">
      <w:pPr>
        <w:rPr>
          <w:lang w:val="sr-Cyrl-CS"/>
        </w:rPr>
      </w:pPr>
      <w:r>
        <w:rPr>
          <w:b/>
          <w:lang w:val="sr-Cyrl-CS"/>
        </w:rPr>
        <w:t>Оркестар</w:t>
      </w:r>
    </w:p>
    <w:p w:rsidR="00083239" w:rsidRDefault="00083239">
      <w:pPr>
        <w:rPr>
          <w:lang w:val="sr-Cyrl-CS"/>
        </w:rPr>
      </w:pPr>
      <w:r>
        <w:rPr>
          <w:lang w:val="sr-Cyrl-CS"/>
        </w:rPr>
        <w:t xml:space="preserve"> </w:t>
      </w:r>
    </w:p>
    <w:p w:rsidR="00083239" w:rsidRDefault="00083239">
      <w:pPr>
        <w:rPr>
          <w:b/>
          <w:lang w:val="sr-Cyrl-CS"/>
        </w:rPr>
      </w:pPr>
      <w:r>
        <w:rPr>
          <w:lang w:val="sr-Cyrl-CS"/>
        </w:rPr>
        <w:t xml:space="preserve">Оркестар представља колективни вид окупљања ученика који показују интересовање и знање за свирање на неком од инструмената . </w:t>
      </w:r>
    </w:p>
    <w:p w:rsidR="00083239" w:rsidRDefault="00083239">
      <w:pPr>
        <w:rPr>
          <w:b/>
          <w:lang w:val="sr-Cyrl-CS"/>
        </w:rPr>
      </w:pPr>
      <w:r>
        <w:rPr>
          <w:b/>
          <w:lang w:val="sr-Cyrl-CS"/>
        </w:rPr>
        <w:t>Основни циљ</w:t>
      </w:r>
      <w:r>
        <w:rPr>
          <w:lang w:val="sr-Cyrl-CS"/>
        </w:rPr>
        <w:t xml:space="preserve"> је представљање и учествовање оркестра на  школским приредбама .</w:t>
      </w:r>
    </w:p>
    <w:p w:rsidR="00083239" w:rsidRDefault="00083239">
      <w:pPr>
        <w:jc w:val="center"/>
        <w:rPr>
          <w:lang w:val="sr-Cyrl-CS"/>
        </w:rPr>
      </w:pPr>
      <w:r>
        <w:rPr>
          <w:b/>
          <w:lang w:val="sr-Cyrl-CS"/>
        </w:rPr>
        <w:t>Образовни циљ                                                               Васпитни циљеви</w:t>
      </w:r>
    </w:p>
    <w:p w:rsidR="00083239" w:rsidRDefault="00083239">
      <w:pPr>
        <w:ind w:left="420"/>
        <w:rPr>
          <w:lang w:val="sr-Cyrl-CS"/>
        </w:rPr>
      </w:pPr>
      <w:r>
        <w:rPr>
          <w:lang w:val="sr-Cyrl-CS"/>
        </w:rPr>
        <w:t>-Развијање слуха и ритма ;                                  - Развијање колективизма;</w:t>
      </w:r>
    </w:p>
    <w:p w:rsidR="00083239" w:rsidRDefault="00083239">
      <w:pPr>
        <w:ind w:left="420"/>
        <w:rPr>
          <w:lang w:val="sr-Cyrl-CS"/>
        </w:rPr>
      </w:pPr>
      <w:r>
        <w:rPr>
          <w:lang w:val="sr-Cyrl-CS"/>
        </w:rPr>
        <w:t>-Ширење свирачких могућности;                       -Упознавање са композицијама</w:t>
      </w:r>
    </w:p>
    <w:p w:rsidR="00083239" w:rsidRDefault="00083239">
      <w:pPr>
        <w:ind w:left="420"/>
        <w:rPr>
          <w:lang w:val="sr-Cyrl-CS"/>
        </w:rPr>
      </w:pPr>
      <w:r>
        <w:rPr>
          <w:lang w:val="sr-Cyrl-CS"/>
        </w:rPr>
        <w:t xml:space="preserve">                                                                                  различитог карактера и са раз-</w:t>
      </w:r>
    </w:p>
    <w:p w:rsidR="00083239" w:rsidRDefault="00083239">
      <w:pPr>
        <w:ind w:left="420"/>
        <w:rPr>
          <w:lang w:val="sr-Cyrl-CS"/>
        </w:rPr>
      </w:pPr>
      <w:r>
        <w:rPr>
          <w:lang w:val="sr-Cyrl-CS"/>
        </w:rPr>
        <w:t xml:space="preserve">                                                                                  личитог поднебља;</w:t>
      </w:r>
    </w:p>
    <w:p w:rsidR="00083239" w:rsidRDefault="00083239">
      <w:pPr>
        <w:rPr>
          <w:lang w:val="sr-Cyrl-CS"/>
        </w:rPr>
      </w:pPr>
    </w:p>
    <w:p w:rsidR="00083239" w:rsidRDefault="00083239">
      <w:pPr>
        <w:ind w:left="420"/>
        <w:rPr>
          <w:lang w:val="sr-Cyrl-CS"/>
        </w:rPr>
      </w:pPr>
      <w:r>
        <w:rPr>
          <w:lang w:val="sr-Cyrl-CS"/>
        </w:rPr>
        <w:t>Часови оркестра улазе у фонд часова непосредног рада са ученицима .</w:t>
      </w:r>
    </w:p>
    <w:p w:rsidR="00083239" w:rsidRDefault="00083239">
      <w:pPr>
        <w:ind w:left="420"/>
        <w:rPr>
          <w:color w:val="000000"/>
          <w:lang w:val="sr-Cyrl-CS"/>
        </w:rPr>
      </w:pPr>
      <w:r>
        <w:rPr>
          <w:lang w:val="sr-Cyrl-CS"/>
        </w:rPr>
        <w:lastRenderedPageBreak/>
        <w:t xml:space="preserve">У нашој   школи  формира се оркестар састављен од две врсте инструмената: дувачки – блок флаута и ударачки – Орфов инструментаријум. Изводе се једногласне и двогласне композиције  различитог карактера , домаћих и страних композитора. </w:t>
      </w:r>
    </w:p>
    <w:p w:rsidR="00083239" w:rsidRDefault="00083239">
      <w:pPr>
        <w:rPr>
          <w:lang w:val="sr-Cyrl-CS"/>
        </w:rPr>
      </w:pPr>
      <w:r>
        <w:rPr>
          <w:color w:val="000000"/>
          <w:lang w:val="sr-Cyrl-CS"/>
        </w:rPr>
        <w:t xml:space="preserve">Год. фонд часова : </w:t>
      </w:r>
      <w:r>
        <w:rPr>
          <w:color w:val="000000"/>
        </w:rPr>
        <w:t xml:space="preserve">до </w:t>
      </w:r>
      <w:r>
        <w:rPr>
          <w:color w:val="000000"/>
          <w:lang w:val="sr-Cyrl-CS"/>
        </w:rPr>
        <w:t xml:space="preserve">36 на нижим разредима . </w:t>
      </w:r>
      <w:r>
        <w:rPr>
          <w:lang w:val="sr-Cyrl-CS"/>
        </w:rPr>
        <w:t xml:space="preserve">Оркестар се организује у  </w:t>
      </w:r>
      <w:r>
        <w:t>III</w:t>
      </w:r>
      <w:r>
        <w:rPr>
          <w:lang w:val="sr-Cyrl-CS"/>
        </w:rPr>
        <w:t xml:space="preserve">  и  </w:t>
      </w:r>
      <w:r>
        <w:t>IV</w:t>
      </w:r>
      <w:r>
        <w:rPr>
          <w:lang w:val="sr-Cyrl-CS"/>
        </w:rPr>
        <w:t xml:space="preserve"> разр. </w:t>
      </w:r>
    </w:p>
    <w:p w:rsidR="00083239" w:rsidRDefault="00083239">
      <w:pPr>
        <w:widowControl w:val="0"/>
        <w:tabs>
          <w:tab w:val="left" w:pos="10206"/>
        </w:tabs>
        <w:autoSpaceDE w:val="0"/>
        <w:spacing w:line="271" w:lineRule="exact"/>
        <w:ind w:right="3516"/>
        <w:rPr>
          <w:lang w:val="sr-Cyrl-CS"/>
        </w:rPr>
      </w:pPr>
    </w:p>
    <w:p w:rsidR="00083239" w:rsidRDefault="00083239">
      <w:pPr>
        <w:jc w:val="center"/>
        <w:rPr>
          <w:lang w:val="sr-Cyrl-CS"/>
        </w:rPr>
      </w:pPr>
      <w:r>
        <w:rPr>
          <w:lang w:val="sr-Cyrl-CS"/>
        </w:rPr>
        <w:t>План и програм за хор и оркестар</w:t>
      </w:r>
    </w:p>
    <w:p w:rsidR="00083239" w:rsidRDefault="00083239">
      <w:pPr>
        <w:jc w:val="center"/>
        <w:rPr>
          <w:lang w:val="sr-Cyrl-CS"/>
        </w:rPr>
      </w:pPr>
      <w:r>
        <w:rPr>
          <w:lang w:val="sr-Cyrl-CS"/>
        </w:rPr>
        <w:t>(Виши разреди)</w:t>
      </w:r>
    </w:p>
    <w:p w:rsidR="00083239" w:rsidRDefault="00083239">
      <w:pPr>
        <w:jc w:val="center"/>
        <w:rPr>
          <w:lang w:val="sr-Cyrl-CS"/>
        </w:rPr>
      </w:pPr>
    </w:p>
    <w:p w:rsidR="00083239" w:rsidRDefault="00083239">
      <w:pPr>
        <w:rPr>
          <w:lang w:val="sr-Cyrl-CS"/>
        </w:rPr>
      </w:pPr>
      <w:r>
        <w:rPr>
          <w:lang w:val="sr-Cyrl-CS"/>
        </w:rPr>
        <w:t xml:space="preserve">Хор виших разреда: </w:t>
      </w:r>
      <w:r>
        <w:t>7</w:t>
      </w:r>
      <w:r>
        <w:rPr>
          <w:lang w:val="sr-Cyrl-CS"/>
        </w:rPr>
        <w:t xml:space="preserve"> часова годишње</w:t>
      </w:r>
    </w:p>
    <w:p w:rsidR="00083239" w:rsidRDefault="00083239">
      <w:pPr>
        <w:rPr>
          <w:b/>
          <w:i/>
          <w:lang w:val="sr-Cyrl-CS"/>
        </w:rPr>
      </w:pPr>
      <w:r>
        <w:rPr>
          <w:lang w:val="sr-Cyrl-CS"/>
        </w:rPr>
        <w:t>Оркестар: 7 часова годишње</w:t>
      </w:r>
    </w:p>
    <w:p w:rsidR="00083239" w:rsidRDefault="00083239">
      <w:pPr>
        <w:rPr>
          <w:lang w:val="sr-Cyrl-CS"/>
        </w:rPr>
      </w:pPr>
      <w:r>
        <w:rPr>
          <w:b/>
          <w:i/>
          <w:lang w:val="sr-Cyrl-CS"/>
        </w:rPr>
        <w:t>Општи циљеви и задаци:</w:t>
      </w:r>
    </w:p>
    <w:p w:rsidR="00083239" w:rsidRDefault="00083239">
      <w:pPr>
        <w:ind w:firstLine="720"/>
        <w:jc w:val="both"/>
        <w:rPr>
          <w:b/>
          <w:i/>
          <w:lang w:val="sr-Cyrl-CS"/>
        </w:rPr>
      </w:pPr>
      <w:r>
        <w:rPr>
          <w:lang w:val="sr-Cyrl-CS"/>
        </w:rPr>
        <w:t xml:space="preserve">Општи циљеви и задаци за хор и оркестра су развијање интересовања  за музичку уметност и упознавање уметничке традиције и културе свога и других народа. </w:t>
      </w:r>
    </w:p>
    <w:p w:rsidR="00083239" w:rsidRDefault="00083239">
      <w:pPr>
        <w:jc w:val="both"/>
        <w:rPr>
          <w:lang w:val="sr-Cyrl-CS"/>
        </w:rPr>
      </w:pPr>
      <w:r>
        <w:rPr>
          <w:b/>
          <w:i/>
          <w:lang w:val="sr-Cyrl-CS"/>
        </w:rPr>
        <w:t>Остали циљеви и задаци:</w:t>
      </w:r>
    </w:p>
    <w:p w:rsidR="00083239" w:rsidRDefault="00083239">
      <w:pPr>
        <w:numPr>
          <w:ilvl w:val="0"/>
          <w:numId w:val="6"/>
        </w:numPr>
        <w:jc w:val="both"/>
        <w:rPr>
          <w:lang w:val="sr-Cyrl-CS"/>
        </w:rPr>
      </w:pPr>
      <w:r>
        <w:rPr>
          <w:lang w:val="sr-Cyrl-CS"/>
        </w:rPr>
        <w:t>да код ученика развија музичке способности и жељу за активним свирањем, певањем и учествовањем у школским ансаблима;</w:t>
      </w:r>
    </w:p>
    <w:p w:rsidR="00083239" w:rsidRDefault="00083239">
      <w:pPr>
        <w:numPr>
          <w:ilvl w:val="0"/>
          <w:numId w:val="6"/>
        </w:numPr>
        <w:jc w:val="both"/>
        <w:rPr>
          <w:lang w:val="sr-Cyrl-CS"/>
        </w:rPr>
      </w:pPr>
      <w:r>
        <w:rPr>
          <w:lang w:val="sr-Cyrl-CS"/>
        </w:rPr>
        <w:t>да развија навике слушања музике, подстиче доживљаје и оспособљеност за разумевање музичких порука;</w:t>
      </w:r>
    </w:p>
    <w:p w:rsidR="00083239" w:rsidRDefault="00083239">
      <w:pPr>
        <w:numPr>
          <w:ilvl w:val="0"/>
          <w:numId w:val="6"/>
        </w:numPr>
        <w:jc w:val="both"/>
        <w:rPr>
          <w:lang w:val="sr-Cyrl-CS"/>
        </w:rPr>
      </w:pPr>
      <w:r>
        <w:rPr>
          <w:lang w:val="sr-Cyrl-CS"/>
        </w:rPr>
        <w:t>да подстиче стваралачко ангажовање у свим музичким активностима (извођење, слушање, истраживање и стварање музике);</w:t>
      </w:r>
    </w:p>
    <w:p w:rsidR="00083239" w:rsidRDefault="00083239">
      <w:pPr>
        <w:numPr>
          <w:ilvl w:val="0"/>
          <w:numId w:val="6"/>
        </w:numPr>
        <w:jc w:val="both"/>
        <w:rPr>
          <w:b/>
          <w:i/>
          <w:lang w:val="sr-Cyrl-CS"/>
        </w:rPr>
      </w:pPr>
      <w:r>
        <w:rPr>
          <w:lang w:val="sr-Cyrl-CS"/>
        </w:rPr>
        <w:t>да развија критичко мишљење;</w:t>
      </w:r>
    </w:p>
    <w:p w:rsidR="00083239" w:rsidRDefault="00083239">
      <w:pPr>
        <w:jc w:val="both"/>
        <w:rPr>
          <w:lang w:val="sr-Cyrl-CS"/>
        </w:rPr>
      </w:pPr>
      <w:r>
        <w:rPr>
          <w:b/>
          <w:i/>
          <w:lang w:val="sr-Cyrl-CS"/>
        </w:rPr>
        <w:t>Извођење музике</w:t>
      </w:r>
    </w:p>
    <w:p w:rsidR="00083239" w:rsidRDefault="00083239">
      <w:pPr>
        <w:numPr>
          <w:ilvl w:val="0"/>
          <w:numId w:val="6"/>
        </w:numPr>
        <w:jc w:val="both"/>
        <w:rPr>
          <w:lang w:val="sr-Cyrl-CS"/>
        </w:rPr>
      </w:pPr>
      <w:r>
        <w:rPr>
          <w:lang w:val="sr-Cyrl-CS"/>
        </w:rPr>
        <w:t>певање песама (учење по слуху и учење песме са нотног текста) различитог садржаја и расположења традиционалне и уметничке музике, које су примерене гласовним могућностима и узрасту ученика;</w:t>
      </w:r>
    </w:p>
    <w:p w:rsidR="00083239" w:rsidRDefault="00083239">
      <w:pPr>
        <w:numPr>
          <w:ilvl w:val="0"/>
          <w:numId w:val="6"/>
        </w:numPr>
        <w:jc w:val="both"/>
        <w:rPr>
          <w:lang w:val="sr-Cyrl-CS"/>
        </w:rPr>
      </w:pPr>
      <w:r>
        <w:rPr>
          <w:lang w:val="sr-Cyrl-CS"/>
        </w:rPr>
        <w:t>свирање песма и лакших инсрументалних дела по слуху и нотног текста на инструментима Орфовог инструментарија;</w:t>
      </w:r>
    </w:p>
    <w:p w:rsidR="00083239" w:rsidRDefault="00083239">
      <w:pPr>
        <w:numPr>
          <w:ilvl w:val="0"/>
          <w:numId w:val="6"/>
        </w:numPr>
        <w:jc w:val="both"/>
        <w:rPr>
          <w:b/>
          <w:i/>
          <w:lang w:val="sr-Cyrl-CS"/>
        </w:rPr>
      </w:pPr>
      <w:r>
        <w:rPr>
          <w:lang w:val="sr-Cyrl-CS"/>
        </w:rPr>
        <w:t>групним и појединачним певањем или свирањем развија се способност ученика да активно учествују у музичком животу своје средине;</w:t>
      </w:r>
    </w:p>
    <w:p w:rsidR="00083239" w:rsidRDefault="00083239">
      <w:pPr>
        <w:jc w:val="both"/>
        <w:rPr>
          <w:b/>
          <w:i/>
          <w:lang w:val="sr-Cyrl-CS"/>
        </w:rPr>
      </w:pPr>
    </w:p>
    <w:p w:rsidR="00083239" w:rsidRDefault="00083239">
      <w:pPr>
        <w:jc w:val="both"/>
        <w:rPr>
          <w:lang w:val="sr-Cyrl-CS"/>
        </w:rPr>
      </w:pPr>
      <w:r>
        <w:rPr>
          <w:b/>
          <w:i/>
          <w:lang w:val="sr-Cyrl-CS"/>
        </w:rPr>
        <w:t>Оркестар</w:t>
      </w:r>
    </w:p>
    <w:p w:rsidR="00083239" w:rsidRDefault="00083239">
      <w:pPr>
        <w:ind w:firstLine="720"/>
        <w:jc w:val="both"/>
        <w:rPr>
          <w:b/>
          <w:i/>
          <w:lang w:val="sr-Cyrl-CS"/>
        </w:rPr>
      </w:pPr>
      <w:r>
        <w:rPr>
          <w:lang w:val="sr-Cyrl-CS"/>
        </w:rPr>
        <w:t xml:space="preserve"> Оркестри могу бити састављени који припадају истој породици (блок флауте, Орфов инструментаријум итд.) или мешовитог састава према расположивим инструментима.</w:t>
      </w:r>
    </w:p>
    <w:p w:rsidR="00083239" w:rsidRDefault="00083239">
      <w:pPr>
        <w:ind w:left="720"/>
        <w:jc w:val="both"/>
        <w:rPr>
          <w:lang w:val="sr-Cyrl-CS"/>
        </w:rPr>
      </w:pPr>
      <w:r>
        <w:rPr>
          <w:b/>
          <w:i/>
          <w:lang w:val="sr-Cyrl-CS"/>
        </w:rPr>
        <w:t>Хор</w:t>
      </w:r>
    </w:p>
    <w:p w:rsidR="00083239" w:rsidRDefault="00083239">
      <w:pPr>
        <w:ind w:firstLine="720"/>
        <w:jc w:val="both"/>
        <w:rPr>
          <w:b/>
          <w:i/>
          <w:u w:val="single"/>
          <w:lang w:val="sr-Cyrl-CS"/>
        </w:rPr>
      </w:pPr>
      <w:r>
        <w:rPr>
          <w:lang w:val="sr-Cyrl-CS"/>
        </w:rPr>
        <w:t xml:space="preserve">Репертоар школских хорова обухвата одговарајућа дела домаћих и страних аутора разних епоха. </w:t>
      </w:r>
    </w:p>
    <w:p w:rsidR="00083239" w:rsidRDefault="00083239">
      <w:pPr>
        <w:tabs>
          <w:tab w:val="left" w:pos="-2410"/>
          <w:tab w:val="left" w:pos="-2268"/>
          <w:tab w:val="left" w:pos="-2127"/>
          <w:tab w:val="center" w:pos="-1985"/>
        </w:tabs>
        <w:ind w:right="51"/>
        <w:rPr>
          <w:b/>
          <w:i/>
          <w:u w:val="single"/>
          <w:lang w:val="sr-Cyrl-CS"/>
        </w:rPr>
      </w:pPr>
    </w:p>
    <w:p w:rsidR="00083239" w:rsidRDefault="00083239">
      <w:pPr>
        <w:pStyle w:val="Heading3"/>
        <w:rPr>
          <w:i/>
          <w:u w:val="single"/>
          <w:lang w:val="sr-Cyrl-CS"/>
        </w:rPr>
      </w:pPr>
      <w:r>
        <w:rPr>
          <w:lang w:val="sr-Cyrl-CS"/>
        </w:rPr>
        <w:t xml:space="preserve">       </w:t>
      </w:r>
      <w:r>
        <w:t xml:space="preserve">     </w:t>
      </w:r>
      <w:bookmarkStart w:id="38" w:name="_Toc54267806"/>
      <w:r>
        <w:rPr>
          <w:lang w:val="sr-Cyrl-CS"/>
        </w:rPr>
        <w:t>5.2. СЕКЦИЈЕ У ШКОЛИ</w:t>
      </w:r>
      <w:bookmarkEnd w:id="38"/>
    </w:p>
    <w:p w:rsidR="00083239" w:rsidRDefault="00083239">
      <w:pPr>
        <w:tabs>
          <w:tab w:val="left" w:pos="-2410"/>
          <w:tab w:val="left" w:pos="-2268"/>
          <w:tab w:val="left" w:pos="-2127"/>
          <w:tab w:val="center" w:pos="-1985"/>
        </w:tabs>
        <w:ind w:left="720" w:right="51"/>
        <w:jc w:val="center"/>
        <w:rPr>
          <w:b/>
          <w:i/>
          <w:u w:val="single"/>
          <w:lang w:val="sr-Cyrl-CS"/>
        </w:rPr>
      </w:pPr>
    </w:p>
    <w:p w:rsidR="00083239" w:rsidRDefault="00083239">
      <w:pPr>
        <w:pStyle w:val="Subtitle"/>
        <w:jc w:val="left"/>
        <w:rPr>
          <w:b/>
          <w:i/>
          <w:u w:val="single"/>
          <w:lang w:val="sr-Cyrl-CS"/>
        </w:rPr>
      </w:pPr>
      <w:r>
        <w:rPr>
          <w:lang w:val="sr-Cyrl-CS"/>
        </w:rPr>
        <w:t xml:space="preserve">                                                                       5.2.1. </w:t>
      </w:r>
      <w:r>
        <w:rPr>
          <w:lang w:val="sr-Cyrl-BA"/>
        </w:rPr>
        <w:t>ДРАМСКА СЕКЦИЈА</w:t>
      </w:r>
    </w:p>
    <w:p w:rsidR="00083239" w:rsidRDefault="00083239">
      <w:pPr>
        <w:tabs>
          <w:tab w:val="left" w:pos="-2410"/>
          <w:tab w:val="left" w:pos="-2268"/>
          <w:tab w:val="left" w:pos="-2127"/>
          <w:tab w:val="center" w:pos="-1985"/>
        </w:tabs>
        <w:ind w:left="720" w:right="51"/>
        <w:jc w:val="center"/>
        <w:rPr>
          <w:b/>
          <w:i/>
          <w:u w:val="single"/>
          <w:lang w:val="sr-Cyrl-CS"/>
        </w:rPr>
      </w:pPr>
    </w:p>
    <w:p w:rsidR="00083239" w:rsidRDefault="00083239">
      <w:pPr>
        <w:rPr>
          <w:lang w:val="sr-Cyrl-CS"/>
        </w:rPr>
      </w:pPr>
    </w:p>
    <w:p w:rsidR="00083239" w:rsidRDefault="00083239">
      <w:pPr>
        <w:rPr>
          <w:lang w:val="sr-Cyrl-CS"/>
        </w:rPr>
      </w:pPr>
      <w:r>
        <w:rPr>
          <w:lang w:val="sr-Cyrl-CS"/>
        </w:rPr>
        <w:tab/>
        <w:t>На основу анализе рада школе у протеклом периоду утврдили смо да има</w:t>
      </w:r>
      <w:r>
        <w:t>м</w:t>
      </w:r>
      <w:r>
        <w:rPr>
          <w:lang w:val="sr-Cyrl-CS"/>
        </w:rPr>
        <w:t xml:space="preserve">о потребе за реализацијом одређених облика ваннаставних активности које би имале за циљ, осим васпитно- образовног утицаја на ученике и промоцију школе и места уопште. </w:t>
      </w:r>
    </w:p>
    <w:p w:rsidR="00083239" w:rsidRDefault="00083239">
      <w:pPr>
        <w:rPr>
          <w:lang w:val="sr-Cyrl-CS"/>
        </w:rPr>
      </w:pPr>
      <w:r>
        <w:rPr>
          <w:lang w:val="sr-Cyrl-CS"/>
        </w:rPr>
        <w:t>Утврдили смо да постоје инте</w:t>
      </w:r>
      <w:r w:rsidR="005B0D54">
        <w:rPr>
          <w:lang w:val="sr-Cyrl-CS"/>
        </w:rPr>
        <w:t>ресовања ученика за учешће у литерарној</w:t>
      </w:r>
      <w:r>
        <w:t xml:space="preserve"> и</w:t>
      </w:r>
      <w:r>
        <w:rPr>
          <w:lang w:val="sr-Cyrl-CS"/>
        </w:rPr>
        <w:t xml:space="preserve"> фолклорној секцији . У овом делу објаснићемо циљеве постојања ових секција  и приложити план рада истих.</w:t>
      </w:r>
    </w:p>
    <w:p w:rsidR="00083239" w:rsidRDefault="00083239">
      <w:pPr>
        <w:rPr>
          <w:lang w:val="sr-Cyrl-CS"/>
        </w:rPr>
      </w:pPr>
    </w:p>
    <w:p w:rsidR="00083239" w:rsidRDefault="00083239">
      <w:pPr>
        <w:widowControl w:val="0"/>
        <w:tabs>
          <w:tab w:val="left" w:pos="10206"/>
        </w:tabs>
        <w:autoSpaceDE w:val="0"/>
        <w:spacing w:line="271" w:lineRule="exact"/>
        <w:ind w:right="3516"/>
      </w:pPr>
    </w:p>
    <w:p w:rsidR="00C07DF2" w:rsidRDefault="00C07DF2" w:rsidP="00C07DF2">
      <w:pPr>
        <w:rPr>
          <w:sz w:val="28"/>
          <w:szCs w:val="28"/>
        </w:rPr>
      </w:pPr>
      <w:r>
        <w:rPr>
          <w:sz w:val="28"/>
          <w:szCs w:val="28"/>
        </w:rPr>
        <w:t xml:space="preserve">                              </w:t>
      </w:r>
      <w:r w:rsidR="00F6504C">
        <w:rPr>
          <w:sz w:val="28"/>
          <w:szCs w:val="28"/>
        </w:rPr>
        <w:t xml:space="preserve">              </w:t>
      </w:r>
      <w:r>
        <w:rPr>
          <w:sz w:val="28"/>
          <w:szCs w:val="28"/>
        </w:rPr>
        <w:t xml:space="preserve">     </w:t>
      </w:r>
      <w:r w:rsidRPr="00042DFD">
        <w:rPr>
          <w:sz w:val="28"/>
          <w:szCs w:val="28"/>
        </w:rPr>
        <w:t>Литерарна секција</w:t>
      </w:r>
    </w:p>
    <w:p w:rsidR="00C07DF2" w:rsidRPr="00042DFD" w:rsidRDefault="00C07DF2" w:rsidP="00C07DF2"/>
    <w:p w:rsidR="00F6504C" w:rsidRDefault="00C07DF2" w:rsidP="00F6504C">
      <w:pPr>
        <w:jc w:val="both"/>
      </w:pPr>
      <w:r>
        <w:t xml:space="preserve">   </w:t>
      </w:r>
      <w:r w:rsidR="00F6504C">
        <w:tab/>
      </w:r>
      <w:r w:rsidRPr="00042DFD">
        <w:t>Школске</w:t>
      </w:r>
      <w:r w:rsidR="00302345">
        <w:t xml:space="preserve"> 2020/2021</w:t>
      </w:r>
      <w:r w:rsidRPr="00042DFD">
        <w:t xml:space="preserve">. године наставница српског језика Весна Михајловић </w:t>
      </w:r>
      <w:r>
        <w:t>организоваће литерерну секцију за све заинтересоване ученике виших разреда.</w:t>
      </w:r>
    </w:p>
    <w:p w:rsidR="00C07DF2" w:rsidRPr="00042DFD" w:rsidRDefault="00C07DF2" w:rsidP="00F6504C">
      <w:pPr>
        <w:ind w:firstLine="720"/>
        <w:jc w:val="both"/>
      </w:pPr>
      <w:r>
        <w:t xml:space="preserve">У оквиру секције ученици ће се бавити правописом, писањем песама, рецитовањем, учествоваће у читалачком маратону, правиће паное и припремаће програм за приредбе. Секција ће </w:t>
      </w:r>
      <w:r>
        <w:lastRenderedPageBreak/>
        <w:t>се реализовати једном недељно, а по потреби и чешће. У септембру ће ученици писати песме које ће читати на приредби поводом Дана школа. У октобру ће правити пано са песмама које су написали и бираће најлепшу. У новембру ће се бавити правописом кроз обраду текстова у којима је акценат на правописним недоумицама. Децембар и јануар ће бити посвећени одабиру и увежбавању рецитовања поезије коју ће ученици извести на приредби посвећеној Светом Сави. Од фебруара до маја организоваће се читалачки маратон. У јуну ће се сумирати утисци и резултати рада литерарне секције.</w:t>
      </w:r>
    </w:p>
    <w:p w:rsidR="00083239" w:rsidRDefault="00083239">
      <w:pPr>
        <w:widowControl w:val="0"/>
        <w:tabs>
          <w:tab w:val="left" w:pos="10206"/>
        </w:tabs>
        <w:autoSpaceDE w:val="0"/>
        <w:spacing w:line="271" w:lineRule="exact"/>
        <w:ind w:right="3516"/>
        <w:rPr>
          <w:lang w:val="sr-Cyrl-CS"/>
        </w:rPr>
      </w:pPr>
    </w:p>
    <w:p w:rsidR="00083239" w:rsidRDefault="00083239">
      <w:pPr>
        <w:pStyle w:val="Heading4"/>
        <w:jc w:val="left"/>
        <w:rPr>
          <w:lang w:val="sr-Cyrl-CS"/>
        </w:rPr>
      </w:pPr>
      <w:r>
        <w:rPr>
          <w:rFonts w:ascii="Times New Roman" w:hAnsi="Times New Roman" w:cs="Times New Roman"/>
          <w:lang w:val="sr-Cyrl-CS"/>
        </w:rPr>
        <w:t xml:space="preserve"> </w:t>
      </w:r>
    </w:p>
    <w:p w:rsidR="00083239" w:rsidRDefault="00083239">
      <w:pPr>
        <w:pStyle w:val="Subtitle"/>
        <w:rPr>
          <w:b/>
          <w:i/>
          <w:u w:val="single"/>
        </w:rPr>
      </w:pPr>
      <w:r>
        <w:rPr>
          <w:lang w:val="sr-Cyrl-CS"/>
        </w:rPr>
        <w:t xml:space="preserve">5.2.2 </w:t>
      </w:r>
      <w:r>
        <w:rPr>
          <w:lang w:val="sr-Cyrl-BA"/>
        </w:rPr>
        <w:t>. МАТЕМАТИЧКА СЕКИЈА</w:t>
      </w:r>
    </w:p>
    <w:p w:rsidR="00083239" w:rsidRDefault="00083239">
      <w:pPr>
        <w:tabs>
          <w:tab w:val="left" w:pos="-2410"/>
          <w:tab w:val="left" w:pos="-2268"/>
          <w:tab w:val="left" w:pos="-2127"/>
          <w:tab w:val="center" w:pos="-1985"/>
        </w:tabs>
        <w:ind w:left="720" w:right="51"/>
        <w:jc w:val="both"/>
        <w:rPr>
          <w:b/>
          <w:i/>
          <w:u w:val="single"/>
        </w:rPr>
      </w:pPr>
    </w:p>
    <w:p w:rsidR="00083239" w:rsidRDefault="00083239">
      <w:r>
        <w:t>ГОДИШЊИ ПЛАН  И ВРЕМЕНСКА ДИНАМИКА</w:t>
      </w:r>
      <w:r>
        <w:rPr>
          <w:lang w:val="sr-Cyrl-CS"/>
        </w:rPr>
        <w:t xml:space="preserve">  </w:t>
      </w:r>
      <w:r>
        <w:t>РАДА   И АКТИВНОСТИ МАТЕМАТИЧКЕ</w:t>
      </w:r>
    </w:p>
    <w:p w:rsidR="00083239" w:rsidRDefault="00083239">
      <w:pPr>
        <w:jc w:val="center"/>
      </w:pPr>
      <w:r>
        <w:t>СЕКЦИЈЕ НИЖИХ РАЗРЕДА</w:t>
      </w:r>
    </w:p>
    <w:p w:rsidR="00083239" w:rsidRDefault="00083239">
      <w:pPr>
        <w:jc w:val="center"/>
      </w:pPr>
    </w:p>
    <w:p w:rsidR="00083239" w:rsidRDefault="00083239">
      <w:pPr>
        <w:jc w:val="center"/>
      </w:pPr>
      <w:r>
        <w:t>Проф.разр.наставе Романа Булић</w:t>
      </w:r>
    </w:p>
    <w:p w:rsidR="00083239" w:rsidRDefault="00083239">
      <w:r>
        <w:t xml:space="preserve">              </w:t>
      </w:r>
    </w:p>
    <w:p w:rsidR="00083239" w:rsidRDefault="00083239">
      <w:r>
        <w:t xml:space="preserve"> </w:t>
      </w:r>
      <w:r>
        <w:rPr>
          <w:lang w:val="sr-Cyrl-BA"/>
        </w:rPr>
        <w:tab/>
      </w:r>
      <w:r>
        <w:t xml:space="preserve"> ЦИЉЕВИ  и  ЗАДАЦИ :</w:t>
      </w:r>
    </w:p>
    <w:p w:rsidR="00083239" w:rsidRDefault="00083239" w:rsidP="004A4DDC">
      <w:pPr>
        <w:pStyle w:val="ListParagraph1"/>
        <w:numPr>
          <w:ilvl w:val="0"/>
          <w:numId w:val="16"/>
        </w:numPr>
        <w:rPr>
          <w:rFonts w:ascii="Times New Roman" w:hAnsi="Times New Roman" w:cs="Times New Roman"/>
        </w:rPr>
      </w:pPr>
      <w:r>
        <w:rPr>
          <w:rFonts w:ascii="Times New Roman" w:hAnsi="Times New Roman" w:cs="Times New Roman"/>
        </w:rPr>
        <w:t>Развијање љубави према математици;</w:t>
      </w:r>
    </w:p>
    <w:p w:rsidR="00083239" w:rsidRDefault="00083239" w:rsidP="004A4DDC">
      <w:pPr>
        <w:pStyle w:val="ListParagraph1"/>
        <w:numPr>
          <w:ilvl w:val="0"/>
          <w:numId w:val="16"/>
        </w:numPr>
        <w:jc w:val="both"/>
        <w:rPr>
          <w:rFonts w:ascii="Times New Roman" w:hAnsi="Times New Roman" w:cs="Times New Roman"/>
        </w:rPr>
      </w:pPr>
      <w:r>
        <w:rPr>
          <w:rFonts w:ascii="Times New Roman" w:hAnsi="Times New Roman" w:cs="Times New Roman"/>
        </w:rPr>
        <w:t>Проширивање   и  богаћење већ постојећег знања из математике ,из различитих области   (сабирање и одузимање ,множење и дељење  у оквиру прве стотине  и хиљаде  ,геометријски садржаји,разломци...);</w:t>
      </w:r>
    </w:p>
    <w:p w:rsidR="00083239" w:rsidRDefault="00083239" w:rsidP="004A4DDC">
      <w:pPr>
        <w:pStyle w:val="ListParagraph1"/>
        <w:numPr>
          <w:ilvl w:val="0"/>
          <w:numId w:val="16"/>
        </w:numPr>
        <w:jc w:val="both"/>
        <w:rPr>
          <w:rFonts w:ascii="Times New Roman" w:hAnsi="Times New Roman" w:cs="Times New Roman"/>
        </w:rPr>
      </w:pPr>
      <w:r>
        <w:rPr>
          <w:rFonts w:ascii="Times New Roman" w:hAnsi="Times New Roman" w:cs="Times New Roman"/>
        </w:rPr>
        <w:t>развијање позитивног такмичарског и сарадничког духа;</w:t>
      </w:r>
    </w:p>
    <w:p w:rsidR="00083239" w:rsidRDefault="00083239" w:rsidP="004A4DDC">
      <w:pPr>
        <w:pStyle w:val="ListParagraph1"/>
        <w:numPr>
          <w:ilvl w:val="0"/>
          <w:numId w:val="16"/>
        </w:numPr>
        <w:jc w:val="both"/>
      </w:pPr>
      <w:r>
        <w:rPr>
          <w:rFonts w:ascii="Times New Roman" w:hAnsi="Times New Roman" w:cs="Times New Roman"/>
        </w:rPr>
        <w:t>Развијање интересовања за решавање задатака различитог карактера;</w:t>
      </w:r>
    </w:p>
    <w:p w:rsidR="00083239" w:rsidRDefault="00083239" w:rsidP="004A4DDC">
      <w:pPr>
        <w:numPr>
          <w:ilvl w:val="0"/>
          <w:numId w:val="12"/>
        </w:numPr>
      </w:pPr>
      <w:r>
        <w:t>Стицање  и проширивање знања  математичких појмова и решавање разноврсних задатака ради успешног математичког образовања;</w:t>
      </w:r>
    </w:p>
    <w:p w:rsidR="00083239" w:rsidRDefault="00083239" w:rsidP="004A4DDC">
      <w:pPr>
        <w:numPr>
          <w:ilvl w:val="0"/>
          <w:numId w:val="12"/>
        </w:numPr>
      </w:pPr>
      <w:r>
        <w:t>Развијање способности посматрања, опажања, логичког, критичног и стваралачког мишљења;</w:t>
      </w:r>
    </w:p>
    <w:p w:rsidR="00083239" w:rsidRDefault="00083239" w:rsidP="004A4DDC">
      <w:pPr>
        <w:numPr>
          <w:ilvl w:val="0"/>
          <w:numId w:val="12"/>
        </w:numPr>
      </w:pPr>
      <w:r>
        <w:t>Развијање радне навике као и радозналости ;</w:t>
      </w:r>
    </w:p>
    <w:p w:rsidR="00083239" w:rsidRDefault="00083239" w:rsidP="004A4DDC">
      <w:pPr>
        <w:numPr>
          <w:ilvl w:val="0"/>
          <w:numId w:val="12"/>
        </w:numPr>
      </w:pPr>
      <w:r>
        <w:t>Омогућавање разумевања одговарајућих садржаја природних наука;</w:t>
      </w:r>
    </w:p>
    <w:p w:rsidR="00083239" w:rsidRDefault="00083239" w:rsidP="004A4DDC">
      <w:pPr>
        <w:numPr>
          <w:ilvl w:val="0"/>
          <w:numId w:val="12"/>
        </w:numPr>
      </w:pPr>
      <w:r>
        <w:t>Изграђивање позитивног става, упорности, тачности, уредности и самосталног рада;</w:t>
      </w:r>
    </w:p>
    <w:p w:rsidR="00083239" w:rsidRDefault="00083239" w:rsidP="004A4DDC">
      <w:pPr>
        <w:numPr>
          <w:ilvl w:val="0"/>
          <w:numId w:val="12"/>
        </w:numPr>
      </w:pPr>
      <w:r>
        <w:t>Оспособљавање изражавања математичким језиком кроз прецизност у писменом и усменом облику;</w:t>
      </w:r>
    </w:p>
    <w:p w:rsidR="00083239" w:rsidRDefault="00083239" w:rsidP="004A4DDC">
      <w:pPr>
        <w:numPr>
          <w:ilvl w:val="0"/>
          <w:numId w:val="12"/>
        </w:numPr>
      </w:pPr>
      <w:r>
        <w:t>Упознавање и савладавање основних операција са природним, целим, рационалним и реалним бројевима, као и основне законе тих операција;</w:t>
      </w:r>
    </w:p>
    <w:p w:rsidR="00083239" w:rsidRDefault="00083239" w:rsidP="004A4DDC">
      <w:pPr>
        <w:numPr>
          <w:ilvl w:val="0"/>
          <w:numId w:val="12"/>
        </w:numPr>
      </w:pPr>
      <w:r>
        <w:t>Упознавање са најважнијим геометриским фигурама и оспособљавање за њихово цртање, мерење и конструкцију;</w:t>
      </w:r>
    </w:p>
    <w:p w:rsidR="00083239" w:rsidRDefault="00083239" w:rsidP="004A4DDC">
      <w:pPr>
        <w:pStyle w:val="ListParagraph1"/>
        <w:numPr>
          <w:ilvl w:val="0"/>
          <w:numId w:val="12"/>
        </w:numPr>
        <w:rPr>
          <w:b/>
        </w:rPr>
      </w:pPr>
      <w:r>
        <w:rPr>
          <w:rFonts w:ascii="Times New Roman" w:hAnsi="Times New Roman" w:cs="Times New Roman"/>
          <w:sz w:val="24"/>
          <w:szCs w:val="24"/>
        </w:rPr>
        <w:t>Решавање задатака на компјутеру.</w:t>
      </w:r>
    </w:p>
    <w:p w:rsidR="00083239" w:rsidRDefault="00083239">
      <w:pPr>
        <w:rPr>
          <w:b/>
          <w:lang w:val="sr-Cyrl-BA"/>
        </w:rPr>
      </w:pPr>
      <w:r>
        <w:rPr>
          <w:b/>
        </w:rPr>
        <w:t>ОПЕРАТИВНИ ЗАДАЦИ И ТЕМЕ:</w:t>
      </w:r>
    </w:p>
    <w:p w:rsidR="00083239" w:rsidRDefault="00083239">
      <w:pPr>
        <w:rPr>
          <w:b/>
          <w:lang w:val="sr-Cyrl-BA"/>
        </w:rPr>
      </w:pPr>
    </w:p>
    <w:p w:rsidR="00083239" w:rsidRDefault="00083239" w:rsidP="004A4DDC">
      <w:pPr>
        <w:numPr>
          <w:ilvl w:val="0"/>
          <w:numId w:val="20"/>
        </w:numPr>
      </w:pPr>
      <w:r>
        <w:t>Савладавање читања, писања и упоређивања природних бројева до 1000;</w:t>
      </w:r>
    </w:p>
    <w:p w:rsidR="00083239" w:rsidRDefault="00083239" w:rsidP="004A4DDC">
      <w:pPr>
        <w:numPr>
          <w:ilvl w:val="0"/>
          <w:numId w:val="20"/>
        </w:numPr>
      </w:pPr>
      <w:r>
        <w:t>Успешно обављање све четири рачунске операције  бројевима до 1000;</w:t>
      </w:r>
    </w:p>
    <w:p w:rsidR="00083239" w:rsidRDefault="00083239" w:rsidP="004A4DDC">
      <w:pPr>
        <w:numPr>
          <w:ilvl w:val="0"/>
          <w:numId w:val="20"/>
        </w:numPr>
      </w:pPr>
      <w:r>
        <w:t>Решавање задатака са записивањем збира у облику производа и обрнуто;</w:t>
      </w:r>
    </w:p>
    <w:p w:rsidR="00083239" w:rsidRDefault="00083239" w:rsidP="004A4DDC">
      <w:pPr>
        <w:numPr>
          <w:ilvl w:val="0"/>
          <w:numId w:val="20"/>
        </w:numPr>
      </w:pPr>
      <w:r>
        <w:t>Решавање једначина и неједначинау текстуалним задацима тежег нивоа;</w:t>
      </w:r>
    </w:p>
    <w:p w:rsidR="00083239" w:rsidRDefault="00083239" w:rsidP="004A4DDC">
      <w:pPr>
        <w:numPr>
          <w:ilvl w:val="0"/>
          <w:numId w:val="20"/>
        </w:numPr>
      </w:pPr>
      <w:r>
        <w:t>Запосивање и решавање математ.израза ;</w:t>
      </w:r>
    </w:p>
    <w:p w:rsidR="00083239" w:rsidRDefault="00083239" w:rsidP="004A4DDC">
      <w:pPr>
        <w:numPr>
          <w:ilvl w:val="0"/>
          <w:numId w:val="20"/>
        </w:numPr>
      </w:pPr>
      <w:r>
        <w:t>Упознавање и  са различитим методама (метода дужи,квадрата,веновог диаграма...)ради   лакшег рачунања различитих врсти задатака;</w:t>
      </w:r>
    </w:p>
    <w:p w:rsidR="00083239" w:rsidRDefault="00083239" w:rsidP="004A4DDC">
      <w:pPr>
        <w:numPr>
          <w:ilvl w:val="0"/>
          <w:numId w:val="20"/>
        </w:numPr>
      </w:pPr>
      <w:r>
        <w:t>Израчунавање вредности бројевног израза са више  операција;</w:t>
      </w:r>
    </w:p>
    <w:p w:rsidR="00083239" w:rsidRDefault="00083239" w:rsidP="004A4DDC">
      <w:pPr>
        <w:numPr>
          <w:ilvl w:val="0"/>
          <w:numId w:val="20"/>
        </w:numPr>
      </w:pPr>
      <w:r>
        <w:t>Дешифровање задатака;</w:t>
      </w:r>
    </w:p>
    <w:p w:rsidR="00083239" w:rsidRDefault="00083239" w:rsidP="004A4DDC">
      <w:pPr>
        <w:numPr>
          <w:ilvl w:val="0"/>
          <w:numId w:val="20"/>
        </w:numPr>
      </w:pPr>
      <w:r>
        <w:t>Комбинаторика;</w:t>
      </w:r>
    </w:p>
    <w:p w:rsidR="00083239" w:rsidRDefault="00083239" w:rsidP="004A4DDC">
      <w:pPr>
        <w:numPr>
          <w:ilvl w:val="0"/>
          <w:numId w:val="20"/>
        </w:numPr>
      </w:pPr>
      <w:r>
        <w:t>Нумерисање (нумерација);</w:t>
      </w:r>
    </w:p>
    <w:p w:rsidR="00083239" w:rsidRDefault="00083239" w:rsidP="004A4DDC">
      <w:pPr>
        <w:numPr>
          <w:ilvl w:val="0"/>
          <w:numId w:val="20"/>
        </w:numPr>
      </w:pPr>
      <w:r>
        <w:lastRenderedPageBreak/>
        <w:t>Решавање сложенијих задатака са разломцима и дељења бројева ;Решавање проблемских задатка;</w:t>
      </w:r>
    </w:p>
    <w:p w:rsidR="00083239" w:rsidRDefault="00083239" w:rsidP="004A4DDC">
      <w:pPr>
        <w:numPr>
          <w:ilvl w:val="0"/>
          <w:numId w:val="20"/>
        </w:numPr>
      </w:pPr>
      <w:r>
        <w:t>Успешно решавање тестуалних задатака применом разних метода;</w:t>
      </w:r>
    </w:p>
    <w:p w:rsidR="00083239" w:rsidRDefault="00083239" w:rsidP="004A4DDC">
      <w:pPr>
        <w:numPr>
          <w:ilvl w:val="0"/>
          <w:numId w:val="20"/>
        </w:numPr>
      </w:pPr>
      <w:r>
        <w:t>Упознавање и усвајање зависности резултата од компонената операције;</w:t>
      </w:r>
    </w:p>
    <w:p w:rsidR="00083239" w:rsidRDefault="00083239" w:rsidP="004A4DDC">
      <w:pPr>
        <w:numPr>
          <w:ilvl w:val="0"/>
          <w:numId w:val="20"/>
        </w:numPr>
      </w:pPr>
      <w:r>
        <w:t>Решавање  занимљивих  задатака  уз помоћ  римских цифара (I,V,X,L,C,D,M)</w:t>
      </w:r>
    </w:p>
    <w:p w:rsidR="00083239" w:rsidRDefault="00083239" w:rsidP="004A4DDC">
      <w:pPr>
        <w:numPr>
          <w:ilvl w:val="0"/>
          <w:numId w:val="20"/>
        </w:numPr>
      </w:pPr>
      <w:r>
        <w:t>Проширивање знања о израчунавању обима и површине  квадрата, правоугаоника, троугла  као и њихово цртање помоћу геометриских инструмената ,у текстуалним задацима;</w:t>
      </w:r>
    </w:p>
    <w:p w:rsidR="00083239" w:rsidRDefault="00083239" w:rsidP="004A4DDC">
      <w:pPr>
        <w:numPr>
          <w:ilvl w:val="0"/>
          <w:numId w:val="20"/>
        </w:numPr>
      </w:pPr>
      <w:r>
        <w:t>Цртање и именовање делова круга и кружнице аки решавање задатака уз помоћ нје;</w:t>
      </w:r>
    </w:p>
    <w:p w:rsidR="00083239" w:rsidRDefault="00083239" w:rsidP="004A4DDC">
      <w:pPr>
        <w:numPr>
          <w:ilvl w:val="0"/>
          <w:numId w:val="20"/>
        </w:numPr>
      </w:pPr>
      <w:r>
        <w:t>Одређивање обима и површине : правоугаоника, квадрата и троугла,коцке и квадра;</w:t>
      </w:r>
    </w:p>
    <w:p w:rsidR="00083239" w:rsidRDefault="00083239" w:rsidP="004A4DDC">
      <w:pPr>
        <w:numPr>
          <w:ilvl w:val="0"/>
          <w:numId w:val="20"/>
        </w:numPr>
      </w:pPr>
      <w:r>
        <w:t>Писање збира у облику пеоизвода и обрнуто ,множење и дељење збира и разлике бројем,множење и дељење  декадних јединица ,записивање бр.у облику степена броја десет;</w:t>
      </w:r>
    </w:p>
    <w:p w:rsidR="00083239" w:rsidRDefault="00083239" w:rsidP="004A4DDC">
      <w:pPr>
        <w:numPr>
          <w:ilvl w:val="0"/>
          <w:numId w:val="20"/>
        </w:numPr>
      </w:pPr>
      <w:r>
        <w:t>Одређивање запремине тела(фигуре);</w:t>
      </w:r>
    </w:p>
    <w:p w:rsidR="00083239" w:rsidRDefault="00083239" w:rsidP="004A4DDC">
      <w:pPr>
        <w:numPr>
          <w:ilvl w:val="0"/>
          <w:numId w:val="20"/>
        </w:numPr>
      </w:pPr>
      <w:r>
        <w:t>Одређивање  и цртање  права (паралелних ,узајамно нормалних ),круга и делова круга ;</w:t>
      </w:r>
    </w:p>
    <w:p w:rsidR="00083239" w:rsidRDefault="00083239" w:rsidP="004A4DDC">
      <w:pPr>
        <w:numPr>
          <w:ilvl w:val="0"/>
          <w:numId w:val="20"/>
        </w:numPr>
      </w:pPr>
      <w:r>
        <w:t>Решавање задатака уз помоћ  мерење масе тела, запремине течности  као и  јединица за мерење времена (сат,минут,година, век...);</w:t>
      </w:r>
    </w:p>
    <w:p w:rsidR="00083239" w:rsidRDefault="00083239" w:rsidP="004A4DDC">
      <w:pPr>
        <w:numPr>
          <w:ilvl w:val="0"/>
          <w:numId w:val="20"/>
        </w:numPr>
      </w:pPr>
      <w:r>
        <w:t>Припрема за математичко такмичење Мислиша и за Општи</w:t>
      </w:r>
      <w:r w:rsidR="00554D17">
        <w:t>нско такмичење из математике(</w:t>
      </w:r>
      <w:r>
        <w:t>3. и 4. раз.);</w:t>
      </w:r>
    </w:p>
    <w:p w:rsidR="00083239" w:rsidRDefault="00083239" w:rsidP="004A4DDC">
      <w:pPr>
        <w:numPr>
          <w:ilvl w:val="0"/>
          <w:numId w:val="20"/>
        </w:numPr>
      </w:pPr>
      <w:r>
        <w:t>Тестирања ученика ;</w:t>
      </w:r>
    </w:p>
    <w:p w:rsidR="00083239" w:rsidRDefault="00083239" w:rsidP="004A4DDC">
      <w:pPr>
        <w:numPr>
          <w:ilvl w:val="0"/>
          <w:numId w:val="20"/>
        </w:numPr>
      </w:pPr>
      <w:r>
        <w:t>Школско такмичење- припрема ;</w:t>
      </w:r>
    </w:p>
    <w:p w:rsidR="00083239" w:rsidRDefault="00083239" w:rsidP="004A4DDC">
      <w:pPr>
        <w:numPr>
          <w:ilvl w:val="0"/>
          <w:numId w:val="20"/>
        </w:numPr>
        <w:rPr>
          <w:b/>
          <w:bCs/>
          <w:sz w:val="28"/>
          <w:szCs w:val="28"/>
        </w:rPr>
      </w:pPr>
      <w:r>
        <w:t>Припрема за математ.такмичења Mислиша за ниже разреде;</w:t>
      </w:r>
    </w:p>
    <w:p w:rsidR="00083239" w:rsidRDefault="00083239">
      <w:pPr>
        <w:rPr>
          <w:b/>
          <w:bCs/>
          <w:sz w:val="28"/>
          <w:szCs w:val="28"/>
        </w:rPr>
      </w:pPr>
    </w:p>
    <w:p w:rsidR="00083239" w:rsidRDefault="00083239">
      <w:pPr>
        <w:ind w:left="360"/>
        <w:jc w:val="center"/>
        <w:rPr>
          <w:lang w:val="sr-Cyrl-BA"/>
        </w:rPr>
      </w:pPr>
      <w:r>
        <w:rPr>
          <w:b/>
          <w:bCs/>
        </w:rPr>
        <w:t>ДИНАМИКА РАДА</w:t>
      </w:r>
    </w:p>
    <w:p w:rsidR="00083239" w:rsidRDefault="00083239">
      <w:pPr>
        <w:ind w:left="2520" w:firstLine="360"/>
        <w:rPr>
          <w:lang w:val="sr-Cyrl-BA"/>
        </w:rPr>
      </w:pPr>
    </w:p>
    <w:tbl>
      <w:tblPr>
        <w:tblW w:w="0" w:type="auto"/>
        <w:tblInd w:w="-15" w:type="dxa"/>
        <w:tblLayout w:type="fixed"/>
        <w:tblLook w:val="0000"/>
      </w:tblPr>
      <w:tblGrid>
        <w:gridCol w:w="468"/>
        <w:gridCol w:w="8550"/>
        <w:gridCol w:w="1537"/>
      </w:tblGrid>
      <w:tr w:rsidR="00083239">
        <w:trPr>
          <w:trHeight w:val="512"/>
        </w:trPr>
        <w:tc>
          <w:tcPr>
            <w:tcW w:w="468" w:type="dxa"/>
            <w:tcBorders>
              <w:top w:val="single" w:sz="4" w:space="0" w:color="000000"/>
              <w:left w:val="single" w:sz="4" w:space="0" w:color="000000"/>
              <w:bottom w:val="single" w:sz="4" w:space="0" w:color="000000"/>
            </w:tcBorders>
            <w:shd w:val="clear" w:color="auto" w:fill="E0E0E0"/>
          </w:tcPr>
          <w:p w:rsidR="00083239" w:rsidRDefault="00083239">
            <w:pPr>
              <w:ind w:right="-108"/>
              <w:jc w:val="center"/>
              <w:rPr>
                <w:b/>
                <w:bCs/>
                <w:sz w:val="28"/>
                <w:szCs w:val="28"/>
              </w:rPr>
            </w:pPr>
            <w:r>
              <w:rPr>
                <w:b/>
                <w:bCs/>
                <w:sz w:val="18"/>
                <w:szCs w:val="18"/>
              </w:rPr>
              <w:t xml:space="preserve">Р.б. </w:t>
            </w:r>
          </w:p>
        </w:tc>
        <w:tc>
          <w:tcPr>
            <w:tcW w:w="8550" w:type="dxa"/>
            <w:tcBorders>
              <w:top w:val="single" w:sz="4" w:space="0" w:color="000000"/>
              <w:left w:val="single" w:sz="4" w:space="0" w:color="000000"/>
              <w:bottom w:val="single" w:sz="4" w:space="0" w:color="000000"/>
            </w:tcBorders>
            <w:shd w:val="clear" w:color="auto" w:fill="E0E0E0"/>
          </w:tcPr>
          <w:p w:rsidR="00083239" w:rsidRDefault="00083239">
            <w:pPr>
              <w:jc w:val="center"/>
              <w:rPr>
                <w:b/>
                <w:bCs/>
                <w:sz w:val="20"/>
                <w:szCs w:val="20"/>
              </w:rPr>
            </w:pPr>
            <w:r>
              <w:rPr>
                <w:b/>
                <w:bCs/>
                <w:sz w:val="28"/>
                <w:szCs w:val="28"/>
              </w:rPr>
              <w:t xml:space="preserve"> Наставне теме </w:t>
            </w:r>
          </w:p>
        </w:tc>
        <w:tc>
          <w:tcPr>
            <w:tcW w:w="1537" w:type="dxa"/>
            <w:tcBorders>
              <w:top w:val="single" w:sz="4" w:space="0" w:color="000000"/>
              <w:left w:val="single" w:sz="4" w:space="0" w:color="000000"/>
              <w:bottom w:val="single" w:sz="4" w:space="0" w:color="000000"/>
              <w:right w:val="single" w:sz="4" w:space="0" w:color="000000"/>
            </w:tcBorders>
            <w:shd w:val="clear" w:color="auto" w:fill="E0E0E0"/>
          </w:tcPr>
          <w:p w:rsidR="00083239" w:rsidRDefault="00083239">
            <w:pPr>
              <w:rPr>
                <w:b/>
                <w:bCs/>
                <w:sz w:val="20"/>
                <w:szCs w:val="20"/>
              </w:rPr>
            </w:pPr>
            <w:r>
              <w:rPr>
                <w:b/>
                <w:bCs/>
                <w:sz w:val="20"/>
                <w:szCs w:val="20"/>
              </w:rPr>
              <w:t>Време реализације</w:t>
            </w:r>
          </w:p>
          <w:p w:rsidR="00083239" w:rsidRDefault="00083239">
            <w:r>
              <w:rPr>
                <w:b/>
                <w:bCs/>
                <w:sz w:val="20"/>
                <w:szCs w:val="20"/>
              </w:rPr>
              <w:t xml:space="preserve"> и бр.часова</w:t>
            </w:r>
          </w:p>
        </w:tc>
      </w:tr>
      <w:tr w:rsidR="00083239">
        <w:trPr>
          <w:trHeight w:val="142"/>
        </w:trPr>
        <w:tc>
          <w:tcPr>
            <w:tcW w:w="468" w:type="dxa"/>
            <w:tcBorders>
              <w:top w:val="single" w:sz="4" w:space="0" w:color="000000"/>
              <w:left w:val="single" w:sz="4" w:space="0" w:color="000000"/>
              <w:bottom w:val="single" w:sz="4" w:space="0" w:color="000000"/>
            </w:tcBorders>
            <w:shd w:val="clear" w:color="auto" w:fill="auto"/>
          </w:tcPr>
          <w:p w:rsidR="00083239" w:rsidRDefault="00083239" w:rsidP="004A4DDC">
            <w:pPr>
              <w:numPr>
                <w:ilvl w:val="0"/>
                <w:numId w:val="23"/>
              </w:numPr>
              <w:snapToGrid w:val="0"/>
              <w:spacing w:after="200" w:line="276" w:lineRule="auto"/>
              <w:ind w:left="0" w:firstLine="720"/>
              <w:rPr>
                <w:sz w:val="18"/>
                <w:szCs w:val="18"/>
              </w:rPr>
            </w:pPr>
          </w:p>
        </w:tc>
        <w:tc>
          <w:tcPr>
            <w:tcW w:w="8550" w:type="dxa"/>
            <w:tcBorders>
              <w:top w:val="single" w:sz="4" w:space="0" w:color="000000"/>
              <w:left w:val="single" w:sz="4" w:space="0" w:color="000000"/>
              <w:bottom w:val="single" w:sz="4" w:space="0" w:color="000000"/>
            </w:tcBorders>
            <w:shd w:val="clear" w:color="auto" w:fill="auto"/>
          </w:tcPr>
          <w:p w:rsidR="00083239" w:rsidRDefault="00083239" w:rsidP="004A4DDC">
            <w:pPr>
              <w:numPr>
                <w:ilvl w:val="0"/>
                <w:numId w:val="20"/>
              </w:numPr>
              <w:rPr>
                <w:sz w:val="18"/>
                <w:szCs w:val="18"/>
              </w:rPr>
            </w:pPr>
            <w:r>
              <w:rPr>
                <w:sz w:val="18"/>
                <w:szCs w:val="18"/>
              </w:rPr>
              <w:t>Упознавањем са радом математ.секције ,областима ,потребним прибором ,динамиком рада и распоредом математ.такмичења ;</w:t>
            </w:r>
          </w:p>
          <w:p w:rsidR="00083239" w:rsidRDefault="00083239" w:rsidP="004A4DDC">
            <w:pPr>
              <w:numPr>
                <w:ilvl w:val="0"/>
                <w:numId w:val="20"/>
              </w:numPr>
              <w:rPr>
                <w:sz w:val="18"/>
                <w:szCs w:val="18"/>
              </w:rPr>
            </w:pPr>
            <w:r>
              <w:rPr>
                <w:sz w:val="18"/>
                <w:szCs w:val="18"/>
              </w:rPr>
              <w:t>Савладавање читања, писања и упоређивања природних бројева до 100 односно 1000-1000000;</w:t>
            </w:r>
          </w:p>
          <w:p w:rsidR="00083239" w:rsidRDefault="00083239" w:rsidP="004A4DDC">
            <w:pPr>
              <w:numPr>
                <w:ilvl w:val="0"/>
                <w:numId w:val="20"/>
              </w:numPr>
              <w:rPr>
                <w:sz w:val="18"/>
                <w:szCs w:val="18"/>
              </w:rPr>
            </w:pPr>
            <w:r>
              <w:rPr>
                <w:sz w:val="18"/>
                <w:szCs w:val="18"/>
              </w:rPr>
              <w:t>Успешно обављање све четири рачунске операције  бројевима до 1000;</w:t>
            </w:r>
          </w:p>
          <w:p w:rsidR="00083239" w:rsidRDefault="00083239" w:rsidP="004A4DDC">
            <w:pPr>
              <w:numPr>
                <w:ilvl w:val="0"/>
                <w:numId w:val="20"/>
              </w:numPr>
              <w:rPr>
                <w:sz w:val="18"/>
                <w:szCs w:val="18"/>
              </w:rPr>
            </w:pPr>
            <w:r>
              <w:rPr>
                <w:sz w:val="18"/>
                <w:szCs w:val="18"/>
              </w:rPr>
              <w:t>Решавање задатака са записивањем збира у облику производа и обрнуто;</w:t>
            </w:r>
          </w:p>
          <w:p w:rsidR="00083239" w:rsidRDefault="00083239" w:rsidP="004A4DDC">
            <w:pPr>
              <w:numPr>
                <w:ilvl w:val="0"/>
                <w:numId w:val="20"/>
              </w:numPr>
              <w:rPr>
                <w:sz w:val="18"/>
                <w:szCs w:val="18"/>
              </w:rPr>
            </w:pPr>
            <w:r>
              <w:rPr>
                <w:sz w:val="18"/>
                <w:szCs w:val="18"/>
              </w:rPr>
              <w:t>решавање једначина и неједначинау текстуалним задацима тежег нивоа;</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rPr>
                <w:sz w:val="18"/>
                <w:szCs w:val="18"/>
              </w:rPr>
            </w:pPr>
            <w:r>
              <w:rPr>
                <w:sz w:val="18"/>
                <w:szCs w:val="18"/>
              </w:rPr>
              <w:t>Септембар</w:t>
            </w:r>
          </w:p>
          <w:p w:rsidR="00083239" w:rsidRDefault="00083239">
            <w:r>
              <w:rPr>
                <w:sz w:val="18"/>
                <w:szCs w:val="18"/>
              </w:rPr>
              <w:t>4 часа</w:t>
            </w:r>
          </w:p>
        </w:tc>
      </w:tr>
      <w:tr w:rsidR="00083239">
        <w:trPr>
          <w:trHeight w:val="142"/>
        </w:trPr>
        <w:tc>
          <w:tcPr>
            <w:tcW w:w="468" w:type="dxa"/>
            <w:tcBorders>
              <w:top w:val="single" w:sz="4" w:space="0" w:color="000000"/>
              <w:left w:val="single" w:sz="4" w:space="0" w:color="000000"/>
              <w:bottom w:val="single" w:sz="4" w:space="0" w:color="000000"/>
            </w:tcBorders>
            <w:shd w:val="clear" w:color="auto" w:fill="auto"/>
          </w:tcPr>
          <w:p w:rsidR="00083239" w:rsidRDefault="00083239" w:rsidP="004A4DDC">
            <w:pPr>
              <w:numPr>
                <w:ilvl w:val="0"/>
                <w:numId w:val="23"/>
              </w:numPr>
              <w:snapToGrid w:val="0"/>
              <w:spacing w:after="200" w:line="276" w:lineRule="auto"/>
              <w:rPr>
                <w:sz w:val="18"/>
                <w:szCs w:val="18"/>
              </w:rPr>
            </w:pPr>
          </w:p>
        </w:tc>
        <w:tc>
          <w:tcPr>
            <w:tcW w:w="8550" w:type="dxa"/>
            <w:tcBorders>
              <w:top w:val="single" w:sz="4" w:space="0" w:color="000000"/>
              <w:left w:val="single" w:sz="4" w:space="0" w:color="000000"/>
              <w:bottom w:val="single" w:sz="4" w:space="0" w:color="000000"/>
            </w:tcBorders>
            <w:shd w:val="clear" w:color="auto" w:fill="auto"/>
          </w:tcPr>
          <w:p w:rsidR="00083239" w:rsidRDefault="00083239" w:rsidP="004A4DDC">
            <w:pPr>
              <w:numPr>
                <w:ilvl w:val="0"/>
                <w:numId w:val="20"/>
              </w:numPr>
              <w:rPr>
                <w:sz w:val="18"/>
                <w:szCs w:val="18"/>
              </w:rPr>
            </w:pPr>
            <w:r>
              <w:rPr>
                <w:sz w:val="18"/>
                <w:szCs w:val="18"/>
              </w:rPr>
              <w:t>Упознавање и  са различитим методама (метода дужи,квадрата,веновог диаграма...)ради   лекшег рачунања различитих врсти задатака;</w:t>
            </w:r>
          </w:p>
          <w:p w:rsidR="00083239" w:rsidRDefault="00083239" w:rsidP="004A4DDC">
            <w:pPr>
              <w:numPr>
                <w:ilvl w:val="0"/>
                <w:numId w:val="20"/>
              </w:numPr>
              <w:rPr>
                <w:sz w:val="18"/>
                <w:szCs w:val="18"/>
              </w:rPr>
            </w:pPr>
            <w:r>
              <w:rPr>
                <w:sz w:val="18"/>
                <w:szCs w:val="18"/>
              </w:rPr>
              <w:t>Писање збира у облику производа и обрнуто ,множење и дељење збира и разлике бројем,множење и дељење  декадних јединица ,записиб+вање бр.у облику степена броја десет;</w:t>
            </w:r>
          </w:p>
          <w:p w:rsidR="00083239" w:rsidRDefault="00083239" w:rsidP="004A4DDC">
            <w:pPr>
              <w:numPr>
                <w:ilvl w:val="0"/>
                <w:numId w:val="20"/>
              </w:numPr>
              <w:rPr>
                <w:sz w:val="18"/>
                <w:szCs w:val="18"/>
              </w:rPr>
            </w:pPr>
            <w:r>
              <w:rPr>
                <w:sz w:val="18"/>
                <w:szCs w:val="18"/>
              </w:rPr>
              <w:t>Припрема за математичко такмичење “Мислиша” и за општинско такмичење из математике( 3. и 4. раз.)</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rPr>
                <w:sz w:val="18"/>
                <w:szCs w:val="18"/>
              </w:rPr>
            </w:pPr>
            <w:r>
              <w:rPr>
                <w:sz w:val="18"/>
                <w:szCs w:val="18"/>
              </w:rPr>
              <w:t>Октобар</w:t>
            </w:r>
          </w:p>
          <w:p w:rsidR="00083239" w:rsidRDefault="00083239">
            <w:r>
              <w:rPr>
                <w:sz w:val="18"/>
                <w:szCs w:val="18"/>
              </w:rPr>
              <w:t>4-6 часа</w:t>
            </w:r>
          </w:p>
        </w:tc>
      </w:tr>
      <w:tr w:rsidR="00083239">
        <w:trPr>
          <w:trHeight w:val="142"/>
        </w:trPr>
        <w:tc>
          <w:tcPr>
            <w:tcW w:w="468" w:type="dxa"/>
            <w:tcBorders>
              <w:top w:val="single" w:sz="4" w:space="0" w:color="000000"/>
              <w:left w:val="single" w:sz="4" w:space="0" w:color="000000"/>
              <w:bottom w:val="single" w:sz="4" w:space="0" w:color="000000"/>
            </w:tcBorders>
            <w:shd w:val="clear" w:color="auto" w:fill="auto"/>
          </w:tcPr>
          <w:p w:rsidR="00083239" w:rsidRDefault="00083239" w:rsidP="004A4DDC">
            <w:pPr>
              <w:numPr>
                <w:ilvl w:val="0"/>
                <w:numId w:val="23"/>
              </w:numPr>
              <w:snapToGrid w:val="0"/>
              <w:spacing w:after="200" w:line="276" w:lineRule="auto"/>
              <w:rPr>
                <w:sz w:val="18"/>
                <w:szCs w:val="18"/>
              </w:rPr>
            </w:pPr>
          </w:p>
        </w:tc>
        <w:tc>
          <w:tcPr>
            <w:tcW w:w="8550" w:type="dxa"/>
            <w:tcBorders>
              <w:top w:val="single" w:sz="4" w:space="0" w:color="000000"/>
              <w:left w:val="single" w:sz="4" w:space="0" w:color="000000"/>
              <w:bottom w:val="single" w:sz="4" w:space="0" w:color="000000"/>
            </w:tcBorders>
            <w:shd w:val="clear" w:color="auto" w:fill="auto"/>
          </w:tcPr>
          <w:p w:rsidR="00083239" w:rsidRDefault="00083239" w:rsidP="004A4DDC">
            <w:pPr>
              <w:numPr>
                <w:ilvl w:val="0"/>
                <w:numId w:val="20"/>
              </w:numPr>
              <w:rPr>
                <w:sz w:val="18"/>
                <w:szCs w:val="18"/>
              </w:rPr>
            </w:pPr>
            <w:r>
              <w:rPr>
                <w:sz w:val="18"/>
                <w:szCs w:val="18"/>
              </w:rPr>
              <w:t>Израчунавање вредности бројевног израза са више  операција;</w:t>
            </w:r>
          </w:p>
          <w:p w:rsidR="00083239" w:rsidRDefault="00083239" w:rsidP="004A4DDC">
            <w:pPr>
              <w:numPr>
                <w:ilvl w:val="0"/>
                <w:numId w:val="20"/>
              </w:numPr>
              <w:rPr>
                <w:sz w:val="18"/>
                <w:szCs w:val="18"/>
              </w:rPr>
            </w:pPr>
            <w:r>
              <w:rPr>
                <w:sz w:val="18"/>
                <w:szCs w:val="18"/>
              </w:rPr>
              <w:t>Решавање  занимљивих  задатака  уз помоћ  римских цифара (I,V,X,L,C,D,M)</w:t>
            </w:r>
          </w:p>
          <w:p w:rsidR="00083239" w:rsidRDefault="00083239" w:rsidP="004A4DDC">
            <w:pPr>
              <w:numPr>
                <w:ilvl w:val="0"/>
                <w:numId w:val="20"/>
              </w:numPr>
              <w:rPr>
                <w:sz w:val="18"/>
                <w:szCs w:val="18"/>
              </w:rPr>
            </w:pPr>
            <w:r>
              <w:rPr>
                <w:sz w:val="18"/>
                <w:szCs w:val="18"/>
              </w:rPr>
              <w:t>Припрема за математичко такмичење “Мислиша” (2 ,3. и 4.раз.) и за Општинско такмичење из математике(2 ,3. и 4. раз.)</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rPr>
                <w:sz w:val="18"/>
                <w:szCs w:val="18"/>
              </w:rPr>
            </w:pPr>
            <w:r>
              <w:rPr>
                <w:sz w:val="18"/>
                <w:szCs w:val="18"/>
              </w:rPr>
              <w:t>Новембар</w:t>
            </w:r>
          </w:p>
          <w:p w:rsidR="00083239" w:rsidRDefault="00083239">
            <w:r>
              <w:rPr>
                <w:sz w:val="18"/>
                <w:szCs w:val="18"/>
              </w:rPr>
              <w:t>4-6 часа</w:t>
            </w:r>
          </w:p>
        </w:tc>
      </w:tr>
      <w:tr w:rsidR="00083239">
        <w:trPr>
          <w:trHeight w:val="142"/>
        </w:trPr>
        <w:tc>
          <w:tcPr>
            <w:tcW w:w="468" w:type="dxa"/>
            <w:tcBorders>
              <w:top w:val="single" w:sz="4" w:space="0" w:color="000000"/>
              <w:left w:val="single" w:sz="4" w:space="0" w:color="000000"/>
              <w:bottom w:val="single" w:sz="4" w:space="0" w:color="000000"/>
            </w:tcBorders>
            <w:shd w:val="clear" w:color="auto" w:fill="auto"/>
          </w:tcPr>
          <w:p w:rsidR="00083239" w:rsidRDefault="00083239" w:rsidP="004A4DDC">
            <w:pPr>
              <w:numPr>
                <w:ilvl w:val="0"/>
                <w:numId w:val="23"/>
              </w:numPr>
              <w:snapToGrid w:val="0"/>
              <w:spacing w:after="200" w:line="276" w:lineRule="auto"/>
              <w:rPr>
                <w:sz w:val="18"/>
                <w:szCs w:val="18"/>
              </w:rPr>
            </w:pPr>
          </w:p>
        </w:tc>
        <w:tc>
          <w:tcPr>
            <w:tcW w:w="8550" w:type="dxa"/>
            <w:tcBorders>
              <w:top w:val="single" w:sz="4" w:space="0" w:color="000000"/>
              <w:left w:val="single" w:sz="4" w:space="0" w:color="000000"/>
              <w:bottom w:val="single" w:sz="4" w:space="0" w:color="000000"/>
            </w:tcBorders>
            <w:shd w:val="clear" w:color="auto" w:fill="auto"/>
          </w:tcPr>
          <w:p w:rsidR="00083239" w:rsidRDefault="00083239" w:rsidP="004A4DDC">
            <w:pPr>
              <w:numPr>
                <w:ilvl w:val="0"/>
                <w:numId w:val="20"/>
              </w:numPr>
              <w:rPr>
                <w:sz w:val="18"/>
                <w:szCs w:val="18"/>
              </w:rPr>
            </w:pPr>
            <w:r>
              <w:rPr>
                <w:sz w:val="18"/>
                <w:szCs w:val="18"/>
              </w:rPr>
              <w:t>Нумерисање (нумерација);</w:t>
            </w:r>
          </w:p>
          <w:p w:rsidR="00083239" w:rsidRDefault="00083239" w:rsidP="004A4DDC">
            <w:pPr>
              <w:numPr>
                <w:ilvl w:val="0"/>
                <w:numId w:val="20"/>
              </w:numPr>
              <w:rPr>
                <w:sz w:val="18"/>
                <w:szCs w:val="18"/>
              </w:rPr>
            </w:pPr>
            <w:r>
              <w:rPr>
                <w:sz w:val="18"/>
                <w:szCs w:val="18"/>
              </w:rPr>
              <w:t>Решавање сложенијих задатака са разломцима и дељења бројева ;Решавање проблемских задатка;</w:t>
            </w:r>
          </w:p>
          <w:p w:rsidR="00083239" w:rsidRDefault="00083239" w:rsidP="004A4DDC">
            <w:pPr>
              <w:numPr>
                <w:ilvl w:val="0"/>
                <w:numId w:val="20"/>
              </w:numPr>
              <w:rPr>
                <w:sz w:val="18"/>
                <w:szCs w:val="18"/>
                <w:u w:val="single"/>
              </w:rPr>
            </w:pPr>
            <w:r>
              <w:rPr>
                <w:sz w:val="18"/>
                <w:szCs w:val="18"/>
              </w:rPr>
              <w:t>Припрема за математичко такмичење “Мислиша “(2 ,3. и 4.раз.) и за Општинско такмичење из математике( 3. и 4. раз.)</w:t>
            </w:r>
          </w:p>
          <w:p w:rsidR="00083239" w:rsidRDefault="00083239" w:rsidP="004A4DDC">
            <w:pPr>
              <w:numPr>
                <w:ilvl w:val="0"/>
                <w:numId w:val="20"/>
              </w:numPr>
              <w:rPr>
                <w:sz w:val="18"/>
                <w:szCs w:val="18"/>
              </w:rPr>
            </w:pPr>
            <w:r>
              <w:rPr>
                <w:sz w:val="18"/>
                <w:szCs w:val="18"/>
                <w:u w:val="single"/>
              </w:rPr>
              <w:t>Напомена</w:t>
            </w:r>
            <w:r>
              <w:rPr>
                <w:sz w:val="18"/>
                <w:szCs w:val="18"/>
              </w:rPr>
              <w:t xml:space="preserve"> :решавају се задаци и из  области  које су планиране за следеће месеце на пр.обим и површина  квадрата и правоугаоника...,разломци писм.множење и дељење,проблемски задаци,дешифровање и нумерисање ) </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rPr>
                <w:sz w:val="18"/>
                <w:szCs w:val="18"/>
              </w:rPr>
            </w:pPr>
            <w:r>
              <w:rPr>
                <w:sz w:val="18"/>
                <w:szCs w:val="18"/>
              </w:rPr>
              <w:t>Децембар</w:t>
            </w:r>
          </w:p>
          <w:p w:rsidR="00083239" w:rsidRDefault="00083239">
            <w:r>
              <w:rPr>
                <w:sz w:val="18"/>
                <w:szCs w:val="18"/>
              </w:rPr>
              <w:t>4 часа</w:t>
            </w:r>
          </w:p>
        </w:tc>
      </w:tr>
      <w:tr w:rsidR="00083239">
        <w:trPr>
          <w:trHeight w:val="1331"/>
        </w:trPr>
        <w:tc>
          <w:tcPr>
            <w:tcW w:w="468" w:type="dxa"/>
            <w:tcBorders>
              <w:top w:val="single" w:sz="4" w:space="0" w:color="000000"/>
              <w:left w:val="single" w:sz="4" w:space="0" w:color="000000"/>
              <w:bottom w:val="single" w:sz="4" w:space="0" w:color="000000"/>
            </w:tcBorders>
            <w:shd w:val="clear" w:color="auto" w:fill="auto"/>
          </w:tcPr>
          <w:p w:rsidR="00083239" w:rsidRDefault="00083239" w:rsidP="004A4DDC">
            <w:pPr>
              <w:numPr>
                <w:ilvl w:val="0"/>
                <w:numId w:val="23"/>
              </w:numPr>
              <w:snapToGrid w:val="0"/>
              <w:spacing w:after="200" w:line="276" w:lineRule="auto"/>
              <w:rPr>
                <w:sz w:val="18"/>
                <w:szCs w:val="18"/>
              </w:rPr>
            </w:pPr>
          </w:p>
        </w:tc>
        <w:tc>
          <w:tcPr>
            <w:tcW w:w="8550" w:type="dxa"/>
            <w:tcBorders>
              <w:top w:val="single" w:sz="4" w:space="0" w:color="000000"/>
              <w:left w:val="single" w:sz="4" w:space="0" w:color="000000"/>
              <w:bottom w:val="single" w:sz="4" w:space="0" w:color="000000"/>
            </w:tcBorders>
            <w:shd w:val="clear" w:color="auto" w:fill="auto"/>
          </w:tcPr>
          <w:p w:rsidR="00083239" w:rsidRDefault="00083239" w:rsidP="004A4DDC">
            <w:pPr>
              <w:numPr>
                <w:ilvl w:val="0"/>
                <w:numId w:val="20"/>
              </w:numPr>
              <w:rPr>
                <w:sz w:val="18"/>
                <w:szCs w:val="18"/>
              </w:rPr>
            </w:pPr>
            <w:r>
              <w:rPr>
                <w:sz w:val="18"/>
                <w:szCs w:val="18"/>
              </w:rPr>
              <w:t>Дешифровање задатака;</w:t>
            </w:r>
          </w:p>
          <w:p w:rsidR="00083239" w:rsidRDefault="00083239" w:rsidP="004A4DDC">
            <w:pPr>
              <w:numPr>
                <w:ilvl w:val="0"/>
                <w:numId w:val="20"/>
              </w:numPr>
              <w:rPr>
                <w:sz w:val="18"/>
                <w:szCs w:val="18"/>
              </w:rPr>
            </w:pPr>
            <w:r>
              <w:rPr>
                <w:sz w:val="18"/>
                <w:szCs w:val="18"/>
              </w:rPr>
              <w:t>Припрема за математичко такмичење “Мислиша” (2,3. и 4.разр.)</w:t>
            </w:r>
          </w:p>
          <w:p w:rsidR="00083239" w:rsidRDefault="00083239" w:rsidP="004A4DDC">
            <w:pPr>
              <w:numPr>
                <w:ilvl w:val="0"/>
                <w:numId w:val="20"/>
              </w:numPr>
              <w:rPr>
                <w:sz w:val="18"/>
                <w:szCs w:val="18"/>
                <w:u w:val="single"/>
              </w:rPr>
            </w:pPr>
            <w:r>
              <w:rPr>
                <w:sz w:val="18"/>
                <w:szCs w:val="18"/>
              </w:rPr>
              <w:t xml:space="preserve"> Припрема </w:t>
            </w:r>
            <w:r>
              <w:rPr>
                <w:sz w:val="18"/>
                <w:szCs w:val="18"/>
                <w:u w:val="single"/>
              </w:rPr>
              <w:t>за Општинско такмичење из</w:t>
            </w:r>
            <w:r>
              <w:rPr>
                <w:sz w:val="18"/>
                <w:szCs w:val="18"/>
              </w:rPr>
              <w:t xml:space="preserve"> </w:t>
            </w:r>
            <w:r>
              <w:rPr>
                <w:sz w:val="18"/>
                <w:szCs w:val="18"/>
                <w:u w:val="single"/>
              </w:rPr>
              <w:t>математике</w:t>
            </w:r>
            <w:r>
              <w:rPr>
                <w:sz w:val="18"/>
                <w:szCs w:val="18"/>
              </w:rPr>
              <w:t>(</w:t>
            </w:r>
            <w:r>
              <w:rPr>
                <w:sz w:val="18"/>
                <w:szCs w:val="18"/>
                <w:u w:val="single"/>
              </w:rPr>
              <w:t>3. и 4.</w:t>
            </w:r>
            <w:r>
              <w:rPr>
                <w:sz w:val="18"/>
                <w:szCs w:val="18"/>
              </w:rPr>
              <w:t xml:space="preserve"> Разр.)</w:t>
            </w:r>
          </w:p>
          <w:p w:rsidR="00083239" w:rsidRDefault="00083239">
            <w:pPr>
              <w:ind w:left="360"/>
              <w:rPr>
                <w:sz w:val="18"/>
                <w:szCs w:val="18"/>
              </w:rPr>
            </w:pPr>
            <w:r>
              <w:rPr>
                <w:sz w:val="18"/>
                <w:szCs w:val="18"/>
                <w:u w:val="single"/>
              </w:rPr>
              <w:t>Напомена</w:t>
            </w:r>
            <w:r>
              <w:rPr>
                <w:sz w:val="18"/>
                <w:szCs w:val="18"/>
              </w:rPr>
              <w:t xml:space="preserve"> :решавају се задаци и из  области које су планиране за следеће месеце ( На пр.обим и површина  квадрата и правоугаоника...,разломци писм.множење и дељење,проблемски задаци,дешифровање и нумерисање ) </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rPr>
                <w:sz w:val="18"/>
                <w:szCs w:val="18"/>
              </w:rPr>
            </w:pPr>
            <w:r>
              <w:rPr>
                <w:sz w:val="18"/>
                <w:szCs w:val="18"/>
              </w:rPr>
              <w:t>Јануар</w:t>
            </w:r>
          </w:p>
          <w:p w:rsidR="00083239" w:rsidRDefault="00083239">
            <w:r>
              <w:rPr>
                <w:sz w:val="18"/>
                <w:szCs w:val="18"/>
              </w:rPr>
              <w:t>2-4 часа</w:t>
            </w:r>
          </w:p>
        </w:tc>
      </w:tr>
      <w:tr w:rsidR="00083239">
        <w:trPr>
          <w:trHeight w:val="1088"/>
        </w:trPr>
        <w:tc>
          <w:tcPr>
            <w:tcW w:w="468" w:type="dxa"/>
            <w:tcBorders>
              <w:top w:val="single" w:sz="4" w:space="0" w:color="000000"/>
              <w:left w:val="single" w:sz="4" w:space="0" w:color="000000"/>
              <w:bottom w:val="single" w:sz="4" w:space="0" w:color="000000"/>
            </w:tcBorders>
            <w:shd w:val="clear" w:color="auto" w:fill="auto"/>
          </w:tcPr>
          <w:p w:rsidR="00083239" w:rsidRDefault="00083239" w:rsidP="004A4DDC">
            <w:pPr>
              <w:numPr>
                <w:ilvl w:val="0"/>
                <w:numId w:val="23"/>
              </w:numPr>
              <w:snapToGrid w:val="0"/>
              <w:spacing w:after="200" w:line="276" w:lineRule="auto"/>
              <w:rPr>
                <w:sz w:val="18"/>
                <w:szCs w:val="18"/>
              </w:rPr>
            </w:pPr>
          </w:p>
        </w:tc>
        <w:tc>
          <w:tcPr>
            <w:tcW w:w="8550" w:type="dxa"/>
            <w:tcBorders>
              <w:top w:val="single" w:sz="4" w:space="0" w:color="000000"/>
              <w:left w:val="single" w:sz="4" w:space="0" w:color="000000"/>
              <w:bottom w:val="single" w:sz="4" w:space="0" w:color="000000"/>
            </w:tcBorders>
            <w:shd w:val="clear" w:color="auto" w:fill="auto"/>
          </w:tcPr>
          <w:p w:rsidR="00083239" w:rsidRDefault="00083239" w:rsidP="004A4DDC">
            <w:pPr>
              <w:numPr>
                <w:ilvl w:val="0"/>
                <w:numId w:val="20"/>
              </w:numPr>
              <w:rPr>
                <w:sz w:val="18"/>
                <w:szCs w:val="18"/>
              </w:rPr>
            </w:pPr>
            <w:r>
              <w:rPr>
                <w:sz w:val="18"/>
                <w:szCs w:val="18"/>
              </w:rPr>
              <w:t>Решавање сложенијих задатака са разломцима и дељења бројева ;Решавање проблемских задатка;</w:t>
            </w:r>
          </w:p>
          <w:p w:rsidR="00083239" w:rsidRDefault="00083239" w:rsidP="004A4DDC">
            <w:pPr>
              <w:numPr>
                <w:ilvl w:val="0"/>
                <w:numId w:val="20"/>
              </w:numPr>
              <w:rPr>
                <w:sz w:val="18"/>
                <w:szCs w:val="18"/>
                <w:u w:val="single"/>
              </w:rPr>
            </w:pPr>
            <w:r>
              <w:rPr>
                <w:sz w:val="18"/>
                <w:szCs w:val="18"/>
              </w:rPr>
              <w:t>Успешно решавање тестуалних задатака применом разних метода;</w:t>
            </w:r>
          </w:p>
          <w:p w:rsidR="00083239" w:rsidRDefault="00083239">
            <w:pPr>
              <w:ind w:left="360"/>
              <w:rPr>
                <w:sz w:val="18"/>
                <w:szCs w:val="18"/>
              </w:rPr>
            </w:pPr>
            <w:r>
              <w:rPr>
                <w:sz w:val="18"/>
                <w:szCs w:val="18"/>
                <w:u w:val="single"/>
              </w:rPr>
              <w:t>Напомена</w:t>
            </w:r>
            <w:r>
              <w:rPr>
                <w:sz w:val="18"/>
                <w:szCs w:val="18"/>
              </w:rPr>
              <w:t xml:space="preserve"> :решавају се задаци и из  области које су планиране за следеће месеце( На пр.обим и површина  квадрата и правоугаоника...,разломци писм.множење и дељење,проблемски задаци,дешифровање и нумерисање ) </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rPr>
                <w:sz w:val="18"/>
                <w:szCs w:val="18"/>
              </w:rPr>
            </w:pPr>
            <w:r>
              <w:rPr>
                <w:sz w:val="18"/>
                <w:szCs w:val="18"/>
              </w:rPr>
              <w:t>Фебруар</w:t>
            </w:r>
          </w:p>
          <w:p w:rsidR="00083239" w:rsidRDefault="00083239">
            <w:r>
              <w:rPr>
                <w:sz w:val="18"/>
                <w:szCs w:val="18"/>
              </w:rPr>
              <w:t>(4-8 часа)</w:t>
            </w:r>
          </w:p>
        </w:tc>
      </w:tr>
      <w:tr w:rsidR="00083239">
        <w:trPr>
          <w:trHeight w:val="467"/>
        </w:trPr>
        <w:tc>
          <w:tcPr>
            <w:tcW w:w="468" w:type="dxa"/>
            <w:tcBorders>
              <w:top w:val="single" w:sz="4" w:space="0" w:color="000000"/>
              <w:left w:val="single" w:sz="4" w:space="0" w:color="000000"/>
              <w:bottom w:val="single" w:sz="4" w:space="0" w:color="000000"/>
            </w:tcBorders>
            <w:shd w:val="clear" w:color="auto" w:fill="auto"/>
          </w:tcPr>
          <w:p w:rsidR="00083239" w:rsidRDefault="00083239" w:rsidP="004A4DDC">
            <w:pPr>
              <w:numPr>
                <w:ilvl w:val="0"/>
                <w:numId w:val="23"/>
              </w:numPr>
              <w:snapToGrid w:val="0"/>
              <w:spacing w:after="200" w:line="276" w:lineRule="auto"/>
              <w:rPr>
                <w:sz w:val="18"/>
                <w:szCs w:val="18"/>
              </w:rPr>
            </w:pPr>
          </w:p>
        </w:tc>
        <w:tc>
          <w:tcPr>
            <w:tcW w:w="8550" w:type="dxa"/>
            <w:tcBorders>
              <w:top w:val="single" w:sz="4" w:space="0" w:color="000000"/>
              <w:left w:val="single" w:sz="4" w:space="0" w:color="000000"/>
              <w:bottom w:val="single" w:sz="4" w:space="0" w:color="000000"/>
            </w:tcBorders>
            <w:shd w:val="clear" w:color="auto" w:fill="auto"/>
          </w:tcPr>
          <w:p w:rsidR="00083239" w:rsidRDefault="00083239" w:rsidP="004A4DDC">
            <w:pPr>
              <w:numPr>
                <w:ilvl w:val="0"/>
                <w:numId w:val="20"/>
              </w:numPr>
              <w:rPr>
                <w:sz w:val="18"/>
                <w:szCs w:val="18"/>
              </w:rPr>
            </w:pPr>
            <w:r>
              <w:rPr>
                <w:sz w:val="18"/>
                <w:szCs w:val="18"/>
              </w:rPr>
              <w:t>Упознавање и усвајање зависности резултата од компонената операције;</w:t>
            </w:r>
          </w:p>
          <w:p w:rsidR="00083239" w:rsidRDefault="00083239" w:rsidP="004A4DDC">
            <w:pPr>
              <w:numPr>
                <w:ilvl w:val="0"/>
                <w:numId w:val="20"/>
              </w:numPr>
              <w:rPr>
                <w:sz w:val="18"/>
                <w:szCs w:val="18"/>
              </w:rPr>
            </w:pPr>
            <w:r>
              <w:rPr>
                <w:sz w:val="18"/>
                <w:szCs w:val="18"/>
              </w:rPr>
              <w:t>Решавање  занимљивих  задатака  уз помоћ  римских цифара (I,V,X,L,C,D,M)</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rPr>
                <w:sz w:val="18"/>
                <w:szCs w:val="18"/>
              </w:rPr>
            </w:pPr>
            <w:r>
              <w:rPr>
                <w:sz w:val="18"/>
                <w:szCs w:val="18"/>
              </w:rPr>
              <w:t>Март</w:t>
            </w:r>
          </w:p>
          <w:p w:rsidR="00083239" w:rsidRDefault="00083239">
            <w:r>
              <w:rPr>
                <w:sz w:val="18"/>
                <w:szCs w:val="18"/>
              </w:rPr>
              <w:t>4 часа</w:t>
            </w:r>
          </w:p>
        </w:tc>
      </w:tr>
      <w:tr w:rsidR="00083239">
        <w:trPr>
          <w:trHeight w:val="701"/>
        </w:trPr>
        <w:tc>
          <w:tcPr>
            <w:tcW w:w="468" w:type="dxa"/>
            <w:tcBorders>
              <w:top w:val="single" w:sz="4" w:space="0" w:color="000000"/>
              <w:left w:val="single" w:sz="4" w:space="0" w:color="000000"/>
              <w:bottom w:val="single" w:sz="4" w:space="0" w:color="000000"/>
            </w:tcBorders>
            <w:shd w:val="clear" w:color="auto" w:fill="auto"/>
          </w:tcPr>
          <w:p w:rsidR="00083239" w:rsidRDefault="00083239" w:rsidP="004A4DDC">
            <w:pPr>
              <w:numPr>
                <w:ilvl w:val="0"/>
                <w:numId w:val="23"/>
              </w:numPr>
              <w:snapToGrid w:val="0"/>
              <w:spacing w:after="200" w:line="276" w:lineRule="auto"/>
              <w:rPr>
                <w:sz w:val="18"/>
                <w:szCs w:val="18"/>
              </w:rPr>
            </w:pPr>
          </w:p>
        </w:tc>
        <w:tc>
          <w:tcPr>
            <w:tcW w:w="8550" w:type="dxa"/>
            <w:tcBorders>
              <w:top w:val="single" w:sz="4" w:space="0" w:color="000000"/>
              <w:left w:val="single" w:sz="4" w:space="0" w:color="000000"/>
              <w:bottom w:val="single" w:sz="4" w:space="0" w:color="000000"/>
            </w:tcBorders>
            <w:shd w:val="clear" w:color="auto" w:fill="auto"/>
          </w:tcPr>
          <w:p w:rsidR="00083239" w:rsidRDefault="00083239" w:rsidP="004A4DDC">
            <w:pPr>
              <w:numPr>
                <w:ilvl w:val="0"/>
                <w:numId w:val="20"/>
              </w:numPr>
              <w:rPr>
                <w:sz w:val="18"/>
                <w:szCs w:val="18"/>
              </w:rPr>
            </w:pPr>
            <w:r>
              <w:rPr>
                <w:sz w:val="18"/>
                <w:szCs w:val="18"/>
              </w:rPr>
              <w:t>Проширивање знања о израчунавању обима и површине  квадрата, правоугаоника, троугла и кружнице, као и њихово цртање помоћу геометриских инструмената ,у текстуалним задацима.</w:t>
            </w:r>
          </w:p>
          <w:p w:rsidR="00083239" w:rsidRDefault="00083239" w:rsidP="004A4DDC">
            <w:pPr>
              <w:numPr>
                <w:ilvl w:val="0"/>
                <w:numId w:val="20"/>
              </w:numPr>
              <w:rPr>
                <w:sz w:val="18"/>
                <w:szCs w:val="18"/>
              </w:rPr>
            </w:pPr>
            <w:r>
              <w:rPr>
                <w:sz w:val="18"/>
                <w:szCs w:val="18"/>
              </w:rPr>
              <w:t>Одређивање обима и површине : правоугаоника, квадрата и троугла,коцке и квадра;</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rPr>
                <w:sz w:val="18"/>
                <w:szCs w:val="18"/>
              </w:rPr>
            </w:pPr>
            <w:r>
              <w:rPr>
                <w:sz w:val="18"/>
                <w:szCs w:val="18"/>
              </w:rPr>
              <w:t xml:space="preserve">Април </w:t>
            </w:r>
          </w:p>
          <w:p w:rsidR="00083239" w:rsidRDefault="00083239">
            <w:r>
              <w:rPr>
                <w:sz w:val="18"/>
                <w:szCs w:val="18"/>
              </w:rPr>
              <w:t>2 часа</w:t>
            </w:r>
          </w:p>
        </w:tc>
      </w:tr>
      <w:tr w:rsidR="00083239">
        <w:trPr>
          <w:trHeight w:val="449"/>
        </w:trPr>
        <w:tc>
          <w:tcPr>
            <w:tcW w:w="468" w:type="dxa"/>
            <w:tcBorders>
              <w:top w:val="single" w:sz="4" w:space="0" w:color="000000"/>
              <w:left w:val="single" w:sz="4" w:space="0" w:color="000000"/>
              <w:bottom w:val="single" w:sz="4" w:space="0" w:color="000000"/>
            </w:tcBorders>
            <w:shd w:val="clear" w:color="auto" w:fill="auto"/>
          </w:tcPr>
          <w:p w:rsidR="00083239" w:rsidRDefault="00083239" w:rsidP="004A4DDC">
            <w:pPr>
              <w:numPr>
                <w:ilvl w:val="0"/>
                <w:numId w:val="23"/>
              </w:numPr>
              <w:snapToGrid w:val="0"/>
              <w:spacing w:after="200" w:line="276" w:lineRule="auto"/>
              <w:rPr>
                <w:sz w:val="18"/>
                <w:szCs w:val="18"/>
              </w:rPr>
            </w:pPr>
          </w:p>
        </w:tc>
        <w:tc>
          <w:tcPr>
            <w:tcW w:w="8550" w:type="dxa"/>
            <w:tcBorders>
              <w:top w:val="single" w:sz="4" w:space="0" w:color="000000"/>
              <w:left w:val="single" w:sz="4" w:space="0" w:color="000000"/>
              <w:bottom w:val="single" w:sz="4" w:space="0" w:color="000000"/>
            </w:tcBorders>
            <w:shd w:val="clear" w:color="auto" w:fill="auto"/>
          </w:tcPr>
          <w:p w:rsidR="00083239" w:rsidRDefault="00083239" w:rsidP="004A4DDC">
            <w:pPr>
              <w:numPr>
                <w:ilvl w:val="0"/>
                <w:numId w:val="20"/>
              </w:numPr>
              <w:rPr>
                <w:sz w:val="18"/>
                <w:szCs w:val="18"/>
              </w:rPr>
            </w:pPr>
            <w:r>
              <w:rPr>
                <w:sz w:val="18"/>
                <w:szCs w:val="18"/>
              </w:rPr>
              <w:t>Одређивање запремине тела(фигуре);</w:t>
            </w:r>
          </w:p>
          <w:p w:rsidR="00083239" w:rsidRDefault="00083239" w:rsidP="004A4DDC">
            <w:pPr>
              <w:numPr>
                <w:ilvl w:val="0"/>
                <w:numId w:val="20"/>
              </w:numPr>
              <w:rPr>
                <w:sz w:val="18"/>
                <w:szCs w:val="18"/>
              </w:rPr>
            </w:pPr>
            <w:r>
              <w:rPr>
                <w:sz w:val="18"/>
                <w:szCs w:val="18"/>
              </w:rPr>
              <w:t>Одређивање  и цртање  права (паралелних ,узајамно нормалних ),круга и делова круга ;</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rPr>
                <w:sz w:val="18"/>
                <w:szCs w:val="18"/>
              </w:rPr>
            </w:pPr>
            <w:r>
              <w:rPr>
                <w:sz w:val="18"/>
                <w:szCs w:val="18"/>
              </w:rPr>
              <w:t xml:space="preserve">Мај </w:t>
            </w:r>
          </w:p>
          <w:p w:rsidR="00083239" w:rsidRDefault="00083239">
            <w:r>
              <w:rPr>
                <w:sz w:val="18"/>
                <w:szCs w:val="18"/>
              </w:rPr>
              <w:t>4 часа</w:t>
            </w:r>
          </w:p>
        </w:tc>
      </w:tr>
      <w:tr w:rsidR="00083239">
        <w:trPr>
          <w:trHeight w:val="359"/>
        </w:trPr>
        <w:tc>
          <w:tcPr>
            <w:tcW w:w="468" w:type="dxa"/>
            <w:tcBorders>
              <w:top w:val="single" w:sz="4" w:space="0" w:color="000000"/>
              <w:left w:val="single" w:sz="4" w:space="0" w:color="000000"/>
              <w:bottom w:val="single" w:sz="4" w:space="0" w:color="000000"/>
            </w:tcBorders>
            <w:shd w:val="clear" w:color="auto" w:fill="auto"/>
          </w:tcPr>
          <w:p w:rsidR="00083239" w:rsidRDefault="00083239" w:rsidP="004A4DDC">
            <w:pPr>
              <w:numPr>
                <w:ilvl w:val="0"/>
                <w:numId w:val="23"/>
              </w:numPr>
              <w:snapToGrid w:val="0"/>
              <w:spacing w:after="200" w:line="276" w:lineRule="auto"/>
              <w:rPr>
                <w:sz w:val="18"/>
                <w:szCs w:val="18"/>
              </w:rPr>
            </w:pPr>
          </w:p>
        </w:tc>
        <w:tc>
          <w:tcPr>
            <w:tcW w:w="8550" w:type="dxa"/>
            <w:tcBorders>
              <w:top w:val="single" w:sz="4" w:space="0" w:color="000000"/>
              <w:left w:val="single" w:sz="4" w:space="0" w:color="000000"/>
              <w:bottom w:val="single" w:sz="4" w:space="0" w:color="000000"/>
            </w:tcBorders>
            <w:shd w:val="clear" w:color="auto" w:fill="auto"/>
          </w:tcPr>
          <w:p w:rsidR="00083239" w:rsidRDefault="00083239" w:rsidP="004A4DDC">
            <w:pPr>
              <w:numPr>
                <w:ilvl w:val="0"/>
                <w:numId w:val="20"/>
              </w:numPr>
              <w:rPr>
                <w:sz w:val="18"/>
                <w:szCs w:val="18"/>
              </w:rPr>
            </w:pPr>
            <w:r>
              <w:rPr>
                <w:sz w:val="18"/>
                <w:szCs w:val="18"/>
              </w:rPr>
              <w:t>Решавање задатака уз помоћ  мерење масе тела, запремине течности  као и  јединица за мерење времена (Сат,минут,година, век...);</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rPr>
                <w:sz w:val="18"/>
                <w:szCs w:val="18"/>
              </w:rPr>
            </w:pPr>
            <w:r>
              <w:rPr>
                <w:sz w:val="18"/>
                <w:szCs w:val="18"/>
              </w:rPr>
              <w:t>Јуни</w:t>
            </w:r>
          </w:p>
          <w:p w:rsidR="00083239" w:rsidRDefault="00083239">
            <w:r>
              <w:rPr>
                <w:sz w:val="18"/>
                <w:szCs w:val="18"/>
              </w:rPr>
              <w:t>1 час</w:t>
            </w:r>
          </w:p>
        </w:tc>
      </w:tr>
      <w:tr w:rsidR="00083239">
        <w:trPr>
          <w:trHeight w:val="213"/>
        </w:trPr>
        <w:tc>
          <w:tcPr>
            <w:tcW w:w="468" w:type="dxa"/>
            <w:tcBorders>
              <w:top w:val="single" w:sz="4" w:space="0" w:color="000000"/>
              <w:left w:val="single" w:sz="4" w:space="0" w:color="000000"/>
              <w:bottom w:val="single" w:sz="4" w:space="0" w:color="000000"/>
            </w:tcBorders>
            <w:shd w:val="clear" w:color="auto" w:fill="auto"/>
          </w:tcPr>
          <w:p w:rsidR="00083239" w:rsidRDefault="00083239">
            <w:pPr>
              <w:snapToGrid w:val="0"/>
              <w:rPr>
                <w:sz w:val="18"/>
                <w:szCs w:val="18"/>
              </w:rPr>
            </w:pPr>
          </w:p>
        </w:tc>
        <w:tc>
          <w:tcPr>
            <w:tcW w:w="8550" w:type="dxa"/>
            <w:tcBorders>
              <w:top w:val="single" w:sz="4" w:space="0" w:color="000000"/>
              <w:left w:val="single" w:sz="4" w:space="0" w:color="000000"/>
              <w:bottom w:val="single" w:sz="4" w:space="0" w:color="000000"/>
            </w:tcBorders>
            <w:shd w:val="clear" w:color="auto" w:fill="auto"/>
          </w:tcPr>
          <w:p w:rsidR="00083239" w:rsidRDefault="00083239">
            <w:pPr>
              <w:rPr>
                <w:sz w:val="18"/>
                <w:szCs w:val="18"/>
              </w:rPr>
            </w:pPr>
            <w:r>
              <w:rPr>
                <w:sz w:val="18"/>
                <w:szCs w:val="18"/>
              </w:rPr>
              <w:t xml:space="preserve">                                 </w:t>
            </w:r>
            <w:r>
              <w:rPr>
                <w:b/>
                <w:bCs/>
                <w:sz w:val="18"/>
                <w:szCs w:val="18"/>
              </w:rPr>
              <w:t xml:space="preserve"> Укупно</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r>
              <w:rPr>
                <w:sz w:val="18"/>
                <w:szCs w:val="18"/>
              </w:rPr>
              <w:t xml:space="preserve"> </w:t>
            </w:r>
            <w:r>
              <w:rPr>
                <w:b/>
                <w:bCs/>
                <w:sz w:val="18"/>
                <w:szCs w:val="18"/>
              </w:rPr>
              <w:t>Од 36 до 45</w:t>
            </w:r>
            <w:bookmarkStart w:id="39" w:name="_GoBack"/>
            <w:bookmarkEnd w:id="39"/>
            <w:r>
              <w:rPr>
                <w:b/>
                <w:bCs/>
                <w:sz w:val="18"/>
                <w:szCs w:val="18"/>
              </w:rPr>
              <w:t xml:space="preserve"> ЧАСОВА </w:t>
            </w:r>
          </w:p>
        </w:tc>
      </w:tr>
    </w:tbl>
    <w:p w:rsidR="00083239" w:rsidRDefault="00083239">
      <w:pPr>
        <w:rPr>
          <w:b/>
          <w:u w:val="single"/>
        </w:rPr>
      </w:pPr>
    </w:p>
    <w:p w:rsidR="00083239" w:rsidRDefault="00083239">
      <w:pPr>
        <w:jc w:val="both"/>
        <w:rPr>
          <w:sz w:val="16"/>
          <w:szCs w:val="16"/>
          <w:u w:val="single"/>
        </w:rPr>
      </w:pPr>
      <w:r>
        <w:rPr>
          <w:b/>
          <w:sz w:val="16"/>
          <w:szCs w:val="16"/>
          <w:u w:val="single"/>
        </w:rPr>
        <w:t>Напомена:</w:t>
      </w:r>
    </w:p>
    <w:p w:rsidR="00083239" w:rsidRDefault="00083239">
      <w:pPr>
        <w:jc w:val="both"/>
        <w:rPr>
          <w:sz w:val="16"/>
          <w:szCs w:val="16"/>
          <w:u w:val="single"/>
        </w:rPr>
      </w:pPr>
    </w:p>
    <w:p w:rsidR="00083239" w:rsidRDefault="00083239">
      <w:pPr>
        <w:jc w:val="both"/>
        <w:rPr>
          <w:sz w:val="16"/>
          <w:szCs w:val="16"/>
        </w:rPr>
      </w:pPr>
      <w:r>
        <w:rPr>
          <w:sz w:val="16"/>
          <w:szCs w:val="16"/>
        </w:rPr>
        <w:t>МАТЕМАТИЧКА СЕКЦИЈА СЕ ОРГАНИЗУЈЕ ЗА УЧЕНИКЕ 2, 3 , И 4. РАЗРЕДА,ЈЕДНОМ СЕДМИЧНО (ЧЕТВРТКОМ).ПОНЕКАДА СЕ РЕАЛИЗУЈЕ И У ВИДУ ДВОЧАСА ,У ЗАВИСНОСТИ ОД ИНТЕРЕСОВАЊА УЧЕНИКА ,ОБЛАСТИ И УОЧИ ТАКМИЧЕЊА.ЧАСОВИ СЕ НЕКАДА РЕАЛИЗУЈУ И У КАБИНЕТУ ЗА ИНФОРМАТИКУ (РАД НА РАЧУНАРИМА).</w:t>
      </w:r>
    </w:p>
    <w:p w:rsidR="00083239" w:rsidRDefault="00083239">
      <w:pPr>
        <w:jc w:val="both"/>
        <w:rPr>
          <w:b/>
        </w:rPr>
      </w:pPr>
      <w:r>
        <w:rPr>
          <w:sz w:val="16"/>
          <w:szCs w:val="16"/>
        </w:rPr>
        <w:t>КОРИШЋЕНА ЛИТЕРАТУРА: Ma</w:t>
      </w:r>
      <w:r>
        <w:rPr>
          <w:sz w:val="16"/>
          <w:szCs w:val="16"/>
          <w:lang w:val="sr-Cyrl-BA"/>
        </w:rPr>
        <w:t>тематички листови</w:t>
      </w:r>
      <w:r>
        <w:rPr>
          <w:sz w:val="16"/>
          <w:szCs w:val="16"/>
        </w:rPr>
        <w:t xml:space="preserve">, 1,2,3,4 ( </w:t>
      </w:r>
      <w:r>
        <w:rPr>
          <w:sz w:val="16"/>
          <w:szCs w:val="16"/>
          <w:lang w:val="sr-Cyrl-BA"/>
        </w:rPr>
        <w:t>задаци са школских такмичења</w:t>
      </w:r>
      <w:r>
        <w:rPr>
          <w:sz w:val="16"/>
          <w:szCs w:val="16"/>
        </w:rPr>
        <w:t xml:space="preserve"> </w:t>
      </w:r>
      <w:r>
        <w:rPr>
          <w:sz w:val="16"/>
          <w:szCs w:val="16"/>
          <w:lang w:val="sr-Cyrl-BA"/>
        </w:rPr>
        <w:t>за</w:t>
      </w:r>
      <w:r>
        <w:rPr>
          <w:sz w:val="16"/>
          <w:szCs w:val="16"/>
        </w:rPr>
        <w:t xml:space="preserve"> 3. </w:t>
      </w:r>
      <w:r>
        <w:rPr>
          <w:sz w:val="16"/>
          <w:szCs w:val="16"/>
          <w:lang w:val="sr-Cyrl-BA"/>
        </w:rPr>
        <w:t>и</w:t>
      </w:r>
      <w:r>
        <w:rPr>
          <w:sz w:val="16"/>
          <w:szCs w:val="16"/>
        </w:rPr>
        <w:t xml:space="preserve"> 4, </w:t>
      </w:r>
      <w:r>
        <w:rPr>
          <w:sz w:val="16"/>
          <w:szCs w:val="16"/>
          <w:lang w:val="sr-Cyrl-BA"/>
        </w:rPr>
        <w:t>разред</w:t>
      </w:r>
      <w:r>
        <w:rPr>
          <w:sz w:val="16"/>
          <w:szCs w:val="16"/>
        </w:rPr>
        <w:t xml:space="preserve">, </w:t>
      </w:r>
      <w:r>
        <w:rPr>
          <w:sz w:val="16"/>
          <w:szCs w:val="16"/>
          <w:lang w:val="sr-Cyrl-BA"/>
        </w:rPr>
        <w:t>Збирка занимљивих задатака</w:t>
      </w:r>
      <w:r>
        <w:rPr>
          <w:sz w:val="16"/>
          <w:szCs w:val="16"/>
        </w:rPr>
        <w:t xml:space="preserve"> ( 1,2,3,4,)</w:t>
      </w:r>
      <w:r>
        <w:rPr>
          <w:sz w:val="16"/>
          <w:szCs w:val="16"/>
          <w:lang w:val="sr-Cyrl-BA"/>
        </w:rPr>
        <w:t>,Занимљива математика, игре и бројеви.</w:t>
      </w:r>
    </w:p>
    <w:p w:rsidR="00083239" w:rsidRDefault="00083239">
      <w:pPr>
        <w:pStyle w:val="Subtitle"/>
        <w:jc w:val="left"/>
        <w:rPr>
          <w:rFonts w:ascii="Times New Roman" w:hAnsi="Times New Roman" w:cs="Times New Roman"/>
          <w:b/>
        </w:rPr>
      </w:pPr>
    </w:p>
    <w:p w:rsidR="00554D17" w:rsidRPr="00F6504C" w:rsidRDefault="00083239" w:rsidP="00F6504C">
      <w:pPr>
        <w:pStyle w:val="Subtitle"/>
        <w:jc w:val="left"/>
        <w:rPr>
          <w:rFonts w:ascii="Times New Roman" w:hAnsi="Times New Roman" w:cs="Times New Roman"/>
          <w:b/>
        </w:rPr>
      </w:pPr>
      <w:r>
        <w:rPr>
          <w:rFonts w:ascii="Times New Roman" w:hAnsi="Times New Roman" w:cs="Times New Roman"/>
          <w:b/>
        </w:rPr>
        <w:t xml:space="preserve">                            </w:t>
      </w:r>
      <w:r w:rsidR="00F6504C">
        <w:rPr>
          <w:rFonts w:ascii="Times New Roman" w:hAnsi="Times New Roman" w:cs="Times New Roman"/>
          <w:b/>
        </w:rPr>
        <w:t xml:space="preserve">                           </w:t>
      </w:r>
    </w:p>
    <w:p w:rsidR="00083239" w:rsidRPr="00F6504C" w:rsidRDefault="00083239">
      <w:pPr>
        <w:pStyle w:val="Subtitle"/>
        <w:jc w:val="left"/>
        <w:rPr>
          <w:b/>
          <w:i/>
          <w:u w:val="single"/>
          <w:lang w:val="sr-Cyrl-BA"/>
        </w:rPr>
      </w:pPr>
      <w:r w:rsidRPr="00F6504C">
        <w:rPr>
          <w:rFonts w:ascii="Times New Roman" w:hAnsi="Times New Roman" w:cs="Times New Roman"/>
          <w:b/>
        </w:rPr>
        <w:t xml:space="preserve">                                                             </w:t>
      </w:r>
      <w:r w:rsidRPr="00F6504C">
        <w:rPr>
          <w:lang w:val="sr-Cyrl-BA"/>
        </w:rPr>
        <w:t>5</w:t>
      </w:r>
      <w:r w:rsidRPr="00F6504C">
        <w:rPr>
          <w:lang w:val="sr-Cyrl-CS"/>
        </w:rPr>
        <w:t xml:space="preserve">.2.3 </w:t>
      </w:r>
      <w:r w:rsidRPr="00F6504C">
        <w:rPr>
          <w:lang w:val="sr-Cyrl-BA"/>
        </w:rPr>
        <w:t>. ФОЛКОЛОР</w:t>
      </w:r>
    </w:p>
    <w:p w:rsidR="00083239" w:rsidRDefault="00083239">
      <w:pPr>
        <w:tabs>
          <w:tab w:val="left" w:pos="-2410"/>
          <w:tab w:val="left" w:pos="-2268"/>
          <w:tab w:val="left" w:pos="-2127"/>
          <w:tab w:val="center" w:pos="-1985"/>
        </w:tabs>
        <w:ind w:left="720" w:right="51"/>
        <w:jc w:val="both"/>
        <w:rPr>
          <w:b/>
          <w:i/>
          <w:u w:val="single"/>
          <w:lang w:val="sr-Cyrl-BA"/>
        </w:rPr>
      </w:pPr>
    </w:p>
    <w:p w:rsidR="00083239" w:rsidRDefault="00083239">
      <w:r>
        <w:t>ПЛАН РАДА ФОЛКЛОРНЕ СЕКЦИЈЕ</w:t>
      </w:r>
    </w:p>
    <w:p w:rsidR="00083239" w:rsidRDefault="00083239"/>
    <w:p w:rsidR="00083239" w:rsidRDefault="00554D17">
      <w:r>
        <w:t>Градске игре  - поставк</w:t>
      </w:r>
      <w:r w:rsidR="00083239">
        <w:t>а</w:t>
      </w:r>
      <w:r>
        <w:t xml:space="preserve"> </w:t>
      </w:r>
      <w:r w:rsidR="00083239">
        <w:t>кореографије и увежбавање исте</w:t>
      </w:r>
    </w:p>
    <w:p w:rsidR="00083239" w:rsidRDefault="00083239">
      <w:r>
        <w:t>Пробе се одржавају једном недељно , а пред наступ се интензивирају</w:t>
      </w:r>
    </w:p>
    <w:p w:rsidR="00083239" w:rsidRDefault="00083239">
      <w:r>
        <w:t>Наступ са овом кореографијом  планира се за прославу  школске славе – Светог Саву</w:t>
      </w:r>
    </w:p>
    <w:p w:rsidR="00083239" w:rsidRDefault="00083239">
      <w:r>
        <w:t>Фолклорну секцију чине ученици млађих разреда ( 1-4) по потреби група би  била допуњена неколицином ученика старијих разреда.</w:t>
      </w:r>
    </w:p>
    <w:p w:rsidR="00083239" w:rsidRDefault="00083239">
      <w:r>
        <w:t>Игре из Баната – поставка кореографије, увежбавање.</w:t>
      </w:r>
    </w:p>
    <w:p w:rsidR="00083239" w:rsidRDefault="00083239">
      <w:r>
        <w:t>Планирани наступ са овом кореографијом за Дан школе, евентуално завршна приредба.</w:t>
      </w:r>
    </w:p>
    <w:p w:rsidR="00083239" w:rsidRDefault="00083239">
      <w:r>
        <w:t>Како игру прати песма, усвајајући кореографију деца ће учити песме одређеног краја.</w:t>
      </w:r>
    </w:p>
    <w:p w:rsidR="00083239" w:rsidRDefault="00083239">
      <w:r>
        <w:t xml:space="preserve">Да би труд и залагање ученика и мене као кореографа био потпун, сваку кореографију употпуниће неопходна ношња и обућа тога краја као и музика која ће пратити извођаче. </w:t>
      </w:r>
    </w:p>
    <w:p w:rsidR="00083239" w:rsidRDefault="00083239">
      <w:r>
        <w:t>Како се фолклорна секција по први пут покреће у нашој школи на овај начин , потр</w:t>
      </w:r>
      <w:r>
        <w:rPr>
          <w:lang w:val="sr-Cyrl-CS"/>
        </w:rPr>
        <w:t>е</w:t>
      </w:r>
      <w:r>
        <w:t>бно је оформити групу и започети са обрадом основних корака.</w:t>
      </w:r>
    </w:p>
    <w:p w:rsidR="00083239" w:rsidRDefault="00083239">
      <w:r>
        <w:t xml:space="preserve">Како ансамбл буде напредовао са усвајањем основних корака, прелазиће се на сложеније. </w:t>
      </w:r>
    </w:p>
    <w:p w:rsidR="00083239" w:rsidRDefault="00083239">
      <w:r>
        <w:t xml:space="preserve"> Систематичним и континуираним радом, ученици ће стећи довољно искуства и вештина да учествују на општинским  и другим смотрама и приредбама.</w:t>
      </w:r>
    </w:p>
    <w:p w:rsidR="00083239" w:rsidRDefault="00083239">
      <w:pPr>
        <w:ind w:firstLine="720"/>
      </w:pPr>
      <w:r>
        <w:t xml:space="preserve">С обзиром на то да у месту не постоји ниједно културно- уметничко друштво, ученички фолклорни ансамбл би својим учествовањем употпунио и улепшао све културне манифестације у месту. Поред тога, деца која ће бити у ансамблу,  развиће  позитиван став према игри и фолклору па ће, можда наставити са радом и основати ансамбл и после основне школе. </w:t>
      </w:r>
    </w:p>
    <w:p w:rsidR="00083239" w:rsidRDefault="00083239">
      <w:r>
        <w:t xml:space="preserve">Фолклорну секцију у школи водиће професор разредне наставе Снежана Савић. </w:t>
      </w:r>
    </w:p>
    <w:p w:rsidR="00083239" w:rsidRDefault="00083239"/>
    <w:p w:rsidR="00083239" w:rsidRDefault="00083239">
      <w:pPr>
        <w:pStyle w:val="Subtitle"/>
        <w:rPr>
          <w:b/>
          <w:i/>
          <w:u w:val="single"/>
          <w:lang w:val="sr-Cyrl-BA"/>
        </w:rPr>
      </w:pPr>
      <w:r>
        <w:t>5.2.4  КРЕАТИВНА СЕКЦИЈА</w:t>
      </w:r>
    </w:p>
    <w:p w:rsidR="00083239" w:rsidRDefault="00083239">
      <w:pPr>
        <w:rPr>
          <w:b/>
          <w:i/>
          <w:u w:val="single"/>
          <w:lang w:val="sr-Cyrl-BA"/>
        </w:rPr>
      </w:pPr>
    </w:p>
    <w:p w:rsidR="00083239" w:rsidRDefault="00083239">
      <w:pPr>
        <w:jc w:val="center"/>
      </w:pPr>
      <w:r>
        <w:t>План рада Креативне радионице за школску 201</w:t>
      </w:r>
      <w:r w:rsidR="00554D17">
        <w:rPr>
          <w:lang w:val="sr-Cyrl-CS"/>
        </w:rPr>
        <w:t>9</w:t>
      </w:r>
      <w:r w:rsidR="00554D17">
        <w:t>/2020</w:t>
      </w:r>
      <w:r>
        <w:t>. годину</w:t>
      </w:r>
    </w:p>
    <w:p w:rsidR="00083239" w:rsidRDefault="00083239"/>
    <w:p w:rsidR="00083239" w:rsidRDefault="00083239">
      <w:r>
        <w:t>1. Формирање секције</w:t>
      </w:r>
    </w:p>
    <w:p w:rsidR="00083239" w:rsidRDefault="00083239">
      <w:r>
        <w:t>2. Доношење плана рада за текућу школску годину</w:t>
      </w:r>
    </w:p>
    <w:p w:rsidR="00083239" w:rsidRDefault="00083239">
      <w:pPr>
        <w:jc w:val="both"/>
      </w:pPr>
      <w:r>
        <w:tab/>
        <w:t>Сви ученици ( од III до VIII разреда) који имају креативности у себи и воле да учествују у стварању и реализацији нових идеја могу бити чланови Креативне секције – радионице.</w:t>
      </w:r>
    </w:p>
    <w:p w:rsidR="00083239" w:rsidRDefault="00083239">
      <w:pPr>
        <w:jc w:val="both"/>
      </w:pPr>
      <w:r>
        <w:tab/>
        <w:t>Рад Креативне радионице је подељен на 4 квaртала. После сваког квартала је предвиђена продаја производа насталих радом радионице. Од новца који се прикупи продајом, биће купљен материјал који је потребан за израду нових предмета у следећим кварталима. Број часова рада  секције није предвиђен на недељном нивоу него рад траје више часова у току једног дана , онолико колико је потребно да се оствари и направи оно што је замишљено.</w:t>
      </w:r>
    </w:p>
    <w:p w:rsidR="00083239" w:rsidRDefault="00083239">
      <w:r>
        <w:tab/>
        <w:t>I КВАРТАЛ : Период од 01.09 – 08.10. – Дан школе</w:t>
      </w:r>
    </w:p>
    <w:p w:rsidR="00083239" w:rsidRDefault="00083239">
      <w:r>
        <w:lastRenderedPageBreak/>
        <w:t>(Прва продајна изложба предвиђена је 09. 10. – Дан школе – Праве се корпице од сувог цвећа, цветови и венчићи од кукурузовине и других материјала из природе.</w:t>
      </w:r>
    </w:p>
    <w:p w:rsidR="00083239" w:rsidRDefault="00083239">
      <w:pPr>
        <w:ind w:firstLine="720"/>
      </w:pPr>
      <w:r>
        <w:t>II КВАРТАЛ : од 15. 10 – 23. 12. – Новогодишња изложба</w:t>
      </w:r>
    </w:p>
    <w:p w:rsidR="00083239" w:rsidRDefault="00083239">
      <w:r>
        <w:t>( Венчићи од јела, боровине и зимзелених биљака, новогодишњи аранжмани, јелкице од шишарки, украси за јелку)</w:t>
      </w:r>
    </w:p>
    <w:p w:rsidR="00083239" w:rsidRDefault="00083239">
      <w:pPr>
        <w:ind w:firstLine="720"/>
      </w:pPr>
      <w:r>
        <w:t>III КВАРТАЛ : од 20. 01 до 07.03.- Дан жена</w:t>
      </w:r>
    </w:p>
    <w:p w:rsidR="00083239" w:rsidRDefault="00083239">
      <w:r>
        <w:t>( Овај квртал је предвиђен за израду различитих предмета који ће се продавати поводом празника жена.Планирана је израда брошева и украса од филца и фимо масе, привезака, огрлица, минђуша и наруквица од перлица и жице.)</w:t>
      </w:r>
    </w:p>
    <w:p w:rsidR="00083239" w:rsidRDefault="00083239">
      <w:pPr>
        <w:ind w:firstLine="720"/>
      </w:pPr>
      <w:r>
        <w:t>IV КВАРТАЛ : од 15. 03. до 25. 05. – Ускрс</w:t>
      </w:r>
    </w:p>
    <w:p w:rsidR="00083239" w:rsidRDefault="00083239">
      <w:r>
        <w:t>( У овом периоду припрема се продаја поводом ускршњих празника. Издувавају се јаја, боје се и украшавају на различите начине, праве се цветови од креп папира, венчићи од детелине и сламе, корпице са јајима и сувим цвећем.)</w:t>
      </w:r>
    </w:p>
    <w:p w:rsidR="00083239" w:rsidRDefault="00083239">
      <w:pPr>
        <w:jc w:val="both"/>
        <w:rPr>
          <w:lang w:val="sr-Cyrl-CS"/>
        </w:rPr>
      </w:pPr>
      <w:r>
        <w:tab/>
        <w:t xml:space="preserve">У оквиру Креативне радионице предвиђена је израда плаката и флајера  којима ће се родитељи и суграђани обавештавати о продаји у оквиру школе и о времену одражавања продајних изложби. </w:t>
      </w:r>
      <w:r>
        <w:rPr>
          <w:lang w:val="sr-Cyrl-CS"/>
        </w:rPr>
        <w:t xml:space="preserve">                                                </w:t>
      </w:r>
    </w:p>
    <w:p w:rsidR="00083239" w:rsidRDefault="00083239">
      <w:pPr>
        <w:pStyle w:val="Subtitle"/>
        <w:rPr>
          <w:sz w:val="22"/>
          <w:szCs w:val="22"/>
        </w:rPr>
      </w:pPr>
      <w:r>
        <w:rPr>
          <w:lang w:val="sr-Cyrl-CS"/>
        </w:rPr>
        <w:t xml:space="preserve">             5.2.5. </w:t>
      </w:r>
      <w:r>
        <w:t>РИТМИЧКО  - ФОЛКЛОРНА СЕКЦИЈА</w:t>
      </w:r>
    </w:p>
    <w:p w:rsidR="00083239" w:rsidRDefault="00083239">
      <w:pPr>
        <w:rPr>
          <w:sz w:val="22"/>
          <w:szCs w:val="22"/>
        </w:rPr>
      </w:pPr>
    </w:p>
    <w:p w:rsidR="00083239" w:rsidRPr="00554D17" w:rsidRDefault="00083239">
      <w:pPr>
        <w:spacing w:line="276" w:lineRule="auto"/>
      </w:pPr>
      <w:r w:rsidRPr="00554D17">
        <w:t>ЦИЉ СЕКЦИЈЕ</w:t>
      </w:r>
    </w:p>
    <w:p w:rsidR="00083239" w:rsidRPr="00554D17" w:rsidRDefault="00083239">
      <w:pPr>
        <w:spacing w:line="276" w:lineRule="auto"/>
      </w:pPr>
      <w:r w:rsidRPr="00554D17">
        <w:t>•</w:t>
      </w:r>
      <w:r w:rsidRPr="00554D17">
        <w:tab/>
        <w:t xml:space="preserve">Развијање музикалности и  осећаја за  ритма код деце </w:t>
      </w:r>
    </w:p>
    <w:p w:rsidR="00083239" w:rsidRPr="00554D17" w:rsidRDefault="00083239">
      <w:pPr>
        <w:spacing w:line="276" w:lineRule="auto"/>
      </w:pPr>
      <w:r w:rsidRPr="00554D17">
        <w:t>•</w:t>
      </w:r>
      <w:r w:rsidRPr="00554D17">
        <w:tab/>
        <w:t xml:space="preserve">Рсазвијање љубави према  покрету, плесу , ритмици , народноој музици и музици различитог карактера </w:t>
      </w:r>
    </w:p>
    <w:p w:rsidR="00083239" w:rsidRPr="00554D17" w:rsidRDefault="00083239">
      <w:pPr>
        <w:spacing w:line="276" w:lineRule="auto"/>
      </w:pPr>
      <w:r w:rsidRPr="00554D17">
        <w:t>•</w:t>
      </w:r>
      <w:r w:rsidRPr="00554D17">
        <w:tab/>
        <w:t>Раз</w:t>
      </w:r>
      <w:r w:rsidR="00A35A27">
        <w:t xml:space="preserve">вијање сарадничких односа, рад </w:t>
      </w:r>
      <w:r w:rsidRPr="00554D17">
        <w:t>у пару и групи.</w:t>
      </w:r>
    </w:p>
    <w:p w:rsidR="00083239" w:rsidRPr="00554D17" w:rsidRDefault="00083239">
      <w:pPr>
        <w:spacing w:line="276" w:lineRule="auto"/>
      </w:pPr>
      <w:r w:rsidRPr="00554D17">
        <w:t>•</w:t>
      </w:r>
      <w:r w:rsidRPr="00554D17">
        <w:tab/>
        <w:t xml:space="preserve">Развијање креативности и осећаја припадности ; </w:t>
      </w:r>
    </w:p>
    <w:p w:rsidR="00083239" w:rsidRPr="00554D17" w:rsidRDefault="00083239">
      <w:pPr>
        <w:spacing w:line="276" w:lineRule="auto"/>
      </w:pPr>
      <w:r w:rsidRPr="00554D17">
        <w:t>ПЛАН РАДА СЕКЦИЈЕ :</w:t>
      </w:r>
    </w:p>
    <w:p w:rsidR="00083239" w:rsidRPr="00554D17" w:rsidRDefault="00083239">
      <w:pPr>
        <w:spacing w:line="276" w:lineRule="auto"/>
      </w:pPr>
    </w:p>
    <w:p w:rsidR="00083239" w:rsidRPr="00554D17" w:rsidRDefault="00083239">
      <w:pPr>
        <w:spacing w:line="276" w:lineRule="auto"/>
      </w:pPr>
      <w:r w:rsidRPr="00554D17">
        <w:t xml:space="preserve">      СЕПТЕМБАР </w:t>
      </w:r>
    </w:p>
    <w:p w:rsidR="00083239" w:rsidRPr="00554D17" w:rsidRDefault="00554D17">
      <w:pPr>
        <w:spacing w:line="276" w:lineRule="auto"/>
      </w:pPr>
      <w:r>
        <w:t xml:space="preserve">1.     </w:t>
      </w:r>
      <w:r w:rsidR="00083239" w:rsidRPr="00554D17">
        <w:t>1. Упознавање ученика са планом и радом секције;Одабир музике и осмишљавање кореографије за „Дечије игре из Србије“</w:t>
      </w:r>
    </w:p>
    <w:p w:rsidR="00083239" w:rsidRPr="00554D17" w:rsidRDefault="00554D17">
      <w:pPr>
        <w:spacing w:line="276" w:lineRule="auto"/>
      </w:pPr>
      <w:r>
        <w:t xml:space="preserve">        </w:t>
      </w:r>
      <w:r w:rsidR="00083239" w:rsidRPr="00554D17">
        <w:t xml:space="preserve"> 2.  3. и 4 5. и 6. .Формирање групе ,   Избор песме и смишљање кореографије;</w:t>
      </w:r>
    </w:p>
    <w:p w:rsidR="00083239" w:rsidRPr="00554D17" w:rsidRDefault="00083239">
      <w:pPr>
        <w:spacing w:line="276" w:lineRule="auto"/>
      </w:pPr>
      <w:r w:rsidRPr="00554D17">
        <w:t xml:space="preserve">       </w:t>
      </w:r>
      <w:r w:rsidR="00554D17">
        <w:t xml:space="preserve"> </w:t>
      </w:r>
      <w:r w:rsidRPr="00554D17">
        <w:t xml:space="preserve"> 7. и 8.Увежбавање плесних корака; </w:t>
      </w:r>
    </w:p>
    <w:p w:rsidR="00083239" w:rsidRPr="00554D17" w:rsidRDefault="00554D17">
      <w:pPr>
        <w:spacing w:line="276" w:lineRule="auto"/>
      </w:pPr>
      <w:r>
        <w:t xml:space="preserve">       </w:t>
      </w:r>
      <w:r w:rsidR="00083239" w:rsidRPr="00554D17">
        <w:t xml:space="preserve"> </w:t>
      </w:r>
      <w:r>
        <w:t xml:space="preserve"> </w:t>
      </w:r>
      <w:r w:rsidR="00083239" w:rsidRPr="00554D17">
        <w:t>9. и 10. Увежбавање рада у пару и групи, поставке и покрета ;</w:t>
      </w:r>
    </w:p>
    <w:p w:rsidR="00083239" w:rsidRPr="00554D17" w:rsidRDefault="00554D17">
      <w:pPr>
        <w:spacing w:line="276" w:lineRule="auto"/>
      </w:pPr>
      <w:r>
        <w:t xml:space="preserve">         </w:t>
      </w:r>
      <w:r w:rsidR="00083239" w:rsidRPr="00554D17">
        <w:t>11. 12. Вежбе корака без музике</w:t>
      </w:r>
    </w:p>
    <w:p w:rsidR="00083239" w:rsidRPr="00554D17" w:rsidRDefault="00083239">
      <w:pPr>
        <w:spacing w:line="276" w:lineRule="auto"/>
      </w:pPr>
      <w:r w:rsidRPr="00554D17">
        <w:t xml:space="preserve">       ОКТОБАР</w:t>
      </w:r>
    </w:p>
    <w:p w:rsidR="00083239" w:rsidRPr="00554D17" w:rsidRDefault="00083239">
      <w:pPr>
        <w:spacing w:line="276" w:lineRule="auto"/>
      </w:pPr>
      <w:r w:rsidRPr="00554D17">
        <w:t xml:space="preserve">  </w:t>
      </w:r>
      <w:r w:rsidR="00554D17">
        <w:t xml:space="preserve">     </w:t>
      </w:r>
      <w:r w:rsidRPr="00554D17">
        <w:t xml:space="preserve">13. и 14.Вежбе корака са музиком </w:t>
      </w:r>
    </w:p>
    <w:p w:rsidR="00083239" w:rsidRPr="00554D17" w:rsidRDefault="00083239">
      <w:pPr>
        <w:spacing w:line="276" w:lineRule="auto"/>
      </w:pPr>
      <w:r w:rsidRPr="00554D17">
        <w:t xml:space="preserve">  </w:t>
      </w:r>
      <w:r w:rsidR="00554D17">
        <w:t xml:space="preserve">     15. и 16. </w:t>
      </w:r>
      <w:r w:rsidRPr="00554D17">
        <w:t xml:space="preserve">Увежбавање кореографије и корака  уз музику </w:t>
      </w:r>
    </w:p>
    <w:p w:rsidR="00083239" w:rsidRPr="00554D17" w:rsidRDefault="00554D17">
      <w:pPr>
        <w:spacing w:line="276" w:lineRule="auto"/>
      </w:pPr>
      <w:r>
        <w:t xml:space="preserve">       </w:t>
      </w:r>
      <w:r w:rsidR="00083239" w:rsidRPr="00554D17">
        <w:t xml:space="preserve">17. и 18. . Увежбавање кореографије и корака  уз музику </w:t>
      </w:r>
    </w:p>
    <w:p w:rsidR="00083239" w:rsidRPr="00554D17" w:rsidRDefault="00083239">
      <w:pPr>
        <w:spacing w:line="276" w:lineRule="auto"/>
      </w:pPr>
      <w:r w:rsidRPr="00554D17">
        <w:t xml:space="preserve"> Наступ на приредби поводом  Дана школе</w:t>
      </w:r>
    </w:p>
    <w:p w:rsidR="00083239" w:rsidRPr="00554D17" w:rsidRDefault="00083239">
      <w:pPr>
        <w:spacing w:line="276" w:lineRule="auto"/>
      </w:pPr>
    </w:p>
    <w:p w:rsidR="00083239" w:rsidRPr="00554D17" w:rsidRDefault="00083239">
      <w:pPr>
        <w:spacing w:line="276" w:lineRule="auto"/>
      </w:pPr>
      <w:r w:rsidRPr="00554D17">
        <w:t xml:space="preserve">     ДЕЦЕМБАР</w:t>
      </w:r>
    </w:p>
    <w:p w:rsidR="00083239" w:rsidRPr="00554D17" w:rsidRDefault="00083239">
      <w:pPr>
        <w:spacing w:line="276" w:lineRule="auto"/>
      </w:pPr>
      <w:r w:rsidRPr="00554D17">
        <w:t xml:space="preserve">1. 2.3. 4. 5. 6.7. 8. 9. и 10.  Уважбевање кореографије и корака уз песму Свети Сава , припрема за  приредбу поводом шк.славе Светог Саве </w:t>
      </w:r>
      <w:r w:rsidR="00554D17">
        <w:t>и поводом Божићне приредбе</w:t>
      </w:r>
    </w:p>
    <w:p w:rsidR="00083239" w:rsidRPr="00554D17" w:rsidRDefault="00083239">
      <w:pPr>
        <w:spacing w:line="276" w:lineRule="auto"/>
      </w:pPr>
    </w:p>
    <w:p w:rsidR="00083239" w:rsidRPr="00554D17" w:rsidRDefault="00083239">
      <w:pPr>
        <w:spacing w:line="276" w:lineRule="auto"/>
      </w:pPr>
      <w:r w:rsidRPr="00554D17">
        <w:t>JAНУАР</w:t>
      </w:r>
    </w:p>
    <w:p w:rsidR="00083239" w:rsidRPr="00554D17" w:rsidRDefault="00554D17">
      <w:pPr>
        <w:spacing w:line="276" w:lineRule="auto"/>
      </w:pPr>
      <w:r>
        <w:t>1.Увежба</w:t>
      </w:r>
      <w:r w:rsidR="00083239" w:rsidRPr="00554D17">
        <w:t>вање кореографије и корака, припрема за  приредбу п</w:t>
      </w:r>
      <w:r>
        <w:t xml:space="preserve">оводом шк.славе Светог Саве; </w:t>
      </w:r>
    </w:p>
    <w:p w:rsidR="00083239" w:rsidRPr="00554D17" w:rsidRDefault="00083239">
      <w:pPr>
        <w:spacing w:line="276" w:lineRule="auto"/>
      </w:pPr>
      <w:r w:rsidRPr="00554D17">
        <w:t>2.Наступ на Светосавској приредби</w:t>
      </w:r>
    </w:p>
    <w:p w:rsidR="00083239" w:rsidRPr="00554D17" w:rsidRDefault="00083239">
      <w:pPr>
        <w:spacing w:line="276" w:lineRule="auto"/>
      </w:pPr>
    </w:p>
    <w:p w:rsidR="00083239" w:rsidRPr="00554D17" w:rsidRDefault="00083239">
      <w:pPr>
        <w:spacing w:line="276" w:lineRule="auto"/>
      </w:pPr>
      <w:r w:rsidRPr="00554D17">
        <w:t xml:space="preserve">На </w:t>
      </w:r>
      <w:r w:rsidR="00554D17">
        <w:t>секцији ће учествовати ученици 1. и 2</w:t>
      </w:r>
      <w:r w:rsidRPr="00554D17">
        <w:t>. разреда (укупно 12 ученика)</w:t>
      </w:r>
    </w:p>
    <w:p w:rsidR="00083239" w:rsidRPr="00554D17" w:rsidRDefault="00083239">
      <w:pPr>
        <w:spacing w:line="276" w:lineRule="auto"/>
      </w:pPr>
      <w:r w:rsidRPr="00554D17">
        <w:t>Планиране композиције за вежбање:Свети Сава (Дечији хор  Колибри); Сплет дечијих игара из Србије ;Спава анђео (Леонтина и Ивана )</w:t>
      </w:r>
    </w:p>
    <w:p w:rsidR="00083239" w:rsidRPr="00554D17" w:rsidRDefault="00083239">
      <w:pPr>
        <w:spacing w:line="276" w:lineRule="auto"/>
      </w:pPr>
      <w:r w:rsidRPr="00554D17">
        <w:lastRenderedPageBreak/>
        <w:t xml:space="preserve"> Секцију води:проф.разредне наставе Романа Булић </w:t>
      </w:r>
    </w:p>
    <w:p w:rsidR="00083239" w:rsidRDefault="00083239">
      <w:pPr>
        <w:spacing w:line="276" w:lineRule="auto"/>
        <w:rPr>
          <w:sz w:val="22"/>
          <w:szCs w:val="22"/>
        </w:rPr>
      </w:pPr>
    </w:p>
    <w:p w:rsidR="00083239" w:rsidRDefault="00083239">
      <w:pPr>
        <w:pStyle w:val="Subtitle"/>
        <w:rPr>
          <w:b/>
          <w:bCs/>
          <w:sz w:val="20"/>
          <w:szCs w:val="20"/>
        </w:rPr>
      </w:pPr>
      <w:r>
        <w:rPr>
          <w:lang w:val="sr-Cyrl-BA"/>
        </w:rPr>
        <w:t>5.2.6.</w:t>
      </w:r>
      <w:r>
        <w:rPr>
          <w:color w:val="FF0000"/>
          <w:lang w:val="sr-Cyrl-BA"/>
        </w:rPr>
        <w:t xml:space="preserve"> </w:t>
      </w:r>
      <w:r>
        <w:t>ПЛАН РАДА ЛУТКАРСКЕ СЕКЦИЈЕ</w:t>
      </w:r>
    </w:p>
    <w:p w:rsidR="00083239" w:rsidRPr="00554D17" w:rsidRDefault="00083239">
      <w:pPr>
        <w:spacing w:line="276" w:lineRule="auto"/>
        <w:ind w:left="1440" w:hanging="720"/>
      </w:pPr>
      <w:r w:rsidRPr="00554D17">
        <w:rPr>
          <w:b/>
          <w:bCs/>
        </w:rPr>
        <w:t>Наст.разр.наставе :</w:t>
      </w:r>
      <w:r w:rsidRPr="00554D17">
        <w:rPr>
          <w:bCs/>
        </w:rPr>
        <w:t>Б</w:t>
      </w:r>
      <w:r w:rsidRPr="00554D17">
        <w:t>ожидар Булић</w:t>
      </w:r>
    </w:p>
    <w:tbl>
      <w:tblPr>
        <w:tblW w:w="0" w:type="auto"/>
        <w:tblInd w:w="-15" w:type="dxa"/>
        <w:tblLayout w:type="fixed"/>
        <w:tblLook w:val="0000"/>
      </w:tblPr>
      <w:tblGrid>
        <w:gridCol w:w="2088"/>
        <w:gridCol w:w="7698"/>
      </w:tblGrid>
      <w:tr w:rsidR="00083239" w:rsidRPr="00554D17">
        <w:tc>
          <w:tcPr>
            <w:tcW w:w="2088" w:type="dxa"/>
            <w:tcBorders>
              <w:top w:val="single" w:sz="4" w:space="0" w:color="000000"/>
              <w:left w:val="single" w:sz="4" w:space="0" w:color="000000"/>
              <w:bottom w:val="single" w:sz="4" w:space="0" w:color="000000"/>
            </w:tcBorders>
            <w:shd w:val="clear" w:color="auto" w:fill="auto"/>
          </w:tcPr>
          <w:p w:rsidR="00083239" w:rsidRPr="00554D17" w:rsidRDefault="00083239">
            <w:pPr>
              <w:ind w:right="-540"/>
            </w:pPr>
            <w:r w:rsidRPr="00554D17">
              <w:t>Септембар</w:t>
            </w:r>
          </w:p>
        </w:tc>
        <w:tc>
          <w:tcPr>
            <w:tcW w:w="7698" w:type="dxa"/>
            <w:tcBorders>
              <w:top w:val="single" w:sz="4" w:space="0" w:color="000000"/>
              <w:left w:val="single" w:sz="4" w:space="0" w:color="000000"/>
              <w:bottom w:val="single" w:sz="4" w:space="0" w:color="000000"/>
              <w:right w:val="single" w:sz="4" w:space="0" w:color="000000"/>
            </w:tcBorders>
            <w:shd w:val="clear" w:color="auto" w:fill="auto"/>
          </w:tcPr>
          <w:p w:rsidR="00083239" w:rsidRPr="00554D17" w:rsidRDefault="00083239">
            <w:pPr>
              <w:ind w:right="-540"/>
            </w:pPr>
            <w:r w:rsidRPr="00554D17">
              <w:t>-организовање луткарске секцијеи  одабир групе за рад</w:t>
            </w:r>
          </w:p>
          <w:p w:rsidR="00083239" w:rsidRPr="00554D17" w:rsidRDefault="00083239">
            <w:r w:rsidRPr="00554D17">
              <w:t>-Гледање позоришног дела (истраживачки задаци – текст, режија, глума, костими, светло, музика и др. Након гледања представе води се разговор о утисцима и дају оцене о целини дела и појединим елементима)</w:t>
            </w:r>
          </w:p>
          <w:p w:rsidR="00083239" w:rsidRPr="00554D17" w:rsidRDefault="00083239">
            <w:pPr>
              <w:ind w:right="-540"/>
            </w:pPr>
            <w:r w:rsidRPr="00554D17">
              <w:t>-</w:t>
            </w:r>
          </w:p>
        </w:tc>
      </w:tr>
      <w:tr w:rsidR="00083239" w:rsidRPr="00554D17">
        <w:tc>
          <w:tcPr>
            <w:tcW w:w="2088" w:type="dxa"/>
            <w:tcBorders>
              <w:top w:val="single" w:sz="4" w:space="0" w:color="000000"/>
              <w:left w:val="single" w:sz="4" w:space="0" w:color="000000"/>
              <w:bottom w:val="single" w:sz="4" w:space="0" w:color="000000"/>
            </w:tcBorders>
            <w:shd w:val="clear" w:color="auto" w:fill="auto"/>
          </w:tcPr>
          <w:p w:rsidR="00083239" w:rsidRPr="00554D17" w:rsidRDefault="00083239">
            <w:r w:rsidRPr="00554D17">
              <w:t>Октобар</w:t>
            </w:r>
          </w:p>
          <w:p w:rsidR="00083239" w:rsidRPr="00554D17" w:rsidRDefault="00083239">
            <w:pPr>
              <w:ind w:right="-540"/>
            </w:pPr>
          </w:p>
        </w:tc>
        <w:tc>
          <w:tcPr>
            <w:tcW w:w="7698" w:type="dxa"/>
            <w:tcBorders>
              <w:top w:val="single" w:sz="4" w:space="0" w:color="000000"/>
              <w:left w:val="single" w:sz="4" w:space="0" w:color="000000"/>
              <w:bottom w:val="single" w:sz="4" w:space="0" w:color="000000"/>
              <w:right w:val="single" w:sz="4" w:space="0" w:color="000000"/>
            </w:tcBorders>
            <w:shd w:val="clear" w:color="auto" w:fill="auto"/>
          </w:tcPr>
          <w:p w:rsidR="00083239" w:rsidRPr="00554D17" w:rsidRDefault="00083239">
            <w:pPr>
              <w:tabs>
                <w:tab w:val="left" w:pos="420"/>
              </w:tabs>
            </w:pPr>
            <w:r w:rsidRPr="00554D17">
              <w:t xml:space="preserve">- Упознавање са карактеристикама луткарске секције, са циљевима и задациам исте, са начином рада </w:t>
            </w:r>
          </w:p>
          <w:p w:rsidR="00083239" w:rsidRPr="00554D17" w:rsidRDefault="00083239">
            <w:pPr>
              <w:tabs>
                <w:tab w:val="left" w:pos="420"/>
              </w:tabs>
            </w:pPr>
            <w:r w:rsidRPr="00554D17">
              <w:t>- Подешавање ткста новог комада за потребе представе</w:t>
            </w:r>
          </w:p>
          <w:p w:rsidR="00083239" w:rsidRPr="00554D17" w:rsidRDefault="00083239">
            <w:pPr>
              <w:tabs>
                <w:tab w:val="left" w:pos="420"/>
              </w:tabs>
            </w:pPr>
            <w:r w:rsidRPr="00554D17">
              <w:t>- Упознавање са врстама лутака и импровизација покрета , вежбе изговарања и артикулације гласова</w:t>
            </w:r>
          </w:p>
        </w:tc>
      </w:tr>
      <w:tr w:rsidR="00083239" w:rsidRPr="00554D17">
        <w:tc>
          <w:tcPr>
            <w:tcW w:w="2088" w:type="dxa"/>
            <w:tcBorders>
              <w:top w:val="single" w:sz="4" w:space="0" w:color="000000"/>
              <w:left w:val="single" w:sz="4" w:space="0" w:color="000000"/>
              <w:bottom w:val="single" w:sz="4" w:space="0" w:color="000000"/>
            </w:tcBorders>
            <w:shd w:val="clear" w:color="auto" w:fill="auto"/>
          </w:tcPr>
          <w:p w:rsidR="00083239" w:rsidRPr="00554D17" w:rsidRDefault="00083239">
            <w:r w:rsidRPr="00554D17">
              <w:t>Новембар</w:t>
            </w:r>
          </w:p>
          <w:p w:rsidR="00083239" w:rsidRPr="00554D17" w:rsidRDefault="00083239">
            <w:pPr>
              <w:ind w:right="-540"/>
            </w:pPr>
          </w:p>
        </w:tc>
        <w:tc>
          <w:tcPr>
            <w:tcW w:w="7698" w:type="dxa"/>
            <w:tcBorders>
              <w:top w:val="single" w:sz="4" w:space="0" w:color="000000"/>
              <w:left w:val="single" w:sz="4" w:space="0" w:color="000000"/>
              <w:bottom w:val="single" w:sz="4" w:space="0" w:color="000000"/>
              <w:right w:val="single" w:sz="4" w:space="0" w:color="000000"/>
            </w:tcBorders>
            <w:shd w:val="clear" w:color="auto" w:fill="auto"/>
          </w:tcPr>
          <w:p w:rsidR="00083239" w:rsidRPr="00554D17" w:rsidRDefault="00083239">
            <w:pPr>
              <w:tabs>
                <w:tab w:val="left" w:pos="420"/>
              </w:tabs>
            </w:pPr>
            <w:r w:rsidRPr="00554D17">
              <w:t>- Подела улога и задужења ученицима 4. разреда за снимање о раду секције</w:t>
            </w:r>
          </w:p>
          <w:p w:rsidR="00083239" w:rsidRPr="00554D17" w:rsidRDefault="00083239">
            <w:pPr>
              <w:tabs>
                <w:tab w:val="left" w:pos="420"/>
              </w:tabs>
            </w:pPr>
            <w:r w:rsidRPr="00554D17">
              <w:t>(Утврдити појединачне и задатке по групама – за режију, сценографију, костиме, шминку, музику, светла и др., у изради декора, костима и плаката и сл. Задужени чланови сарађиваће са ликовном секцијом у школи, звучне ефекте и музичке припремиће у сарадњи са музичком секцијом, светла са техничком и сл.)</w:t>
            </w:r>
          </w:p>
          <w:p w:rsidR="00083239" w:rsidRPr="00554D17" w:rsidRDefault="00083239">
            <w:r w:rsidRPr="00554D17">
              <w:t>- Подешавање текста новог комада за потребе представе; дељење на чинове слике и појаве, на одломке којима се утврђују циљеви и задаци</w:t>
            </w:r>
          </w:p>
        </w:tc>
      </w:tr>
      <w:tr w:rsidR="00083239" w:rsidRPr="00554D17">
        <w:tc>
          <w:tcPr>
            <w:tcW w:w="2088" w:type="dxa"/>
            <w:tcBorders>
              <w:top w:val="single" w:sz="4" w:space="0" w:color="000000"/>
              <w:left w:val="single" w:sz="4" w:space="0" w:color="000000"/>
              <w:bottom w:val="single" w:sz="4" w:space="0" w:color="000000"/>
            </w:tcBorders>
            <w:shd w:val="clear" w:color="auto" w:fill="auto"/>
          </w:tcPr>
          <w:p w:rsidR="00083239" w:rsidRPr="00554D17" w:rsidRDefault="00083239">
            <w:pPr>
              <w:ind w:right="-540"/>
            </w:pPr>
            <w:r w:rsidRPr="00554D17">
              <w:t>Децембар</w:t>
            </w:r>
          </w:p>
        </w:tc>
        <w:tc>
          <w:tcPr>
            <w:tcW w:w="7698" w:type="dxa"/>
            <w:tcBorders>
              <w:top w:val="single" w:sz="4" w:space="0" w:color="000000"/>
              <w:left w:val="single" w:sz="4" w:space="0" w:color="000000"/>
              <w:bottom w:val="single" w:sz="4" w:space="0" w:color="000000"/>
              <w:right w:val="single" w:sz="4" w:space="0" w:color="000000"/>
            </w:tcBorders>
            <w:shd w:val="clear" w:color="auto" w:fill="auto"/>
          </w:tcPr>
          <w:p w:rsidR="00083239" w:rsidRPr="00554D17" w:rsidRDefault="00083239">
            <w:pPr>
              <w:tabs>
                <w:tab w:val="left" w:pos="420"/>
              </w:tabs>
            </w:pPr>
            <w:r w:rsidRPr="00554D17">
              <w:t>- Увежбавање и читање текста по улогама</w:t>
            </w:r>
          </w:p>
          <w:p w:rsidR="00083239" w:rsidRPr="00554D17" w:rsidRDefault="00083239">
            <w:pPr>
              <w:tabs>
                <w:tab w:val="left" w:pos="420"/>
              </w:tabs>
            </w:pPr>
            <w:r w:rsidRPr="00554D17">
              <w:t>-И ова вежба обавља се за столом уз настојање да омогућо глумцима креативно испољавање.</w:t>
            </w:r>
          </w:p>
          <w:p w:rsidR="00083239" w:rsidRPr="00554D17" w:rsidRDefault="00083239">
            <w:r w:rsidRPr="00554D17">
              <w:t>-Комад се чита по улогама и анализирају говорње радње: начин истицања битних делова (појачавањем, променом боје гласа, паузама). Имати у виду да од карактера лика зависи каква ће бити висина и боја гласа и др.</w:t>
            </w:r>
          </w:p>
          <w:p w:rsidR="00083239" w:rsidRPr="00554D17" w:rsidRDefault="00083239">
            <w:r w:rsidRPr="00554D17">
              <w:t>-Истицање појединих делова текста, појединих делова сценског збивања ради јачег деловања на публику, као: јаких покрета, светлосних ефеката; паузе су такође места наглашеног збивања, паузе ишчекивања битног, недоумице, размишљања, запањености, тзв. табло - кад се си ,,скамене“</w:t>
            </w:r>
          </w:p>
          <w:p w:rsidR="00083239" w:rsidRPr="00554D17" w:rsidRDefault="00083239">
            <w:pPr>
              <w:tabs>
                <w:tab w:val="left" w:pos="420"/>
              </w:tabs>
            </w:pPr>
            <w:r w:rsidRPr="00554D17">
              <w:t>- Припремање (осмишљавање и писање текста за позоришну представу,поводом учешћа на два фестивала луткарског стваралаштва)</w:t>
            </w:r>
          </w:p>
          <w:p w:rsidR="00083239" w:rsidRPr="00554D17" w:rsidRDefault="00083239">
            <w:pPr>
              <w:tabs>
                <w:tab w:val="left" w:pos="420"/>
              </w:tabs>
            </w:pPr>
            <w:r w:rsidRPr="00554D17">
              <w:t>- Припрема лутака и подела текста ученицима</w:t>
            </w:r>
          </w:p>
          <w:p w:rsidR="00083239" w:rsidRPr="00554D17" w:rsidRDefault="00083239">
            <w:r w:rsidRPr="00554D17">
              <w:t>- Припремни часови -пробе читања позоришног текста и увежбавање покрета са луткама</w:t>
            </w:r>
          </w:p>
          <w:p w:rsidR="00083239" w:rsidRPr="00554D17" w:rsidRDefault="00083239">
            <w:r w:rsidRPr="00554D17">
              <w:t>- Израда сценографије за луткарску представу</w:t>
            </w:r>
          </w:p>
        </w:tc>
      </w:tr>
      <w:tr w:rsidR="00083239" w:rsidRPr="00554D17">
        <w:tc>
          <w:tcPr>
            <w:tcW w:w="2088" w:type="dxa"/>
            <w:tcBorders>
              <w:top w:val="single" w:sz="4" w:space="0" w:color="000000"/>
              <w:left w:val="single" w:sz="4" w:space="0" w:color="000000"/>
              <w:bottom w:val="single" w:sz="4" w:space="0" w:color="000000"/>
            </w:tcBorders>
            <w:shd w:val="clear" w:color="auto" w:fill="auto"/>
          </w:tcPr>
          <w:p w:rsidR="00083239" w:rsidRPr="00554D17" w:rsidRDefault="00083239">
            <w:r w:rsidRPr="00554D17">
              <w:t>Јануар</w:t>
            </w:r>
          </w:p>
          <w:p w:rsidR="00083239" w:rsidRPr="00554D17" w:rsidRDefault="00083239">
            <w:pPr>
              <w:ind w:right="-540"/>
            </w:pPr>
          </w:p>
        </w:tc>
        <w:tc>
          <w:tcPr>
            <w:tcW w:w="7698" w:type="dxa"/>
            <w:tcBorders>
              <w:top w:val="single" w:sz="4" w:space="0" w:color="000000"/>
              <w:left w:val="single" w:sz="4" w:space="0" w:color="000000"/>
              <w:bottom w:val="single" w:sz="4" w:space="0" w:color="000000"/>
              <w:right w:val="single" w:sz="4" w:space="0" w:color="000000"/>
            </w:tcBorders>
            <w:shd w:val="clear" w:color="auto" w:fill="auto"/>
          </w:tcPr>
          <w:p w:rsidR="00083239" w:rsidRPr="00C07DF2" w:rsidRDefault="00083239">
            <w:pPr>
              <w:ind w:right="-540"/>
            </w:pPr>
            <w:r w:rsidRPr="00554D17">
              <w:t>- Организација,припрема и сценсграфиаја за лут</w:t>
            </w:r>
            <w:r w:rsidR="00C07DF2">
              <w:t>к.представу</w:t>
            </w:r>
          </w:p>
          <w:p w:rsidR="00083239" w:rsidRPr="00C07DF2" w:rsidRDefault="00083239">
            <w:pPr>
              <w:tabs>
                <w:tab w:val="left" w:pos="420"/>
              </w:tabs>
            </w:pPr>
            <w:r w:rsidRPr="00554D17">
              <w:t>- Набавка кост</w:t>
            </w:r>
            <w:r w:rsidR="00C07DF2">
              <w:t>има и реквизита</w:t>
            </w:r>
          </w:p>
        </w:tc>
      </w:tr>
      <w:tr w:rsidR="00083239" w:rsidRPr="00554D17">
        <w:tc>
          <w:tcPr>
            <w:tcW w:w="2088" w:type="dxa"/>
            <w:tcBorders>
              <w:top w:val="single" w:sz="4" w:space="0" w:color="000000"/>
              <w:left w:val="single" w:sz="4" w:space="0" w:color="000000"/>
              <w:bottom w:val="single" w:sz="4" w:space="0" w:color="000000"/>
            </w:tcBorders>
            <w:shd w:val="clear" w:color="auto" w:fill="auto"/>
          </w:tcPr>
          <w:p w:rsidR="00083239" w:rsidRPr="00554D17" w:rsidRDefault="00083239">
            <w:r w:rsidRPr="00554D17">
              <w:t>Фебруар</w:t>
            </w:r>
          </w:p>
          <w:p w:rsidR="00083239" w:rsidRPr="00554D17" w:rsidRDefault="00083239">
            <w:pPr>
              <w:ind w:right="-540"/>
            </w:pPr>
          </w:p>
        </w:tc>
        <w:tc>
          <w:tcPr>
            <w:tcW w:w="7698" w:type="dxa"/>
            <w:tcBorders>
              <w:top w:val="single" w:sz="4" w:space="0" w:color="000000"/>
              <w:left w:val="single" w:sz="4" w:space="0" w:color="000000"/>
              <w:bottom w:val="single" w:sz="4" w:space="0" w:color="000000"/>
              <w:right w:val="single" w:sz="4" w:space="0" w:color="000000"/>
            </w:tcBorders>
            <w:shd w:val="clear" w:color="auto" w:fill="auto"/>
          </w:tcPr>
          <w:p w:rsidR="00083239" w:rsidRPr="00C07DF2" w:rsidRDefault="00083239">
            <w:pPr>
              <w:tabs>
                <w:tab w:val="left" w:pos="420"/>
              </w:tabs>
            </w:pPr>
            <w:r w:rsidRPr="00554D17">
              <w:t>- Извођење луткарске представе за родитеље и остале м</w:t>
            </w:r>
            <w:r w:rsidR="00C07DF2">
              <w:t>ештане нашег места;</w:t>
            </w:r>
          </w:p>
          <w:p w:rsidR="00083239" w:rsidRPr="00554D17" w:rsidRDefault="00083239">
            <w:r w:rsidRPr="00554D17">
              <w:t>1. Генерална проба 2. Проба пред наступ (хладна проба) 3. Премијера</w:t>
            </w:r>
          </w:p>
          <w:p w:rsidR="00083239" w:rsidRPr="00554D17" w:rsidRDefault="00083239">
            <w:pPr>
              <w:tabs>
                <w:tab w:val="left" w:pos="420"/>
              </w:tabs>
            </w:pPr>
            <w:r w:rsidRPr="00554D17">
              <w:t>-У</w:t>
            </w:r>
            <w:r w:rsidR="00302345">
              <w:t>чешће на фестивалу  (ФЛуОШ-у2021</w:t>
            </w:r>
            <w:r w:rsidRPr="00554D17">
              <w:t>.)</w:t>
            </w:r>
          </w:p>
        </w:tc>
      </w:tr>
      <w:tr w:rsidR="00083239" w:rsidRPr="00554D17">
        <w:tc>
          <w:tcPr>
            <w:tcW w:w="2088" w:type="dxa"/>
            <w:tcBorders>
              <w:top w:val="single" w:sz="4" w:space="0" w:color="000000"/>
              <w:left w:val="single" w:sz="4" w:space="0" w:color="000000"/>
              <w:bottom w:val="single" w:sz="4" w:space="0" w:color="000000"/>
            </w:tcBorders>
            <w:shd w:val="clear" w:color="auto" w:fill="auto"/>
          </w:tcPr>
          <w:p w:rsidR="00083239" w:rsidRPr="00554D17" w:rsidRDefault="00083239">
            <w:r w:rsidRPr="00554D17">
              <w:t>Март</w:t>
            </w:r>
          </w:p>
          <w:p w:rsidR="00083239" w:rsidRPr="00554D17" w:rsidRDefault="00083239">
            <w:pPr>
              <w:ind w:right="-540"/>
            </w:pPr>
          </w:p>
        </w:tc>
        <w:tc>
          <w:tcPr>
            <w:tcW w:w="7698" w:type="dxa"/>
            <w:tcBorders>
              <w:top w:val="single" w:sz="4" w:space="0" w:color="000000"/>
              <w:left w:val="single" w:sz="4" w:space="0" w:color="000000"/>
              <w:bottom w:val="single" w:sz="4" w:space="0" w:color="000000"/>
              <w:right w:val="single" w:sz="4" w:space="0" w:color="000000"/>
            </w:tcBorders>
            <w:shd w:val="clear" w:color="auto" w:fill="auto"/>
          </w:tcPr>
          <w:p w:rsidR="00083239" w:rsidRPr="00554D17" w:rsidRDefault="00083239">
            <w:r w:rsidRPr="00554D17">
              <w:t>- Присуствовање  луткарским представама  ( гостовање луткарске трупе позоришта Тоша Јовановић из Зрењанина);</w:t>
            </w:r>
          </w:p>
          <w:p w:rsidR="00083239" w:rsidRPr="00554D17" w:rsidRDefault="00083239">
            <w:r w:rsidRPr="00554D17">
              <w:t xml:space="preserve">- разговор са глумцима-луткарима из позоришта Тоша Јовановић из Зрењанина </w:t>
            </w:r>
          </w:p>
        </w:tc>
      </w:tr>
      <w:tr w:rsidR="00083239" w:rsidRPr="00554D17">
        <w:tc>
          <w:tcPr>
            <w:tcW w:w="2088" w:type="dxa"/>
            <w:tcBorders>
              <w:top w:val="single" w:sz="4" w:space="0" w:color="000000"/>
              <w:left w:val="single" w:sz="4" w:space="0" w:color="000000"/>
              <w:bottom w:val="single" w:sz="4" w:space="0" w:color="000000"/>
            </w:tcBorders>
            <w:shd w:val="clear" w:color="auto" w:fill="auto"/>
          </w:tcPr>
          <w:p w:rsidR="00083239" w:rsidRPr="00554D17" w:rsidRDefault="00083239">
            <w:r w:rsidRPr="00554D17">
              <w:t>Април</w:t>
            </w:r>
          </w:p>
          <w:p w:rsidR="00083239" w:rsidRPr="00554D17" w:rsidRDefault="00083239">
            <w:pPr>
              <w:ind w:right="-540"/>
            </w:pPr>
          </w:p>
        </w:tc>
        <w:tc>
          <w:tcPr>
            <w:tcW w:w="7698" w:type="dxa"/>
            <w:tcBorders>
              <w:top w:val="single" w:sz="4" w:space="0" w:color="000000"/>
              <w:left w:val="single" w:sz="4" w:space="0" w:color="000000"/>
              <w:bottom w:val="single" w:sz="4" w:space="0" w:color="000000"/>
              <w:right w:val="single" w:sz="4" w:space="0" w:color="000000"/>
            </w:tcBorders>
            <w:shd w:val="clear" w:color="auto" w:fill="auto"/>
          </w:tcPr>
          <w:p w:rsidR="00083239" w:rsidRPr="00554D17" w:rsidRDefault="00083239">
            <w:pPr>
              <w:tabs>
                <w:tab w:val="left" w:pos="420"/>
              </w:tabs>
            </w:pPr>
            <w:r w:rsidRPr="00554D17">
              <w:t>- Извођење представе за предшколску установу</w:t>
            </w:r>
          </w:p>
          <w:p w:rsidR="00083239" w:rsidRPr="00554D17" w:rsidRDefault="00083239">
            <w:pPr>
              <w:tabs>
                <w:tab w:val="left" w:pos="420"/>
              </w:tabs>
            </w:pPr>
            <w:r w:rsidRPr="00554D17">
              <w:t>- Извођење представе за ученике и родитеље наше школе</w:t>
            </w:r>
          </w:p>
          <w:p w:rsidR="00083239" w:rsidRPr="00554D17" w:rsidRDefault="00083239">
            <w:pPr>
              <w:ind w:right="-540"/>
            </w:pPr>
          </w:p>
        </w:tc>
      </w:tr>
      <w:tr w:rsidR="00083239" w:rsidRPr="00554D17">
        <w:tc>
          <w:tcPr>
            <w:tcW w:w="9786" w:type="dxa"/>
            <w:gridSpan w:val="2"/>
            <w:tcBorders>
              <w:top w:val="single" w:sz="4" w:space="0" w:color="000000"/>
              <w:left w:val="single" w:sz="4" w:space="0" w:color="000000"/>
              <w:bottom w:val="single" w:sz="4" w:space="0" w:color="000000"/>
              <w:right w:val="single" w:sz="4" w:space="0" w:color="000000"/>
            </w:tcBorders>
            <w:shd w:val="clear" w:color="auto" w:fill="auto"/>
          </w:tcPr>
          <w:p w:rsidR="00083239" w:rsidRPr="00A35A27" w:rsidRDefault="00083239" w:rsidP="00A35A27">
            <w:pPr>
              <w:ind w:left="1440" w:hanging="720"/>
            </w:pPr>
            <w:r w:rsidRPr="00554D17">
              <w:t>У секцији учествују ученици</w:t>
            </w:r>
            <w:r w:rsidR="00C07DF2">
              <w:t xml:space="preserve">  2</w:t>
            </w:r>
            <w:r w:rsidRPr="00554D17">
              <w:t xml:space="preserve"> .разреда .Текстове пише наставник Божидар Булић,  </w:t>
            </w:r>
            <w:r w:rsidRPr="00554D17">
              <w:lastRenderedPageBreak/>
              <w:t>који секцију и  води.</w:t>
            </w:r>
          </w:p>
        </w:tc>
      </w:tr>
    </w:tbl>
    <w:p w:rsidR="00083239" w:rsidRPr="00554D17" w:rsidRDefault="00083239">
      <w:pPr>
        <w:spacing w:line="276" w:lineRule="auto"/>
      </w:pPr>
    </w:p>
    <w:p w:rsidR="00083239" w:rsidRPr="00554D17" w:rsidRDefault="00083239">
      <w:r w:rsidRPr="00554D17">
        <w:t>Циљеви и задаци луткарског стваралаштва:</w:t>
      </w:r>
    </w:p>
    <w:p w:rsidR="00083239" w:rsidRPr="00554D17" w:rsidRDefault="00083239"/>
    <w:p w:rsidR="00083239" w:rsidRPr="00554D17" w:rsidRDefault="00083239">
      <w:r w:rsidRPr="00554D17">
        <w:t>Упознавање са културом луткарског стваралаштва;</w:t>
      </w:r>
    </w:p>
    <w:p w:rsidR="00083239" w:rsidRPr="00554D17" w:rsidRDefault="00083239">
      <w:r w:rsidRPr="00554D17">
        <w:t>Упознавање са врстама луткама и покретањем истих;</w:t>
      </w:r>
    </w:p>
    <w:p w:rsidR="00083239" w:rsidRPr="00554D17" w:rsidRDefault="00083239">
      <w:r w:rsidRPr="00554D17">
        <w:t>Увежбавање покретања различитих врсти лутака;</w:t>
      </w:r>
    </w:p>
    <w:p w:rsidR="00083239" w:rsidRPr="00554D17" w:rsidRDefault="00083239">
      <w:r w:rsidRPr="00554D17">
        <w:t>Увежбавање покрета иза паравана;</w:t>
      </w:r>
    </w:p>
    <w:p w:rsidR="00083239" w:rsidRPr="00554D17" w:rsidRDefault="00083239">
      <w:r w:rsidRPr="00554D17">
        <w:t>Развијање стваралачке способности;</w:t>
      </w:r>
    </w:p>
    <w:p w:rsidR="00083239" w:rsidRPr="00554D17" w:rsidRDefault="00083239">
      <w:r w:rsidRPr="00554D17">
        <w:t>Богаћење и развијање маште и стваралачке способности;</w:t>
      </w:r>
    </w:p>
    <w:p w:rsidR="00083239" w:rsidRPr="00554D17" w:rsidRDefault="00083239">
      <w:r w:rsidRPr="00554D17">
        <w:t>Стицање способности јасног , течног, лепог и креативног казивања и изражавања;</w:t>
      </w:r>
    </w:p>
    <w:p w:rsidR="00083239" w:rsidRPr="00554D17" w:rsidRDefault="00083239">
      <w:r w:rsidRPr="00554D17">
        <w:t>развој опажања , разтмишљања и слободног изражавања ;</w:t>
      </w:r>
    </w:p>
    <w:p w:rsidR="00083239" w:rsidRPr="00554D17" w:rsidRDefault="00083239">
      <w:r w:rsidRPr="00554D17">
        <w:t>Емоционалнао сазревање;</w:t>
      </w:r>
    </w:p>
    <w:p w:rsidR="00083239" w:rsidRPr="00554D17" w:rsidRDefault="00083239">
      <w:r w:rsidRPr="00554D17">
        <w:t xml:space="preserve">развијање критичке способности </w:t>
      </w:r>
    </w:p>
    <w:p w:rsidR="00083239" w:rsidRPr="00554D17" w:rsidRDefault="00083239">
      <w:r w:rsidRPr="00554D17">
        <w:t>Подстицање  савладавања треме и развијање способности за јавни наступ</w:t>
      </w:r>
    </w:p>
    <w:p w:rsidR="00083239" w:rsidRPr="00554D17" w:rsidRDefault="00083239">
      <w:r w:rsidRPr="00554D17">
        <w:t xml:space="preserve">развијање љубави према глуми и луткарству у оквиру ње </w:t>
      </w:r>
    </w:p>
    <w:p w:rsidR="00083239" w:rsidRPr="00554D17" w:rsidRDefault="00083239">
      <w:pPr>
        <w:spacing w:line="276" w:lineRule="auto"/>
        <w:ind w:left="720"/>
      </w:pPr>
    </w:p>
    <w:p w:rsidR="00083239" w:rsidRPr="00D705BB" w:rsidRDefault="00083239">
      <w:pPr>
        <w:spacing w:line="276" w:lineRule="auto"/>
      </w:pPr>
      <w:r w:rsidRPr="00554D17">
        <w:t>-Планира се сарадња Луткарска секције са креативном секцијом , оркестром  и хором наше школе као и сарадња</w:t>
      </w:r>
      <w:r w:rsidR="00D705BB">
        <w:t xml:space="preserve"> са родитељима ученика</w:t>
      </w:r>
    </w:p>
    <w:p w:rsidR="00083239" w:rsidRDefault="00083239" w:rsidP="002134EF">
      <w:pPr>
        <w:pStyle w:val="Subtitle"/>
        <w:jc w:val="left"/>
      </w:pPr>
    </w:p>
    <w:p w:rsidR="00A35A27" w:rsidRPr="00A35A27" w:rsidRDefault="00A35A27" w:rsidP="00A35A27"/>
    <w:p w:rsidR="00083239" w:rsidRDefault="00083239">
      <w:pPr>
        <w:pStyle w:val="Subtitle"/>
        <w:rPr>
          <w:b/>
          <w:color w:val="FF0000"/>
          <w:lang w:val="sr-Cyrl-BA"/>
        </w:rPr>
      </w:pPr>
      <w:r>
        <w:rPr>
          <w:lang w:val="sr-Cyrl-BA"/>
        </w:rPr>
        <w:t>5.2.7. САОБРАЋАЈНА СЕКЦИЈА</w:t>
      </w:r>
    </w:p>
    <w:p w:rsidR="00083239" w:rsidRDefault="00083239">
      <w:pPr>
        <w:tabs>
          <w:tab w:val="left" w:pos="-2410"/>
          <w:tab w:val="left" w:pos="-2268"/>
          <w:tab w:val="left" w:pos="-2127"/>
          <w:tab w:val="center" w:pos="-1985"/>
        </w:tabs>
        <w:ind w:left="720" w:right="51"/>
        <w:jc w:val="both"/>
        <w:rPr>
          <w:b/>
          <w:color w:val="FF0000"/>
          <w:lang w:val="sr-Cyrl-BA"/>
        </w:rPr>
      </w:pPr>
    </w:p>
    <w:p w:rsidR="00083239" w:rsidRDefault="00083239">
      <w:pPr>
        <w:jc w:val="center"/>
        <w:rPr>
          <w:b/>
          <w:color w:val="000000"/>
        </w:rPr>
      </w:pPr>
      <w:r>
        <w:rPr>
          <w:b/>
          <w:color w:val="000000"/>
        </w:rPr>
        <w:t>САОБРАЋАЈНА СЕКЦИЈА</w:t>
      </w:r>
    </w:p>
    <w:p w:rsidR="00083239" w:rsidRDefault="00083239">
      <w:pPr>
        <w:jc w:val="center"/>
        <w:rPr>
          <w:color w:val="000000"/>
        </w:rPr>
      </w:pPr>
      <w:r>
        <w:rPr>
          <w:b/>
          <w:color w:val="000000"/>
        </w:rPr>
        <w:t>ПРЕДМЕТ – ТЕХНИЧКО И ИНФОРМАТИЧКО ОБРАЗОВАЊЕ</w:t>
      </w:r>
    </w:p>
    <w:p w:rsidR="00083239" w:rsidRDefault="00083239">
      <w:pPr>
        <w:jc w:val="center"/>
        <w:rPr>
          <w:sz w:val="18"/>
          <w:szCs w:val="18"/>
        </w:rPr>
      </w:pPr>
      <w:r>
        <w:rPr>
          <w:color w:val="000000"/>
        </w:rPr>
        <w:t xml:space="preserve">НАСТАВНИК: </w:t>
      </w:r>
      <w:r>
        <w:rPr>
          <w:color w:val="000000"/>
          <w:lang w:val="sr-Cyrl-CS"/>
        </w:rPr>
        <w:t>Мара Чичковић</w:t>
      </w:r>
    </w:p>
    <w:tbl>
      <w:tblPr>
        <w:tblW w:w="0" w:type="auto"/>
        <w:tblInd w:w="-267" w:type="dxa"/>
        <w:tblLayout w:type="fixed"/>
        <w:tblLook w:val="0000"/>
      </w:tblPr>
      <w:tblGrid>
        <w:gridCol w:w="501"/>
        <w:gridCol w:w="1299"/>
        <w:gridCol w:w="450"/>
        <w:gridCol w:w="2965"/>
        <w:gridCol w:w="2505"/>
        <w:gridCol w:w="1533"/>
        <w:gridCol w:w="1833"/>
      </w:tblGrid>
      <w:tr w:rsidR="00083239">
        <w:trPr>
          <w:cantSplit/>
          <w:trHeight w:val="1134"/>
        </w:trPr>
        <w:tc>
          <w:tcPr>
            <w:tcW w:w="501" w:type="dxa"/>
            <w:tcBorders>
              <w:top w:val="single" w:sz="4" w:space="0" w:color="000000"/>
              <w:left w:val="single" w:sz="4" w:space="0" w:color="000000"/>
              <w:bottom w:val="single" w:sz="4" w:space="0" w:color="000000"/>
            </w:tcBorders>
            <w:shd w:val="clear" w:color="auto" w:fill="auto"/>
            <w:textDirection w:val="btLr"/>
            <w:vAlign w:val="center"/>
          </w:tcPr>
          <w:p w:rsidR="00083239" w:rsidRDefault="00083239">
            <w:pPr>
              <w:ind w:left="113" w:right="113"/>
              <w:jc w:val="center"/>
              <w:rPr>
                <w:sz w:val="18"/>
                <w:szCs w:val="18"/>
              </w:rPr>
            </w:pPr>
            <w:r>
              <w:rPr>
                <w:sz w:val="18"/>
                <w:szCs w:val="18"/>
              </w:rPr>
              <w:t>МЕСЕЦ</w:t>
            </w:r>
          </w:p>
        </w:tc>
        <w:tc>
          <w:tcPr>
            <w:tcW w:w="129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ТЕМА</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083239" w:rsidRDefault="00083239">
            <w:pPr>
              <w:ind w:left="113" w:right="113"/>
              <w:jc w:val="center"/>
              <w:rPr>
                <w:sz w:val="18"/>
                <w:szCs w:val="18"/>
              </w:rPr>
            </w:pPr>
            <w:r>
              <w:rPr>
                <w:sz w:val="18"/>
                <w:szCs w:val="18"/>
              </w:rPr>
              <w:t>Број часова за тему</w:t>
            </w:r>
          </w:p>
        </w:tc>
        <w:tc>
          <w:tcPr>
            <w:tcW w:w="296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ЦИЉ И ЗАДАТАК ТЕМЕ</w:t>
            </w:r>
          </w:p>
        </w:tc>
        <w:tc>
          <w:tcPr>
            <w:tcW w:w="250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САДРЖАЈ РАДА</w:t>
            </w:r>
          </w:p>
        </w:tc>
        <w:tc>
          <w:tcPr>
            <w:tcW w:w="1533"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ОБЛИК РАДА</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18"/>
                <w:szCs w:val="18"/>
              </w:rPr>
              <w:t>Средства рада, припрема литературе, запажање наставника</w:t>
            </w:r>
          </w:p>
        </w:tc>
      </w:tr>
      <w:tr w:rsidR="00083239">
        <w:tc>
          <w:tcPr>
            <w:tcW w:w="501"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Х</w:t>
            </w:r>
          </w:p>
        </w:tc>
        <w:tc>
          <w:tcPr>
            <w:tcW w:w="129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Саобраћајна секција- Зашто? Како?</w:t>
            </w:r>
          </w:p>
        </w:tc>
        <w:tc>
          <w:tcPr>
            <w:tcW w:w="45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1</w:t>
            </w:r>
          </w:p>
        </w:tc>
        <w:tc>
          <w:tcPr>
            <w:tcW w:w="2965"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Упознавање ученика са значајем саобраћајне секције и са начином рада. Ученичке жеље и предлози за рад секције.</w:t>
            </w:r>
          </w:p>
        </w:tc>
        <w:tc>
          <w:tcPr>
            <w:tcW w:w="2505" w:type="dxa"/>
            <w:tcBorders>
              <w:top w:val="single" w:sz="4" w:space="0" w:color="000000"/>
              <w:left w:val="single" w:sz="4" w:space="0" w:color="000000"/>
              <w:bottom w:val="single" w:sz="4" w:space="0" w:color="000000"/>
            </w:tcBorders>
            <w:shd w:val="clear" w:color="auto" w:fill="auto"/>
            <w:vAlign w:val="center"/>
          </w:tcPr>
          <w:p w:rsidR="00083239" w:rsidRDefault="00083239" w:rsidP="004A4DDC">
            <w:pPr>
              <w:pStyle w:val="ListParagraph"/>
              <w:numPr>
                <w:ilvl w:val="0"/>
                <w:numId w:val="7"/>
              </w:numPr>
              <w:spacing w:after="0" w:line="240" w:lineRule="auto"/>
              <w:ind w:left="252" w:hanging="252"/>
              <w:rPr>
                <w:sz w:val="18"/>
                <w:szCs w:val="18"/>
              </w:rPr>
            </w:pPr>
            <w:r>
              <w:rPr>
                <w:rFonts w:ascii="Times New Roman" w:hAnsi="Times New Roman" w:cs="Times New Roman"/>
                <w:sz w:val="18"/>
                <w:szCs w:val="18"/>
              </w:rPr>
              <w:t>Добродошли на саобраћајну секцију</w:t>
            </w:r>
          </w:p>
        </w:tc>
        <w:tc>
          <w:tcPr>
            <w:tcW w:w="1533"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Фронтални</w:t>
            </w:r>
          </w:p>
          <w:p w:rsidR="00083239" w:rsidRDefault="00083239">
            <w:pPr>
              <w:rPr>
                <w:sz w:val="18"/>
                <w:szCs w:val="18"/>
              </w:rPr>
            </w:pPr>
            <w:r>
              <w:rPr>
                <w:sz w:val="18"/>
                <w:szCs w:val="18"/>
              </w:rPr>
              <w:t>Разговор</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rPr>
                <w:sz w:val="18"/>
                <w:szCs w:val="18"/>
              </w:rPr>
            </w:pPr>
            <w:r>
              <w:rPr>
                <w:sz w:val="18"/>
                <w:szCs w:val="18"/>
              </w:rPr>
              <w:t>Фотографије и извештаји са претходних такмичења</w:t>
            </w:r>
          </w:p>
          <w:p w:rsidR="00083239" w:rsidRDefault="00083239">
            <w:r>
              <w:rPr>
                <w:sz w:val="18"/>
                <w:szCs w:val="18"/>
              </w:rPr>
              <w:t xml:space="preserve"> „ Шта знаш о саобраћају“</w:t>
            </w:r>
          </w:p>
        </w:tc>
      </w:tr>
      <w:tr w:rsidR="00083239">
        <w:tc>
          <w:tcPr>
            <w:tcW w:w="501"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X</w:t>
            </w:r>
          </w:p>
          <w:p w:rsidR="00083239" w:rsidRDefault="00083239">
            <w:pPr>
              <w:jc w:val="center"/>
              <w:rPr>
                <w:sz w:val="18"/>
                <w:szCs w:val="18"/>
              </w:rPr>
            </w:pPr>
            <w:r>
              <w:rPr>
                <w:sz w:val="18"/>
                <w:szCs w:val="18"/>
              </w:rPr>
              <w:t>XI</w:t>
            </w:r>
          </w:p>
          <w:p w:rsidR="00083239" w:rsidRDefault="00083239">
            <w:pPr>
              <w:jc w:val="center"/>
              <w:rPr>
                <w:sz w:val="16"/>
                <w:szCs w:val="16"/>
              </w:rPr>
            </w:pPr>
            <w:r>
              <w:rPr>
                <w:sz w:val="18"/>
                <w:szCs w:val="18"/>
              </w:rPr>
              <w:t>XII</w:t>
            </w:r>
          </w:p>
        </w:tc>
        <w:tc>
          <w:tcPr>
            <w:tcW w:w="129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6"/>
                <w:szCs w:val="16"/>
              </w:rPr>
              <w:t>САОБРАЋАЈНА ПРАВИЛА И ПРОПИСИ</w:t>
            </w:r>
          </w:p>
        </w:tc>
        <w:tc>
          <w:tcPr>
            <w:tcW w:w="45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12</w:t>
            </w:r>
          </w:p>
        </w:tc>
        <w:tc>
          <w:tcPr>
            <w:tcW w:w="2965"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Упознавање ученика са саобраћајним правилима и прописима уз активне методе рада</w:t>
            </w:r>
          </w:p>
        </w:tc>
        <w:tc>
          <w:tcPr>
            <w:tcW w:w="2505" w:type="dxa"/>
            <w:tcBorders>
              <w:top w:val="single" w:sz="4" w:space="0" w:color="000000"/>
              <w:left w:val="single" w:sz="4" w:space="0" w:color="000000"/>
              <w:bottom w:val="single" w:sz="4" w:space="0" w:color="000000"/>
            </w:tcBorders>
            <w:shd w:val="clear" w:color="auto" w:fill="auto"/>
            <w:vAlign w:val="center"/>
          </w:tcPr>
          <w:p w:rsidR="00083239" w:rsidRDefault="00083239" w:rsidP="004A4DDC">
            <w:pPr>
              <w:pStyle w:val="ListParagraph"/>
              <w:numPr>
                <w:ilvl w:val="0"/>
                <w:numId w:val="7"/>
              </w:numPr>
              <w:spacing w:after="0" w:line="240" w:lineRule="auto"/>
              <w:ind w:left="252" w:hanging="252"/>
              <w:rPr>
                <w:rFonts w:ascii="Times New Roman" w:hAnsi="Times New Roman" w:cs="Times New Roman"/>
                <w:sz w:val="18"/>
                <w:szCs w:val="18"/>
              </w:rPr>
            </w:pPr>
            <w:r>
              <w:rPr>
                <w:rFonts w:ascii="Times New Roman" w:hAnsi="Times New Roman" w:cs="Times New Roman"/>
                <w:sz w:val="18"/>
                <w:szCs w:val="18"/>
              </w:rPr>
              <w:t>Кретање пешака у саобраћају</w:t>
            </w:r>
          </w:p>
          <w:p w:rsidR="00083239" w:rsidRDefault="00083239" w:rsidP="004A4DDC">
            <w:pPr>
              <w:pStyle w:val="ListParagraph"/>
              <w:numPr>
                <w:ilvl w:val="0"/>
                <w:numId w:val="7"/>
              </w:numPr>
              <w:spacing w:after="0" w:line="240" w:lineRule="auto"/>
              <w:ind w:left="252" w:hanging="252"/>
              <w:rPr>
                <w:rFonts w:ascii="Times New Roman" w:hAnsi="Times New Roman" w:cs="Times New Roman"/>
                <w:sz w:val="18"/>
                <w:szCs w:val="18"/>
              </w:rPr>
            </w:pPr>
            <w:r>
              <w:rPr>
                <w:rFonts w:ascii="Times New Roman" w:hAnsi="Times New Roman" w:cs="Times New Roman"/>
                <w:sz w:val="18"/>
                <w:szCs w:val="18"/>
              </w:rPr>
              <w:t>Кретање бициклиста у саобраћају</w:t>
            </w:r>
          </w:p>
          <w:p w:rsidR="00083239" w:rsidRDefault="00083239" w:rsidP="004A4DDC">
            <w:pPr>
              <w:pStyle w:val="ListParagraph"/>
              <w:numPr>
                <w:ilvl w:val="0"/>
                <w:numId w:val="7"/>
              </w:numPr>
              <w:spacing w:after="0" w:line="240" w:lineRule="auto"/>
              <w:ind w:left="252" w:hanging="252"/>
              <w:rPr>
                <w:rFonts w:ascii="Times New Roman" w:hAnsi="Times New Roman" w:cs="Times New Roman"/>
                <w:sz w:val="18"/>
                <w:szCs w:val="18"/>
              </w:rPr>
            </w:pPr>
            <w:r>
              <w:rPr>
                <w:rFonts w:ascii="Times New Roman" w:hAnsi="Times New Roman" w:cs="Times New Roman"/>
                <w:sz w:val="18"/>
                <w:szCs w:val="18"/>
              </w:rPr>
              <w:t>Раскрснице</w:t>
            </w:r>
          </w:p>
          <w:p w:rsidR="00083239" w:rsidRDefault="00083239" w:rsidP="004A4DDC">
            <w:pPr>
              <w:pStyle w:val="ListParagraph"/>
              <w:numPr>
                <w:ilvl w:val="0"/>
                <w:numId w:val="7"/>
              </w:numPr>
              <w:spacing w:after="0" w:line="240" w:lineRule="auto"/>
              <w:ind w:left="252" w:hanging="252"/>
              <w:rPr>
                <w:rFonts w:ascii="Times New Roman" w:hAnsi="Times New Roman" w:cs="Times New Roman"/>
                <w:sz w:val="18"/>
                <w:szCs w:val="18"/>
              </w:rPr>
            </w:pPr>
            <w:r>
              <w:rPr>
                <w:rFonts w:ascii="Times New Roman" w:hAnsi="Times New Roman" w:cs="Times New Roman"/>
                <w:sz w:val="18"/>
                <w:szCs w:val="18"/>
              </w:rPr>
              <w:t>Раскрснице</w:t>
            </w:r>
          </w:p>
          <w:p w:rsidR="00083239" w:rsidRDefault="00083239" w:rsidP="004A4DDC">
            <w:pPr>
              <w:pStyle w:val="ListParagraph"/>
              <w:numPr>
                <w:ilvl w:val="0"/>
                <w:numId w:val="7"/>
              </w:numPr>
              <w:spacing w:after="0" w:line="240" w:lineRule="auto"/>
              <w:ind w:left="252" w:hanging="252"/>
              <w:rPr>
                <w:rFonts w:ascii="Times New Roman" w:hAnsi="Times New Roman" w:cs="Times New Roman"/>
                <w:sz w:val="18"/>
                <w:szCs w:val="18"/>
              </w:rPr>
            </w:pPr>
            <w:r>
              <w:rPr>
                <w:rFonts w:ascii="Times New Roman" w:hAnsi="Times New Roman" w:cs="Times New Roman"/>
                <w:sz w:val="18"/>
                <w:szCs w:val="18"/>
              </w:rPr>
              <w:t>Раскрснице</w:t>
            </w:r>
          </w:p>
          <w:p w:rsidR="00083239" w:rsidRDefault="00083239" w:rsidP="004A4DDC">
            <w:pPr>
              <w:pStyle w:val="ListParagraph"/>
              <w:numPr>
                <w:ilvl w:val="0"/>
                <w:numId w:val="7"/>
              </w:numPr>
              <w:spacing w:after="0" w:line="240" w:lineRule="auto"/>
              <w:ind w:left="252" w:hanging="252"/>
              <w:rPr>
                <w:rFonts w:ascii="Times New Roman" w:hAnsi="Times New Roman" w:cs="Times New Roman"/>
                <w:sz w:val="18"/>
                <w:szCs w:val="18"/>
              </w:rPr>
            </w:pPr>
            <w:r>
              <w:rPr>
                <w:rFonts w:ascii="Times New Roman" w:hAnsi="Times New Roman" w:cs="Times New Roman"/>
                <w:sz w:val="18"/>
                <w:szCs w:val="18"/>
              </w:rPr>
              <w:t>Раскрснице</w:t>
            </w:r>
          </w:p>
          <w:p w:rsidR="00083239" w:rsidRDefault="00083239" w:rsidP="004A4DDC">
            <w:pPr>
              <w:pStyle w:val="ListParagraph"/>
              <w:numPr>
                <w:ilvl w:val="0"/>
                <w:numId w:val="7"/>
              </w:numPr>
              <w:spacing w:after="0" w:line="240" w:lineRule="auto"/>
              <w:ind w:left="252" w:hanging="252"/>
              <w:rPr>
                <w:rFonts w:ascii="Times New Roman" w:hAnsi="Times New Roman" w:cs="Times New Roman"/>
                <w:sz w:val="18"/>
                <w:szCs w:val="18"/>
              </w:rPr>
            </w:pPr>
            <w:r>
              <w:rPr>
                <w:rFonts w:ascii="Times New Roman" w:hAnsi="Times New Roman" w:cs="Times New Roman"/>
                <w:sz w:val="18"/>
                <w:szCs w:val="18"/>
              </w:rPr>
              <w:t>Саобраћајни знаци</w:t>
            </w:r>
          </w:p>
          <w:p w:rsidR="00083239" w:rsidRDefault="00083239" w:rsidP="004A4DDC">
            <w:pPr>
              <w:pStyle w:val="ListParagraph"/>
              <w:numPr>
                <w:ilvl w:val="0"/>
                <w:numId w:val="7"/>
              </w:numPr>
              <w:spacing w:after="0" w:line="240" w:lineRule="auto"/>
              <w:ind w:left="252" w:hanging="252"/>
              <w:rPr>
                <w:rFonts w:ascii="Times New Roman" w:hAnsi="Times New Roman" w:cs="Times New Roman"/>
                <w:sz w:val="18"/>
                <w:szCs w:val="18"/>
              </w:rPr>
            </w:pPr>
            <w:r>
              <w:rPr>
                <w:rFonts w:ascii="Times New Roman" w:hAnsi="Times New Roman" w:cs="Times New Roman"/>
                <w:sz w:val="18"/>
                <w:szCs w:val="18"/>
              </w:rPr>
              <w:t>Саобраћајни знаци</w:t>
            </w:r>
          </w:p>
          <w:p w:rsidR="00083239" w:rsidRDefault="00083239" w:rsidP="004A4DDC">
            <w:pPr>
              <w:pStyle w:val="ListParagraph"/>
              <w:numPr>
                <w:ilvl w:val="0"/>
                <w:numId w:val="7"/>
              </w:numPr>
              <w:spacing w:after="0" w:line="240" w:lineRule="auto"/>
              <w:ind w:left="252" w:hanging="252"/>
              <w:rPr>
                <w:rFonts w:ascii="Times New Roman" w:hAnsi="Times New Roman" w:cs="Times New Roman"/>
                <w:sz w:val="18"/>
                <w:szCs w:val="18"/>
              </w:rPr>
            </w:pPr>
            <w:r>
              <w:rPr>
                <w:rFonts w:ascii="Times New Roman" w:hAnsi="Times New Roman" w:cs="Times New Roman"/>
                <w:sz w:val="18"/>
                <w:szCs w:val="18"/>
              </w:rPr>
              <w:t>Саобраћајни знаци</w:t>
            </w:r>
          </w:p>
          <w:p w:rsidR="00083239" w:rsidRDefault="00083239" w:rsidP="004A4DDC">
            <w:pPr>
              <w:pStyle w:val="ListParagraph"/>
              <w:numPr>
                <w:ilvl w:val="0"/>
                <w:numId w:val="7"/>
              </w:numPr>
              <w:spacing w:after="0" w:line="240" w:lineRule="auto"/>
              <w:ind w:left="252" w:hanging="252"/>
              <w:rPr>
                <w:rFonts w:ascii="Times New Roman" w:hAnsi="Times New Roman" w:cs="Times New Roman"/>
                <w:sz w:val="18"/>
                <w:szCs w:val="18"/>
              </w:rPr>
            </w:pPr>
            <w:r>
              <w:rPr>
                <w:rFonts w:ascii="Times New Roman" w:hAnsi="Times New Roman" w:cs="Times New Roman"/>
                <w:sz w:val="18"/>
                <w:szCs w:val="18"/>
              </w:rPr>
              <w:t>Саобраћајни знаци</w:t>
            </w:r>
          </w:p>
          <w:p w:rsidR="00083239" w:rsidRDefault="00083239" w:rsidP="004A4DDC">
            <w:pPr>
              <w:pStyle w:val="ListParagraph"/>
              <w:numPr>
                <w:ilvl w:val="0"/>
                <w:numId w:val="7"/>
              </w:numPr>
              <w:spacing w:after="0" w:line="240" w:lineRule="auto"/>
              <w:ind w:left="252" w:hanging="252"/>
              <w:rPr>
                <w:rFonts w:ascii="Times New Roman" w:hAnsi="Times New Roman" w:cs="Times New Roman"/>
                <w:sz w:val="18"/>
                <w:szCs w:val="18"/>
              </w:rPr>
            </w:pPr>
            <w:r>
              <w:rPr>
                <w:rFonts w:ascii="Times New Roman" w:hAnsi="Times New Roman" w:cs="Times New Roman"/>
                <w:sz w:val="18"/>
                <w:szCs w:val="18"/>
              </w:rPr>
              <w:t>Саобраћајни тестови – вежбе</w:t>
            </w:r>
          </w:p>
          <w:p w:rsidR="00083239" w:rsidRDefault="00083239" w:rsidP="004A4DDC">
            <w:pPr>
              <w:pStyle w:val="ListParagraph"/>
              <w:numPr>
                <w:ilvl w:val="0"/>
                <w:numId w:val="7"/>
              </w:numPr>
              <w:spacing w:after="0" w:line="240" w:lineRule="auto"/>
              <w:ind w:left="252" w:hanging="252"/>
              <w:rPr>
                <w:rFonts w:ascii="Times New Roman" w:hAnsi="Times New Roman" w:cs="Times New Roman"/>
                <w:sz w:val="18"/>
                <w:szCs w:val="18"/>
              </w:rPr>
            </w:pPr>
            <w:r>
              <w:rPr>
                <w:rFonts w:ascii="Times New Roman" w:hAnsi="Times New Roman" w:cs="Times New Roman"/>
                <w:sz w:val="18"/>
                <w:szCs w:val="18"/>
              </w:rPr>
              <w:t>Анализа саобраћајних тестова</w:t>
            </w:r>
          </w:p>
        </w:tc>
        <w:tc>
          <w:tcPr>
            <w:tcW w:w="1533" w:type="dxa"/>
            <w:tcBorders>
              <w:top w:val="single" w:sz="4" w:space="0" w:color="000000"/>
              <w:left w:val="single" w:sz="4" w:space="0" w:color="000000"/>
              <w:bottom w:val="single" w:sz="4" w:space="0" w:color="000000"/>
            </w:tcBorders>
            <w:shd w:val="clear" w:color="auto" w:fill="auto"/>
            <w:vAlign w:val="center"/>
          </w:tcPr>
          <w:p w:rsidR="00083239" w:rsidRDefault="00083239">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Фронтални</w:t>
            </w:r>
          </w:p>
          <w:p w:rsidR="00083239" w:rsidRDefault="00083239">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Индивидуални</w:t>
            </w:r>
          </w:p>
          <w:p w:rsidR="00083239" w:rsidRDefault="00083239">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Демонстрација рачунаром</w:t>
            </w:r>
          </w:p>
          <w:p w:rsidR="00083239" w:rsidRDefault="00083239">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Практичан рад на рачунару</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Презентације</w:t>
            </w:r>
          </w:p>
          <w:p w:rsidR="00083239" w:rsidRDefault="00083239">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Филмови</w:t>
            </w:r>
          </w:p>
          <w:p w:rsidR="00083239" w:rsidRDefault="00083239">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Симулације</w:t>
            </w:r>
          </w:p>
          <w:p w:rsidR="00083239" w:rsidRDefault="00083239">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Тестови на рачунару</w:t>
            </w:r>
          </w:p>
          <w:p w:rsidR="00083239" w:rsidRDefault="00083239">
            <w:pPr>
              <w:pStyle w:val="ListParagraph"/>
              <w:spacing w:after="0" w:line="240" w:lineRule="auto"/>
              <w:ind w:left="0"/>
            </w:pPr>
            <w:r>
              <w:rPr>
                <w:rFonts w:ascii="Times New Roman" w:hAnsi="Times New Roman" w:cs="Times New Roman"/>
                <w:sz w:val="18"/>
                <w:szCs w:val="18"/>
              </w:rPr>
              <w:t>Тестови на папиру</w:t>
            </w:r>
          </w:p>
        </w:tc>
      </w:tr>
      <w:tr w:rsidR="00083239">
        <w:tc>
          <w:tcPr>
            <w:tcW w:w="501"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XII</w:t>
            </w:r>
          </w:p>
          <w:p w:rsidR="00083239" w:rsidRDefault="00083239">
            <w:pPr>
              <w:jc w:val="center"/>
              <w:rPr>
                <w:sz w:val="16"/>
                <w:szCs w:val="16"/>
              </w:rPr>
            </w:pPr>
            <w:r>
              <w:rPr>
                <w:sz w:val="18"/>
                <w:szCs w:val="18"/>
              </w:rPr>
              <w:t>I</w:t>
            </w:r>
          </w:p>
        </w:tc>
        <w:tc>
          <w:tcPr>
            <w:tcW w:w="129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6"/>
                <w:szCs w:val="16"/>
              </w:rPr>
              <w:t>РЕГУЛИСАЊЕ САОБРАЋАЈА У ШКОЛИ</w:t>
            </w:r>
          </w:p>
        </w:tc>
        <w:tc>
          <w:tcPr>
            <w:tcW w:w="45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6</w:t>
            </w:r>
          </w:p>
        </w:tc>
        <w:tc>
          <w:tcPr>
            <w:tcW w:w="2965"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„Претварање“ школске зграде у  саобраћајницу, где се приликом кретања ђаци придржавају правила и знакова</w:t>
            </w:r>
          </w:p>
        </w:tc>
        <w:tc>
          <w:tcPr>
            <w:tcW w:w="2505" w:type="dxa"/>
            <w:tcBorders>
              <w:top w:val="single" w:sz="4" w:space="0" w:color="000000"/>
              <w:left w:val="single" w:sz="4" w:space="0" w:color="000000"/>
              <w:bottom w:val="single" w:sz="4" w:space="0" w:color="000000"/>
            </w:tcBorders>
            <w:shd w:val="clear" w:color="auto" w:fill="auto"/>
            <w:vAlign w:val="center"/>
          </w:tcPr>
          <w:p w:rsidR="00083239" w:rsidRDefault="00083239" w:rsidP="004A4DDC">
            <w:pPr>
              <w:numPr>
                <w:ilvl w:val="0"/>
                <w:numId w:val="7"/>
              </w:numPr>
              <w:ind w:left="252" w:hanging="284"/>
              <w:rPr>
                <w:sz w:val="18"/>
                <w:szCs w:val="18"/>
              </w:rPr>
            </w:pPr>
            <w:r>
              <w:rPr>
                <w:sz w:val="18"/>
                <w:szCs w:val="18"/>
              </w:rPr>
              <w:t>Снимање ситуације и израда плана активности</w:t>
            </w:r>
          </w:p>
          <w:p w:rsidR="00083239" w:rsidRDefault="00083239" w:rsidP="004A4DDC">
            <w:pPr>
              <w:numPr>
                <w:ilvl w:val="0"/>
                <w:numId w:val="7"/>
              </w:numPr>
              <w:ind w:left="252" w:hanging="284"/>
              <w:rPr>
                <w:sz w:val="18"/>
                <w:szCs w:val="18"/>
              </w:rPr>
            </w:pPr>
            <w:r>
              <w:rPr>
                <w:sz w:val="18"/>
                <w:szCs w:val="18"/>
              </w:rPr>
              <w:t>Израда знакова</w:t>
            </w:r>
          </w:p>
          <w:p w:rsidR="00083239" w:rsidRDefault="00083239" w:rsidP="004A4DDC">
            <w:pPr>
              <w:numPr>
                <w:ilvl w:val="0"/>
                <w:numId w:val="7"/>
              </w:numPr>
              <w:ind w:left="252" w:hanging="284"/>
              <w:rPr>
                <w:sz w:val="18"/>
                <w:szCs w:val="18"/>
              </w:rPr>
            </w:pPr>
            <w:r>
              <w:rPr>
                <w:sz w:val="18"/>
                <w:szCs w:val="18"/>
              </w:rPr>
              <w:t>Израда знакова</w:t>
            </w:r>
          </w:p>
          <w:p w:rsidR="00083239" w:rsidRDefault="00083239" w:rsidP="004A4DDC">
            <w:pPr>
              <w:numPr>
                <w:ilvl w:val="0"/>
                <w:numId w:val="7"/>
              </w:numPr>
              <w:ind w:left="252" w:hanging="284"/>
              <w:rPr>
                <w:sz w:val="18"/>
                <w:szCs w:val="18"/>
              </w:rPr>
            </w:pPr>
            <w:r>
              <w:rPr>
                <w:sz w:val="18"/>
                <w:szCs w:val="18"/>
              </w:rPr>
              <w:t>Постављање знакова</w:t>
            </w:r>
          </w:p>
          <w:p w:rsidR="00083239" w:rsidRDefault="00083239" w:rsidP="004A4DDC">
            <w:pPr>
              <w:numPr>
                <w:ilvl w:val="0"/>
                <w:numId w:val="7"/>
              </w:numPr>
              <w:ind w:left="252" w:hanging="284"/>
              <w:rPr>
                <w:sz w:val="18"/>
                <w:szCs w:val="18"/>
              </w:rPr>
            </w:pPr>
            <w:r>
              <w:rPr>
                <w:sz w:val="18"/>
                <w:szCs w:val="18"/>
              </w:rPr>
              <w:t>Постављање хоризонталне сигнализације</w:t>
            </w:r>
          </w:p>
          <w:p w:rsidR="00083239" w:rsidRDefault="00083239" w:rsidP="004A4DDC">
            <w:pPr>
              <w:numPr>
                <w:ilvl w:val="0"/>
                <w:numId w:val="7"/>
              </w:numPr>
              <w:ind w:left="252" w:hanging="284"/>
              <w:rPr>
                <w:sz w:val="18"/>
                <w:szCs w:val="18"/>
              </w:rPr>
            </w:pPr>
            <w:r>
              <w:rPr>
                <w:sz w:val="18"/>
                <w:szCs w:val="18"/>
              </w:rPr>
              <w:t xml:space="preserve">Демонстрација </w:t>
            </w:r>
            <w:r>
              <w:rPr>
                <w:sz w:val="18"/>
                <w:szCs w:val="18"/>
              </w:rPr>
              <w:lastRenderedPageBreak/>
              <w:t>ученицима ван секције</w:t>
            </w:r>
          </w:p>
        </w:tc>
        <w:tc>
          <w:tcPr>
            <w:tcW w:w="1533"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lastRenderedPageBreak/>
              <w:t>Групни</w:t>
            </w:r>
          </w:p>
          <w:p w:rsidR="00083239" w:rsidRDefault="00083239">
            <w:pPr>
              <w:rPr>
                <w:sz w:val="18"/>
                <w:szCs w:val="18"/>
              </w:rPr>
            </w:pPr>
            <w:r>
              <w:rPr>
                <w:sz w:val="18"/>
                <w:szCs w:val="18"/>
              </w:rPr>
              <w:t>Практичан рад</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r>
              <w:rPr>
                <w:sz w:val="18"/>
                <w:szCs w:val="18"/>
              </w:rPr>
              <w:t>Хамери, маркери,фарбе, помоћ домара</w:t>
            </w:r>
          </w:p>
        </w:tc>
      </w:tr>
      <w:tr w:rsidR="00083239">
        <w:tc>
          <w:tcPr>
            <w:tcW w:w="501"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6"/>
                <w:szCs w:val="16"/>
              </w:rPr>
            </w:pPr>
            <w:r>
              <w:rPr>
                <w:sz w:val="18"/>
                <w:szCs w:val="18"/>
              </w:rPr>
              <w:lastRenderedPageBreak/>
              <w:t>II</w:t>
            </w:r>
          </w:p>
        </w:tc>
        <w:tc>
          <w:tcPr>
            <w:tcW w:w="129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6"/>
                <w:szCs w:val="16"/>
              </w:rPr>
              <w:t xml:space="preserve">БЕЗБЕДНОСТ У САОБРАЋАЈУ </w:t>
            </w:r>
          </w:p>
        </w:tc>
        <w:tc>
          <w:tcPr>
            <w:tcW w:w="45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2</w:t>
            </w:r>
          </w:p>
        </w:tc>
        <w:tc>
          <w:tcPr>
            <w:tcW w:w="2965"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Упознавање ученика са опасним ситуацијама у саобраћају и са правилима безбедног понашања у саобраћају</w:t>
            </w:r>
          </w:p>
        </w:tc>
        <w:tc>
          <w:tcPr>
            <w:tcW w:w="2505" w:type="dxa"/>
            <w:tcBorders>
              <w:top w:val="single" w:sz="4" w:space="0" w:color="000000"/>
              <w:left w:val="single" w:sz="4" w:space="0" w:color="000000"/>
              <w:bottom w:val="single" w:sz="4" w:space="0" w:color="000000"/>
            </w:tcBorders>
            <w:shd w:val="clear" w:color="auto" w:fill="auto"/>
            <w:vAlign w:val="center"/>
          </w:tcPr>
          <w:p w:rsidR="00083239" w:rsidRDefault="00083239">
            <w:pPr>
              <w:ind w:left="252" w:hanging="284"/>
              <w:rPr>
                <w:sz w:val="18"/>
                <w:szCs w:val="18"/>
              </w:rPr>
            </w:pPr>
            <w:r>
              <w:rPr>
                <w:sz w:val="18"/>
                <w:szCs w:val="18"/>
              </w:rPr>
              <w:t>20. Гледање серије „Зебра, знак, семафор“</w:t>
            </w:r>
          </w:p>
          <w:p w:rsidR="00083239" w:rsidRDefault="00083239">
            <w:pPr>
              <w:ind w:left="252" w:hanging="284"/>
              <w:rPr>
                <w:sz w:val="18"/>
                <w:szCs w:val="18"/>
              </w:rPr>
            </w:pPr>
            <w:r>
              <w:rPr>
                <w:sz w:val="18"/>
                <w:szCs w:val="18"/>
              </w:rPr>
              <w:t>21. Гледање серије „Зебра, знак, семафор“</w:t>
            </w:r>
          </w:p>
          <w:p w:rsidR="00083239" w:rsidRDefault="00083239">
            <w:pPr>
              <w:ind w:left="252" w:hanging="284"/>
              <w:rPr>
                <w:sz w:val="18"/>
                <w:szCs w:val="18"/>
              </w:rPr>
            </w:pPr>
          </w:p>
        </w:tc>
        <w:tc>
          <w:tcPr>
            <w:tcW w:w="1533"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Фронтални</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r>
              <w:rPr>
                <w:sz w:val="18"/>
                <w:szCs w:val="18"/>
              </w:rPr>
              <w:t xml:space="preserve">Припрема </w:t>
            </w:r>
            <w:r>
              <w:rPr>
                <w:sz w:val="18"/>
                <w:szCs w:val="18"/>
                <w:lang w:val="sr-Cyrl-CS"/>
              </w:rPr>
              <w:t>кабинета</w:t>
            </w:r>
          </w:p>
        </w:tc>
      </w:tr>
      <w:tr w:rsidR="00083239">
        <w:tc>
          <w:tcPr>
            <w:tcW w:w="501"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6"/>
                <w:szCs w:val="16"/>
              </w:rPr>
            </w:pPr>
            <w:r>
              <w:rPr>
                <w:sz w:val="18"/>
                <w:szCs w:val="18"/>
              </w:rPr>
              <w:t>III</w:t>
            </w:r>
          </w:p>
        </w:tc>
        <w:tc>
          <w:tcPr>
            <w:tcW w:w="129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6"/>
                <w:szCs w:val="16"/>
              </w:rPr>
              <w:t>„ШТА НАЈМЛАЂИ ЗНАЈУ О САОБРАЋАЈУ“</w:t>
            </w:r>
          </w:p>
        </w:tc>
        <w:tc>
          <w:tcPr>
            <w:tcW w:w="45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4</w:t>
            </w:r>
          </w:p>
        </w:tc>
        <w:tc>
          <w:tcPr>
            <w:tcW w:w="2965"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Спровођење вршњачке едукације – чланови секције за ниже разреде</w:t>
            </w:r>
          </w:p>
        </w:tc>
        <w:tc>
          <w:tcPr>
            <w:tcW w:w="2505"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22. Припрема садржаја</w:t>
            </w:r>
          </w:p>
          <w:p w:rsidR="00083239" w:rsidRDefault="00083239">
            <w:pPr>
              <w:rPr>
                <w:sz w:val="18"/>
                <w:szCs w:val="18"/>
              </w:rPr>
            </w:pPr>
            <w:r>
              <w:rPr>
                <w:sz w:val="18"/>
                <w:szCs w:val="18"/>
              </w:rPr>
              <w:t>23. Припрема материјала</w:t>
            </w:r>
          </w:p>
          <w:p w:rsidR="00083239" w:rsidRDefault="00083239">
            <w:pPr>
              <w:rPr>
                <w:sz w:val="18"/>
                <w:szCs w:val="18"/>
              </w:rPr>
            </w:pPr>
            <w:r>
              <w:rPr>
                <w:sz w:val="18"/>
                <w:szCs w:val="18"/>
              </w:rPr>
              <w:t>24. Одржавање часа</w:t>
            </w:r>
          </w:p>
          <w:p w:rsidR="00083239" w:rsidRPr="00A35A27" w:rsidRDefault="00083239">
            <w:pPr>
              <w:rPr>
                <w:sz w:val="18"/>
                <w:szCs w:val="18"/>
              </w:rPr>
            </w:pPr>
            <w:r>
              <w:rPr>
                <w:sz w:val="18"/>
                <w:szCs w:val="18"/>
              </w:rPr>
              <w:t xml:space="preserve">25. Заједно на </w:t>
            </w:r>
            <w:r w:rsidR="00A35A27">
              <w:rPr>
                <w:sz w:val="18"/>
                <w:szCs w:val="18"/>
              </w:rPr>
              <w:t>полигону – заједно у саобраћају</w:t>
            </w:r>
          </w:p>
        </w:tc>
        <w:tc>
          <w:tcPr>
            <w:tcW w:w="1533" w:type="dxa"/>
            <w:tcBorders>
              <w:top w:val="single" w:sz="4" w:space="0" w:color="000000"/>
              <w:left w:val="single" w:sz="4" w:space="0" w:color="000000"/>
              <w:bottom w:val="single" w:sz="4" w:space="0" w:color="000000"/>
            </w:tcBorders>
            <w:shd w:val="clear" w:color="auto" w:fill="auto"/>
            <w:vAlign w:val="center"/>
          </w:tcPr>
          <w:p w:rsidR="00083239" w:rsidRDefault="00083239">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Групни</w:t>
            </w:r>
          </w:p>
          <w:p w:rsidR="00083239" w:rsidRDefault="00083239">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Индивидуални</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Припрема презентације</w:t>
            </w:r>
          </w:p>
          <w:p w:rsidR="00083239" w:rsidRDefault="00083239">
            <w:pPr>
              <w:pStyle w:val="ListParagraph"/>
              <w:spacing w:after="0" w:line="240" w:lineRule="auto"/>
              <w:ind w:left="0"/>
            </w:pPr>
            <w:r>
              <w:rPr>
                <w:rFonts w:ascii="Times New Roman" w:hAnsi="Times New Roman" w:cs="Times New Roman"/>
                <w:sz w:val="18"/>
                <w:szCs w:val="18"/>
              </w:rPr>
              <w:t>Припрема демонстарције на полигону</w:t>
            </w:r>
          </w:p>
        </w:tc>
      </w:tr>
      <w:tr w:rsidR="00083239">
        <w:tc>
          <w:tcPr>
            <w:tcW w:w="501"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6"/>
                <w:szCs w:val="16"/>
              </w:rPr>
            </w:pPr>
            <w:r>
              <w:rPr>
                <w:sz w:val="18"/>
                <w:szCs w:val="18"/>
              </w:rPr>
              <w:t>IV</w:t>
            </w:r>
          </w:p>
        </w:tc>
        <w:tc>
          <w:tcPr>
            <w:tcW w:w="129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6"/>
                <w:szCs w:val="16"/>
              </w:rPr>
              <w:t>ПОЛИГОН СПРЕТНОСТИ</w:t>
            </w:r>
          </w:p>
        </w:tc>
        <w:tc>
          <w:tcPr>
            <w:tcW w:w="45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5</w:t>
            </w:r>
          </w:p>
        </w:tc>
        <w:tc>
          <w:tcPr>
            <w:tcW w:w="2965"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Вожња бицикла на школском полигону</w:t>
            </w:r>
          </w:p>
        </w:tc>
        <w:tc>
          <w:tcPr>
            <w:tcW w:w="2505"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26. Припрема полигона</w:t>
            </w:r>
          </w:p>
          <w:p w:rsidR="00083239" w:rsidRDefault="00083239">
            <w:pPr>
              <w:rPr>
                <w:sz w:val="18"/>
                <w:szCs w:val="18"/>
              </w:rPr>
            </w:pPr>
            <w:r>
              <w:rPr>
                <w:sz w:val="18"/>
                <w:szCs w:val="18"/>
              </w:rPr>
              <w:t>27. Вежбе на полигону</w:t>
            </w:r>
          </w:p>
          <w:p w:rsidR="00083239" w:rsidRDefault="00083239">
            <w:pPr>
              <w:rPr>
                <w:sz w:val="18"/>
                <w:szCs w:val="18"/>
              </w:rPr>
            </w:pPr>
            <w:r>
              <w:rPr>
                <w:sz w:val="18"/>
                <w:szCs w:val="18"/>
              </w:rPr>
              <w:t>28. Вежбе на полигону</w:t>
            </w:r>
          </w:p>
          <w:p w:rsidR="00083239" w:rsidRDefault="00083239">
            <w:pPr>
              <w:rPr>
                <w:sz w:val="18"/>
                <w:szCs w:val="18"/>
              </w:rPr>
            </w:pPr>
            <w:r>
              <w:rPr>
                <w:sz w:val="18"/>
                <w:szCs w:val="18"/>
              </w:rPr>
              <w:t>29. Вежбе на полигону</w:t>
            </w:r>
          </w:p>
          <w:p w:rsidR="00083239" w:rsidRDefault="00083239">
            <w:pPr>
              <w:rPr>
                <w:sz w:val="18"/>
                <w:szCs w:val="18"/>
              </w:rPr>
            </w:pPr>
            <w:r>
              <w:rPr>
                <w:sz w:val="18"/>
                <w:szCs w:val="18"/>
              </w:rPr>
              <w:t>30. Вежбе на полигону</w:t>
            </w:r>
          </w:p>
        </w:tc>
        <w:tc>
          <w:tcPr>
            <w:tcW w:w="1533"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Индивидуални</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r>
              <w:rPr>
                <w:sz w:val="18"/>
                <w:szCs w:val="18"/>
              </w:rPr>
              <w:t>Припрема полигона – исцртавање, помоћ домара</w:t>
            </w:r>
          </w:p>
        </w:tc>
      </w:tr>
      <w:tr w:rsidR="00083239">
        <w:tc>
          <w:tcPr>
            <w:tcW w:w="501"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6"/>
                <w:szCs w:val="16"/>
              </w:rPr>
            </w:pPr>
            <w:r>
              <w:rPr>
                <w:sz w:val="18"/>
                <w:szCs w:val="18"/>
              </w:rPr>
              <w:t>IV</w:t>
            </w:r>
          </w:p>
        </w:tc>
        <w:tc>
          <w:tcPr>
            <w:tcW w:w="129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6"/>
                <w:szCs w:val="16"/>
              </w:rPr>
              <w:t>ПРИПРЕМА ЗА ШКОЛСКО ТАКМИЧЕЊЕ</w:t>
            </w:r>
          </w:p>
        </w:tc>
        <w:tc>
          <w:tcPr>
            <w:tcW w:w="45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5</w:t>
            </w:r>
          </w:p>
        </w:tc>
        <w:tc>
          <w:tcPr>
            <w:tcW w:w="2965"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Понављање саобраћајних правила и прописа, тестови за вежбу и понављање правила на полигону</w:t>
            </w:r>
          </w:p>
        </w:tc>
        <w:tc>
          <w:tcPr>
            <w:tcW w:w="2505"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31. Тестови АМСС</w:t>
            </w:r>
          </w:p>
          <w:p w:rsidR="00083239" w:rsidRDefault="00083239">
            <w:pPr>
              <w:rPr>
                <w:sz w:val="18"/>
                <w:szCs w:val="18"/>
              </w:rPr>
            </w:pPr>
            <w:r>
              <w:rPr>
                <w:sz w:val="18"/>
                <w:szCs w:val="18"/>
              </w:rPr>
              <w:t>32. Тестови АМСС</w:t>
            </w:r>
          </w:p>
          <w:p w:rsidR="00083239" w:rsidRDefault="00083239">
            <w:pPr>
              <w:rPr>
                <w:sz w:val="18"/>
                <w:szCs w:val="18"/>
              </w:rPr>
            </w:pPr>
            <w:r>
              <w:rPr>
                <w:sz w:val="18"/>
                <w:szCs w:val="18"/>
              </w:rPr>
              <w:t>33. Тестови АМСС</w:t>
            </w:r>
          </w:p>
          <w:p w:rsidR="00083239" w:rsidRDefault="00083239">
            <w:pPr>
              <w:rPr>
                <w:sz w:val="18"/>
                <w:szCs w:val="18"/>
              </w:rPr>
            </w:pPr>
            <w:r>
              <w:rPr>
                <w:sz w:val="18"/>
                <w:szCs w:val="18"/>
              </w:rPr>
              <w:t>34.Полигон</w:t>
            </w:r>
          </w:p>
          <w:p w:rsidR="00083239" w:rsidRDefault="00083239">
            <w:pPr>
              <w:rPr>
                <w:sz w:val="18"/>
                <w:szCs w:val="18"/>
              </w:rPr>
            </w:pPr>
            <w:r>
              <w:rPr>
                <w:sz w:val="18"/>
                <w:szCs w:val="18"/>
              </w:rPr>
              <w:t>35.Полигон</w:t>
            </w:r>
          </w:p>
        </w:tc>
        <w:tc>
          <w:tcPr>
            <w:tcW w:w="1533"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Индивидуални</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r>
              <w:rPr>
                <w:sz w:val="18"/>
                <w:szCs w:val="18"/>
              </w:rPr>
              <w:t>Тестови</w:t>
            </w:r>
          </w:p>
        </w:tc>
      </w:tr>
      <w:tr w:rsidR="00083239">
        <w:tc>
          <w:tcPr>
            <w:tcW w:w="501"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6"/>
                <w:szCs w:val="16"/>
              </w:rPr>
            </w:pPr>
            <w:r>
              <w:rPr>
                <w:sz w:val="18"/>
                <w:szCs w:val="18"/>
              </w:rPr>
              <w:t>V</w:t>
            </w:r>
          </w:p>
        </w:tc>
        <w:tc>
          <w:tcPr>
            <w:tcW w:w="129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6"/>
                <w:szCs w:val="16"/>
              </w:rPr>
              <w:t>АНАЛИЗА РЕЗУЛТАТА И РАДА СЕКЦИЈЕ</w:t>
            </w:r>
          </w:p>
        </w:tc>
        <w:tc>
          <w:tcPr>
            <w:tcW w:w="45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1</w:t>
            </w:r>
          </w:p>
        </w:tc>
        <w:tc>
          <w:tcPr>
            <w:tcW w:w="2965"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Похвале, идеје за следећу годину</w:t>
            </w:r>
          </w:p>
        </w:tc>
        <w:tc>
          <w:tcPr>
            <w:tcW w:w="2505"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36. До следећег виђења – будите безбедни у саобраћају</w:t>
            </w:r>
          </w:p>
        </w:tc>
        <w:tc>
          <w:tcPr>
            <w:tcW w:w="1533"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Фронтални</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snapToGrid w:val="0"/>
              <w:rPr>
                <w:sz w:val="18"/>
                <w:szCs w:val="18"/>
              </w:rPr>
            </w:pPr>
          </w:p>
        </w:tc>
      </w:tr>
    </w:tbl>
    <w:p w:rsidR="00083239" w:rsidRDefault="00083239">
      <w:pPr>
        <w:widowControl w:val="0"/>
        <w:tabs>
          <w:tab w:val="left" w:pos="10206"/>
        </w:tabs>
        <w:autoSpaceDE w:val="0"/>
        <w:spacing w:line="271" w:lineRule="exact"/>
        <w:ind w:right="3516"/>
        <w:rPr>
          <w:lang w:val="sr-Cyrl-CS"/>
        </w:rPr>
      </w:pPr>
    </w:p>
    <w:p w:rsidR="00083239" w:rsidRPr="00083B99" w:rsidRDefault="00083239">
      <w:pPr>
        <w:tabs>
          <w:tab w:val="left" w:pos="7395"/>
        </w:tabs>
        <w:rPr>
          <w:b/>
        </w:rPr>
      </w:pPr>
    </w:p>
    <w:p w:rsidR="00A35A27" w:rsidRDefault="00A35A27">
      <w:pPr>
        <w:pStyle w:val="Subtitle"/>
      </w:pPr>
    </w:p>
    <w:p w:rsidR="00083239" w:rsidRDefault="00A35A27">
      <w:pPr>
        <w:pStyle w:val="Subtitle"/>
        <w:rPr>
          <w:b/>
          <w:sz w:val="26"/>
          <w:szCs w:val="26"/>
          <w:lang w:val="sr-Cyrl-CS"/>
        </w:rPr>
      </w:pPr>
      <w:r>
        <w:rPr>
          <w:lang w:val="sr-Cyrl-CS"/>
        </w:rPr>
        <w:t>5.2.</w:t>
      </w:r>
      <w:r>
        <w:t>8</w:t>
      </w:r>
      <w:r w:rsidR="00083239">
        <w:rPr>
          <w:lang w:val="sr-Cyrl-CS"/>
        </w:rPr>
        <w:t>.  ПЛАН РАДА ЛИКОВНЕ СЕКЦИЈЕ</w:t>
      </w:r>
    </w:p>
    <w:p w:rsidR="00083239" w:rsidRDefault="00083239">
      <w:pPr>
        <w:jc w:val="center"/>
        <w:rPr>
          <w:b/>
          <w:sz w:val="26"/>
          <w:szCs w:val="26"/>
          <w:lang w:val="sr-Cyrl-CS"/>
        </w:rPr>
      </w:pPr>
    </w:p>
    <w:p w:rsidR="00083239" w:rsidRDefault="00083239" w:rsidP="004A4DDC">
      <w:pPr>
        <w:pStyle w:val="ListParagraph"/>
        <w:numPr>
          <w:ilvl w:val="0"/>
          <w:numId w:val="19"/>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Упознавање са планом рада, ученички предлози, које материјале и </w:t>
      </w:r>
      <w:r w:rsidR="00554D17">
        <w:rPr>
          <w:rFonts w:ascii="Times New Roman" w:hAnsi="Times New Roman" w:cs="Times New Roman"/>
          <w:sz w:val="24"/>
          <w:szCs w:val="24"/>
          <w:lang w:val="sr-Cyrl-CS"/>
        </w:rPr>
        <w:t>т</w:t>
      </w:r>
      <w:r>
        <w:rPr>
          <w:rFonts w:ascii="Times New Roman" w:hAnsi="Times New Roman" w:cs="Times New Roman"/>
          <w:sz w:val="24"/>
          <w:szCs w:val="24"/>
          <w:lang w:val="sr-Cyrl-CS"/>
        </w:rPr>
        <w:t>ехнике желе испробати.</w:t>
      </w:r>
    </w:p>
    <w:p w:rsidR="00083239" w:rsidRDefault="00083239" w:rsidP="004A4DDC">
      <w:pPr>
        <w:pStyle w:val="ListParagraph"/>
        <w:numPr>
          <w:ilvl w:val="0"/>
          <w:numId w:val="19"/>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Упознавање са различитим ликовнм техникама.</w:t>
      </w:r>
    </w:p>
    <w:p w:rsidR="00083239" w:rsidRDefault="00083239" w:rsidP="004A4DDC">
      <w:pPr>
        <w:pStyle w:val="ListParagraph"/>
        <w:numPr>
          <w:ilvl w:val="0"/>
          <w:numId w:val="19"/>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Израда цртежа комбинованом техником.</w:t>
      </w:r>
    </w:p>
    <w:p w:rsidR="00083239" w:rsidRDefault="00083239" w:rsidP="004A4DDC">
      <w:pPr>
        <w:pStyle w:val="ListParagraph"/>
        <w:numPr>
          <w:ilvl w:val="0"/>
          <w:numId w:val="19"/>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Упознавање са различитим ликовним техникама.</w:t>
      </w:r>
    </w:p>
    <w:p w:rsidR="00083239" w:rsidRDefault="00083239" w:rsidP="004A4DDC">
      <w:pPr>
        <w:pStyle w:val="ListParagraph"/>
        <w:numPr>
          <w:ilvl w:val="0"/>
          <w:numId w:val="19"/>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Израда цртежа.</w:t>
      </w:r>
    </w:p>
    <w:p w:rsidR="00083239" w:rsidRDefault="00083239" w:rsidP="004A4DDC">
      <w:pPr>
        <w:pStyle w:val="ListParagraph"/>
        <w:numPr>
          <w:ilvl w:val="0"/>
          <w:numId w:val="19"/>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Упознавање са скулптуром и различитим техникама у вајаству.</w:t>
      </w:r>
    </w:p>
    <w:p w:rsidR="00083239" w:rsidRDefault="00083239" w:rsidP="004A4DDC">
      <w:pPr>
        <w:pStyle w:val="ListParagraph"/>
        <w:numPr>
          <w:ilvl w:val="0"/>
          <w:numId w:val="19"/>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Шта то чини скулптуру и њени облици.</w:t>
      </w:r>
    </w:p>
    <w:p w:rsidR="00083239" w:rsidRDefault="00083239" w:rsidP="004A4DDC">
      <w:pPr>
        <w:pStyle w:val="ListParagraph"/>
        <w:numPr>
          <w:ilvl w:val="0"/>
          <w:numId w:val="19"/>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Појам естетике и лепог у свим видовима уметности.</w:t>
      </w:r>
    </w:p>
    <w:p w:rsidR="00083239" w:rsidRDefault="00083239" w:rsidP="004A4DDC">
      <w:pPr>
        <w:pStyle w:val="ListParagraph"/>
        <w:numPr>
          <w:ilvl w:val="0"/>
          <w:numId w:val="19"/>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Обликовање и преобликовање.</w:t>
      </w:r>
    </w:p>
    <w:p w:rsidR="00083239" w:rsidRDefault="00083239" w:rsidP="004A4DDC">
      <w:pPr>
        <w:pStyle w:val="ListParagraph"/>
        <w:numPr>
          <w:ilvl w:val="0"/>
          <w:numId w:val="19"/>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Значај уметничког дела у друштву, споменици културе.</w:t>
      </w:r>
    </w:p>
    <w:p w:rsidR="00083239" w:rsidRDefault="00083239" w:rsidP="004A4DDC">
      <w:pPr>
        <w:pStyle w:val="ListParagraph"/>
        <w:numPr>
          <w:ilvl w:val="0"/>
          <w:numId w:val="19"/>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Значај постојања музеја и галерија, разлика, шта можемо видету музеју а шта у галерији.</w:t>
      </w:r>
    </w:p>
    <w:p w:rsidR="00083239" w:rsidRDefault="00083239" w:rsidP="004A4DDC">
      <w:pPr>
        <w:pStyle w:val="ListParagraph"/>
        <w:numPr>
          <w:ilvl w:val="0"/>
          <w:numId w:val="19"/>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Израда новогодишњих украса.</w:t>
      </w:r>
    </w:p>
    <w:p w:rsidR="00083239" w:rsidRDefault="00083239" w:rsidP="004A4DDC">
      <w:pPr>
        <w:pStyle w:val="ListParagraph"/>
        <w:numPr>
          <w:ilvl w:val="0"/>
          <w:numId w:val="19"/>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Израда новогодишнјих честитки.</w:t>
      </w:r>
    </w:p>
    <w:p w:rsidR="00083239" w:rsidRDefault="00083239" w:rsidP="004A4DDC">
      <w:pPr>
        <w:pStyle w:val="ListParagraph"/>
        <w:numPr>
          <w:ilvl w:val="0"/>
          <w:numId w:val="19"/>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Изложа радова.</w:t>
      </w:r>
    </w:p>
    <w:p w:rsidR="00083239" w:rsidRDefault="00083239" w:rsidP="004A4DDC">
      <w:pPr>
        <w:pStyle w:val="ListParagraph"/>
        <w:numPr>
          <w:ilvl w:val="0"/>
          <w:numId w:val="19"/>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Цртање карикатуре за школско такмичење.</w:t>
      </w:r>
    </w:p>
    <w:p w:rsidR="00083239" w:rsidRDefault="00083239" w:rsidP="004A4DDC">
      <w:pPr>
        <w:pStyle w:val="ListParagraph"/>
        <w:numPr>
          <w:ilvl w:val="0"/>
          <w:numId w:val="19"/>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Изложба карикатуре.</w:t>
      </w:r>
    </w:p>
    <w:p w:rsidR="00083239" w:rsidRDefault="00083239" w:rsidP="004A4DDC">
      <w:pPr>
        <w:pStyle w:val="ListParagraph"/>
        <w:numPr>
          <w:ilvl w:val="0"/>
          <w:numId w:val="19"/>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Обликовање и преобликовање.</w:t>
      </w:r>
    </w:p>
    <w:p w:rsidR="00083239" w:rsidRDefault="00083239" w:rsidP="004A4DDC">
      <w:pPr>
        <w:pStyle w:val="ListParagraph"/>
        <w:numPr>
          <w:ilvl w:val="0"/>
          <w:numId w:val="19"/>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Обликовање и реобликовање.</w:t>
      </w:r>
    </w:p>
    <w:p w:rsidR="00083239" w:rsidRDefault="00083239" w:rsidP="004A4DDC">
      <w:pPr>
        <w:pStyle w:val="ListParagraph"/>
        <w:numPr>
          <w:ilvl w:val="0"/>
          <w:numId w:val="19"/>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Обједињавање игре, покета и звука.</w:t>
      </w:r>
    </w:p>
    <w:p w:rsidR="00083239" w:rsidRDefault="00083239" w:rsidP="004A4DDC">
      <w:pPr>
        <w:pStyle w:val="ListParagraph"/>
        <w:numPr>
          <w:ilvl w:val="0"/>
          <w:numId w:val="19"/>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Обједињавање игре, покрета и звука.</w:t>
      </w:r>
    </w:p>
    <w:p w:rsidR="00083239" w:rsidRDefault="00083239" w:rsidP="004A4DDC">
      <w:pPr>
        <w:pStyle w:val="ListParagraph"/>
        <w:numPr>
          <w:ilvl w:val="0"/>
          <w:numId w:val="19"/>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Обједињавање игре, покрета и звука.</w:t>
      </w:r>
    </w:p>
    <w:p w:rsidR="00083239" w:rsidRDefault="00083239" w:rsidP="004A4DDC">
      <w:pPr>
        <w:pStyle w:val="ListParagraph"/>
        <w:numPr>
          <w:ilvl w:val="0"/>
          <w:numId w:val="19"/>
        </w:numPr>
        <w:spacing w:after="0"/>
      </w:pPr>
      <w:r>
        <w:rPr>
          <w:rFonts w:ascii="Times New Roman" w:hAnsi="Times New Roman" w:cs="Times New Roman"/>
          <w:sz w:val="24"/>
          <w:szCs w:val="24"/>
          <w:lang w:val="sr-Cyrl-CS"/>
        </w:rPr>
        <w:t>Обједињавање игре ,покрета и звука.</w:t>
      </w:r>
    </w:p>
    <w:p w:rsidR="00083239" w:rsidRDefault="00083239"/>
    <w:p w:rsidR="00083239" w:rsidRDefault="00083239"/>
    <w:p w:rsidR="00083239" w:rsidRDefault="00083239">
      <w:pPr>
        <w:tabs>
          <w:tab w:val="left" w:pos="-2410"/>
          <w:tab w:val="left" w:pos="-2268"/>
          <w:tab w:val="left" w:pos="-2127"/>
          <w:tab w:val="center" w:pos="-1985"/>
        </w:tabs>
        <w:ind w:right="51"/>
        <w:rPr>
          <w:b/>
          <w:color w:val="000000"/>
          <w:sz w:val="28"/>
          <w:szCs w:val="28"/>
          <w:lang w:val="ru-RU"/>
        </w:rPr>
      </w:pPr>
    </w:p>
    <w:p w:rsidR="00083239" w:rsidRDefault="00083239">
      <w:pPr>
        <w:pStyle w:val="Heading2"/>
        <w:tabs>
          <w:tab w:val="clear" w:pos="0"/>
        </w:tabs>
        <w:rPr>
          <w:lang w:val="ru-RU"/>
        </w:rPr>
      </w:pPr>
      <w:bookmarkStart w:id="40" w:name="_Toc54267807"/>
      <w:r>
        <w:rPr>
          <w:lang w:val="ru-RU"/>
        </w:rPr>
        <w:lastRenderedPageBreak/>
        <w:t>6. ОБЛИЦИ ОБРАЗОВНО</w:t>
      </w:r>
      <w:r>
        <w:rPr>
          <w:lang w:val="sr-Latn-CS"/>
        </w:rPr>
        <w:t>-</w:t>
      </w:r>
      <w:r>
        <w:rPr>
          <w:lang w:val="ru-RU"/>
        </w:rPr>
        <w:t>ВАСПИТНОГ РАДА КОЈИМА СЕ ДОДАТНО ДОПРИНОСИ ОСТВАРЕЊЕ ПЛАНА И ПРОГРАМА И ЦИЉЕВА ОСНОВНОГ ОБРАЗОВАЊА И ВАСПИТАЊА</w:t>
      </w:r>
      <w:bookmarkEnd w:id="40"/>
    </w:p>
    <w:p w:rsidR="00083239" w:rsidRDefault="00083239">
      <w:pPr>
        <w:rPr>
          <w:lang w:val="ru-RU"/>
        </w:rPr>
      </w:pPr>
    </w:p>
    <w:p w:rsidR="00083239" w:rsidRDefault="00083239">
      <w:pPr>
        <w:pStyle w:val="Heading3"/>
        <w:rPr>
          <w:lang w:val="ru-RU"/>
        </w:rPr>
      </w:pPr>
      <w:bookmarkStart w:id="41" w:name="_Toc54267808"/>
      <w:r>
        <w:t>6</w:t>
      </w:r>
      <w:r>
        <w:rPr>
          <w:lang w:val="sr-Latn-CS"/>
        </w:rPr>
        <w:t>. 1</w:t>
      </w:r>
      <w:r>
        <w:rPr>
          <w:lang w:val="sr-Cyrl-CS"/>
        </w:rPr>
        <w:t>.</w:t>
      </w:r>
      <w:r>
        <w:rPr>
          <w:lang w:val="sr-Latn-CS"/>
        </w:rPr>
        <w:t xml:space="preserve"> </w:t>
      </w:r>
      <w:r>
        <w:rPr>
          <w:lang w:val="ru-RU"/>
        </w:rPr>
        <w:t>ДОДАТНИ ОБРАЗОВНО-ВАСПИТНИ РАД</w:t>
      </w:r>
      <w:bookmarkEnd w:id="41"/>
    </w:p>
    <w:p w:rsidR="00083239" w:rsidRDefault="00083239">
      <w:pPr>
        <w:tabs>
          <w:tab w:val="left" w:pos="-2410"/>
          <w:tab w:val="left" w:pos="-2268"/>
          <w:tab w:val="left" w:pos="-2127"/>
          <w:tab w:val="center" w:pos="-1985"/>
        </w:tabs>
        <w:ind w:left="-141" w:right="51"/>
        <w:rPr>
          <w:b/>
          <w:color w:val="000000"/>
          <w:lang w:val="ru-RU"/>
        </w:rPr>
      </w:pPr>
    </w:p>
    <w:p w:rsidR="00083239" w:rsidRDefault="00083239">
      <w:pPr>
        <w:tabs>
          <w:tab w:val="left" w:pos="-2410"/>
          <w:tab w:val="left" w:pos="-2268"/>
          <w:tab w:val="left" w:pos="-2127"/>
          <w:tab w:val="center" w:pos="-1985"/>
        </w:tabs>
        <w:ind w:right="51"/>
        <w:jc w:val="both"/>
        <w:rPr>
          <w:color w:val="000000"/>
          <w:lang w:val="ru-RU"/>
        </w:rPr>
      </w:pPr>
      <w:r>
        <w:rPr>
          <w:b/>
          <w:color w:val="000000"/>
          <w:lang w:val="ru-RU"/>
        </w:rPr>
        <w:tab/>
      </w:r>
      <w:r>
        <w:rPr>
          <w:color w:val="000000"/>
          <w:lang w:val="ru-RU"/>
        </w:rPr>
        <w:t xml:space="preserve">Додатни васпитно-образовни рад са ученицима од </w:t>
      </w:r>
      <w:r>
        <w:rPr>
          <w:color w:val="000000"/>
          <w:lang w:val="sr-Latn-CS"/>
        </w:rPr>
        <w:t>I</w:t>
      </w:r>
      <w:r>
        <w:rPr>
          <w:color w:val="000000"/>
        </w:rPr>
        <w:t>V</w:t>
      </w:r>
      <w:r>
        <w:rPr>
          <w:color w:val="000000"/>
          <w:lang w:val="ru-RU"/>
        </w:rPr>
        <w:t xml:space="preserve"> до </w:t>
      </w:r>
      <w:r>
        <w:rPr>
          <w:color w:val="000000"/>
        </w:rPr>
        <w:t>VII</w:t>
      </w:r>
      <w:r>
        <w:rPr>
          <w:color w:val="000000"/>
          <w:lang w:val="ru-RU"/>
        </w:rPr>
        <w:t xml:space="preserve"> разреда са једним часом недељно, односно 36 часова годишње, а за ученике осмих разреда са једним часом недељно, односно 34 часа годишње. Све своје функције одељењски старешина остварује јединствено координирајући рад и сарадњу свих ученика и чинилаца васпитног рада у једном одељењу .Додатна настава се такође може организовати и за време зимског распуста .</w:t>
      </w:r>
    </w:p>
    <w:p w:rsidR="00083239" w:rsidRDefault="00083239">
      <w:pPr>
        <w:pStyle w:val="BodyText2"/>
        <w:ind w:left="993"/>
        <w:jc w:val="both"/>
        <w:rPr>
          <w:rFonts w:ascii="Times New Roman" w:hAnsi="Times New Roman" w:cs="Times New Roman"/>
          <w:color w:val="000000"/>
          <w:sz w:val="24"/>
          <w:szCs w:val="24"/>
          <w:lang w:val="ru-RU"/>
        </w:rPr>
      </w:pPr>
    </w:p>
    <w:p w:rsidR="00083239" w:rsidRDefault="00083239">
      <w:pPr>
        <w:pStyle w:val="Heading3"/>
        <w:rPr>
          <w:lang w:val="ru-RU"/>
        </w:rPr>
      </w:pPr>
      <w:bookmarkStart w:id="42" w:name="_Toc54267809"/>
      <w:r>
        <w:t>6</w:t>
      </w:r>
      <w:r>
        <w:rPr>
          <w:lang w:val="sr-Latn-CS"/>
        </w:rPr>
        <w:t>. 2</w:t>
      </w:r>
      <w:r>
        <w:rPr>
          <w:lang w:val="ru-RU"/>
        </w:rPr>
        <w:t>.  ДОПУНСКА НАСТАВА</w:t>
      </w:r>
      <w:bookmarkEnd w:id="42"/>
    </w:p>
    <w:p w:rsidR="00083239" w:rsidRDefault="00083239">
      <w:pPr>
        <w:pStyle w:val="BodyText2"/>
        <w:jc w:val="both"/>
        <w:rPr>
          <w:color w:val="000000"/>
          <w:lang w:val="ru-RU"/>
        </w:rPr>
      </w:pPr>
      <w:r>
        <w:rPr>
          <w:rFonts w:ascii="Times New Roman" w:hAnsi="Times New Roman" w:cs="Times New Roman"/>
          <w:sz w:val="24"/>
          <w:szCs w:val="24"/>
          <w:lang w:val="ru-RU"/>
        </w:rPr>
        <w:t xml:space="preserve">              Допунска настава се организује из оних предмета и у одељењима где за то постоји потреба. Допунска настава се организује се по потреби једанпут седмично: нижи разреди из математике и српског језика. Виши разреди из свих наставних предмета. Законом о ОШ који предвиђа организовање допунске наставе одређен је број часов</w:t>
      </w:r>
      <w:r>
        <w:rPr>
          <w:rFonts w:ascii="Times New Roman" w:hAnsi="Times New Roman" w:cs="Times New Roman"/>
          <w:sz w:val="24"/>
          <w:szCs w:val="24"/>
        </w:rPr>
        <w:t>a</w:t>
      </w:r>
      <w:r>
        <w:rPr>
          <w:rFonts w:ascii="Times New Roman" w:hAnsi="Times New Roman" w:cs="Times New Roman"/>
          <w:sz w:val="24"/>
          <w:szCs w:val="24"/>
          <w:lang w:val="ru-RU"/>
        </w:rPr>
        <w:t xml:space="preserve"> за реализацију овог вида наставе, а то је до 30 часова годишње. Допунски образовни-васпитни рад изводи наставник који тај предмет предаје у редовној настави са могућношћу спајања одељења. </w:t>
      </w:r>
      <w:r>
        <w:rPr>
          <w:rFonts w:ascii="Times New Roman" w:hAnsi="Times New Roman" w:cs="Times New Roman"/>
          <w:sz w:val="24"/>
          <w:szCs w:val="24"/>
          <w:lang w:val="sr-Latn-CS"/>
        </w:rPr>
        <w:t>За вре</w:t>
      </w:r>
      <w:r>
        <w:rPr>
          <w:rFonts w:ascii="Times New Roman" w:hAnsi="Times New Roman" w:cs="Times New Roman"/>
          <w:sz w:val="24"/>
          <w:szCs w:val="24"/>
          <w:lang w:val="sr-Cyrl-CS"/>
        </w:rPr>
        <w:t xml:space="preserve">ме зимског распуста такође ће се организовати допунска настава, 5 часова </w:t>
      </w:r>
      <w:r>
        <w:rPr>
          <w:rFonts w:ascii="Times New Roman" w:hAnsi="Times New Roman" w:cs="Times New Roman"/>
          <w:sz w:val="24"/>
          <w:szCs w:val="24"/>
          <w:lang w:val="ru-RU"/>
        </w:rPr>
        <w:t>недељно у периоду од 24-28.децембра а детаљнији распоред (време и дани), биће утврђен касније због наставника који славе Божић по Грегоријанском календару.</w:t>
      </w:r>
    </w:p>
    <w:p w:rsidR="00083239" w:rsidRDefault="00083239">
      <w:pPr>
        <w:tabs>
          <w:tab w:val="left" w:pos="-2410"/>
          <w:tab w:val="decimal" w:leader="dot" w:pos="-2268"/>
          <w:tab w:val="left" w:pos="-2127"/>
          <w:tab w:val="center" w:pos="-1985"/>
        </w:tabs>
        <w:ind w:left="284" w:right="51" w:firstLine="425"/>
        <w:rPr>
          <w:color w:val="000000"/>
          <w:lang w:val="ru-RU"/>
        </w:rPr>
      </w:pPr>
      <w:r>
        <w:rPr>
          <w:color w:val="000000"/>
          <w:lang w:val="ru-RU"/>
        </w:rPr>
        <w:t>Задатак наставника је:</w:t>
      </w:r>
    </w:p>
    <w:p w:rsidR="00083239" w:rsidRDefault="00083239">
      <w:pPr>
        <w:tabs>
          <w:tab w:val="left" w:pos="-2410"/>
          <w:tab w:val="decimal" w:leader="dot" w:pos="-2268"/>
          <w:tab w:val="left" w:pos="-2127"/>
          <w:tab w:val="center" w:pos="-1985"/>
        </w:tabs>
        <w:ind w:right="51" w:firstLine="425"/>
        <w:jc w:val="both"/>
        <w:rPr>
          <w:color w:val="000000"/>
          <w:lang w:val="ru-RU"/>
        </w:rPr>
      </w:pPr>
      <w:r>
        <w:rPr>
          <w:color w:val="000000"/>
          <w:lang w:val="ru-RU"/>
        </w:rPr>
        <w:t xml:space="preserve">   – да сагледа узроке заостајања ученика и утврди најадекватнију методу и начин за повећавање мотивације ученика и заједно са њим савлада потешкоће које су се појавиле у раду;</w:t>
      </w:r>
    </w:p>
    <w:p w:rsidR="00083239" w:rsidRDefault="00083239">
      <w:pPr>
        <w:tabs>
          <w:tab w:val="left" w:pos="-2410"/>
          <w:tab w:val="decimal" w:leader="dot" w:pos="-2268"/>
          <w:tab w:val="left" w:pos="-2127"/>
          <w:tab w:val="center" w:pos="-1985"/>
        </w:tabs>
        <w:ind w:left="284" w:right="51" w:firstLine="425"/>
        <w:jc w:val="both"/>
        <w:rPr>
          <w:color w:val="000000"/>
          <w:lang w:val="ru-RU"/>
        </w:rPr>
      </w:pPr>
      <w:r>
        <w:rPr>
          <w:color w:val="000000"/>
          <w:lang w:val="ru-RU"/>
        </w:rPr>
        <w:t>– да подстакне код  ученика већу одговорност према раду и предмету ;</w:t>
      </w:r>
    </w:p>
    <w:p w:rsidR="00083239" w:rsidRDefault="00083239">
      <w:pPr>
        <w:tabs>
          <w:tab w:val="left" w:pos="-2410"/>
          <w:tab w:val="decimal" w:leader="dot" w:pos="-2268"/>
          <w:tab w:val="left" w:pos="-2127"/>
          <w:tab w:val="center" w:pos="-1985"/>
        </w:tabs>
        <w:ind w:right="51" w:firstLine="425"/>
        <w:jc w:val="both"/>
        <w:rPr>
          <w:color w:val="000000"/>
          <w:lang w:val="ru-RU"/>
        </w:rPr>
      </w:pPr>
      <w:r>
        <w:rPr>
          <w:color w:val="000000"/>
          <w:lang w:val="ru-RU"/>
        </w:rPr>
        <w:t>Ове активности одељењски старешина спроводи у сарадњи са школски психологом, како би предузете мере имале што бољи ефекат.</w:t>
      </w:r>
    </w:p>
    <w:p w:rsidR="004D5403" w:rsidRPr="002134EF" w:rsidRDefault="00083239" w:rsidP="002134EF">
      <w:pPr>
        <w:tabs>
          <w:tab w:val="left" w:pos="-2410"/>
          <w:tab w:val="center" w:pos="-2268"/>
          <w:tab w:val="left" w:pos="-2127"/>
          <w:tab w:val="center" w:pos="-1985"/>
          <w:tab w:val="left" w:pos="567"/>
          <w:tab w:val="center" w:pos="3686"/>
          <w:tab w:val="center" w:pos="5387"/>
          <w:tab w:val="center" w:pos="7655"/>
        </w:tabs>
        <w:spacing w:after="120"/>
        <w:ind w:right="51" w:firstLine="425"/>
        <w:jc w:val="both"/>
      </w:pPr>
      <w:r>
        <w:rPr>
          <w:color w:val="000000"/>
          <w:lang w:val="ru-RU"/>
        </w:rPr>
        <w:t xml:space="preserve">Ученици од петог до осмог разреда упућени на поправни испит похађаће припремну наставу у августу у трајању од </w:t>
      </w:r>
      <w:r>
        <w:rPr>
          <w:color w:val="000000"/>
          <w:lang w:val="sr-Cyrl-CS"/>
        </w:rPr>
        <w:t xml:space="preserve">најмање 5 дана, са по 2 </w:t>
      </w:r>
      <w:r>
        <w:rPr>
          <w:color w:val="000000"/>
          <w:lang w:val="ru-RU"/>
        </w:rPr>
        <w:t>часа по наставном предмету.</w:t>
      </w:r>
    </w:p>
    <w:p w:rsidR="004D5403" w:rsidRDefault="004D5403" w:rsidP="004D5403">
      <w:pPr>
        <w:jc w:val="center"/>
        <w:rPr>
          <w:b/>
          <w:sz w:val="32"/>
          <w:szCs w:val="32"/>
        </w:rPr>
      </w:pPr>
      <w:r>
        <w:rPr>
          <w:b/>
          <w:sz w:val="32"/>
          <w:szCs w:val="32"/>
        </w:rPr>
        <w:t>Распоред одржавања допунске, додатне наставе и слоб</w:t>
      </w:r>
      <w:r w:rsidR="0066187B">
        <w:rPr>
          <w:b/>
          <w:sz w:val="32"/>
          <w:szCs w:val="32"/>
        </w:rPr>
        <w:t>одних активности у школској 2020/2021</w:t>
      </w:r>
      <w:r>
        <w:rPr>
          <w:b/>
          <w:sz w:val="32"/>
          <w:szCs w:val="32"/>
        </w:rPr>
        <w:t>. години</w:t>
      </w:r>
    </w:p>
    <w:p w:rsidR="004D5403" w:rsidRPr="004D5403" w:rsidRDefault="004D5403" w:rsidP="004D5403">
      <w:pPr>
        <w:jc w:val="center"/>
        <w:rPr>
          <w:b/>
          <w:sz w:val="32"/>
          <w:szCs w:val="32"/>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38"/>
        <w:gridCol w:w="2250"/>
        <w:gridCol w:w="2070"/>
        <w:gridCol w:w="3240"/>
      </w:tblGrid>
      <w:tr w:rsidR="004D5403" w:rsidTr="002C0148">
        <w:trPr>
          <w:trHeight w:val="692"/>
        </w:trPr>
        <w:tc>
          <w:tcPr>
            <w:tcW w:w="2538" w:type="dxa"/>
            <w:tcBorders>
              <w:top w:val="single" w:sz="4" w:space="0" w:color="000000"/>
              <w:left w:val="single" w:sz="4" w:space="0" w:color="000000"/>
              <w:bottom w:val="single" w:sz="4" w:space="0" w:color="000000"/>
              <w:right w:val="single" w:sz="4" w:space="0" w:color="000000"/>
            </w:tcBorders>
            <w:shd w:val="clear" w:color="auto" w:fill="CCECFF"/>
            <w:vAlign w:val="center"/>
            <w:hideMark/>
          </w:tcPr>
          <w:p w:rsidR="004D5403" w:rsidRDefault="004D5403" w:rsidP="002134EF">
            <w:pPr>
              <w:widowControl w:val="0"/>
              <w:tabs>
                <w:tab w:val="left" w:pos="2070"/>
                <w:tab w:val="left" w:pos="3682"/>
              </w:tabs>
              <w:autoSpaceDE w:val="0"/>
              <w:autoSpaceDN w:val="0"/>
              <w:adjustRightInd w:val="0"/>
              <w:ind w:right="-108"/>
              <w:jc w:val="center"/>
              <w:rPr>
                <w:b/>
                <w:lang w:val="sr-Cyrl-CS"/>
              </w:rPr>
            </w:pPr>
            <w:r>
              <w:rPr>
                <w:b/>
              </w:rPr>
              <w:t>Име и презиме наставника</w:t>
            </w:r>
          </w:p>
        </w:tc>
        <w:tc>
          <w:tcPr>
            <w:tcW w:w="2250" w:type="dxa"/>
            <w:tcBorders>
              <w:top w:val="single" w:sz="4" w:space="0" w:color="000000"/>
              <w:left w:val="single" w:sz="4" w:space="0" w:color="000000"/>
              <w:bottom w:val="single" w:sz="4" w:space="0" w:color="000000"/>
              <w:right w:val="single" w:sz="4" w:space="0" w:color="000000"/>
            </w:tcBorders>
            <w:shd w:val="clear" w:color="auto" w:fill="CCECFF"/>
            <w:hideMark/>
          </w:tcPr>
          <w:p w:rsidR="004D5403" w:rsidRDefault="004D5403" w:rsidP="002134EF">
            <w:pPr>
              <w:widowControl w:val="0"/>
              <w:tabs>
                <w:tab w:val="left" w:pos="3682"/>
              </w:tabs>
              <w:autoSpaceDE w:val="0"/>
              <w:autoSpaceDN w:val="0"/>
              <w:adjustRightInd w:val="0"/>
              <w:ind w:right="-92"/>
              <w:jc w:val="center"/>
              <w:rPr>
                <w:b/>
                <w:lang w:val="sr-Cyrl-CS"/>
              </w:rPr>
            </w:pPr>
            <w:r>
              <w:rPr>
                <w:b/>
                <w:lang w:val="sr-Cyrl-CS"/>
              </w:rPr>
              <w:t>Допунска настава</w:t>
            </w:r>
          </w:p>
        </w:tc>
        <w:tc>
          <w:tcPr>
            <w:tcW w:w="2070" w:type="dxa"/>
            <w:tcBorders>
              <w:top w:val="single" w:sz="4" w:space="0" w:color="000000"/>
              <w:left w:val="single" w:sz="4" w:space="0" w:color="000000"/>
              <w:bottom w:val="single" w:sz="4" w:space="0" w:color="000000"/>
              <w:right w:val="single" w:sz="4" w:space="0" w:color="000000"/>
            </w:tcBorders>
            <w:shd w:val="clear" w:color="auto" w:fill="CCECFF"/>
            <w:hideMark/>
          </w:tcPr>
          <w:p w:rsidR="004D5403" w:rsidRDefault="004D5403" w:rsidP="002134EF">
            <w:pPr>
              <w:widowControl w:val="0"/>
              <w:tabs>
                <w:tab w:val="left" w:pos="3682"/>
              </w:tabs>
              <w:autoSpaceDE w:val="0"/>
              <w:autoSpaceDN w:val="0"/>
              <w:adjustRightInd w:val="0"/>
              <w:ind w:right="-108"/>
              <w:jc w:val="center"/>
              <w:rPr>
                <w:b/>
                <w:lang w:val="sr-Cyrl-CS"/>
              </w:rPr>
            </w:pPr>
            <w:r>
              <w:rPr>
                <w:b/>
                <w:lang w:val="sr-Cyrl-CS"/>
              </w:rPr>
              <w:t>До</w:t>
            </w:r>
            <w:r>
              <w:rPr>
                <w:b/>
              </w:rPr>
              <w:t xml:space="preserve">датна </w:t>
            </w:r>
            <w:r>
              <w:rPr>
                <w:b/>
                <w:lang w:val="sr-Cyrl-CS"/>
              </w:rPr>
              <w:t>настава</w:t>
            </w:r>
          </w:p>
        </w:tc>
        <w:tc>
          <w:tcPr>
            <w:tcW w:w="3240" w:type="dxa"/>
            <w:tcBorders>
              <w:top w:val="single" w:sz="4" w:space="0" w:color="000000"/>
              <w:left w:val="single" w:sz="4" w:space="0" w:color="000000"/>
              <w:bottom w:val="single" w:sz="4" w:space="0" w:color="000000"/>
              <w:right w:val="single" w:sz="4" w:space="0" w:color="000000"/>
            </w:tcBorders>
            <w:shd w:val="clear" w:color="auto" w:fill="CCECFF"/>
          </w:tcPr>
          <w:p w:rsidR="004D5403" w:rsidRDefault="004D5403" w:rsidP="002134EF">
            <w:pPr>
              <w:widowControl w:val="0"/>
              <w:tabs>
                <w:tab w:val="left" w:pos="3682"/>
              </w:tabs>
              <w:autoSpaceDE w:val="0"/>
              <w:autoSpaceDN w:val="0"/>
              <w:adjustRightInd w:val="0"/>
              <w:ind w:left="-108"/>
              <w:rPr>
                <w:b/>
                <w:lang w:val="sr-Cyrl-CS"/>
              </w:rPr>
            </w:pPr>
            <w:r>
              <w:rPr>
                <w:b/>
                <w:lang w:val="sr-Cyrl-CS"/>
              </w:rPr>
              <w:t>Слободне активности</w:t>
            </w:r>
          </w:p>
          <w:p w:rsidR="004D5403" w:rsidRDefault="004D5403" w:rsidP="002134EF">
            <w:pPr>
              <w:widowControl w:val="0"/>
              <w:tabs>
                <w:tab w:val="left" w:pos="3682"/>
              </w:tabs>
              <w:autoSpaceDE w:val="0"/>
              <w:autoSpaceDN w:val="0"/>
              <w:adjustRightInd w:val="0"/>
              <w:ind w:left="-108"/>
              <w:jc w:val="center"/>
              <w:rPr>
                <w:b/>
                <w:lang w:val="sr-Cyrl-CS"/>
              </w:rPr>
            </w:pPr>
          </w:p>
        </w:tc>
      </w:tr>
      <w:tr w:rsidR="004D5403" w:rsidTr="002134EF">
        <w:trPr>
          <w:trHeight w:val="314"/>
        </w:trPr>
        <w:tc>
          <w:tcPr>
            <w:tcW w:w="2538" w:type="dxa"/>
            <w:tcBorders>
              <w:top w:val="single" w:sz="4" w:space="0" w:color="000000"/>
              <w:left w:val="single" w:sz="4" w:space="0" w:color="000000"/>
              <w:bottom w:val="single" w:sz="4" w:space="0" w:color="000000"/>
              <w:right w:val="single" w:sz="4" w:space="0" w:color="000000"/>
            </w:tcBorders>
            <w:vAlign w:val="center"/>
            <w:hideMark/>
          </w:tcPr>
          <w:p w:rsidR="004D5403" w:rsidRPr="004D5403" w:rsidRDefault="004D5403" w:rsidP="002134EF">
            <w:pPr>
              <w:widowControl w:val="0"/>
              <w:tabs>
                <w:tab w:val="left" w:pos="2070"/>
                <w:tab w:val="left" w:pos="3682"/>
              </w:tabs>
              <w:autoSpaceDE w:val="0"/>
              <w:autoSpaceDN w:val="0"/>
              <w:adjustRightInd w:val="0"/>
              <w:ind w:right="-108"/>
              <w:rPr>
                <w:color w:val="000000"/>
              </w:rPr>
            </w:pPr>
            <w:r w:rsidRPr="004D5403">
              <w:rPr>
                <w:color w:val="000000"/>
              </w:rPr>
              <w:t>Романа Булић</w:t>
            </w:r>
          </w:p>
          <w:p w:rsidR="004D5403" w:rsidRDefault="004D5403" w:rsidP="002134EF">
            <w:pPr>
              <w:widowControl w:val="0"/>
              <w:tabs>
                <w:tab w:val="left" w:pos="2070"/>
                <w:tab w:val="left" w:pos="3682"/>
              </w:tabs>
              <w:autoSpaceDE w:val="0"/>
              <w:autoSpaceDN w:val="0"/>
              <w:adjustRightInd w:val="0"/>
              <w:ind w:right="-108"/>
              <w:rPr>
                <w:color w:val="FF0000"/>
              </w:rPr>
            </w:pPr>
          </w:p>
        </w:tc>
        <w:tc>
          <w:tcPr>
            <w:tcW w:w="2250" w:type="dxa"/>
            <w:tcBorders>
              <w:top w:val="single" w:sz="4" w:space="0" w:color="000000"/>
              <w:left w:val="single" w:sz="4" w:space="0" w:color="000000"/>
              <w:bottom w:val="single" w:sz="4" w:space="0" w:color="000000"/>
              <w:right w:val="single" w:sz="4" w:space="0" w:color="000000"/>
            </w:tcBorders>
            <w:hideMark/>
          </w:tcPr>
          <w:p w:rsidR="004D5403" w:rsidRDefault="004D5403" w:rsidP="002134EF">
            <w:pPr>
              <w:widowControl w:val="0"/>
              <w:tabs>
                <w:tab w:val="left" w:pos="3682"/>
              </w:tabs>
              <w:autoSpaceDE w:val="0"/>
              <w:autoSpaceDN w:val="0"/>
              <w:adjustRightInd w:val="0"/>
              <w:ind w:right="-92"/>
              <w:jc w:val="center"/>
              <w:rPr>
                <w:lang w:val="sr-Cyrl-CS"/>
              </w:rPr>
            </w:pPr>
            <w:r>
              <w:rPr>
                <w:lang w:val="sr-Cyrl-CS"/>
              </w:rPr>
              <w:t>Петак</w:t>
            </w:r>
          </w:p>
          <w:p w:rsidR="004D5403" w:rsidRDefault="004D5403" w:rsidP="002134EF">
            <w:pPr>
              <w:widowControl w:val="0"/>
              <w:tabs>
                <w:tab w:val="left" w:pos="3682"/>
              </w:tabs>
              <w:autoSpaceDE w:val="0"/>
              <w:autoSpaceDN w:val="0"/>
              <w:adjustRightInd w:val="0"/>
              <w:ind w:right="-92"/>
              <w:jc w:val="center"/>
            </w:pPr>
            <w:r>
              <w:t>10:25-11:10 ч.</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108"/>
              <w:jc w:val="center"/>
            </w:pPr>
            <w:r>
              <w:t>-</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4D5403" w:rsidRDefault="002134EF" w:rsidP="002134EF">
            <w:pPr>
              <w:widowControl w:val="0"/>
              <w:tabs>
                <w:tab w:val="left" w:pos="3682"/>
              </w:tabs>
              <w:autoSpaceDE w:val="0"/>
              <w:autoSpaceDN w:val="0"/>
              <w:adjustRightInd w:val="0"/>
              <w:ind w:left="-108"/>
            </w:pPr>
            <w:r>
              <w:t xml:space="preserve">            </w:t>
            </w:r>
            <w:r w:rsidR="004D5403">
              <w:t>Математичка сек</w:t>
            </w:r>
          </w:p>
          <w:p w:rsidR="004D5403" w:rsidRDefault="004D5403" w:rsidP="002134EF">
            <w:pPr>
              <w:widowControl w:val="0"/>
              <w:tabs>
                <w:tab w:val="left" w:pos="3682"/>
              </w:tabs>
              <w:autoSpaceDE w:val="0"/>
              <w:autoSpaceDN w:val="0"/>
              <w:adjustRightInd w:val="0"/>
              <w:ind w:left="-108"/>
              <w:jc w:val="center"/>
            </w:pPr>
            <w:r>
              <w:t>Уторак</w:t>
            </w:r>
          </w:p>
          <w:p w:rsidR="004D5403" w:rsidRPr="00CC5964" w:rsidRDefault="004D5403" w:rsidP="002134EF">
            <w:pPr>
              <w:widowControl w:val="0"/>
              <w:tabs>
                <w:tab w:val="left" w:pos="3682"/>
              </w:tabs>
              <w:autoSpaceDE w:val="0"/>
              <w:autoSpaceDN w:val="0"/>
              <w:adjustRightInd w:val="0"/>
              <w:ind w:left="-108"/>
              <w:jc w:val="center"/>
            </w:pPr>
            <w:r>
              <w:t>11:15-12:00 ч.</w:t>
            </w:r>
          </w:p>
        </w:tc>
      </w:tr>
      <w:tr w:rsidR="004D5403" w:rsidTr="002134EF">
        <w:trPr>
          <w:trHeight w:val="314"/>
        </w:trPr>
        <w:tc>
          <w:tcPr>
            <w:tcW w:w="2538"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2070"/>
                <w:tab w:val="left" w:pos="3682"/>
              </w:tabs>
              <w:autoSpaceDE w:val="0"/>
              <w:autoSpaceDN w:val="0"/>
              <w:adjustRightInd w:val="0"/>
              <w:ind w:right="-108"/>
              <w:rPr>
                <w:color w:val="FF0000"/>
                <w:lang w:val="sr-Cyrl-CS"/>
              </w:rPr>
            </w:pPr>
            <w:r w:rsidRPr="004D5403">
              <w:rPr>
                <w:color w:val="000000"/>
              </w:rPr>
              <w:t>Божидар Булић</w:t>
            </w:r>
          </w:p>
        </w:tc>
        <w:tc>
          <w:tcPr>
            <w:tcW w:w="2250" w:type="dxa"/>
            <w:tcBorders>
              <w:top w:val="single" w:sz="4" w:space="0" w:color="000000"/>
              <w:left w:val="single" w:sz="4" w:space="0" w:color="000000"/>
              <w:bottom w:val="single" w:sz="4" w:space="0" w:color="000000"/>
              <w:right w:val="single" w:sz="4" w:space="0" w:color="000000"/>
            </w:tcBorders>
            <w:hideMark/>
          </w:tcPr>
          <w:p w:rsidR="004D5403" w:rsidRDefault="004D5403" w:rsidP="002134EF">
            <w:pPr>
              <w:widowControl w:val="0"/>
              <w:tabs>
                <w:tab w:val="left" w:pos="3682"/>
              </w:tabs>
              <w:autoSpaceDE w:val="0"/>
              <w:autoSpaceDN w:val="0"/>
              <w:adjustRightInd w:val="0"/>
              <w:ind w:right="-92"/>
              <w:jc w:val="center"/>
              <w:rPr>
                <w:lang w:val="sr-Cyrl-CS"/>
              </w:rPr>
            </w:pPr>
            <w:r>
              <w:rPr>
                <w:lang w:val="sr-Cyrl-CS"/>
              </w:rPr>
              <w:t>Среда</w:t>
            </w:r>
          </w:p>
          <w:p w:rsidR="004D5403" w:rsidRDefault="004D5403" w:rsidP="002134EF">
            <w:pPr>
              <w:widowControl w:val="0"/>
              <w:tabs>
                <w:tab w:val="left" w:pos="3682"/>
              </w:tabs>
              <w:autoSpaceDE w:val="0"/>
              <w:autoSpaceDN w:val="0"/>
              <w:adjustRightInd w:val="0"/>
              <w:ind w:right="-92"/>
              <w:jc w:val="center"/>
            </w:pPr>
            <w:r>
              <w:rPr>
                <w:lang w:val="sr-Cyrl-CS"/>
              </w:rPr>
              <w:t>11:15-12:00 ч.</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D5403" w:rsidRPr="00CC5964" w:rsidRDefault="004D5403" w:rsidP="002134EF">
            <w:pPr>
              <w:widowControl w:val="0"/>
              <w:tabs>
                <w:tab w:val="left" w:pos="3682"/>
              </w:tabs>
              <w:autoSpaceDE w:val="0"/>
              <w:autoSpaceDN w:val="0"/>
              <w:adjustRightInd w:val="0"/>
              <w:ind w:right="-108"/>
              <w:jc w:val="center"/>
            </w:pPr>
            <w:r>
              <w:t>-</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4D5403" w:rsidRPr="00A67753" w:rsidRDefault="004D5403" w:rsidP="002134EF">
            <w:pPr>
              <w:widowControl w:val="0"/>
              <w:tabs>
                <w:tab w:val="left" w:pos="3682"/>
              </w:tabs>
              <w:autoSpaceDE w:val="0"/>
              <w:autoSpaceDN w:val="0"/>
              <w:adjustRightInd w:val="0"/>
              <w:ind w:left="-108"/>
              <w:jc w:val="center"/>
            </w:pPr>
            <w:r w:rsidRPr="00A67753">
              <w:t>Луткарска сек.</w:t>
            </w:r>
          </w:p>
          <w:p w:rsidR="004D5403" w:rsidRPr="00A67753" w:rsidRDefault="004D5403" w:rsidP="002134EF">
            <w:pPr>
              <w:widowControl w:val="0"/>
              <w:tabs>
                <w:tab w:val="left" w:pos="3682"/>
              </w:tabs>
              <w:autoSpaceDE w:val="0"/>
              <w:autoSpaceDN w:val="0"/>
              <w:adjustRightInd w:val="0"/>
              <w:ind w:left="-108"/>
              <w:jc w:val="center"/>
            </w:pPr>
            <w:r w:rsidRPr="00A67753">
              <w:t>Среда</w:t>
            </w:r>
          </w:p>
          <w:p w:rsidR="004D5403" w:rsidRPr="0055724E" w:rsidRDefault="004D5403" w:rsidP="002134EF">
            <w:pPr>
              <w:widowControl w:val="0"/>
              <w:tabs>
                <w:tab w:val="left" w:pos="3682"/>
              </w:tabs>
              <w:autoSpaceDE w:val="0"/>
              <w:autoSpaceDN w:val="0"/>
              <w:adjustRightInd w:val="0"/>
              <w:ind w:left="-108"/>
              <w:jc w:val="center"/>
              <w:rPr>
                <w:color w:val="FF0000"/>
              </w:rPr>
            </w:pPr>
            <w:r w:rsidRPr="00A67753">
              <w:t>16:00-17:00 ч.</w:t>
            </w:r>
          </w:p>
        </w:tc>
      </w:tr>
      <w:tr w:rsidR="004D5403" w:rsidTr="002134EF">
        <w:trPr>
          <w:trHeight w:val="314"/>
        </w:trPr>
        <w:tc>
          <w:tcPr>
            <w:tcW w:w="2538"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2070"/>
                <w:tab w:val="left" w:pos="3682"/>
              </w:tabs>
              <w:autoSpaceDE w:val="0"/>
              <w:autoSpaceDN w:val="0"/>
              <w:adjustRightInd w:val="0"/>
              <w:ind w:right="-108"/>
              <w:rPr>
                <w:color w:val="FF0000"/>
                <w:lang w:val="sr-Cyrl-CS"/>
              </w:rPr>
            </w:pPr>
            <w:r w:rsidRPr="004D5403">
              <w:rPr>
                <w:color w:val="000000"/>
              </w:rPr>
              <w:t xml:space="preserve">Наташа Јосимов Белић </w:t>
            </w:r>
          </w:p>
        </w:tc>
        <w:tc>
          <w:tcPr>
            <w:tcW w:w="2250" w:type="dxa"/>
            <w:tcBorders>
              <w:top w:val="single" w:sz="4" w:space="0" w:color="000000"/>
              <w:left w:val="single" w:sz="4" w:space="0" w:color="000000"/>
              <w:bottom w:val="single" w:sz="4" w:space="0" w:color="000000"/>
              <w:right w:val="single" w:sz="4" w:space="0" w:color="000000"/>
            </w:tcBorders>
            <w:hideMark/>
          </w:tcPr>
          <w:p w:rsidR="004D5403" w:rsidRDefault="004D5403" w:rsidP="002134EF">
            <w:pPr>
              <w:widowControl w:val="0"/>
              <w:tabs>
                <w:tab w:val="left" w:pos="3682"/>
              </w:tabs>
              <w:autoSpaceDE w:val="0"/>
              <w:autoSpaceDN w:val="0"/>
              <w:adjustRightInd w:val="0"/>
              <w:ind w:right="-92"/>
              <w:jc w:val="center"/>
              <w:rPr>
                <w:lang w:val="sr-Cyrl-CS"/>
              </w:rPr>
            </w:pPr>
            <w:r>
              <w:rPr>
                <w:lang w:val="sr-Cyrl-CS"/>
              </w:rPr>
              <w:t>Петак</w:t>
            </w:r>
          </w:p>
          <w:p w:rsidR="004D5403" w:rsidRDefault="004D5403" w:rsidP="002134EF">
            <w:pPr>
              <w:widowControl w:val="0"/>
              <w:tabs>
                <w:tab w:val="left" w:pos="3682"/>
              </w:tabs>
              <w:autoSpaceDE w:val="0"/>
              <w:autoSpaceDN w:val="0"/>
              <w:adjustRightInd w:val="0"/>
              <w:ind w:right="-92"/>
              <w:jc w:val="center"/>
            </w:pPr>
            <w:r>
              <w:t>11:15-12:00 ч.</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108"/>
              <w:jc w:val="center"/>
            </w:pPr>
            <w:r>
              <w:t>-</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left="-108"/>
              <w:jc w:val="center"/>
              <w:rPr>
                <w:lang w:val="sr-Cyrl-CS"/>
              </w:rPr>
            </w:pPr>
            <w:r>
              <w:rPr>
                <w:lang w:val="sr-Cyrl-CS"/>
              </w:rPr>
              <w:t>Креативна сек.</w:t>
            </w:r>
          </w:p>
          <w:p w:rsidR="004D5403" w:rsidRDefault="004D5403" w:rsidP="002134EF">
            <w:pPr>
              <w:widowControl w:val="0"/>
              <w:tabs>
                <w:tab w:val="left" w:pos="3682"/>
              </w:tabs>
              <w:autoSpaceDE w:val="0"/>
              <w:autoSpaceDN w:val="0"/>
              <w:adjustRightInd w:val="0"/>
              <w:ind w:left="-108"/>
              <w:jc w:val="center"/>
              <w:rPr>
                <w:lang w:val="sr-Cyrl-CS"/>
              </w:rPr>
            </w:pPr>
            <w:r>
              <w:rPr>
                <w:lang w:val="sr-Cyrl-CS"/>
              </w:rPr>
              <w:t>Среда</w:t>
            </w:r>
          </w:p>
          <w:p w:rsidR="004D5403" w:rsidRDefault="004D5403" w:rsidP="002134EF">
            <w:pPr>
              <w:widowControl w:val="0"/>
              <w:tabs>
                <w:tab w:val="left" w:pos="3682"/>
              </w:tabs>
              <w:autoSpaceDE w:val="0"/>
              <w:autoSpaceDN w:val="0"/>
              <w:adjustRightInd w:val="0"/>
              <w:ind w:left="-108"/>
              <w:jc w:val="center"/>
              <w:rPr>
                <w:lang w:val="sr-Cyrl-CS"/>
              </w:rPr>
            </w:pPr>
            <w:r>
              <w:rPr>
                <w:lang w:val="sr-Cyrl-CS"/>
              </w:rPr>
              <w:t>12:00-13:30 ч.</w:t>
            </w:r>
          </w:p>
        </w:tc>
      </w:tr>
      <w:tr w:rsidR="004D5403" w:rsidTr="002134EF">
        <w:trPr>
          <w:trHeight w:val="314"/>
        </w:trPr>
        <w:tc>
          <w:tcPr>
            <w:tcW w:w="2538" w:type="dxa"/>
            <w:tcBorders>
              <w:top w:val="single" w:sz="4" w:space="0" w:color="000000"/>
              <w:left w:val="single" w:sz="4" w:space="0" w:color="000000"/>
              <w:bottom w:val="single" w:sz="4" w:space="0" w:color="000000"/>
              <w:right w:val="single" w:sz="4" w:space="0" w:color="000000"/>
            </w:tcBorders>
            <w:vAlign w:val="center"/>
            <w:hideMark/>
          </w:tcPr>
          <w:p w:rsidR="004D5403" w:rsidRPr="004D5403" w:rsidRDefault="004D5403" w:rsidP="002134EF">
            <w:pPr>
              <w:widowControl w:val="0"/>
              <w:tabs>
                <w:tab w:val="left" w:pos="2070"/>
                <w:tab w:val="left" w:pos="3682"/>
              </w:tabs>
              <w:autoSpaceDE w:val="0"/>
              <w:autoSpaceDN w:val="0"/>
              <w:adjustRightInd w:val="0"/>
              <w:ind w:right="-108"/>
              <w:rPr>
                <w:color w:val="000000"/>
              </w:rPr>
            </w:pPr>
            <w:r w:rsidRPr="004D5403">
              <w:rPr>
                <w:color w:val="000000"/>
                <w:lang w:val="sr-Cyrl-CS"/>
              </w:rPr>
              <w:t xml:space="preserve">Снежана Савић </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92"/>
              <w:jc w:val="center"/>
              <w:rPr>
                <w:lang w:val="sr-Cyrl-CS"/>
              </w:rPr>
            </w:pPr>
            <w:r>
              <w:rPr>
                <w:lang w:val="sr-Cyrl-CS"/>
              </w:rPr>
              <w:t>Среда</w:t>
            </w:r>
          </w:p>
          <w:p w:rsidR="004D5403" w:rsidRDefault="004D5403" w:rsidP="002134EF">
            <w:pPr>
              <w:widowControl w:val="0"/>
              <w:tabs>
                <w:tab w:val="left" w:pos="3682"/>
              </w:tabs>
              <w:autoSpaceDE w:val="0"/>
              <w:autoSpaceDN w:val="0"/>
              <w:adjustRightInd w:val="0"/>
              <w:ind w:right="-92"/>
              <w:jc w:val="center"/>
            </w:pPr>
            <w:r>
              <w:rPr>
                <w:lang w:val="sr-Cyrl-CS"/>
              </w:rPr>
              <w:t>11:15-12:00 ч.</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108"/>
              <w:jc w:val="center"/>
              <w:rPr>
                <w:lang w:val="sr-Cyrl-CS"/>
              </w:rPr>
            </w:pPr>
            <w:r>
              <w:rPr>
                <w:lang w:val="sr-Cyrl-CS"/>
              </w:rPr>
              <w:t>Петак</w:t>
            </w:r>
          </w:p>
          <w:p w:rsidR="004D5403" w:rsidRDefault="004D5403" w:rsidP="002134EF">
            <w:pPr>
              <w:widowControl w:val="0"/>
              <w:tabs>
                <w:tab w:val="left" w:pos="3682"/>
              </w:tabs>
              <w:autoSpaceDE w:val="0"/>
              <w:autoSpaceDN w:val="0"/>
              <w:adjustRightInd w:val="0"/>
              <w:ind w:right="-108"/>
              <w:jc w:val="center"/>
            </w:pPr>
            <w:r>
              <w:t>11:15-12:00 ч.</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left="-108"/>
              <w:jc w:val="center"/>
            </w:pPr>
            <w:r>
              <w:t>Фолклорна сек.</w:t>
            </w:r>
          </w:p>
          <w:p w:rsidR="004D5403" w:rsidRDefault="004D5403" w:rsidP="002134EF">
            <w:pPr>
              <w:widowControl w:val="0"/>
              <w:tabs>
                <w:tab w:val="left" w:pos="3682"/>
              </w:tabs>
              <w:autoSpaceDE w:val="0"/>
              <w:autoSpaceDN w:val="0"/>
              <w:adjustRightInd w:val="0"/>
              <w:ind w:left="-108"/>
              <w:jc w:val="center"/>
            </w:pPr>
            <w:r>
              <w:t>Петак</w:t>
            </w:r>
          </w:p>
          <w:p w:rsidR="004D5403" w:rsidRDefault="004D5403" w:rsidP="002134EF">
            <w:pPr>
              <w:widowControl w:val="0"/>
              <w:tabs>
                <w:tab w:val="left" w:pos="3682"/>
              </w:tabs>
              <w:autoSpaceDE w:val="0"/>
              <w:autoSpaceDN w:val="0"/>
              <w:adjustRightInd w:val="0"/>
              <w:ind w:left="-108"/>
              <w:jc w:val="center"/>
              <w:rPr>
                <w:lang w:val="sr-Cyrl-CS"/>
              </w:rPr>
            </w:pPr>
            <w:r>
              <w:t>12:00-13:00 ч.</w:t>
            </w:r>
          </w:p>
        </w:tc>
      </w:tr>
      <w:tr w:rsidR="004D5403" w:rsidTr="002134EF">
        <w:trPr>
          <w:trHeight w:val="224"/>
        </w:trPr>
        <w:tc>
          <w:tcPr>
            <w:tcW w:w="2538" w:type="dxa"/>
            <w:tcBorders>
              <w:top w:val="single" w:sz="4" w:space="0" w:color="000000"/>
              <w:left w:val="single" w:sz="4" w:space="0" w:color="000000"/>
              <w:bottom w:val="single" w:sz="4" w:space="0" w:color="000000"/>
              <w:right w:val="single" w:sz="4" w:space="0" w:color="000000"/>
            </w:tcBorders>
            <w:vAlign w:val="center"/>
            <w:hideMark/>
          </w:tcPr>
          <w:p w:rsidR="004D5403" w:rsidRDefault="00302345" w:rsidP="002134EF">
            <w:pPr>
              <w:widowControl w:val="0"/>
              <w:tabs>
                <w:tab w:val="left" w:pos="2070"/>
                <w:tab w:val="left" w:pos="3682"/>
              </w:tabs>
              <w:autoSpaceDE w:val="0"/>
              <w:autoSpaceDN w:val="0"/>
              <w:adjustRightInd w:val="0"/>
              <w:ind w:right="-108"/>
              <w:rPr>
                <w:color w:val="FF0000"/>
                <w:lang w:val="sr-Cyrl-CS"/>
              </w:rPr>
            </w:pPr>
            <w:r>
              <w:rPr>
                <w:color w:val="000000"/>
                <w:lang w:val="sr-Cyrl-CS"/>
              </w:rPr>
              <w:t>Виктор Годошев</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92"/>
              <w:jc w:val="center"/>
              <w:rPr>
                <w:lang w:val="sr-Cyrl-CS"/>
              </w:rPr>
            </w:pPr>
            <w:r>
              <w:rPr>
                <w:lang w:val="sr-Cyrl-CS"/>
              </w:rPr>
              <w:t>Уторак</w:t>
            </w:r>
          </w:p>
          <w:p w:rsidR="004D5403" w:rsidRDefault="004D5403" w:rsidP="002134EF">
            <w:pPr>
              <w:widowControl w:val="0"/>
              <w:tabs>
                <w:tab w:val="left" w:pos="3682"/>
              </w:tabs>
              <w:autoSpaceDE w:val="0"/>
              <w:autoSpaceDN w:val="0"/>
              <w:adjustRightInd w:val="0"/>
              <w:ind w:right="-92"/>
              <w:jc w:val="center"/>
            </w:pPr>
            <w:r>
              <w:rPr>
                <w:lang w:val="sr-Cyrl-CS"/>
              </w:rPr>
              <w:t>07:00-07:45 ч.</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108"/>
              <w:jc w:val="center"/>
              <w:rPr>
                <w:lang w:val="sr-Cyrl-CS"/>
              </w:rPr>
            </w:pPr>
            <w:r>
              <w:rPr>
                <w:lang w:val="sr-Cyrl-CS"/>
              </w:rPr>
              <w:t>Четвртак</w:t>
            </w:r>
          </w:p>
          <w:p w:rsidR="004D5403" w:rsidRDefault="004D5403" w:rsidP="002134EF">
            <w:pPr>
              <w:widowControl w:val="0"/>
              <w:tabs>
                <w:tab w:val="left" w:pos="3682"/>
              </w:tabs>
              <w:autoSpaceDE w:val="0"/>
              <w:autoSpaceDN w:val="0"/>
              <w:adjustRightInd w:val="0"/>
              <w:ind w:right="-108"/>
              <w:jc w:val="center"/>
            </w:pPr>
            <w:r>
              <w:rPr>
                <w:lang w:val="sr-Cyrl-CS"/>
              </w:rPr>
              <w:t>07:00-07:45 ч.</w:t>
            </w:r>
          </w:p>
        </w:tc>
        <w:tc>
          <w:tcPr>
            <w:tcW w:w="3240" w:type="dxa"/>
            <w:tcBorders>
              <w:top w:val="single" w:sz="4" w:space="0" w:color="000000"/>
              <w:left w:val="single" w:sz="4" w:space="0" w:color="000000"/>
              <w:bottom w:val="single" w:sz="4" w:space="0" w:color="000000"/>
              <w:right w:val="single" w:sz="4" w:space="0" w:color="000000"/>
            </w:tcBorders>
            <w:vAlign w:val="center"/>
          </w:tcPr>
          <w:p w:rsidR="004D5403" w:rsidRPr="003C0FD1" w:rsidRDefault="004D5403" w:rsidP="002134EF">
            <w:pPr>
              <w:widowControl w:val="0"/>
              <w:tabs>
                <w:tab w:val="left" w:pos="3682"/>
              </w:tabs>
              <w:autoSpaceDE w:val="0"/>
              <w:autoSpaceDN w:val="0"/>
              <w:adjustRightInd w:val="0"/>
              <w:ind w:left="-108"/>
              <w:jc w:val="center"/>
            </w:pPr>
            <w:r>
              <w:t>-</w:t>
            </w:r>
          </w:p>
        </w:tc>
      </w:tr>
      <w:tr w:rsidR="004D5403" w:rsidTr="002134EF">
        <w:trPr>
          <w:trHeight w:val="464"/>
        </w:trPr>
        <w:tc>
          <w:tcPr>
            <w:tcW w:w="2538"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2070"/>
                <w:tab w:val="left" w:pos="3682"/>
              </w:tabs>
              <w:autoSpaceDE w:val="0"/>
              <w:autoSpaceDN w:val="0"/>
              <w:adjustRightInd w:val="0"/>
              <w:ind w:right="-108"/>
              <w:rPr>
                <w:color w:val="FF0000"/>
                <w:lang w:val="sr-Cyrl-CS"/>
              </w:rPr>
            </w:pPr>
            <w:r w:rsidRPr="004D5403">
              <w:rPr>
                <w:color w:val="000000"/>
                <w:lang w:val="sr-Cyrl-CS"/>
              </w:rPr>
              <w:t>Борислав Жарков</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92"/>
              <w:jc w:val="center"/>
              <w:rPr>
                <w:lang w:val="sr-Cyrl-CS"/>
              </w:rPr>
            </w:pPr>
            <w:r>
              <w:rPr>
                <w:lang w:val="sr-Cyrl-CS"/>
              </w:rPr>
              <w:t>Уторак</w:t>
            </w:r>
          </w:p>
          <w:p w:rsidR="004D5403" w:rsidRDefault="004D5403" w:rsidP="002134EF">
            <w:pPr>
              <w:widowControl w:val="0"/>
              <w:tabs>
                <w:tab w:val="left" w:pos="3682"/>
              </w:tabs>
              <w:autoSpaceDE w:val="0"/>
              <w:autoSpaceDN w:val="0"/>
              <w:adjustRightInd w:val="0"/>
              <w:ind w:right="-92"/>
              <w:jc w:val="center"/>
            </w:pPr>
            <w:r>
              <w:t>13:45-14:30 ч.</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108"/>
              <w:jc w:val="center"/>
            </w:pPr>
            <w:r>
              <w:t>Среда</w:t>
            </w:r>
          </w:p>
          <w:p w:rsidR="004D5403" w:rsidRDefault="004D5403" w:rsidP="002134EF">
            <w:pPr>
              <w:widowControl w:val="0"/>
              <w:tabs>
                <w:tab w:val="left" w:pos="3682"/>
              </w:tabs>
              <w:autoSpaceDE w:val="0"/>
              <w:autoSpaceDN w:val="0"/>
              <w:adjustRightInd w:val="0"/>
              <w:ind w:right="-108"/>
              <w:jc w:val="center"/>
            </w:pPr>
            <w:r>
              <w:t>16:00-17:00ч.</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left="-108"/>
              <w:jc w:val="center"/>
            </w:pPr>
            <w:r>
              <w:t>-</w:t>
            </w:r>
          </w:p>
        </w:tc>
      </w:tr>
      <w:tr w:rsidR="004D5403" w:rsidTr="002134EF">
        <w:trPr>
          <w:trHeight w:val="224"/>
        </w:trPr>
        <w:tc>
          <w:tcPr>
            <w:tcW w:w="2538" w:type="dxa"/>
            <w:tcBorders>
              <w:top w:val="single" w:sz="4" w:space="0" w:color="000000"/>
              <w:left w:val="single" w:sz="4" w:space="0" w:color="000000"/>
              <w:bottom w:val="single" w:sz="4" w:space="0" w:color="000000"/>
              <w:right w:val="single" w:sz="4" w:space="0" w:color="000000"/>
            </w:tcBorders>
            <w:vAlign w:val="center"/>
            <w:hideMark/>
          </w:tcPr>
          <w:p w:rsidR="004D5403" w:rsidRPr="001421F0" w:rsidRDefault="004D5403" w:rsidP="002134EF">
            <w:pPr>
              <w:widowControl w:val="0"/>
              <w:tabs>
                <w:tab w:val="left" w:pos="2070"/>
                <w:tab w:val="left" w:pos="3682"/>
              </w:tabs>
              <w:autoSpaceDE w:val="0"/>
              <w:autoSpaceDN w:val="0"/>
              <w:adjustRightInd w:val="0"/>
              <w:ind w:right="-108"/>
              <w:rPr>
                <w:lang w:val="sr-Cyrl-CS"/>
              </w:rPr>
            </w:pPr>
            <w:r w:rsidRPr="001421F0">
              <w:rPr>
                <w:lang w:val="sr-Cyrl-CS"/>
              </w:rPr>
              <w:t xml:space="preserve">Тамара Алексић </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92"/>
              <w:jc w:val="center"/>
              <w:rPr>
                <w:lang w:val="sr-Cyrl-CS"/>
              </w:rPr>
            </w:pPr>
            <w:r>
              <w:rPr>
                <w:lang w:val="sr-Cyrl-CS"/>
              </w:rPr>
              <w:t>Четвртак</w:t>
            </w:r>
          </w:p>
          <w:p w:rsidR="004D5403" w:rsidRDefault="004D5403" w:rsidP="002134EF">
            <w:pPr>
              <w:widowControl w:val="0"/>
              <w:tabs>
                <w:tab w:val="left" w:pos="3682"/>
              </w:tabs>
              <w:autoSpaceDE w:val="0"/>
              <w:autoSpaceDN w:val="0"/>
              <w:adjustRightInd w:val="0"/>
              <w:ind w:right="-92"/>
              <w:jc w:val="center"/>
              <w:rPr>
                <w:lang w:val="sr-Cyrl-CS"/>
              </w:rPr>
            </w:pPr>
            <w:r>
              <w:lastRenderedPageBreak/>
              <w:t>12:55-13:40</w:t>
            </w:r>
            <w:r>
              <w:rPr>
                <w:lang w:val="sr-Cyrl-CS"/>
              </w:rPr>
              <w:t>ч.</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108"/>
              <w:jc w:val="center"/>
              <w:rPr>
                <w:lang w:val="sr-Cyrl-CS"/>
              </w:rPr>
            </w:pPr>
            <w:r>
              <w:rPr>
                <w:lang w:val="sr-Cyrl-CS"/>
              </w:rPr>
              <w:lastRenderedPageBreak/>
              <w:t>-</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left="-108"/>
              <w:jc w:val="center"/>
              <w:rPr>
                <w:lang w:val="sr-Cyrl-CS"/>
              </w:rPr>
            </w:pPr>
            <w:r>
              <w:rPr>
                <w:lang w:val="sr-Cyrl-CS"/>
              </w:rPr>
              <w:t>Четвртак</w:t>
            </w:r>
          </w:p>
          <w:p w:rsidR="004D5403" w:rsidRDefault="004D5403" w:rsidP="002134EF">
            <w:pPr>
              <w:widowControl w:val="0"/>
              <w:tabs>
                <w:tab w:val="left" w:pos="3682"/>
              </w:tabs>
              <w:autoSpaceDE w:val="0"/>
              <w:autoSpaceDN w:val="0"/>
              <w:adjustRightInd w:val="0"/>
              <w:ind w:left="-108"/>
              <w:jc w:val="center"/>
            </w:pPr>
            <w:r>
              <w:lastRenderedPageBreak/>
              <w:t>12:55-13:40</w:t>
            </w:r>
            <w:r>
              <w:rPr>
                <w:lang w:val="sr-Cyrl-CS"/>
              </w:rPr>
              <w:t>ч.</w:t>
            </w:r>
          </w:p>
        </w:tc>
      </w:tr>
      <w:tr w:rsidR="004D5403" w:rsidTr="002134EF">
        <w:trPr>
          <w:trHeight w:val="224"/>
        </w:trPr>
        <w:tc>
          <w:tcPr>
            <w:tcW w:w="2538" w:type="dxa"/>
            <w:tcBorders>
              <w:top w:val="single" w:sz="4" w:space="0" w:color="000000"/>
              <w:left w:val="single" w:sz="4" w:space="0" w:color="000000"/>
              <w:bottom w:val="single" w:sz="4" w:space="0" w:color="000000"/>
              <w:right w:val="single" w:sz="4" w:space="0" w:color="000000"/>
            </w:tcBorders>
            <w:vAlign w:val="center"/>
            <w:hideMark/>
          </w:tcPr>
          <w:p w:rsidR="004D5403" w:rsidRPr="004D5403" w:rsidRDefault="004D5403" w:rsidP="002134EF">
            <w:pPr>
              <w:widowControl w:val="0"/>
              <w:tabs>
                <w:tab w:val="left" w:pos="2070"/>
                <w:tab w:val="left" w:pos="3682"/>
              </w:tabs>
              <w:autoSpaceDE w:val="0"/>
              <w:autoSpaceDN w:val="0"/>
              <w:adjustRightInd w:val="0"/>
              <w:ind w:right="-108"/>
              <w:rPr>
                <w:color w:val="000000"/>
                <w:lang w:val="sr-Cyrl-CS"/>
              </w:rPr>
            </w:pPr>
            <w:r w:rsidRPr="004D5403">
              <w:rPr>
                <w:color w:val="000000"/>
                <w:lang w:val="sr-Cyrl-CS"/>
              </w:rPr>
              <w:lastRenderedPageBreak/>
              <w:t>Марија Дишпитер</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92"/>
              <w:jc w:val="center"/>
            </w:pPr>
            <w:r>
              <w:t>Среда</w:t>
            </w:r>
          </w:p>
          <w:p w:rsidR="004D5403" w:rsidRDefault="004D5403" w:rsidP="002134EF">
            <w:pPr>
              <w:widowControl w:val="0"/>
              <w:tabs>
                <w:tab w:val="left" w:pos="3682"/>
              </w:tabs>
              <w:autoSpaceDE w:val="0"/>
              <w:autoSpaceDN w:val="0"/>
              <w:adjustRightInd w:val="0"/>
              <w:ind w:right="-92"/>
              <w:jc w:val="center"/>
            </w:pPr>
            <w:r>
              <w:rPr>
                <w:lang w:val="sr-Cyrl-CS"/>
              </w:rPr>
              <w:t>12:05-12:50 ч.</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108"/>
              <w:jc w:val="center"/>
            </w:pPr>
            <w:r>
              <w:t>Среда</w:t>
            </w:r>
          </w:p>
          <w:p w:rsidR="004D5403" w:rsidRDefault="004D5403" w:rsidP="002134EF">
            <w:pPr>
              <w:widowControl w:val="0"/>
              <w:tabs>
                <w:tab w:val="left" w:pos="3682"/>
              </w:tabs>
              <w:autoSpaceDE w:val="0"/>
              <w:autoSpaceDN w:val="0"/>
              <w:adjustRightInd w:val="0"/>
              <w:ind w:right="-108"/>
              <w:jc w:val="center"/>
            </w:pPr>
            <w:r>
              <w:rPr>
                <w:lang w:val="sr-Cyrl-CS"/>
              </w:rPr>
              <w:t>12:05-12:50 ч.</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left="-108"/>
              <w:jc w:val="center"/>
            </w:pPr>
            <w:r>
              <w:rPr>
                <w:lang w:val="sr-Cyrl-CS"/>
              </w:rPr>
              <w:t>-</w:t>
            </w:r>
          </w:p>
        </w:tc>
      </w:tr>
      <w:tr w:rsidR="004D5403" w:rsidTr="002134EF">
        <w:trPr>
          <w:trHeight w:val="449"/>
        </w:trPr>
        <w:tc>
          <w:tcPr>
            <w:tcW w:w="2538" w:type="dxa"/>
            <w:tcBorders>
              <w:top w:val="single" w:sz="4" w:space="0" w:color="000000"/>
              <w:left w:val="single" w:sz="4" w:space="0" w:color="000000"/>
              <w:bottom w:val="single" w:sz="4" w:space="0" w:color="000000"/>
              <w:right w:val="single" w:sz="4" w:space="0" w:color="000000"/>
            </w:tcBorders>
            <w:vAlign w:val="center"/>
            <w:hideMark/>
          </w:tcPr>
          <w:p w:rsidR="004D5403" w:rsidRPr="004D5403" w:rsidRDefault="004D5403" w:rsidP="002134EF">
            <w:pPr>
              <w:widowControl w:val="0"/>
              <w:tabs>
                <w:tab w:val="left" w:pos="2070"/>
                <w:tab w:val="left" w:pos="3682"/>
              </w:tabs>
              <w:autoSpaceDE w:val="0"/>
              <w:autoSpaceDN w:val="0"/>
              <w:adjustRightInd w:val="0"/>
              <w:ind w:right="-108"/>
              <w:rPr>
                <w:color w:val="000000"/>
                <w:lang w:val="sr-Cyrl-CS"/>
              </w:rPr>
            </w:pPr>
            <w:r w:rsidRPr="004D5403">
              <w:rPr>
                <w:color w:val="000000"/>
                <w:lang w:val="sr-Cyrl-CS"/>
              </w:rPr>
              <w:t xml:space="preserve">Весна Михајловић </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92"/>
              <w:jc w:val="center"/>
            </w:pPr>
            <w:r>
              <w:t>Петак</w:t>
            </w:r>
          </w:p>
          <w:p w:rsidR="004D5403" w:rsidRDefault="004D5403" w:rsidP="002134EF">
            <w:pPr>
              <w:widowControl w:val="0"/>
              <w:tabs>
                <w:tab w:val="left" w:pos="3682"/>
              </w:tabs>
              <w:autoSpaceDE w:val="0"/>
              <w:autoSpaceDN w:val="0"/>
              <w:adjustRightInd w:val="0"/>
              <w:ind w:right="-92"/>
              <w:jc w:val="center"/>
            </w:pPr>
            <w:r>
              <w:rPr>
                <w:lang w:val="sr-Cyrl-CS"/>
              </w:rPr>
              <w:t>12:05-12:50 ч</w:t>
            </w:r>
            <w:r>
              <w:t>.</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108"/>
              <w:jc w:val="center"/>
              <w:rPr>
                <w:lang w:val="sr-Cyrl-CS"/>
              </w:rPr>
            </w:pPr>
            <w:r>
              <w:rPr>
                <w:lang w:val="sr-Cyrl-CS"/>
              </w:rPr>
              <w:t>Четвртак</w:t>
            </w:r>
          </w:p>
          <w:p w:rsidR="004D5403" w:rsidRDefault="004D5403" w:rsidP="002134EF">
            <w:pPr>
              <w:widowControl w:val="0"/>
              <w:tabs>
                <w:tab w:val="left" w:pos="3682"/>
              </w:tabs>
              <w:autoSpaceDE w:val="0"/>
              <w:autoSpaceDN w:val="0"/>
              <w:adjustRightInd w:val="0"/>
              <w:ind w:right="-108"/>
              <w:jc w:val="center"/>
            </w:pPr>
            <w:r>
              <w:t>12:55-13:40 ч.</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left="-108"/>
              <w:jc w:val="center"/>
            </w:pPr>
            <w:r>
              <w:t>Драмска секција</w:t>
            </w:r>
          </w:p>
          <w:p w:rsidR="004D5403" w:rsidRDefault="004D5403" w:rsidP="002134EF">
            <w:pPr>
              <w:widowControl w:val="0"/>
              <w:tabs>
                <w:tab w:val="left" w:pos="3682"/>
              </w:tabs>
              <w:autoSpaceDE w:val="0"/>
              <w:autoSpaceDN w:val="0"/>
              <w:adjustRightInd w:val="0"/>
              <w:ind w:left="-108"/>
              <w:jc w:val="center"/>
              <w:rPr>
                <w:lang w:val="sr-Cyrl-CS"/>
              </w:rPr>
            </w:pPr>
            <w:r>
              <w:rPr>
                <w:lang w:val="sr-Cyrl-CS"/>
              </w:rPr>
              <w:t>Уторак</w:t>
            </w:r>
          </w:p>
          <w:p w:rsidR="004D5403" w:rsidRDefault="004D5403" w:rsidP="002134EF">
            <w:pPr>
              <w:widowControl w:val="0"/>
              <w:tabs>
                <w:tab w:val="left" w:pos="3682"/>
              </w:tabs>
              <w:autoSpaceDE w:val="0"/>
              <w:autoSpaceDN w:val="0"/>
              <w:adjustRightInd w:val="0"/>
              <w:ind w:left="-108"/>
              <w:jc w:val="center"/>
            </w:pPr>
            <w:r>
              <w:t>12:55-13:40  ч.</w:t>
            </w:r>
          </w:p>
        </w:tc>
      </w:tr>
      <w:tr w:rsidR="004D5403" w:rsidTr="002134EF">
        <w:trPr>
          <w:trHeight w:val="449"/>
        </w:trPr>
        <w:tc>
          <w:tcPr>
            <w:tcW w:w="2538" w:type="dxa"/>
            <w:tcBorders>
              <w:top w:val="single" w:sz="4" w:space="0" w:color="000000"/>
              <w:left w:val="single" w:sz="4" w:space="0" w:color="000000"/>
              <w:bottom w:val="single" w:sz="4" w:space="0" w:color="000000"/>
              <w:right w:val="single" w:sz="4" w:space="0" w:color="000000"/>
            </w:tcBorders>
            <w:vAlign w:val="center"/>
            <w:hideMark/>
          </w:tcPr>
          <w:p w:rsidR="004D5403" w:rsidRPr="004D5403" w:rsidRDefault="004D5403" w:rsidP="002134EF">
            <w:pPr>
              <w:widowControl w:val="0"/>
              <w:tabs>
                <w:tab w:val="left" w:pos="2070"/>
                <w:tab w:val="left" w:pos="3682"/>
              </w:tabs>
              <w:autoSpaceDE w:val="0"/>
              <w:autoSpaceDN w:val="0"/>
              <w:adjustRightInd w:val="0"/>
              <w:ind w:right="-108"/>
              <w:rPr>
                <w:color w:val="000000"/>
              </w:rPr>
            </w:pPr>
            <w:r w:rsidRPr="004D5403">
              <w:rPr>
                <w:color w:val="000000"/>
                <w:lang w:val="sr-Cyrl-CS"/>
              </w:rPr>
              <w:t>Желимир Бабињец</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92"/>
              <w:jc w:val="center"/>
              <w:rPr>
                <w:lang w:val="sr-Cyrl-CS"/>
              </w:rPr>
            </w:pPr>
            <w:r>
              <w:rPr>
                <w:lang w:val="sr-Cyrl-CS"/>
              </w:rPr>
              <w:t>Уторак</w:t>
            </w:r>
          </w:p>
          <w:p w:rsidR="004D5403" w:rsidRDefault="004D5403" w:rsidP="002134EF">
            <w:pPr>
              <w:widowControl w:val="0"/>
              <w:tabs>
                <w:tab w:val="left" w:pos="3682"/>
              </w:tabs>
              <w:autoSpaceDE w:val="0"/>
              <w:autoSpaceDN w:val="0"/>
              <w:adjustRightInd w:val="0"/>
              <w:ind w:right="-92"/>
              <w:jc w:val="center"/>
              <w:rPr>
                <w:lang w:val="sr-Cyrl-CS"/>
              </w:rPr>
            </w:pPr>
            <w:r>
              <w:t>12:55-13:40 ч.</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108"/>
              <w:jc w:val="center"/>
              <w:rPr>
                <w:lang w:val="sr-Cyrl-CS"/>
              </w:rPr>
            </w:pPr>
            <w:r>
              <w:rPr>
                <w:lang w:val="sr-Cyrl-CS"/>
              </w:rPr>
              <w:t>Уторак</w:t>
            </w:r>
          </w:p>
          <w:p w:rsidR="004D5403" w:rsidRDefault="004D5403" w:rsidP="002134EF">
            <w:pPr>
              <w:widowControl w:val="0"/>
              <w:tabs>
                <w:tab w:val="left" w:pos="3682"/>
              </w:tabs>
              <w:autoSpaceDE w:val="0"/>
              <w:autoSpaceDN w:val="0"/>
              <w:adjustRightInd w:val="0"/>
              <w:ind w:right="-108"/>
              <w:jc w:val="center"/>
              <w:rPr>
                <w:lang w:val="sr-Cyrl-CS"/>
              </w:rPr>
            </w:pPr>
            <w:r>
              <w:t>12:55-13:40 ч.</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left="-108"/>
              <w:jc w:val="center"/>
              <w:rPr>
                <w:lang w:val="sr-Cyrl-CS"/>
              </w:rPr>
            </w:pPr>
            <w:r>
              <w:rPr>
                <w:lang w:val="sr-Cyrl-CS"/>
              </w:rPr>
              <w:t>Уторак</w:t>
            </w:r>
          </w:p>
          <w:p w:rsidR="004D5403" w:rsidRDefault="004D5403" w:rsidP="002134EF">
            <w:pPr>
              <w:widowControl w:val="0"/>
              <w:tabs>
                <w:tab w:val="left" w:pos="3682"/>
              </w:tabs>
              <w:autoSpaceDE w:val="0"/>
              <w:autoSpaceDN w:val="0"/>
              <w:adjustRightInd w:val="0"/>
              <w:ind w:left="-108"/>
              <w:jc w:val="center"/>
              <w:rPr>
                <w:lang w:val="sr-Cyrl-CS"/>
              </w:rPr>
            </w:pPr>
            <w:r>
              <w:t>12:55-13:40 ч.</w:t>
            </w:r>
          </w:p>
        </w:tc>
      </w:tr>
      <w:tr w:rsidR="004D5403" w:rsidTr="002134EF">
        <w:trPr>
          <w:trHeight w:val="431"/>
        </w:trPr>
        <w:tc>
          <w:tcPr>
            <w:tcW w:w="2538" w:type="dxa"/>
            <w:tcBorders>
              <w:top w:val="single" w:sz="4" w:space="0" w:color="000000"/>
              <w:left w:val="single" w:sz="4" w:space="0" w:color="000000"/>
              <w:bottom w:val="single" w:sz="4" w:space="0" w:color="000000"/>
              <w:right w:val="single" w:sz="4" w:space="0" w:color="000000"/>
            </w:tcBorders>
            <w:vAlign w:val="center"/>
            <w:hideMark/>
          </w:tcPr>
          <w:p w:rsidR="004D5403" w:rsidRPr="004D5403" w:rsidRDefault="004D5403" w:rsidP="002134EF">
            <w:pPr>
              <w:widowControl w:val="0"/>
              <w:tabs>
                <w:tab w:val="left" w:pos="2070"/>
                <w:tab w:val="left" w:pos="3682"/>
              </w:tabs>
              <w:autoSpaceDE w:val="0"/>
              <w:autoSpaceDN w:val="0"/>
              <w:adjustRightInd w:val="0"/>
              <w:ind w:right="-108"/>
              <w:rPr>
                <w:color w:val="000000"/>
                <w:lang w:val="sr-Cyrl-CS"/>
              </w:rPr>
            </w:pPr>
            <w:r w:rsidRPr="004D5403">
              <w:rPr>
                <w:color w:val="000000"/>
                <w:lang w:val="sr-Cyrl-CS"/>
              </w:rPr>
              <w:t>Биљана Алавуковић</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92"/>
              <w:jc w:val="center"/>
            </w:pPr>
            <w:r>
              <w:t>Среда</w:t>
            </w:r>
          </w:p>
          <w:p w:rsidR="004D5403" w:rsidRDefault="004D5403" w:rsidP="002134EF">
            <w:pPr>
              <w:widowControl w:val="0"/>
              <w:tabs>
                <w:tab w:val="left" w:pos="3682"/>
              </w:tabs>
              <w:autoSpaceDE w:val="0"/>
              <w:autoSpaceDN w:val="0"/>
              <w:adjustRightInd w:val="0"/>
              <w:ind w:right="-92"/>
              <w:jc w:val="center"/>
              <w:rPr>
                <w:lang w:val="sr-Cyrl-CS"/>
              </w:rPr>
            </w:pPr>
            <w:r>
              <w:rPr>
                <w:lang w:val="sr-Cyrl-CS"/>
              </w:rPr>
              <w:t>07:00-07:45 ч.</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108"/>
              <w:jc w:val="center"/>
            </w:pPr>
            <w:r>
              <w:t>Понедељак</w:t>
            </w:r>
          </w:p>
          <w:p w:rsidR="004D5403" w:rsidRDefault="004D5403" w:rsidP="002134EF">
            <w:pPr>
              <w:widowControl w:val="0"/>
              <w:tabs>
                <w:tab w:val="left" w:pos="3682"/>
              </w:tabs>
              <w:autoSpaceDE w:val="0"/>
              <w:autoSpaceDN w:val="0"/>
              <w:adjustRightInd w:val="0"/>
              <w:ind w:right="-108"/>
              <w:jc w:val="center"/>
              <w:rPr>
                <w:lang w:val="sr-Cyrl-CS"/>
              </w:rPr>
            </w:pPr>
            <w:r>
              <w:rPr>
                <w:lang w:val="sr-Cyrl-CS"/>
              </w:rPr>
              <w:t>14:00-13:45 ч.</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left="-108"/>
              <w:jc w:val="center"/>
              <w:rPr>
                <w:lang w:val="sr-Cyrl-CS"/>
              </w:rPr>
            </w:pPr>
            <w:r>
              <w:rPr>
                <w:lang w:val="sr-Cyrl-CS"/>
              </w:rPr>
              <w:t>-</w:t>
            </w:r>
          </w:p>
        </w:tc>
      </w:tr>
      <w:tr w:rsidR="004D5403" w:rsidTr="002134EF">
        <w:trPr>
          <w:trHeight w:val="224"/>
        </w:trPr>
        <w:tc>
          <w:tcPr>
            <w:tcW w:w="2538" w:type="dxa"/>
            <w:tcBorders>
              <w:top w:val="single" w:sz="4" w:space="0" w:color="000000"/>
              <w:left w:val="single" w:sz="4" w:space="0" w:color="000000"/>
              <w:bottom w:val="single" w:sz="4" w:space="0" w:color="000000"/>
              <w:right w:val="single" w:sz="4" w:space="0" w:color="000000"/>
            </w:tcBorders>
            <w:vAlign w:val="center"/>
            <w:hideMark/>
          </w:tcPr>
          <w:p w:rsidR="004D5403" w:rsidRPr="004D5403" w:rsidRDefault="004D5403" w:rsidP="002134EF">
            <w:pPr>
              <w:widowControl w:val="0"/>
              <w:tabs>
                <w:tab w:val="left" w:pos="2070"/>
                <w:tab w:val="left" w:pos="3682"/>
              </w:tabs>
              <w:autoSpaceDE w:val="0"/>
              <w:autoSpaceDN w:val="0"/>
              <w:adjustRightInd w:val="0"/>
              <w:ind w:right="-108"/>
              <w:rPr>
                <w:color w:val="000000"/>
                <w:lang w:val="sr-Cyrl-CS"/>
              </w:rPr>
            </w:pPr>
            <w:r w:rsidRPr="004D5403">
              <w:rPr>
                <w:color w:val="000000"/>
                <w:lang w:val="sr-Cyrl-CS"/>
              </w:rPr>
              <w:t>Јелена Станков</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92"/>
              <w:jc w:val="center"/>
              <w:rPr>
                <w:lang w:val="sr-Cyrl-CS"/>
              </w:rPr>
            </w:pPr>
            <w:r>
              <w:rPr>
                <w:lang w:val="sr-Cyrl-CS"/>
              </w:rPr>
              <w:t>Уторак</w:t>
            </w:r>
          </w:p>
          <w:p w:rsidR="004D5403" w:rsidRPr="00767DE2" w:rsidRDefault="004D5403" w:rsidP="002134EF">
            <w:pPr>
              <w:widowControl w:val="0"/>
              <w:tabs>
                <w:tab w:val="left" w:pos="3682"/>
              </w:tabs>
              <w:autoSpaceDE w:val="0"/>
              <w:autoSpaceDN w:val="0"/>
              <w:adjustRightInd w:val="0"/>
              <w:ind w:right="-92"/>
              <w:jc w:val="center"/>
            </w:pPr>
            <w:r>
              <w:rPr>
                <w:lang w:val="sr-Cyrl-CS"/>
              </w:rPr>
              <w:t>07:00-07:45 ч.</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108"/>
              <w:jc w:val="center"/>
            </w:pPr>
            <w:r>
              <w:t>Среда</w:t>
            </w:r>
          </w:p>
          <w:p w:rsidR="004D5403" w:rsidRDefault="004D5403" w:rsidP="002134EF">
            <w:pPr>
              <w:widowControl w:val="0"/>
              <w:tabs>
                <w:tab w:val="left" w:pos="3682"/>
              </w:tabs>
              <w:autoSpaceDE w:val="0"/>
              <w:autoSpaceDN w:val="0"/>
              <w:adjustRightInd w:val="0"/>
              <w:ind w:right="-108"/>
              <w:jc w:val="center"/>
              <w:rPr>
                <w:lang w:val="sr-Cyrl-CS"/>
              </w:rPr>
            </w:pPr>
            <w:r>
              <w:rPr>
                <w:lang w:val="sr-Cyrl-CS"/>
              </w:rPr>
              <w:t>07:00-07:45 ч.</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left="-108"/>
              <w:jc w:val="center"/>
              <w:rPr>
                <w:lang w:val="sr-Cyrl-CS"/>
              </w:rPr>
            </w:pPr>
            <w:r>
              <w:rPr>
                <w:lang w:val="sr-Cyrl-CS"/>
              </w:rPr>
              <w:t>-</w:t>
            </w:r>
          </w:p>
        </w:tc>
      </w:tr>
      <w:tr w:rsidR="004D5403" w:rsidTr="002134EF">
        <w:trPr>
          <w:trHeight w:val="239"/>
        </w:trPr>
        <w:tc>
          <w:tcPr>
            <w:tcW w:w="2538" w:type="dxa"/>
            <w:tcBorders>
              <w:top w:val="single" w:sz="4" w:space="0" w:color="000000"/>
              <w:left w:val="single" w:sz="4" w:space="0" w:color="000000"/>
              <w:bottom w:val="single" w:sz="4" w:space="0" w:color="000000"/>
              <w:right w:val="single" w:sz="4" w:space="0" w:color="000000"/>
            </w:tcBorders>
            <w:vAlign w:val="center"/>
            <w:hideMark/>
          </w:tcPr>
          <w:p w:rsidR="004D5403" w:rsidRPr="004D5403" w:rsidRDefault="004D5403" w:rsidP="002134EF">
            <w:pPr>
              <w:widowControl w:val="0"/>
              <w:tabs>
                <w:tab w:val="left" w:pos="2070"/>
                <w:tab w:val="left" w:pos="3682"/>
              </w:tabs>
              <w:autoSpaceDE w:val="0"/>
              <w:autoSpaceDN w:val="0"/>
              <w:adjustRightInd w:val="0"/>
              <w:ind w:right="-108"/>
              <w:rPr>
                <w:color w:val="000000"/>
                <w:lang w:val="sr-Cyrl-CS"/>
              </w:rPr>
            </w:pPr>
            <w:r w:rsidRPr="004D5403">
              <w:rPr>
                <w:color w:val="000000"/>
                <w:lang w:val="sr-Cyrl-CS"/>
              </w:rPr>
              <w:t>Мара Чичковић</w:t>
            </w:r>
          </w:p>
        </w:tc>
        <w:tc>
          <w:tcPr>
            <w:tcW w:w="2250" w:type="dxa"/>
            <w:tcBorders>
              <w:top w:val="single" w:sz="4" w:space="0" w:color="000000"/>
              <w:left w:val="single" w:sz="4" w:space="0" w:color="000000"/>
              <w:bottom w:val="single" w:sz="4" w:space="0" w:color="000000"/>
              <w:right w:val="single" w:sz="4" w:space="0" w:color="000000"/>
            </w:tcBorders>
            <w:vAlign w:val="center"/>
          </w:tcPr>
          <w:p w:rsidR="004D5403" w:rsidRDefault="004D5403" w:rsidP="002134EF">
            <w:pPr>
              <w:widowControl w:val="0"/>
              <w:tabs>
                <w:tab w:val="left" w:pos="3682"/>
              </w:tabs>
              <w:autoSpaceDE w:val="0"/>
              <w:autoSpaceDN w:val="0"/>
              <w:adjustRightInd w:val="0"/>
              <w:ind w:right="-92"/>
              <w:jc w:val="center"/>
            </w:pPr>
            <w:r>
              <w:t>Петак</w:t>
            </w:r>
          </w:p>
          <w:p w:rsidR="004D5403" w:rsidRPr="00767DE2" w:rsidRDefault="004D5403" w:rsidP="002134EF">
            <w:pPr>
              <w:widowControl w:val="0"/>
              <w:tabs>
                <w:tab w:val="left" w:pos="3682"/>
              </w:tabs>
              <w:autoSpaceDE w:val="0"/>
              <w:autoSpaceDN w:val="0"/>
              <w:adjustRightInd w:val="0"/>
              <w:ind w:right="-92"/>
              <w:jc w:val="center"/>
            </w:pPr>
            <w:r>
              <w:t>12:55-13:40 ч.</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108"/>
              <w:jc w:val="center"/>
            </w:pPr>
            <w:r>
              <w:t>Понедељак</w:t>
            </w:r>
          </w:p>
          <w:p w:rsidR="004D5403" w:rsidRDefault="004D5403" w:rsidP="002134EF">
            <w:pPr>
              <w:widowControl w:val="0"/>
              <w:tabs>
                <w:tab w:val="left" w:pos="3682"/>
              </w:tabs>
              <w:autoSpaceDE w:val="0"/>
              <w:autoSpaceDN w:val="0"/>
              <w:adjustRightInd w:val="0"/>
              <w:ind w:right="-108"/>
              <w:jc w:val="center"/>
              <w:rPr>
                <w:lang w:val="sr-Cyrl-CS"/>
              </w:rPr>
            </w:pPr>
            <w:r>
              <w:t>12:55-13:40 ч.</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left="-108"/>
              <w:jc w:val="center"/>
              <w:rPr>
                <w:lang w:val="sr-Cyrl-CS"/>
              </w:rPr>
            </w:pPr>
            <w:r>
              <w:rPr>
                <w:lang w:val="sr-Cyrl-CS"/>
              </w:rPr>
              <w:t>Четвртак</w:t>
            </w:r>
          </w:p>
          <w:p w:rsidR="004D5403" w:rsidRDefault="004D5403" w:rsidP="002134EF">
            <w:pPr>
              <w:widowControl w:val="0"/>
              <w:tabs>
                <w:tab w:val="left" w:pos="3682"/>
              </w:tabs>
              <w:autoSpaceDE w:val="0"/>
              <w:autoSpaceDN w:val="0"/>
              <w:adjustRightInd w:val="0"/>
              <w:ind w:left="-108"/>
              <w:jc w:val="center"/>
              <w:rPr>
                <w:lang w:val="sr-Cyrl-CS"/>
              </w:rPr>
            </w:pPr>
            <w:r>
              <w:rPr>
                <w:lang w:val="sr-Cyrl-CS"/>
              </w:rPr>
              <w:t>14:00-14:45 ч.</w:t>
            </w:r>
          </w:p>
        </w:tc>
      </w:tr>
      <w:tr w:rsidR="004D5403" w:rsidTr="002134EF">
        <w:trPr>
          <w:trHeight w:val="239"/>
        </w:trPr>
        <w:tc>
          <w:tcPr>
            <w:tcW w:w="2538" w:type="dxa"/>
            <w:tcBorders>
              <w:top w:val="single" w:sz="4" w:space="0" w:color="000000"/>
              <w:left w:val="single" w:sz="4" w:space="0" w:color="000000"/>
              <w:bottom w:val="single" w:sz="4" w:space="0" w:color="000000"/>
              <w:right w:val="single" w:sz="4" w:space="0" w:color="000000"/>
            </w:tcBorders>
            <w:vAlign w:val="center"/>
            <w:hideMark/>
          </w:tcPr>
          <w:p w:rsidR="004D5403" w:rsidRPr="004D5403" w:rsidRDefault="004D5403" w:rsidP="002134EF">
            <w:pPr>
              <w:widowControl w:val="0"/>
              <w:tabs>
                <w:tab w:val="left" w:pos="2070"/>
                <w:tab w:val="left" w:pos="3682"/>
              </w:tabs>
              <w:autoSpaceDE w:val="0"/>
              <w:autoSpaceDN w:val="0"/>
              <w:adjustRightInd w:val="0"/>
              <w:ind w:right="-108"/>
              <w:rPr>
                <w:color w:val="000000"/>
                <w:lang w:val="sr-Cyrl-CS"/>
              </w:rPr>
            </w:pPr>
            <w:r w:rsidRPr="004D5403">
              <w:rPr>
                <w:color w:val="000000"/>
                <w:lang w:val="sr-Cyrl-CS"/>
              </w:rPr>
              <w:t xml:space="preserve">Марина Биреш </w:t>
            </w:r>
          </w:p>
        </w:tc>
        <w:tc>
          <w:tcPr>
            <w:tcW w:w="2250" w:type="dxa"/>
            <w:tcBorders>
              <w:top w:val="single" w:sz="4" w:space="0" w:color="000000"/>
              <w:left w:val="single" w:sz="4" w:space="0" w:color="000000"/>
              <w:bottom w:val="single" w:sz="4" w:space="0" w:color="000000"/>
              <w:right w:val="single" w:sz="4" w:space="0" w:color="000000"/>
            </w:tcBorders>
            <w:hideMark/>
          </w:tcPr>
          <w:p w:rsidR="004D5403" w:rsidRDefault="004D5403" w:rsidP="002134EF">
            <w:pPr>
              <w:widowControl w:val="0"/>
              <w:tabs>
                <w:tab w:val="left" w:pos="3682"/>
              </w:tabs>
              <w:autoSpaceDE w:val="0"/>
              <w:autoSpaceDN w:val="0"/>
              <w:adjustRightInd w:val="0"/>
              <w:ind w:right="-92"/>
              <w:jc w:val="center"/>
              <w:rPr>
                <w:lang w:val="sr-Cyrl-CS"/>
              </w:rPr>
            </w:pPr>
            <w:r>
              <w:rPr>
                <w:lang w:val="sr-Cyrl-CS"/>
              </w:rPr>
              <w:t>-</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108"/>
              <w:jc w:val="center"/>
              <w:rPr>
                <w:lang w:val="sr-Cyrl-CS"/>
              </w:rPr>
            </w:pPr>
            <w:r>
              <w:rPr>
                <w:lang w:val="sr-Cyrl-CS"/>
              </w:rPr>
              <w:t>-</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left="-108"/>
              <w:jc w:val="center"/>
              <w:rPr>
                <w:lang w:val="sr-Cyrl-CS"/>
              </w:rPr>
            </w:pPr>
            <w:r>
              <w:rPr>
                <w:lang w:val="sr-Cyrl-CS"/>
              </w:rPr>
              <w:t>Четвртак</w:t>
            </w:r>
          </w:p>
          <w:p w:rsidR="004D5403" w:rsidRDefault="004D5403" w:rsidP="002134EF">
            <w:pPr>
              <w:widowControl w:val="0"/>
              <w:tabs>
                <w:tab w:val="left" w:pos="3682"/>
              </w:tabs>
              <w:autoSpaceDE w:val="0"/>
              <w:autoSpaceDN w:val="0"/>
              <w:adjustRightInd w:val="0"/>
              <w:ind w:left="-108"/>
              <w:jc w:val="center"/>
              <w:rPr>
                <w:lang w:val="sr-Cyrl-CS"/>
              </w:rPr>
            </w:pPr>
            <w:r>
              <w:rPr>
                <w:lang w:val="sr-Cyrl-CS"/>
              </w:rPr>
              <w:t>12:55-13:40 ч.</w:t>
            </w:r>
          </w:p>
        </w:tc>
      </w:tr>
      <w:tr w:rsidR="004D5403" w:rsidTr="002134EF">
        <w:trPr>
          <w:trHeight w:val="239"/>
        </w:trPr>
        <w:tc>
          <w:tcPr>
            <w:tcW w:w="2538" w:type="dxa"/>
            <w:tcBorders>
              <w:top w:val="single" w:sz="4" w:space="0" w:color="000000"/>
              <w:left w:val="single" w:sz="4" w:space="0" w:color="000000"/>
              <w:bottom w:val="single" w:sz="4" w:space="0" w:color="000000"/>
              <w:right w:val="single" w:sz="4" w:space="0" w:color="000000"/>
            </w:tcBorders>
            <w:vAlign w:val="center"/>
            <w:hideMark/>
          </w:tcPr>
          <w:p w:rsidR="004D5403" w:rsidRPr="004D5403" w:rsidRDefault="002134EF" w:rsidP="002134EF">
            <w:pPr>
              <w:widowControl w:val="0"/>
              <w:tabs>
                <w:tab w:val="left" w:pos="2070"/>
                <w:tab w:val="left" w:pos="3682"/>
              </w:tabs>
              <w:autoSpaceDE w:val="0"/>
              <w:autoSpaceDN w:val="0"/>
              <w:adjustRightInd w:val="0"/>
              <w:ind w:right="-108"/>
              <w:rPr>
                <w:color w:val="000000"/>
                <w:lang w:val="sr-Cyrl-CS"/>
              </w:rPr>
            </w:pPr>
            <w:r>
              <w:rPr>
                <w:color w:val="000000"/>
                <w:lang w:val="sr-Cyrl-CS"/>
              </w:rPr>
              <w:t>Милица Младеновић М.</w:t>
            </w:r>
          </w:p>
        </w:tc>
        <w:tc>
          <w:tcPr>
            <w:tcW w:w="2250" w:type="dxa"/>
            <w:tcBorders>
              <w:top w:val="single" w:sz="4" w:space="0" w:color="000000"/>
              <w:left w:val="single" w:sz="4" w:space="0" w:color="000000"/>
              <w:bottom w:val="single" w:sz="4" w:space="0" w:color="000000"/>
              <w:right w:val="single" w:sz="4" w:space="0" w:color="000000"/>
            </w:tcBorders>
            <w:hideMark/>
          </w:tcPr>
          <w:p w:rsidR="004D5403" w:rsidRDefault="004D5403" w:rsidP="002134EF">
            <w:pPr>
              <w:widowControl w:val="0"/>
              <w:tabs>
                <w:tab w:val="left" w:pos="3682"/>
              </w:tabs>
              <w:autoSpaceDE w:val="0"/>
              <w:autoSpaceDN w:val="0"/>
              <w:adjustRightInd w:val="0"/>
              <w:ind w:right="-92"/>
              <w:jc w:val="center"/>
              <w:rPr>
                <w:lang w:val="sr-Cyrl-CS"/>
              </w:rPr>
            </w:pPr>
            <w:r>
              <w:rPr>
                <w:lang w:val="sr-Cyrl-CS"/>
              </w:rPr>
              <w:t>-</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108"/>
              <w:jc w:val="center"/>
              <w:rPr>
                <w:lang w:val="sr-Cyrl-CS"/>
              </w:rPr>
            </w:pPr>
            <w:r>
              <w:rPr>
                <w:lang w:val="sr-Cyrl-CS"/>
              </w:rPr>
              <w:t>-</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left="-108"/>
              <w:jc w:val="center"/>
            </w:pPr>
            <w:r>
              <w:t>Среда</w:t>
            </w:r>
          </w:p>
          <w:p w:rsidR="004D5403" w:rsidRDefault="004D5403" w:rsidP="002134EF">
            <w:pPr>
              <w:widowControl w:val="0"/>
              <w:tabs>
                <w:tab w:val="left" w:pos="3682"/>
              </w:tabs>
              <w:autoSpaceDE w:val="0"/>
              <w:autoSpaceDN w:val="0"/>
              <w:adjustRightInd w:val="0"/>
              <w:ind w:left="-108"/>
              <w:jc w:val="center"/>
              <w:rPr>
                <w:lang w:val="sr-Cyrl-CS"/>
              </w:rPr>
            </w:pPr>
            <w:r>
              <w:rPr>
                <w:lang w:val="sr-Cyrl-CS"/>
              </w:rPr>
              <w:t>12:55-13:40 ч.</w:t>
            </w:r>
          </w:p>
        </w:tc>
      </w:tr>
      <w:tr w:rsidR="004D5403" w:rsidTr="002134EF">
        <w:trPr>
          <w:trHeight w:val="239"/>
        </w:trPr>
        <w:tc>
          <w:tcPr>
            <w:tcW w:w="2538" w:type="dxa"/>
            <w:tcBorders>
              <w:top w:val="single" w:sz="4" w:space="0" w:color="000000"/>
              <w:left w:val="single" w:sz="4" w:space="0" w:color="000000"/>
              <w:bottom w:val="single" w:sz="4" w:space="0" w:color="000000"/>
              <w:right w:val="single" w:sz="4" w:space="0" w:color="000000"/>
            </w:tcBorders>
            <w:vAlign w:val="center"/>
            <w:hideMark/>
          </w:tcPr>
          <w:p w:rsidR="004D5403" w:rsidRPr="004D5403" w:rsidRDefault="004D5403" w:rsidP="002134EF">
            <w:pPr>
              <w:widowControl w:val="0"/>
              <w:tabs>
                <w:tab w:val="left" w:pos="2070"/>
                <w:tab w:val="left" w:pos="3682"/>
              </w:tabs>
              <w:autoSpaceDE w:val="0"/>
              <w:autoSpaceDN w:val="0"/>
              <w:adjustRightInd w:val="0"/>
              <w:ind w:right="-108"/>
              <w:rPr>
                <w:color w:val="000000"/>
                <w:lang w:val="sr-Cyrl-CS"/>
              </w:rPr>
            </w:pPr>
            <w:r w:rsidRPr="004D5403">
              <w:rPr>
                <w:color w:val="000000"/>
                <w:lang w:val="sr-Cyrl-CS"/>
              </w:rPr>
              <w:t xml:space="preserve">Бранислав Жировић </w:t>
            </w:r>
          </w:p>
        </w:tc>
        <w:tc>
          <w:tcPr>
            <w:tcW w:w="2250" w:type="dxa"/>
            <w:tcBorders>
              <w:top w:val="single" w:sz="4" w:space="0" w:color="000000"/>
              <w:left w:val="single" w:sz="4" w:space="0" w:color="000000"/>
              <w:bottom w:val="single" w:sz="4" w:space="0" w:color="000000"/>
              <w:right w:val="single" w:sz="4" w:space="0" w:color="000000"/>
            </w:tcBorders>
            <w:hideMark/>
          </w:tcPr>
          <w:p w:rsidR="004D5403" w:rsidRDefault="004D5403" w:rsidP="002134EF">
            <w:pPr>
              <w:widowControl w:val="0"/>
              <w:tabs>
                <w:tab w:val="left" w:pos="3682"/>
              </w:tabs>
              <w:autoSpaceDE w:val="0"/>
              <w:autoSpaceDN w:val="0"/>
              <w:adjustRightInd w:val="0"/>
              <w:ind w:right="-92"/>
              <w:jc w:val="center"/>
              <w:rPr>
                <w:lang w:val="sr-Cyrl-CS"/>
              </w:rPr>
            </w:pPr>
            <w:r>
              <w:rPr>
                <w:lang w:val="sr-Cyrl-CS"/>
              </w:rPr>
              <w:t>Уторак</w:t>
            </w:r>
          </w:p>
          <w:p w:rsidR="004D5403" w:rsidRDefault="004D5403" w:rsidP="002134EF">
            <w:pPr>
              <w:widowControl w:val="0"/>
              <w:tabs>
                <w:tab w:val="left" w:pos="3682"/>
              </w:tabs>
              <w:autoSpaceDE w:val="0"/>
              <w:autoSpaceDN w:val="0"/>
              <w:adjustRightInd w:val="0"/>
              <w:ind w:right="-92"/>
              <w:jc w:val="center"/>
              <w:rPr>
                <w:lang w:val="sr-Cyrl-CS"/>
              </w:rPr>
            </w:pPr>
            <w:r>
              <w:rPr>
                <w:lang w:val="sr-Cyrl-CS"/>
              </w:rPr>
              <w:t>07:00-07:45 ч.</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108"/>
              <w:jc w:val="center"/>
              <w:rPr>
                <w:lang w:val="sr-Cyrl-CS"/>
              </w:rPr>
            </w:pPr>
            <w:r>
              <w:rPr>
                <w:lang w:val="sr-Cyrl-CS"/>
              </w:rPr>
              <w:t>-</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left="-108"/>
              <w:jc w:val="center"/>
            </w:pPr>
            <w:r>
              <w:t>Среда</w:t>
            </w:r>
          </w:p>
          <w:p w:rsidR="004D5403" w:rsidRDefault="004D5403" w:rsidP="002134EF">
            <w:pPr>
              <w:widowControl w:val="0"/>
              <w:tabs>
                <w:tab w:val="left" w:pos="3682"/>
              </w:tabs>
              <w:autoSpaceDE w:val="0"/>
              <w:autoSpaceDN w:val="0"/>
              <w:adjustRightInd w:val="0"/>
              <w:ind w:left="-108"/>
              <w:jc w:val="center"/>
              <w:rPr>
                <w:lang w:val="sr-Cyrl-CS"/>
              </w:rPr>
            </w:pPr>
            <w:r>
              <w:rPr>
                <w:lang w:val="sr-Cyrl-CS"/>
              </w:rPr>
              <w:t>07:00-07:45 ч.</w:t>
            </w:r>
          </w:p>
        </w:tc>
      </w:tr>
      <w:tr w:rsidR="002C0148" w:rsidTr="006E4DC1">
        <w:trPr>
          <w:trHeight w:val="239"/>
        </w:trPr>
        <w:tc>
          <w:tcPr>
            <w:tcW w:w="10098" w:type="dxa"/>
            <w:gridSpan w:val="4"/>
            <w:tcBorders>
              <w:top w:val="single" w:sz="4" w:space="0" w:color="000000"/>
              <w:left w:val="single" w:sz="4" w:space="0" w:color="000000"/>
              <w:bottom w:val="single" w:sz="4" w:space="0" w:color="000000"/>
              <w:right w:val="single" w:sz="4" w:space="0" w:color="000000"/>
            </w:tcBorders>
            <w:vAlign w:val="center"/>
            <w:hideMark/>
          </w:tcPr>
          <w:p w:rsidR="002C0148" w:rsidRDefault="002C0148" w:rsidP="002C0148">
            <w:pPr>
              <w:widowControl w:val="0"/>
              <w:tabs>
                <w:tab w:val="left" w:pos="2070"/>
                <w:tab w:val="left" w:pos="3682"/>
              </w:tabs>
              <w:autoSpaceDE w:val="0"/>
              <w:autoSpaceDN w:val="0"/>
              <w:adjustRightInd w:val="0"/>
              <w:ind w:right="-108"/>
              <w:rPr>
                <w:color w:val="000000"/>
                <w:lang w:val="sr-Cyrl-CS"/>
              </w:rPr>
            </w:pPr>
            <w:r>
              <w:rPr>
                <w:color w:val="000000"/>
                <w:lang w:val="sr-Cyrl-CS"/>
              </w:rPr>
              <w:t>Због посебног начина организације рада у школској 2020/21. Часови слободних активности, допунске и додатне наставе биће реализовани онлајн.</w:t>
            </w:r>
          </w:p>
          <w:p w:rsidR="002C0148" w:rsidRDefault="002C0148" w:rsidP="002134EF">
            <w:pPr>
              <w:widowControl w:val="0"/>
              <w:tabs>
                <w:tab w:val="left" w:pos="3682"/>
              </w:tabs>
              <w:autoSpaceDE w:val="0"/>
              <w:autoSpaceDN w:val="0"/>
              <w:adjustRightInd w:val="0"/>
              <w:ind w:left="-108"/>
              <w:jc w:val="center"/>
            </w:pPr>
          </w:p>
        </w:tc>
      </w:tr>
    </w:tbl>
    <w:p w:rsidR="00083239" w:rsidRPr="002134EF" w:rsidRDefault="00083239" w:rsidP="002134EF">
      <w:pPr>
        <w:pStyle w:val="Heading3"/>
      </w:pPr>
    </w:p>
    <w:p w:rsidR="00083239" w:rsidRDefault="00083239">
      <w:pPr>
        <w:pStyle w:val="Heading3"/>
        <w:rPr>
          <w:lang w:val="sr-Cyrl-CS"/>
        </w:rPr>
      </w:pPr>
      <w:bookmarkStart w:id="43" w:name="_Toc54267810"/>
      <w:r>
        <w:t>6</w:t>
      </w:r>
      <w:r>
        <w:rPr>
          <w:lang w:val="sr-Cyrl-CS"/>
        </w:rPr>
        <w:t>.</w:t>
      </w:r>
      <w:r>
        <w:rPr>
          <w:lang w:val="sr-Latn-CS"/>
        </w:rPr>
        <w:t xml:space="preserve"> 3. О</w:t>
      </w:r>
      <w:r>
        <w:rPr>
          <w:lang w:val="sr-Cyrl-CS"/>
        </w:rPr>
        <w:t>СТАЛЕ ВАННАСТАВНЕ АКТИВНОСТИ</w:t>
      </w:r>
      <w:bookmarkEnd w:id="43"/>
    </w:p>
    <w:p w:rsidR="00083239" w:rsidRDefault="00083239">
      <w:pPr>
        <w:rPr>
          <w:lang w:val="sr-Cyrl-CS"/>
        </w:rPr>
      </w:pPr>
    </w:p>
    <w:p w:rsidR="00083239" w:rsidRDefault="00083239">
      <w:pPr>
        <w:tabs>
          <w:tab w:val="left" w:pos="-2410"/>
          <w:tab w:val="left" w:pos="-2268"/>
          <w:tab w:val="left" w:pos="-2127"/>
          <w:tab w:val="center" w:pos="-1985"/>
          <w:tab w:val="center" w:pos="1080"/>
        </w:tabs>
        <w:ind w:right="51"/>
        <w:jc w:val="both"/>
        <w:rPr>
          <w:color w:val="000000"/>
          <w:lang w:val="ru-RU"/>
        </w:rPr>
      </w:pPr>
      <w:r>
        <w:rPr>
          <w:color w:val="000000"/>
          <w:lang w:val="sr-Cyrl-BA"/>
        </w:rPr>
        <w:t>1</w:t>
      </w:r>
      <w:r>
        <w:rPr>
          <w:color w:val="000000"/>
          <w:lang w:val="ru-RU"/>
        </w:rPr>
        <w:t xml:space="preserve">. Спортске слободне активности са ученицима  </w:t>
      </w:r>
      <w:r>
        <w:rPr>
          <w:color w:val="000000"/>
        </w:rPr>
        <w:t>5</w:t>
      </w:r>
      <w:r w:rsidR="0066187B">
        <w:rPr>
          <w:color w:val="000000"/>
          <w:lang w:val="ru-RU"/>
        </w:rPr>
        <w:t>,</w:t>
      </w:r>
      <w:r>
        <w:rPr>
          <w:color w:val="000000"/>
        </w:rPr>
        <w:t>6</w:t>
      </w:r>
      <w:r w:rsidR="0066187B">
        <w:rPr>
          <w:color w:val="000000"/>
        </w:rPr>
        <w:t>,7 и 8</w:t>
      </w:r>
      <w:r>
        <w:rPr>
          <w:color w:val="000000"/>
        </w:rPr>
        <w:t xml:space="preserve"> </w:t>
      </w:r>
      <w:r>
        <w:rPr>
          <w:color w:val="000000"/>
          <w:lang w:val="ru-RU"/>
        </w:rPr>
        <w:t xml:space="preserve"> разреда са једним и по часом недељно </w:t>
      </w:r>
    </w:p>
    <w:p w:rsidR="00083239" w:rsidRDefault="00083239">
      <w:pPr>
        <w:tabs>
          <w:tab w:val="left" w:pos="-2410"/>
          <w:tab w:val="left" w:pos="-2268"/>
          <w:tab w:val="left" w:pos="-2127"/>
          <w:tab w:val="center" w:pos="-1985"/>
          <w:tab w:val="center" w:pos="1080"/>
        </w:tabs>
        <w:ind w:right="51"/>
        <w:jc w:val="both"/>
        <w:rPr>
          <w:color w:val="000000"/>
          <w:lang w:val="sr-Cyrl-BA"/>
        </w:rPr>
      </w:pPr>
      <w:r>
        <w:rPr>
          <w:color w:val="000000"/>
          <w:lang w:val="ru-RU"/>
        </w:rPr>
        <w:t>2. Цртање, сликањ</w:t>
      </w:r>
      <w:r w:rsidR="002C0148">
        <w:rPr>
          <w:color w:val="000000"/>
          <w:lang w:val="ru-RU"/>
        </w:rPr>
        <w:t>е и вајање – 1 час недељно у 5,</w:t>
      </w:r>
      <w:r>
        <w:rPr>
          <w:color w:val="000000"/>
          <w:lang w:val="ru-RU"/>
        </w:rPr>
        <w:t xml:space="preserve"> 6</w:t>
      </w:r>
      <w:r w:rsidR="002C0148">
        <w:rPr>
          <w:color w:val="000000"/>
          <w:lang w:val="ru-RU"/>
        </w:rPr>
        <w:t>, 7</w:t>
      </w:r>
      <w:r>
        <w:rPr>
          <w:color w:val="000000"/>
          <w:lang w:val="ru-RU"/>
        </w:rPr>
        <w:t xml:space="preserve"> разреду</w:t>
      </w:r>
    </w:p>
    <w:p w:rsidR="00083239" w:rsidRDefault="00083239">
      <w:pPr>
        <w:tabs>
          <w:tab w:val="left" w:pos="-2410"/>
          <w:tab w:val="left" w:pos="-2268"/>
          <w:tab w:val="left" w:pos="-2127"/>
          <w:tab w:val="center" w:pos="-1985"/>
        </w:tabs>
        <w:ind w:right="51"/>
        <w:jc w:val="both"/>
        <w:rPr>
          <w:color w:val="000000"/>
          <w:lang w:val="sr-Cyrl-BA"/>
        </w:rPr>
      </w:pPr>
      <w:r>
        <w:rPr>
          <w:color w:val="000000"/>
          <w:lang w:val="sr-Cyrl-BA"/>
        </w:rPr>
        <w:t xml:space="preserve">3. </w:t>
      </w:r>
      <w:r>
        <w:rPr>
          <w:color w:val="000000"/>
          <w:lang w:val="ru-RU"/>
        </w:rPr>
        <w:t xml:space="preserve">Припрема ученика за школска, општинска, регионална, републичка </w:t>
      </w:r>
      <w:r>
        <w:rPr>
          <w:color w:val="000000"/>
          <w:lang w:val="sr-Cyrl-CS"/>
        </w:rPr>
        <w:t xml:space="preserve">и друга </w:t>
      </w:r>
      <w:r>
        <w:rPr>
          <w:color w:val="000000"/>
          <w:lang w:val="ru-RU"/>
        </w:rPr>
        <w:t>такмичења.</w:t>
      </w:r>
    </w:p>
    <w:p w:rsidR="00083239" w:rsidRDefault="00083239">
      <w:pPr>
        <w:tabs>
          <w:tab w:val="left" w:pos="-2410"/>
          <w:tab w:val="center" w:pos="-2268"/>
          <w:tab w:val="left" w:pos="-2127"/>
          <w:tab w:val="center" w:pos="-1985"/>
          <w:tab w:val="left" w:pos="567"/>
          <w:tab w:val="center" w:pos="3686"/>
          <w:tab w:val="center" w:pos="5387"/>
          <w:tab w:val="left" w:pos="7164"/>
        </w:tabs>
        <w:spacing w:after="120"/>
        <w:ind w:right="51"/>
        <w:jc w:val="both"/>
        <w:rPr>
          <w:b/>
          <w:color w:val="000000"/>
        </w:rPr>
      </w:pPr>
      <w:r>
        <w:rPr>
          <w:color w:val="000000"/>
          <w:lang w:val="sr-Cyrl-BA"/>
        </w:rPr>
        <w:t>4.</w:t>
      </w:r>
      <w:r>
        <w:rPr>
          <w:color w:val="000000"/>
          <w:lang w:val="ru-RU"/>
        </w:rPr>
        <w:t xml:space="preserve"> Културне и друге активности у складу са потребама ученика и друштвене средине, израда школског часописа</w:t>
      </w:r>
      <w:r>
        <w:rPr>
          <w:b/>
          <w:color w:val="000000"/>
          <w:lang w:val="sr-Latn-CS"/>
        </w:rPr>
        <w:t xml:space="preserve"> </w:t>
      </w:r>
    </w:p>
    <w:tbl>
      <w:tblPr>
        <w:tblW w:w="10848" w:type="dxa"/>
        <w:tblInd w:w="-15" w:type="dxa"/>
        <w:tblLayout w:type="fixed"/>
        <w:tblLook w:val="0000"/>
      </w:tblPr>
      <w:tblGrid>
        <w:gridCol w:w="8028"/>
        <w:gridCol w:w="2820"/>
      </w:tblGrid>
      <w:tr w:rsidR="00083239" w:rsidTr="004D5403">
        <w:tc>
          <w:tcPr>
            <w:tcW w:w="8028" w:type="dxa"/>
            <w:tcBorders>
              <w:top w:val="single" w:sz="4" w:space="0" w:color="000000"/>
              <w:left w:val="single" w:sz="4" w:space="0" w:color="000000"/>
              <w:bottom w:val="single" w:sz="4" w:space="0" w:color="000000"/>
            </w:tcBorders>
            <w:shd w:val="clear" w:color="auto" w:fill="auto"/>
            <w:vAlign w:val="center"/>
          </w:tcPr>
          <w:p w:rsidR="00083239" w:rsidRDefault="002134EF" w:rsidP="002134EF">
            <w:pPr>
              <w:widowControl w:val="0"/>
              <w:tabs>
                <w:tab w:val="left" w:pos="6732"/>
              </w:tabs>
              <w:autoSpaceDE w:val="0"/>
              <w:rPr>
                <w:b/>
                <w:lang w:val="sr-Cyrl-CS"/>
              </w:rPr>
            </w:pPr>
            <w:r>
              <w:rPr>
                <w:b/>
                <w:lang w:val="sr-Cyrl-CS"/>
              </w:rPr>
              <w:t xml:space="preserve">                                                         </w:t>
            </w:r>
            <w:r w:rsidR="00083239">
              <w:rPr>
                <w:b/>
                <w:lang w:val="sr-Cyrl-CS"/>
              </w:rPr>
              <w:t>АКТИВНОСТИ</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widowControl w:val="0"/>
              <w:autoSpaceDE w:val="0"/>
              <w:ind w:right="-19"/>
              <w:jc w:val="center"/>
            </w:pPr>
            <w:r>
              <w:rPr>
                <w:b/>
                <w:lang w:val="sr-Cyrl-CS"/>
              </w:rPr>
              <w:t>РЕАЛИЗАЦИЈА</w:t>
            </w:r>
          </w:p>
        </w:tc>
      </w:tr>
      <w:tr w:rsidR="00083239" w:rsidTr="004D5403">
        <w:tc>
          <w:tcPr>
            <w:tcW w:w="8028" w:type="dxa"/>
            <w:tcBorders>
              <w:top w:val="single" w:sz="4" w:space="0" w:color="000000"/>
              <w:left w:val="single" w:sz="4" w:space="0" w:color="000000"/>
              <w:bottom w:val="single" w:sz="4" w:space="0" w:color="000000"/>
            </w:tcBorders>
            <w:shd w:val="clear" w:color="auto" w:fill="auto"/>
          </w:tcPr>
          <w:p w:rsidR="00083239" w:rsidRPr="002C0148" w:rsidRDefault="00083239">
            <w:pPr>
              <w:widowControl w:val="0"/>
              <w:tabs>
                <w:tab w:val="left" w:pos="6732"/>
              </w:tabs>
              <w:autoSpaceDE w:val="0"/>
            </w:pPr>
            <w:r>
              <w:rPr>
                <w:lang w:val="sr-Cyrl-CS"/>
              </w:rPr>
              <w:t xml:space="preserve">1. </w:t>
            </w:r>
            <w:r>
              <w:t>“</w:t>
            </w:r>
            <w:r>
              <w:rPr>
                <w:lang w:val="sr-Cyrl-CS"/>
              </w:rPr>
              <w:t>Добро дошли ђаци прваци</w:t>
            </w:r>
            <w:r>
              <w:t xml:space="preserve">”-приредба </w:t>
            </w:r>
            <w:r w:rsidR="002C0148">
              <w:t>– не палнира се реализација</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9"/>
            </w:pPr>
            <w:r>
              <w:t xml:space="preserve">IX </w:t>
            </w:r>
            <w:r w:rsidR="00083B99">
              <w:rPr>
                <w:lang w:val="sr-Cyrl-CS"/>
              </w:rPr>
              <w:t xml:space="preserve"> (2</w:t>
            </w:r>
            <w:r>
              <w:rPr>
                <w:lang w:val="sr-Cyrl-CS"/>
              </w:rPr>
              <w:t>.септембар)</w:t>
            </w:r>
          </w:p>
        </w:tc>
      </w:tr>
      <w:tr w:rsidR="00083239" w:rsidTr="004D5403">
        <w:tc>
          <w:tcPr>
            <w:tcW w:w="8028" w:type="dxa"/>
            <w:tcBorders>
              <w:top w:val="single" w:sz="4" w:space="0" w:color="000000"/>
              <w:left w:val="single" w:sz="4" w:space="0" w:color="000000"/>
              <w:bottom w:val="single" w:sz="4" w:space="0" w:color="000000"/>
            </w:tcBorders>
            <w:shd w:val="clear" w:color="auto" w:fill="auto"/>
          </w:tcPr>
          <w:p w:rsidR="00083239" w:rsidRDefault="00083239">
            <w:pPr>
              <w:widowControl w:val="0"/>
              <w:tabs>
                <w:tab w:val="left" w:pos="6732"/>
              </w:tabs>
              <w:autoSpaceDE w:val="0"/>
            </w:pPr>
            <w:r>
              <w:t>2.</w:t>
            </w:r>
            <w:r>
              <w:rPr>
                <w:lang w:val="sr-Cyrl-CS"/>
              </w:rPr>
              <w:t xml:space="preserve"> Обележавање Дечије недеље</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9"/>
            </w:pPr>
            <w:r>
              <w:t>X</w:t>
            </w:r>
            <w:r>
              <w:rPr>
                <w:lang w:val="sr-Cyrl-CS"/>
              </w:rPr>
              <w:t xml:space="preserve">  (од </w:t>
            </w:r>
            <w:r w:rsidR="004D5403">
              <w:rPr>
                <w:color w:val="000000"/>
                <w:lang w:val="sr-Cyrl-CS"/>
              </w:rPr>
              <w:t>7</w:t>
            </w:r>
            <w:r>
              <w:rPr>
                <w:color w:val="000000"/>
              </w:rPr>
              <w:t>-5</w:t>
            </w:r>
            <w:r>
              <w:rPr>
                <w:lang w:val="sr-Cyrl-CS"/>
              </w:rPr>
              <w:t>.октоб.)</w:t>
            </w:r>
          </w:p>
        </w:tc>
      </w:tr>
      <w:tr w:rsidR="00083239" w:rsidTr="004D5403">
        <w:tc>
          <w:tcPr>
            <w:tcW w:w="8028" w:type="dxa"/>
            <w:tcBorders>
              <w:top w:val="single" w:sz="4" w:space="0" w:color="000000"/>
              <w:left w:val="single" w:sz="4" w:space="0" w:color="000000"/>
              <w:bottom w:val="single" w:sz="4" w:space="0" w:color="000000"/>
            </w:tcBorders>
            <w:shd w:val="clear" w:color="auto" w:fill="auto"/>
          </w:tcPr>
          <w:p w:rsidR="00083239" w:rsidRDefault="00083239">
            <w:pPr>
              <w:widowControl w:val="0"/>
              <w:tabs>
                <w:tab w:val="left" w:pos="6732"/>
              </w:tabs>
              <w:autoSpaceDE w:val="0"/>
            </w:pPr>
            <w:r>
              <w:rPr>
                <w:lang w:val="sr-Cyrl-CS"/>
              </w:rPr>
              <w:t xml:space="preserve">3. Приредба поводом </w:t>
            </w:r>
            <w:r>
              <w:rPr>
                <w:lang w:val="sr-Cyrl-BA"/>
              </w:rPr>
              <w:t>Д</w:t>
            </w:r>
            <w:r>
              <w:rPr>
                <w:lang w:val="sr-Cyrl-CS"/>
              </w:rPr>
              <w:t>ана школе</w:t>
            </w:r>
            <w:r w:rsidR="002C0148">
              <w:rPr>
                <w:lang w:val="sr-Cyrl-CS"/>
              </w:rPr>
              <w:t>- онлајн проредба</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9"/>
            </w:pPr>
            <w:r>
              <w:t>X</w:t>
            </w:r>
            <w:r w:rsidR="00083B99">
              <w:rPr>
                <w:lang w:val="sr-Cyrl-CS"/>
              </w:rPr>
              <w:t xml:space="preserve">   (9</w:t>
            </w:r>
            <w:r>
              <w:rPr>
                <w:lang w:val="sr-Cyrl-CS"/>
              </w:rPr>
              <w:t>.октобар)</w:t>
            </w:r>
          </w:p>
        </w:tc>
      </w:tr>
      <w:tr w:rsidR="00083239" w:rsidTr="004D5403">
        <w:tc>
          <w:tcPr>
            <w:tcW w:w="8028" w:type="dxa"/>
            <w:tcBorders>
              <w:top w:val="single" w:sz="4" w:space="0" w:color="000000"/>
              <w:left w:val="single" w:sz="4" w:space="0" w:color="000000"/>
              <w:bottom w:val="single" w:sz="4" w:space="0" w:color="000000"/>
            </w:tcBorders>
            <w:shd w:val="clear" w:color="auto" w:fill="auto"/>
          </w:tcPr>
          <w:p w:rsidR="00083239" w:rsidRDefault="00083239">
            <w:pPr>
              <w:widowControl w:val="0"/>
              <w:tabs>
                <w:tab w:val="left" w:pos="6732"/>
              </w:tabs>
              <w:autoSpaceDE w:val="0"/>
            </w:pPr>
            <w:r>
              <w:rPr>
                <w:lang w:val="sr-Cyrl-CS"/>
              </w:rPr>
              <w:t>4. Крос-јесењи</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9"/>
            </w:pPr>
            <w:r>
              <w:t>X</w:t>
            </w:r>
            <w:r w:rsidR="004D5403">
              <w:t xml:space="preserve">  ( 7</w:t>
            </w:r>
            <w:r>
              <w:t xml:space="preserve">.октобар ) </w:t>
            </w:r>
          </w:p>
        </w:tc>
      </w:tr>
      <w:tr w:rsidR="00083239" w:rsidTr="004D5403">
        <w:tc>
          <w:tcPr>
            <w:tcW w:w="8028" w:type="dxa"/>
            <w:tcBorders>
              <w:top w:val="single" w:sz="4" w:space="0" w:color="000000"/>
              <w:left w:val="single" w:sz="4" w:space="0" w:color="000000"/>
              <w:bottom w:val="single" w:sz="4" w:space="0" w:color="000000"/>
            </w:tcBorders>
            <w:shd w:val="clear" w:color="auto" w:fill="auto"/>
          </w:tcPr>
          <w:p w:rsidR="00083239" w:rsidRDefault="00083239">
            <w:pPr>
              <w:widowControl w:val="0"/>
              <w:tabs>
                <w:tab w:val="left" w:pos="6732"/>
              </w:tabs>
              <w:autoSpaceDE w:val="0"/>
            </w:pPr>
            <w:r>
              <w:rPr>
                <w:lang w:val="sr-Cyrl-CS"/>
              </w:rPr>
              <w:t>5. Приредба и изложба дечијих радова поводом Нове године</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9"/>
            </w:pPr>
            <w:r>
              <w:t>XII (21.</w:t>
            </w:r>
            <w:r>
              <w:rPr>
                <w:lang w:val="sr-Cyrl-CS"/>
              </w:rPr>
              <w:t>децембар)</w:t>
            </w:r>
          </w:p>
        </w:tc>
      </w:tr>
      <w:tr w:rsidR="00083239" w:rsidTr="004D5403">
        <w:tc>
          <w:tcPr>
            <w:tcW w:w="8028" w:type="dxa"/>
            <w:tcBorders>
              <w:top w:val="single" w:sz="4" w:space="0" w:color="000000"/>
              <w:left w:val="single" w:sz="4" w:space="0" w:color="000000"/>
              <w:bottom w:val="single" w:sz="4" w:space="0" w:color="000000"/>
            </w:tcBorders>
            <w:shd w:val="clear" w:color="auto" w:fill="auto"/>
          </w:tcPr>
          <w:p w:rsidR="00083239" w:rsidRDefault="00083239">
            <w:pPr>
              <w:widowControl w:val="0"/>
              <w:tabs>
                <w:tab w:val="left" w:pos="6732"/>
              </w:tabs>
              <w:autoSpaceDE w:val="0"/>
            </w:pPr>
            <w:r>
              <w:rPr>
                <w:lang w:val="sr-Cyrl-CS"/>
              </w:rPr>
              <w:t>6. Луткарска представа –гостовање професионалног лутк.позоришта</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9"/>
            </w:pPr>
            <w:r>
              <w:t xml:space="preserve"> XII</w:t>
            </w:r>
          </w:p>
        </w:tc>
      </w:tr>
      <w:tr w:rsidR="00083239" w:rsidTr="004D5403">
        <w:tc>
          <w:tcPr>
            <w:tcW w:w="8028" w:type="dxa"/>
            <w:tcBorders>
              <w:top w:val="single" w:sz="4" w:space="0" w:color="000000"/>
              <w:left w:val="single" w:sz="4" w:space="0" w:color="000000"/>
              <w:bottom w:val="single" w:sz="4" w:space="0" w:color="000000"/>
            </w:tcBorders>
            <w:shd w:val="clear" w:color="auto" w:fill="auto"/>
          </w:tcPr>
          <w:p w:rsidR="00083239" w:rsidRDefault="00083239">
            <w:pPr>
              <w:widowControl w:val="0"/>
              <w:tabs>
                <w:tab w:val="left" w:pos="6732"/>
              </w:tabs>
              <w:autoSpaceDE w:val="0"/>
            </w:pPr>
            <w:r>
              <w:rPr>
                <w:lang w:val="sr-Cyrl-CS"/>
              </w:rPr>
              <w:t>7. Божићна приредба</w:t>
            </w:r>
            <w:r w:rsidR="002C0148">
              <w:rPr>
                <w:lang w:val="sr-Cyrl-CS"/>
              </w:rPr>
              <w:t xml:space="preserve"> – у складу са околностима</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9"/>
            </w:pPr>
            <w:r>
              <w:t>I</w:t>
            </w:r>
          </w:p>
        </w:tc>
      </w:tr>
      <w:tr w:rsidR="00083239" w:rsidTr="004D5403">
        <w:tc>
          <w:tcPr>
            <w:tcW w:w="8028" w:type="dxa"/>
            <w:tcBorders>
              <w:top w:val="single" w:sz="4" w:space="0" w:color="000000"/>
              <w:left w:val="single" w:sz="4" w:space="0" w:color="000000"/>
              <w:bottom w:val="single" w:sz="4" w:space="0" w:color="000000"/>
            </w:tcBorders>
            <w:shd w:val="clear" w:color="auto" w:fill="auto"/>
          </w:tcPr>
          <w:p w:rsidR="00083239" w:rsidRDefault="00083239">
            <w:pPr>
              <w:widowControl w:val="0"/>
              <w:tabs>
                <w:tab w:val="left" w:pos="6732"/>
              </w:tabs>
              <w:autoSpaceDE w:val="0"/>
            </w:pPr>
            <w:r>
              <w:rPr>
                <w:lang w:val="sr-Cyrl-CS"/>
              </w:rPr>
              <w:t>8. Прослава шк.славе Св.Сава</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9"/>
            </w:pPr>
            <w:r>
              <w:t>I</w:t>
            </w:r>
            <w:r>
              <w:rPr>
                <w:lang w:val="sr-Cyrl-CS"/>
              </w:rPr>
              <w:t xml:space="preserve"> (28.јануар)</w:t>
            </w:r>
          </w:p>
        </w:tc>
      </w:tr>
      <w:tr w:rsidR="00083239" w:rsidTr="004D5403">
        <w:tc>
          <w:tcPr>
            <w:tcW w:w="8028" w:type="dxa"/>
            <w:tcBorders>
              <w:top w:val="single" w:sz="4" w:space="0" w:color="000000"/>
              <w:left w:val="single" w:sz="4" w:space="0" w:color="000000"/>
              <w:bottom w:val="single" w:sz="4" w:space="0" w:color="000000"/>
            </w:tcBorders>
            <w:shd w:val="clear" w:color="auto" w:fill="auto"/>
          </w:tcPr>
          <w:p w:rsidR="00083239" w:rsidRDefault="00083239">
            <w:pPr>
              <w:widowControl w:val="0"/>
              <w:tabs>
                <w:tab w:val="left" w:pos="6732"/>
              </w:tabs>
              <w:autoSpaceDE w:val="0"/>
            </w:pPr>
            <w:r>
              <w:rPr>
                <w:lang w:val="sr-Cyrl-CS"/>
              </w:rPr>
              <w:t>9. Организовање изложбе поводом 8. марта Дана жена</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9"/>
            </w:pPr>
            <w:r>
              <w:t>III</w:t>
            </w:r>
            <w:r>
              <w:rPr>
                <w:lang w:val="sr-Cyrl-CS"/>
              </w:rPr>
              <w:t xml:space="preserve"> (8.март)</w:t>
            </w:r>
          </w:p>
        </w:tc>
      </w:tr>
      <w:tr w:rsidR="00083239" w:rsidTr="004D5403">
        <w:tc>
          <w:tcPr>
            <w:tcW w:w="8028" w:type="dxa"/>
            <w:tcBorders>
              <w:top w:val="single" w:sz="4" w:space="0" w:color="000000"/>
              <w:left w:val="single" w:sz="4" w:space="0" w:color="000000"/>
              <w:bottom w:val="single" w:sz="4" w:space="0" w:color="000000"/>
            </w:tcBorders>
            <w:shd w:val="clear" w:color="auto" w:fill="auto"/>
          </w:tcPr>
          <w:p w:rsidR="00083239" w:rsidRDefault="00083239">
            <w:pPr>
              <w:widowControl w:val="0"/>
              <w:tabs>
                <w:tab w:val="left" w:pos="6732"/>
              </w:tabs>
              <w:autoSpaceDE w:val="0"/>
            </w:pPr>
            <w:r>
              <w:rPr>
                <w:lang w:val="sr-Cyrl-CS"/>
              </w:rPr>
              <w:t xml:space="preserve">10. Дан шале </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9"/>
            </w:pPr>
            <w:r>
              <w:t>IV</w:t>
            </w:r>
            <w:r>
              <w:rPr>
                <w:lang w:val="sr-Cyrl-CS"/>
              </w:rPr>
              <w:t xml:space="preserve"> (1.април)</w:t>
            </w:r>
          </w:p>
        </w:tc>
      </w:tr>
      <w:tr w:rsidR="00083239" w:rsidTr="004D5403">
        <w:tc>
          <w:tcPr>
            <w:tcW w:w="8028" w:type="dxa"/>
            <w:tcBorders>
              <w:top w:val="single" w:sz="4" w:space="0" w:color="000000"/>
              <w:left w:val="single" w:sz="4" w:space="0" w:color="000000"/>
              <w:bottom w:val="single" w:sz="4" w:space="0" w:color="000000"/>
            </w:tcBorders>
            <w:shd w:val="clear" w:color="auto" w:fill="auto"/>
          </w:tcPr>
          <w:p w:rsidR="00083239" w:rsidRDefault="00083239">
            <w:pPr>
              <w:rPr>
                <w:lang w:val="sr-Cyrl-CS"/>
              </w:rPr>
            </w:pPr>
            <w:r>
              <w:t xml:space="preserve">11. </w:t>
            </w:r>
            <w:r>
              <w:rPr>
                <w:lang w:val="sr-Cyrl-CS"/>
              </w:rPr>
              <w:t>Луткарска представа –Луткарска  секц</w:t>
            </w:r>
            <w:r>
              <w:t>и</w:t>
            </w:r>
            <w:r>
              <w:rPr>
                <w:lang w:val="sr-Cyrl-CS"/>
              </w:rPr>
              <w:t xml:space="preserve">је наше школе </w:t>
            </w:r>
            <w:r>
              <w:t xml:space="preserve">за предшколце </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r>
              <w:rPr>
                <w:lang w:val="sr-Cyrl-CS"/>
              </w:rPr>
              <w:t xml:space="preserve"> Прво полугодиште</w:t>
            </w:r>
          </w:p>
        </w:tc>
      </w:tr>
      <w:tr w:rsidR="00083239" w:rsidTr="004D5403">
        <w:tc>
          <w:tcPr>
            <w:tcW w:w="8028" w:type="dxa"/>
            <w:tcBorders>
              <w:top w:val="single" w:sz="4" w:space="0" w:color="000000"/>
              <w:left w:val="single" w:sz="4" w:space="0" w:color="000000"/>
              <w:bottom w:val="single" w:sz="4" w:space="0" w:color="000000"/>
            </w:tcBorders>
            <w:shd w:val="clear" w:color="auto" w:fill="auto"/>
          </w:tcPr>
          <w:p w:rsidR="00083239" w:rsidRDefault="00083239">
            <w:pPr>
              <w:widowControl w:val="0"/>
              <w:tabs>
                <w:tab w:val="left" w:pos="6732"/>
              </w:tabs>
              <w:autoSpaceDE w:val="0"/>
            </w:pPr>
            <w:r>
              <w:rPr>
                <w:lang w:val="sr-Cyrl-CS"/>
              </w:rPr>
              <w:t xml:space="preserve">12. Луткарска представа –Луткарска  секцје наше школе - за ученике  и родитеље </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9"/>
            </w:pPr>
            <w:r>
              <w:t>Друго полугодиште</w:t>
            </w:r>
          </w:p>
        </w:tc>
      </w:tr>
      <w:tr w:rsidR="00083239" w:rsidTr="004D5403">
        <w:tc>
          <w:tcPr>
            <w:tcW w:w="8028" w:type="dxa"/>
            <w:tcBorders>
              <w:top w:val="single" w:sz="4" w:space="0" w:color="000000"/>
              <w:left w:val="single" w:sz="4" w:space="0" w:color="000000"/>
              <w:bottom w:val="single" w:sz="4" w:space="0" w:color="000000"/>
            </w:tcBorders>
            <w:shd w:val="clear" w:color="auto" w:fill="auto"/>
          </w:tcPr>
          <w:p w:rsidR="00083239" w:rsidRDefault="00083239">
            <w:pPr>
              <w:widowControl w:val="0"/>
              <w:tabs>
                <w:tab w:val="left" w:pos="6732"/>
              </w:tabs>
              <w:autoSpaceDE w:val="0"/>
            </w:pPr>
            <w:r>
              <w:rPr>
                <w:lang w:val="sr-Cyrl-CS"/>
              </w:rPr>
              <w:t xml:space="preserve">13.Ускршња изложба дечијих радова –креативна радионица </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9"/>
            </w:pPr>
            <w:r>
              <w:t>IV</w:t>
            </w:r>
          </w:p>
        </w:tc>
      </w:tr>
      <w:tr w:rsidR="00083239" w:rsidTr="004D5403">
        <w:tc>
          <w:tcPr>
            <w:tcW w:w="8028" w:type="dxa"/>
            <w:tcBorders>
              <w:top w:val="single" w:sz="4" w:space="0" w:color="000000"/>
              <w:left w:val="single" w:sz="4" w:space="0" w:color="000000"/>
              <w:bottom w:val="single" w:sz="4" w:space="0" w:color="000000"/>
            </w:tcBorders>
            <w:shd w:val="clear" w:color="auto" w:fill="auto"/>
          </w:tcPr>
          <w:p w:rsidR="00083239" w:rsidRDefault="004D5403">
            <w:pPr>
              <w:widowControl w:val="0"/>
              <w:tabs>
                <w:tab w:val="left" w:pos="6732"/>
              </w:tabs>
              <w:autoSpaceDE w:val="0"/>
            </w:pPr>
            <w:r>
              <w:rPr>
                <w:lang w:val="sr-Cyrl-CS"/>
              </w:rPr>
              <w:t>14</w:t>
            </w:r>
            <w:r w:rsidR="00083239">
              <w:rPr>
                <w:lang w:val="sr-Cyrl-CS"/>
              </w:rPr>
              <w:t>. Крос- пролећни Крос РТС</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9"/>
            </w:pPr>
            <w:r>
              <w:t>V</w:t>
            </w:r>
          </w:p>
        </w:tc>
      </w:tr>
      <w:tr w:rsidR="00083239" w:rsidTr="004D5403">
        <w:tc>
          <w:tcPr>
            <w:tcW w:w="8028" w:type="dxa"/>
            <w:tcBorders>
              <w:top w:val="single" w:sz="4" w:space="0" w:color="000000"/>
              <w:left w:val="single" w:sz="4" w:space="0" w:color="000000"/>
              <w:bottom w:val="single" w:sz="4" w:space="0" w:color="000000"/>
            </w:tcBorders>
            <w:shd w:val="clear" w:color="auto" w:fill="auto"/>
          </w:tcPr>
          <w:p w:rsidR="00083239" w:rsidRDefault="004D5403">
            <w:pPr>
              <w:widowControl w:val="0"/>
              <w:tabs>
                <w:tab w:val="left" w:pos="6732"/>
              </w:tabs>
              <w:autoSpaceDE w:val="0"/>
            </w:pPr>
            <w:r>
              <w:rPr>
                <w:lang w:val="sr-Cyrl-CS"/>
              </w:rPr>
              <w:t>15</w:t>
            </w:r>
            <w:r w:rsidR="00083239">
              <w:rPr>
                <w:lang w:val="sr-Cyrl-CS"/>
              </w:rPr>
              <w:t>. Посета другој школи</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9"/>
            </w:pPr>
            <w:r>
              <w:t>Октобар, мај</w:t>
            </w:r>
          </w:p>
        </w:tc>
      </w:tr>
      <w:tr w:rsidR="00083239" w:rsidTr="004D5403">
        <w:tc>
          <w:tcPr>
            <w:tcW w:w="8028" w:type="dxa"/>
            <w:tcBorders>
              <w:top w:val="single" w:sz="4" w:space="0" w:color="000000"/>
              <w:left w:val="single" w:sz="4" w:space="0" w:color="000000"/>
              <w:bottom w:val="single" w:sz="4" w:space="0" w:color="000000"/>
            </w:tcBorders>
            <w:shd w:val="clear" w:color="auto" w:fill="auto"/>
          </w:tcPr>
          <w:p w:rsidR="00083239" w:rsidRDefault="004D5403">
            <w:pPr>
              <w:widowControl w:val="0"/>
              <w:tabs>
                <w:tab w:val="left" w:pos="6732"/>
              </w:tabs>
              <w:autoSpaceDE w:val="0"/>
            </w:pPr>
            <w:r>
              <w:rPr>
                <w:lang w:val="sr-Cyrl-CS"/>
              </w:rPr>
              <w:t>16</w:t>
            </w:r>
            <w:r w:rsidR="00083239">
              <w:rPr>
                <w:lang w:val="sr-Cyrl-CS"/>
              </w:rPr>
              <w:t xml:space="preserve">.Витезово пролеће </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9"/>
            </w:pPr>
            <w:r>
              <w:t>V</w:t>
            </w:r>
          </w:p>
        </w:tc>
      </w:tr>
    </w:tbl>
    <w:p w:rsidR="00083239" w:rsidRDefault="00083239" w:rsidP="002134EF">
      <w:pPr>
        <w:pStyle w:val="Heading3"/>
        <w:tabs>
          <w:tab w:val="clear" w:pos="0"/>
        </w:tabs>
        <w:ind w:left="0"/>
        <w:rPr>
          <w:lang w:val="sr-Cyrl-BA"/>
        </w:rPr>
      </w:pPr>
    </w:p>
    <w:p w:rsidR="00083239" w:rsidRPr="002F6F93" w:rsidRDefault="00083239">
      <w:pPr>
        <w:pStyle w:val="Subtitle"/>
        <w:rPr>
          <w:lang w:val="sr-Cyrl-CS"/>
        </w:rPr>
      </w:pPr>
      <w:r w:rsidRPr="002F6F93">
        <w:rPr>
          <w:lang w:val="ru-RU"/>
        </w:rPr>
        <w:t>План активности у оквиру Дечије недеље</w:t>
      </w:r>
    </w:p>
    <w:p w:rsidR="00083239" w:rsidRDefault="00083239">
      <w:pPr>
        <w:rPr>
          <w:lang w:val="sr-Cyrl-CS"/>
        </w:rPr>
      </w:pPr>
      <w:r>
        <w:rPr>
          <w:color w:val="FF0000"/>
          <w:lang w:val="sr-Cyrl-CS"/>
        </w:rPr>
        <w:t xml:space="preserve">                                                      </w:t>
      </w:r>
      <w:r w:rsidR="00077DF0">
        <w:rPr>
          <w:lang w:val="sr-Cyrl-CS"/>
        </w:rPr>
        <w:t>5</w:t>
      </w:r>
      <w:r>
        <w:rPr>
          <w:lang w:val="sr-Cyrl-CS"/>
        </w:rPr>
        <w:t>.10.</w:t>
      </w:r>
      <w:r w:rsidR="00077DF0">
        <w:rPr>
          <w:lang w:val="sr-Latn-CS"/>
        </w:rPr>
        <w:t>20</w:t>
      </w:r>
      <w:r w:rsidR="00077DF0">
        <w:t>20</w:t>
      </w:r>
      <w:r>
        <w:rPr>
          <w:lang w:val="sr-Cyrl-BA"/>
        </w:rPr>
        <w:t>.</w:t>
      </w:r>
      <w:r>
        <w:t xml:space="preserve"> </w:t>
      </w:r>
      <w:r>
        <w:rPr>
          <w:lang w:val="sr-Latn-CS"/>
        </w:rPr>
        <w:t>–</w:t>
      </w:r>
      <w:r w:rsidR="00077DF0">
        <w:t>09</w:t>
      </w:r>
      <w:r>
        <w:rPr>
          <w:lang w:val="sr-Latn-CS"/>
        </w:rPr>
        <w:t>.10.</w:t>
      </w:r>
      <w:r>
        <w:rPr>
          <w:lang w:val="sr-Cyrl-CS"/>
        </w:rPr>
        <w:t xml:space="preserve"> </w:t>
      </w:r>
      <w:r w:rsidR="002C0148">
        <w:rPr>
          <w:lang w:val="sr-Latn-CS"/>
        </w:rPr>
        <w:t>20</w:t>
      </w:r>
      <w:r w:rsidR="002C0148">
        <w:t>20</w:t>
      </w:r>
      <w:r>
        <w:rPr>
          <w:lang w:val="sr-Cyrl-CS"/>
        </w:rPr>
        <w:t>.године</w:t>
      </w:r>
    </w:p>
    <w:p w:rsidR="00083239" w:rsidRDefault="00083239">
      <w:pPr>
        <w:ind w:left="3780"/>
        <w:rPr>
          <w:lang w:val="sr-Cyrl-CS"/>
        </w:rPr>
      </w:pPr>
    </w:p>
    <w:tbl>
      <w:tblPr>
        <w:tblW w:w="10881" w:type="dxa"/>
        <w:tblInd w:w="-15" w:type="dxa"/>
        <w:tblLayout w:type="fixed"/>
        <w:tblLook w:val="0000"/>
      </w:tblPr>
      <w:tblGrid>
        <w:gridCol w:w="2628"/>
        <w:gridCol w:w="1656"/>
        <w:gridCol w:w="2480"/>
        <w:gridCol w:w="2667"/>
        <w:gridCol w:w="1450"/>
      </w:tblGrid>
      <w:tr w:rsidR="00083239" w:rsidTr="004D5403">
        <w:tc>
          <w:tcPr>
            <w:tcW w:w="2628" w:type="dxa"/>
            <w:tcBorders>
              <w:top w:val="single" w:sz="4" w:space="0" w:color="000000"/>
              <w:left w:val="single" w:sz="4" w:space="0" w:color="000000"/>
              <w:bottom w:val="single" w:sz="4" w:space="0" w:color="000000"/>
            </w:tcBorders>
            <w:shd w:val="clear" w:color="auto" w:fill="CCC0D9"/>
          </w:tcPr>
          <w:p w:rsidR="00083239" w:rsidRDefault="00083239">
            <w:pPr>
              <w:widowControl w:val="0"/>
              <w:autoSpaceDE w:val="0"/>
              <w:spacing w:line="360" w:lineRule="auto"/>
              <w:jc w:val="center"/>
              <w:rPr>
                <w:b/>
                <w:sz w:val="20"/>
                <w:szCs w:val="20"/>
                <w:lang w:val="sr-Latn-CS"/>
              </w:rPr>
            </w:pPr>
            <w:r>
              <w:rPr>
                <w:b/>
                <w:sz w:val="20"/>
                <w:szCs w:val="20"/>
                <w:lang w:val="sr-Latn-CS"/>
              </w:rPr>
              <w:lastRenderedPageBreak/>
              <w:t>Активности</w:t>
            </w:r>
          </w:p>
        </w:tc>
        <w:tc>
          <w:tcPr>
            <w:tcW w:w="1656" w:type="dxa"/>
            <w:tcBorders>
              <w:top w:val="single" w:sz="4" w:space="0" w:color="000000"/>
              <w:left w:val="single" w:sz="4" w:space="0" w:color="000000"/>
              <w:bottom w:val="single" w:sz="4" w:space="0" w:color="000000"/>
            </w:tcBorders>
            <w:shd w:val="clear" w:color="auto" w:fill="CCC0D9"/>
          </w:tcPr>
          <w:p w:rsidR="00083239" w:rsidRDefault="00083239">
            <w:pPr>
              <w:widowControl w:val="0"/>
              <w:autoSpaceDE w:val="0"/>
              <w:spacing w:line="360" w:lineRule="auto"/>
              <w:jc w:val="center"/>
              <w:rPr>
                <w:b/>
                <w:sz w:val="20"/>
                <w:szCs w:val="20"/>
                <w:lang w:val="sr-Cyrl-CS"/>
              </w:rPr>
            </w:pPr>
            <w:r>
              <w:rPr>
                <w:b/>
                <w:sz w:val="20"/>
                <w:szCs w:val="20"/>
                <w:lang w:val="sr-Latn-CS"/>
              </w:rPr>
              <w:t>Време</w:t>
            </w:r>
            <w:r>
              <w:rPr>
                <w:b/>
                <w:sz w:val="20"/>
                <w:szCs w:val="20"/>
                <w:lang w:val="sr-Cyrl-CS"/>
              </w:rPr>
              <w:t xml:space="preserve"> реализац.</w:t>
            </w:r>
          </w:p>
        </w:tc>
        <w:tc>
          <w:tcPr>
            <w:tcW w:w="2480" w:type="dxa"/>
            <w:tcBorders>
              <w:top w:val="single" w:sz="4" w:space="0" w:color="000000"/>
              <w:left w:val="single" w:sz="4" w:space="0" w:color="000000"/>
              <w:bottom w:val="single" w:sz="4" w:space="0" w:color="000000"/>
            </w:tcBorders>
            <w:shd w:val="clear" w:color="auto" w:fill="CCC0D9"/>
          </w:tcPr>
          <w:p w:rsidR="00083239" w:rsidRDefault="00083239">
            <w:pPr>
              <w:widowControl w:val="0"/>
              <w:autoSpaceDE w:val="0"/>
              <w:spacing w:line="360" w:lineRule="auto"/>
              <w:ind w:right="400"/>
              <w:jc w:val="center"/>
              <w:rPr>
                <w:b/>
                <w:sz w:val="20"/>
                <w:szCs w:val="20"/>
                <w:lang w:val="sr-Latn-CS"/>
              </w:rPr>
            </w:pPr>
            <w:r>
              <w:rPr>
                <w:b/>
                <w:sz w:val="20"/>
                <w:szCs w:val="20"/>
                <w:lang w:val="sr-Cyrl-CS"/>
              </w:rPr>
              <w:t>М</w:t>
            </w:r>
            <w:r>
              <w:rPr>
                <w:b/>
                <w:sz w:val="20"/>
                <w:szCs w:val="20"/>
                <w:lang w:val="sr-Latn-CS"/>
              </w:rPr>
              <w:t>есто</w:t>
            </w:r>
          </w:p>
        </w:tc>
        <w:tc>
          <w:tcPr>
            <w:tcW w:w="2667" w:type="dxa"/>
            <w:tcBorders>
              <w:top w:val="single" w:sz="4" w:space="0" w:color="000000"/>
              <w:left w:val="single" w:sz="4" w:space="0" w:color="000000"/>
              <w:bottom w:val="single" w:sz="4" w:space="0" w:color="000000"/>
            </w:tcBorders>
            <w:shd w:val="clear" w:color="auto" w:fill="CCC0D9"/>
          </w:tcPr>
          <w:p w:rsidR="00083239" w:rsidRDefault="00083239">
            <w:pPr>
              <w:widowControl w:val="0"/>
              <w:autoSpaceDE w:val="0"/>
              <w:spacing w:line="360" w:lineRule="auto"/>
              <w:ind w:right="400"/>
              <w:jc w:val="center"/>
              <w:rPr>
                <w:b/>
                <w:sz w:val="20"/>
                <w:szCs w:val="20"/>
                <w:lang w:val="sr-Latn-CS"/>
              </w:rPr>
            </w:pPr>
            <w:r>
              <w:rPr>
                <w:b/>
                <w:sz w:val="20"/>
                <w:szCs w:val="20"/>
                <w:lang w:val="sr-Latn-CS"/>
              </w:rPr>
              <w:t>Реализатори</w:t>
            </w:r>
          </w:p>
        </w:tc>
        <w:tc>
          <w:tcPr>
            <w:tcW w:w="1450" w:type="dxa"/>
            <w:tcBorders>
              <w:top w:val="single" w:sz="4" w:space="0" w:color="000000"/>
              <w:left w:val="single" w:sz="4" w:space="0" w:color="000000"/>
              <w:bottom w:val="single" w:sz="4" w:space="0" w:color="000000"/>
              <w:right w:val="single" w:sz="4" w:space="0" w:color="000000"/>
            </w:tcBorders>
            <w:shd w:val="clear" w:color="auto" w:fill="CCC0D9"/>
          </w:tcPr>
          <w:p w:rsidR="00083239" w:rsidRDefault="00083239">
            <w:pPr>
              <w:widowControl w:val="0"/>
              <w:autoSpaceDE w:val="0"/>
              <w:spacing w:line="360" w:lineRule="auto"/>
              <w:ind w:right="400"/>
              <w:jc w:val="center"/>
            </w:pPr>
            <w:r>
              <w:rPr>
                <w:b/>
                <w:sz w:val="20"/>
                <w:szCs w:val="20"/>
                <w:lang w:val="sr-Latn-CS"/>
              </w:rPr>
              <w:t>Разреди</w:t>
            </w:r>
          </w:p>
        </w:tc>
      </w:tr>
      <w:tr w:rsidR="00083239" w:rsidTr="004D5403">
        <w:trPr>
          <w:trHeight w:val="908"/>
        </w:trPr>
        <w:tc>
          <w:tcPr>
            <w:tcW w:w="2628" w:type="dxa"/>
            <w:tcBorders>
              <w:top w:val="single" w:sz="4" w:space="0" w:color="000000"/>
              <w:left w:val="single" w:sz="4" w:space="0" w:color="000000"/>
              <w:bottom w:val="single" w:sz="4" w:space="0" w:color="000000"/>
            </w:tcBorders>
            <w:shd w:val="clear" w:color="auto" w:fill="B2A1C7"/>
            <w:vAlign w:val="center"/>
          </w:tcPr>
          <w:p w:rsidR="00083239" w:rsidRDefault="00083239">
            <w:pPr>
              <w:widowControl w:val="0"/>
              <w:autoSpaceDE w:val="0"/>
              <w:jc w:val="center"/>
              <w:rPr>
                <w:sz w:val="20"/>
                <w:szCs w:val="20"/>
                <w:lang w:val="sr-Cyrl-CS"/>
              </w:rPr>
            </w:pPr>
            <w:r>
              <w:rPr>
                <w:b/>
                <w:sz w:val="20"/>
                <w:szCs w:val="20"/>
              </w:rPr>
              <w:t>Крос</w:t>
            </w:r>
          </w:p>
        </w:tc>
        <w:tc>
          <w:tcPr>
            <w:tcW w:w="1656" w:type="dxa"/>
            <w:tcBorders>
              <w:top w:val="single" w:sz="4" w:space="0" w:color="000000"/>
              <w:left w:val="single" w:sz="4" w:space="0" w:color="000000"/>
              <w:bottom w:val="single" w:sz="4" w:space="0" w:color="000000"/>
            </w:tcBorders>
            <w:shd w:val="clear" w:color="auto" w:fill="auto"/>
            <w:vAlign w:val="center"/>
          </w:tcPr>
          <w:p w:rsidR="00083239" w:rsidRDefault="00083239">
            <w:pPr>
              <w:widowControl w:val="0"/>
              <w:autoSpaceDE w:val="0"/>
              <w:ind w:right="400"/>
              <w:jc w:val="center"/>
              <w:rPr>
                <w:sz w:val="20"/>
                <w:szCs w:val="20"/>
              </w:rPr>
            </w:pPr>
            <w:r>
              <w:rPr>
                <w:sz w:val="20"/>
                <w:szCs w:val="20"/>
                <w:lang w:val="sr-Cyrl-CS"/>
              </w:rPr>
              <w:t>Понедељак</w:t>
            </w:r>
          </w:p>
          <w:p w:rsidR="00083239" w:rsidRDefault="0066187B">
            <w:pPr>
              <w:widowControl w:val="0"/>
              <w:autoSpaceDE w:val="0"/>
              <w:ind w:right="400"/>
              <w:jc w:val="center"/>
              <w:rPr>
                <w:sz w:val="20"/>
                <w:szCs w:val="20"/>
                <w:lang w:val="sr-Cyrl-CS"/>
              </w:rPr>
            </w:pPr>
            <w:r>
              <w:rPr>
                <w:sz w:val="20"/>
                <w:szCs w:val="20"/>
              </w:rPr>
              <w:t>5</w:t>
            </w:r>
            <w:r>
              <w:rPr>
                <w:sz w:val="20"/>
                <w:szCs w:val="20"/>
                <w:lang w:val="sr-Cyrl-CS"/>
              </w:rPr>
              <w:t>.10.2020</w:t>
            </w:r>
            <w:r w:rsidR="00083239">
              <w:rPr>
                <w:sz w:val="20"/>
                <w:szCs w:val="20"/>
                <w:lang w:val="sr-Cyrl-CS"/>
              </w:rPr>
              <w:t>.</w:t>
            </w:r>
          </w:p>
        </w:tc>
        <w:tc>
          <w:tcPr>
            <w:tcW w:w="2480"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snapToGrid w:val="0"/>
              <w:ind w:right="400"/>
              <w:jc w:val="center"/>
              <w:rPr>
                <w:sz w:val="20"/>
                <w:szCs w:val="20"/>
                <w:lang w:val="sr-Cyrl-CS"/>
              </w:rPr>
            </w:pPr>
          </w:p>
          <w:p w:rsidR="00083239" w:rsidRDefault="00083239">
            <w:pPr>
              <w:widowControl w:val="0"/>
              <w:autoSpaceDE w:val="0"/>
              <w:ind w:right="400"/>
              <w:jc w:val="center"/>
              <w:rPr>
                <w:sz w:val="20"/>
                <w:szCs w:val="20"/>
                <w:lang w:val="sr-Cyrl-CS"/>
              </w:rPr>
            </w:pPr>
            <w:r>
              <w:rPr>
                <w:sz w:val="20"/>
                <w:szCs w:val="20"/>
                <w:lang w:val="sr-Cyrl-CS"/>
              </w:rPr>
              <w:t>Фудбалско игралиште</w:t>
            </w:r>
          </w:p>
        </w:tc>
        <w:tc>
          <w:tcPr>
            <w:tcW w:w="2667"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rPr>
                <w:sz w:val="20"/>
                <w:szCs w:val="20"/>
                <w:lang w:val="sr-Latn-CS"/>
              </w:rPr>
            </w:pPr>
            <w:r>
              <w:rPr>
                <w:sz w:val="20"/>
                <w:szCs w:val="20"/>
                <w:lang w:val="sr-Cyrl-CS"/>
              </w:rPr>
              <w:t xml:space="preserve">        Наст.и проф.предметне наставе + ученици,сви запослени,  ученици, предшколци, васпитачица</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widowControl w:val="0"/>
              <w:autoSpaceDE w:val="0"/>
              <w:jc w:val="center"/>
            </w:pPr>
            <w:r>
              <w:rPr>
                <w:sz w:val="20"/>
                <w:szCs w:val="20"/>
                <w:lang w:val="sr-Latn-CS"/>
              </w:rPr>
              <w:t>I – VII</w:t>
            </w:r>
            <w:r>
              <w:rPr>
                <w:sz w:val="20"/>
                <w:szCs w:val="20"/>
              </w:rPr>
              <w:t>I</w:t>
            </w:r>
          </w:p>
        </w:tc>
      </w:tr>
      <w:tr w:rsidR="00083239" w:rsidTr="002134EF">
        <w:trPr>
          <w:trHeight w:val="521"/>
        </w:trPr>
        <w:tc>
          <w:tcPr>
            <w:tcW w:w="2628" w:type="dxa"/>
            <w:tcBorders>
              <w:top w:val="single" w:sz="4" w:space="0" w:color="000000"/>
              <w:left w:val="single" w:sz="4" w:space="0" w:color="000000"/>
              <w:bottom w:val="single" w:sz="4" w:space="0" w:color="000000"/>
            </w:tcBorders>
            <w:shd w:val="clear" w:color="auto" w:fill="B2A1C7"/>
          </w:tcPr>
          <w:p w:rsidR="00083239" w:rsidRPr="002134EF" w:rsidRDefault="002134EF" w:rsidP="002134EF">
            <w:pPr>
              <w:widowControl w:val="0"/>
              <w:autoSpaceDE w:val="0"/>
              <w:jc w:val="center"/>
              <w:rPr>
                <w:b/>
                <w:sz w:val="20"/>
                <w:szCs w:val="20"/>
                <w:lang w:val="sr-Cyrl-CS"/>
              </w:rPr>
            </w:pPr>
            <w:r>
              <w:rPr>
                <w:b/>
                <w:sz w:val="20"/>
                <w:szCs w:val="20"/>
                <w:lang w:val="sr-Cyrl-CS"/>
              </w:rPr>
              <w:t>Продајна изложба у оквиру пројекта „Школе 21-ог века“</w:t>
            </w:r>
          </w:p>
        </w:tc>
        <w:tc>
          <w:tcPr>
            <w:tcW w:w="1656" w:type="dxa"/>
            <w:tcBorders>
              <w:top w:val="single" w:sz="4" w:space="0" w:color="000000"/>
              <w:left w:val="single" w:sz="4" w:space="0" w:color="000000"/>
              <w:bottom w:val="single" w:sz="4" w:space="0" w:color="000000"/>
            </w:tcBorders>
            <w:shd w:val="clear" w:color="auto" w:fill="auto"/>
            <w:vAlign w:val="center"/>
          </w:tcPr>
          <w:p w:rsidR="00083239" w:rsidRDefault="002134EF" w:rsidP="002134EF">
            <w:pPr>
              <w:widowControl w:val="0"/>
              <w:autoSpaceDE w:val="0"/>
              <w:ind w:right="400"/>
              <w:rPr>
                <w:sz w:val="20"/>
                <w:szCs w:val="20"/>
              </w:rPr>
            </w:pPr>
            <w:r>
              <w:rPr>
                <w:sz w:val="20"/>
                <w:szCs w:val="20"/>
                <w:lang w:val="sr-Cyrl-CS"/>
              </w:rPr>
              <w:t xml:space="preserve">        </w:t>
            </w:r>
            <w:r w:rsidR="00083239">
              <w:rPr>
                <w:sz w:val="20"/>
                <w:szCs w:val="20"/>
                <w:lang w:val="sr-Cyrl-CS"/>
              </w:rPr>
              <w:t>Уторак</w:t>
            </w:r>
          </w:p>
          <w:p w:rsidR="00083239" w:rsidRDefault="002134EF">
            <w:pPr>
              <w:widowControl w:val="0"/>
              <w:autoSpaceDE w:val="0"/>
              <w:ind w:right="400"/>
              <w:rPr>
                <w:sz w:val="20"/>
                <w:szCs w:val="20"/>
                <w:lang w:val="sr-Cyrl-CS"/>
              </w:rPr>
            </w:pPr>
            <w:r>
              <w:rPr>
                <w:sz w:val="20"/>
                <w:szCs w:val="20"/>
              </w:rPr>
              <w:t xml:space="preserve"> </w:t>
            </w:r>
            <w:r w:rsidR="0066187B">
              <w:rPr>
                <w:sz w:val="20"/>
                <w:szCs w:val="20"/>
              </w:rPr>
              <w:t>6</w:t>
            </w:r>
            <w:r w:rsidR="0066187B">
              <w:rPr>
                <w:sz w:val="20"/>
                <w:szCs w:val="20"/>
                <w:lang w:val="sr-Cyrl-CS"/>
              </w:rPr>
              <w:t>.10.2020</w:t>
            </w:r>
            <w:r w:rsidR="00083239">
              <w:rPr>
                <w:sz w:val="20"/>
                <w:szCs w:val="20"/>
                <w:lang w:val="sr-Cyrl-CS"/>
              </w:rPr>
              <w:t>.г.</w:t>
            </w:r>
          </w:p>
          <w:p w:rsidR="00083239" w:rsidRDefault="00083239">
            <w:pPr>
              <w:widowControl w:val="0"/>
              <w:autoSpaceDE w:val="0"/>
              <w:ind w:right="400" w:firstLine="720"/>
              <w:jc w:val="center"/>
              <w:rPr>
                <w:sz w:val="20"/>
                <w:szCs w:val="20"/>
                <w:lang w:val="sr-Cyrl-CS"/>
              </w:rPr>
            </w:pPr>
          </w:p>
        </w:tc>
        <w:tc>
          <w:tcPr>
            <w:tcW w:w="2480" w:type="dxa"/>
            <w:tcBorders>
              <w:top w:val="single" w:sz="4" w:space="0" w:color="000000"/>
              <w:left w:val="single" w:sz="4" w:space="0" w:color="000000"/>
              <w:bottom w:val="single" w:sz="4" w:space="0" w:color="000000"/>
            </w:tcBorders>
            <w:shd w:val="clear" w:color="auto" w:fill="auto"/>
          </w:tcPr>
          <w:p w:rsidR="00083239" w:rsidRDefault="002134EF" w:rsidP="002134EF">
            <w:pPr>
              <w:widowControl w:val="0"/>
              <w:tabs>
                <w:tab w:val="left" w:pos="580"/>
                <w:tab w:val="center" w:pos="940"/>
              </w:tabs>
              <w:autoSpaceDE w:val="0"/>
              <w:ind w:right="400"/>
              <w:rPr>
                <w:sz w:val="20"/>
                <w:szCs w:val="20"/>
                <w:lang w:val="sr-Cyrl-CS"/>
              </w:rPr>
            </w:pPr>
            <w:r>
              <w:rPr>
                <w:sz w:val="20"/>
                <w:szCs w:val="20"/>
              </w:rPr>
              <w:t xml:space="preserve">           </w:t>
            </w:r>
            <w:r w:rsidR="00083239">
              <w:rPr>
                <w:sz w:val="20"/>
                <w:szCs w:val="20"/>
                <w:lang w:val="sr-Cyrl-CS"/>
              </w:rPr>
              <w:t>Школа</w:t>
            </w:r>
          </w:p>
          <w:p w:rsidR="00083239" w:rsidRDefault="00083239">
            <w:pPr>
              <w:widowControl w:val="0"/>
              <w:tabs>
                <w:tab w:val="left" w:pos="580"/>
                <w:tab w:val="center" w:pos="940"/>
              </w:tabs>
              <w:autoSpaceDE w:val="0"/>
              <w:ind w:right="400"/>
              <w:jc w:val="center"/>
              <w:rPr>
                <w:sz w:val="20"/>
                <w:szCs w:val="20"/>
                <w:lang w:val="sr-Cyrl-CS"/>
              </w:rPr>
            </w:pPr>
            <w:r>
              <w:rPr>
                <w:sz w:val="20"/>
                <w:szCs w:val="20"/>
                <w:lang w:val="sr-Cyrl-CS"/>
              </w:rPr>
              <w:t>Хол   школе</w:t>
            </w:r>
          </w:p>
        </w:tc>
        <w:tc>
          <w:tcPr>
            <w:tcW w:w="2667" w:type="dxa"/>
            <w:tcBorders>
              <w:top w:val="single" w:sz="4" w:space="0" w:color="000000"/>
              <w:left w:val="single" w:sz="4" w:space="0" w:color="000000"/>
              <w:bottom w:val="single" w:sz="4" w:space="0" w:color="000000"/>
            </w:tcBorders>
            <w:shd w:val="clear" w:color="auto" w:fill="auto"/>
          </w:tcPr>
          <w:p w:rsidR="00083239" w:rsidRDefault="002134EF" w:rsidP="002134EF">
            <w:pPr>
              <w:widowControl w:val="0"/>
              <w:autoSpaceDE w:val="0"/>
              <w:ind w:right="400"/>
              <w:rPr>
                <w:sz w:val="20"/>
                <w:szCs w:val="20"/>
                <w:lang w:val="sr-Cyrl-CS"/>
              </w:rPr>
            </w:pPr>
            <w:r>
              <w:rPr>
                <w:sz w:val="20"/>
                <w:szCs w:val="20"/>
                <w:lang w:val="sr-Cyrl-CS"/>
              </w:rPr>
              <w:t xml:space="preserve"> </w:t>
            </w:r>
            <w:r w:rsidR="00083239">
              <w:rPr>
                <w:sz w:val="20"/>
                <w:szCs w:val="20"/>
                <w:lang w:val="sr-Cyrl-CS"/>
              </w:rPr>
              <w:t>Психолог, наставници , ученици</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snapToGrid w:val="0"/>
              <w:jc w:val="center"/>
              <w:rPr>
                <w:sz w:val="20"/>
                <w:szCs w:val="20"/>
                <w:lang w:val="sr-Cyrl-CS"/>
              </w:rPr>
            </w:pPr>
          </w:p>
          <w:p w:rsidR="00083239" w:rsidRDefault="00083239">
            <w:pPr>
              <w:widowControl w:val="0"/>
              <w:autoSpaceDE w:val="0"/>
              <w:jc w:val="center"/>
            </w:pPr>
            <w:r>
              <w:rPr>
                <w:sz w:val="20"/>
                <w:szCs w:val="20"/>
                <w:lang w:val="sr-Latn-CS"/>
              </w:rPr>
              <w:t>I – VIII</w:t>
            </w:r>
          </w:p>
        </w:tc>
      </w:tr>
      <w:tr w:rsidR="004D5403" w:rsidTr="004D5403">
        <w:trPr>
          <w:trHeight w:val="1052"/>
        </w:trPr>
        <w:tc>
          <w:tcPr>
            <w:tcW w:w="2628" w:type="dxa"/>
            <w:tcBorders>
              <w:top w:val="single" w:sz="4" w:space="0" w:color="000000"/>
              <w:left w:val="single" w:sz="4" w:space="0" w:color="000000"/>
              <w:bottom w:val="single" w:sz="4" w:space="0" w:color="000000"/>
            </w:tcBorders>
            <w:shd w:val="clear" w:color="auto" w:fill="B2A1C7"/>
            <w:vAlign w:val="center"/>
          </w:tcPr>
          <w:p w:rsidR="0066187B" w:rsidRDefault="0066187B" w:rsidP="0066187B">
            <w:pPr>
              <w:widowControl w:val="0"/>
              <w:autoSpaceDE w:val="0"/>
              <w:jc w:val="center"/>
              <w:rPr>
                <w:b/>
                <w:sz w:val="20"/>
                <w:szCs w:val="20"/>
                <w:lang w:val="sr-Cyrl-BA"/>
              </w:rPr>
            </w:pPr>
            <w:r>
              <w:rPr>
                <w:b/>
                <w:sz w:val="20"/>
                <w:szCs w:val="20"/>
                <w:lang w:val="sr-Cyrl-BA"/>
              </w:rPr>
              <w:t>- Дан науке – тематски дан ( након часова)</w:t>
            </w:r>
          </w:p>
          <w:p w:rsidR="004D5403" w:rsidRDefault="004D5403" w:rsidP="004D5403">
            <w:pPr>
              <w:widowControl w:val="0"/>
              <w:autoSpaceDE w:val="0"/>
              <w:jc w:val="center"/>
              <w:rPr>
                <w:sz w:val="20"/>
                <w:szCs w:val="20"/>
              </w:rPr>
            </w:pPr>
          </w:p>
        </w:tc>
        <w:tc>
          <w:tcPr>
            <w:tcW w:w="1656" w:type="dxa"/>
            <w:tcBorders>
              <w:top w:val="single" w:sz="4" w:space="0" w:color="000000"/>
              <w:left w:val="single" w:sz="4" w:space="0" w:color="000000"/>
              <w:bottom w:val="single" w:sz="4" w:space="0" w:color="000000"/>
            </w:tcBorders>
            <w:shd w:val="clear" w:color="auto" w:fill="auto"/>
            <w:vAlign w:val="center"/>
          </w:tcPr>
          <w:p w:rsidR="004D5403" w:rsidRPr="002F6F93" w:rsidRDefault="002F6F93" w:rsidP="00894BA7">
            <w:pPr>
              <w:widowControl w:val="0"/>
              <w:autoSpaceDE w:val="0"/>
              <w:ind w:right="400"/>
              <w:jc w:val="center"/>
              <w:rPr>
                <w:sz w:val="20"/>
                <w:szCs w:val="20"/>
              </w:rPr>
            </w:pPr>
            <w:r>
              <w:rPr>
                <w:sz w:val="20"/>
                <w:szCs w:val="20"/>
              </w:rPr>
              <w:t>Среда</w:t>
            </w:r>
          </w:p>
          <w:p w:rsidR="004D5403" w:rsidRDefault="0066187B" w:rsidP="00894BA7">
            <w:pPr>
              <w:widowControl w:val="0"/>
              <w:autoSpaceDE w:val="0"/>
              <w:ind w:right="400"/>
              <w:jc w:val="center"/>
              <w:rPr>
                <w:sz w:val="20"/>
                <w:szCs w:val="20"/>
                <w:lang w:val="sr-Cyrl-CS"/>
              </w:rPr>
            </w:pPr>
            <w:r>
              <w:rPr>
                <w:sz w:val="20"/>
                <w:szCs w:val="20"/>
                <w:lang w:val="sr-Cyrl-CS"/>
              </w:rPr>
              <w:t>7.10.2020</w:t>
            </w:r>
            <w:r w:rsidR="004D5403">
              <w:rPr>
                <w:sz w:val="20"/>
                <w:szCs w:val="20"/>
                <w:lang w:val="sr-Cyrl-CS"/>
              </w:rPr>
              <w:t>.</w:t>
            </w:r>
          </w:p>
        </w:tc>
        <w:tc>
          <w:tcPr>
            <w:tcW w:w="2480" w:type="dxa"/>
            <w:tcBorders>
              <w:top w:val="single" w:sz="4" w:space="0" w:color="000000"/>
              <w:left w:val="single" w:sz="4" w:space="0" w:color="000000"/>
              <w:bottom w:val="single" w:sz="4" w:space="0" w:color="000000"/>
            </w:tcBorders>
            <w:shd w:val="clear" w:color="auto" w:fill="auto"/>
          </w:tcPr>
          <w:p w:rsidR="004D5403" w:rsidRDefault="004D5403" w:rsidP="00894BA7">
            <w:pPr>
              <w:widowControl w:val="0"/>
              <w:autoSpaceDE w:val="0"/>
              <w:ind w:right="400"/>
              <w:jc w:val="center"/>
              <w:rPr>
                <w:sz w:val="20"/>
                <w:szCs w:val="20"/>
                <w:lang w:val="sr-Cyrl-CS"/>
              </w:rPr>
            </w:pPr>
            <w:r>
              <w:rPr>
                <w:sz w:val="20"/>
                <w:szCs w:val="20"/>
                <w:lang w:val="sr-Cyrl-CS"/>
              </w:rPr>
              <w:t>Школа</w:t>
            </w:r>
            <w:r>
              <w:rPr>
                <w:sz w:val="20"/>
                <w:szCs w:val="20"/>
                <w:lang w:val="sr-Cyrl-BA"/>
              </w:rPr>
              <w:t xml:space="preserve"> и Дом културе</w:t>
            </w:r>
          </w:p>
        </w:tc>
        <w:tc>
          <w:tcPr>
            <w:tcW w:w="2667" w:type="dxa"/>
            <w:tcBorders>
              <w:top w:val="single" w:sz="4" w:space="0" w:color="000000"/>
              <w:left w:val="single" w:sz="4" w:space="0" w:color="000000"/>
              <w:bottom w:val="single" w:sz="4" w:space="0" w:color="000000"/>
            </w:tcBorders>
            <w:shd w:val="clear" w:color="auto" w:fill="auto"/>
          </w:tcPr>
          <w:p w:rsidR="004D5403" w:rsidRDefault="004D5403" w:rsidP="00894BA7">
            <w:pPr>
              <w:widowControl w:val="0"/>
              <w:autoSpaceDE w:val="0"/>
              <w:rPr>
                <w:sz w:val="20"/>
                <w:szCs w:val="20"/>
                <w:lang w:val="sr-Latn-CS"/>
              </w:rPr>
            </w:pPr>
            <w:r>
              <w:rPr>
                <w:sz w:val="20"/>
                <w:szCs w:val="20"/>
                <w:lang w:val="sr-Cyrl-CS"/>
              </w:rPr>
              <w:t xml:space="preserve">        Наст.и проф.предметне наставе + ученици,сви запослени,  ученици, предшколци, васпитачица</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403" w:rsidRDefault="004D5403" w:rsidP="00894BA7">
            <w:pPr>
              <w:widowControl w:val="0"/>
              <w:autoSpaceDE w:val="0"/>
              <w:jc w:val="center"/>
            </w:pPr>
            <w:r>
              <w:rPr>
                <w:sz w:val="20"/>
                <w:szCs w:val="20"/>
                <w:lang w:val="sr-Latn-CS"/>
              </w:rPr>
              <w:t>I – VIII</w:t>
            </w:r>
          </w:p>
        </w:tc>
      </w:tr>
      <w:tr w:rsidR="00083239" w:rsidTr="004D5403">
        <w:trPr>
          <w:trHeight w:val="539"/>
        </w:trPr>
        <w:tc>
          <w:tcPr>
            <w:tcW w:w="2628" w:type="dxa"/>
            <w:tcBorders>
              <w:top w:val="single" w:sz="4" w:space="0" w:color="000000"/>
              <w:left w:val="single" w:sz="4" w:space="0" w:color="000000"/>
              <w:bottom w:val="single" w:sz="4" w:space="0" w:color="000000"/>
            </w:tcBorders>
            <w:shd w:val="clear" w:color="auto" w:fill="B2A1C7"/>
            <w:vAlign w:val="center"/>
          </w:tcPr>
          <w:p w:rsidR="00083239" w:rsidRDefault="00083239">
            <w:pPr>
              <w:widowControl w:val="0"/>
              <w:autoSpaceDE w:val="0"/>
              <w:jc w:val="center"/>
              <w:rPr>
                <w:sz w:val="20"/>
                <w:szCs w:val="20"/>
                <w:lang w:val="sr-Cyrl-CS"/>
              </w:rPr>
            </w:pPr>
            <w:r>
              <w:rPr>
                <w:b/>
                <w:sz w:val="20"/>
                <w:szCs w:val="20"/>
                <w:lang w:val="sr-Cyrl-CS"/>
              </w:rPr>
              <w:t>Замена улога</w:t>
            </w:r>
          </w:p>
        </w:tc>
        <w:tc>
          <w:tcPr>
            <w:tcW w:w="1656" w:type="dxa"/>
            <w:tcBorders>
              <w:top w:val="single" w:sz="4" w:space="0" w:color="000000"/>
              <w:left w:val="single" w:sz="4" w:space="0" w:color="000000"/>
              <w:bottom w:val="single" w:sz="4" w:space="0" w:color="000000"/>
            </w:tcBorders>
            <w:shd w:val="clear" w:color="auto" w:fill="auto"/>
            <w:vAlign w:val="center"/>
          </w:tcPr>
          <w:p w:rsidR="00083239" w:rsidRDefault="00083239">
            <w:pPr>
              <w:widowControl w:val="0"/>
              <w:autoSpaceDE w:val="0"/>
              <w:ind w:right="400"/>
              <w:jc w:val="center"/>
              <w:rPr>
                <w:sz w:val="20"/>
                <w:szCs w:val="20"/>
              </w:rPr>
            </w:pPr>
            <w:r>
              <w:rPr>
                <w:sz w:val="20"/>
                <w:szCs w:val="20"/>
                <w:lang w:val="sr-Cyrl-CS"/>
              </w:rPr>
              <w:t>Четвртак</w:t>
            </w:r>
          </w:p>
          <w:p w:rsidR="00083239" w:rsidRDefault="0066187B">
            <w:pPr>
              <w:widowControl w:val="0"/>
              <w:autoSpaceDE w:val="0"/>
              <w:ind w:right="400"/>
              <w:jc w:val="center"/>
              <w:rPr>
                <w:sz w:val="20"/>
                <w:szCs w:val="20"/>
                <w:lang w:val="sr-Cyrl-CS"/>
              </w:rPr>
            </w:pPr>
            <w:r>
              <w:rPr>
                <w:sz w:val="20"/>
                <w:szCs w:val="20"/>
              </w:rPr>
              <w:t>8</w:t>
            </w:r>
            <w:r>
              <w:rPr>
                <w:sz w:val="20"/>
                <w:szCs w:val="20"/>
                <w:lang w:val="sr-Cyrl-CS"/>
              </w:rPr>
              <w:t>.10.2020</w:t>
            </w:r>
            <w:r w:rsidR="00083239">
              <w:rPr>
                <w:sz w:val="20"/>
                <w:szCs w:val="20"/>
                <w:lang w:val="sr-Cyrl-CS"/>
              </w:rPr>
              <w:t>.</w:t>
            </w:r>
          </w:p>
        </w:tc>
        <w:tc>
          <w:tcPr>
            <w:tcW w:w="2480" w:type="dxa"/>
            <w:tcBorders>
              <w:top w:val="single" w:sz="4" w:space="0" w:color="000000"/>
              <w:left w:val="single" w:sz="4" w:space="0" w:color="000000"/>
              <w:bottom w:val="single" w:sz="4" w:space="0" w:color="000000"/>
            </w:tcBorders>
            <w:shd w:val="clear" w:color="auto" w:fill="auto"/>
            <w:vAlign w:val="center"/>
          </w:tcPr>
          <w:p w:rsidR="00083239" w:rsidRDefault="00083239">
            <w:pPr>
              <w:widowControl w:val="0"/>
              <w:autoSpaceDE w:val="0"/>
              <w:jc w:val="center"/>
              <w:rPr>
                <w:sz w:val="20"/>
                <w:szCs w:val="20"/>
                <w:lang w:val="sr-Cyrl-CS"/>
              </w:rPr>
            </w:pPr>
            <w:r>
              <w:rPr>
                <w:sz w:val="20"/>
                <w:szCs w:val="20"/>
                <w:lang w:val="sr-Cyrl-CS"/>
              </w:rPr>
              <w:t>Школа</w:t>
            </w:r>
          </w:p>
        </w:tc>
        <w:tc>
          <w:tcPr>
            <w:tcW w:w="2667" w:type="dxa"/>
            <w:tcBorders>
              <w:top w:val="single" w:sz="4" w:space="0" w:color="000000"/>
              <w:left w:val="single" w:sz="4" w:space="0" w:color="000000"/>
              <w:bottom w:val="single" w:sz="4" w:space="0" w:color="000000"/>
            </w:tcBorders>
            <w:shd w:val="clear" w:color="auto" w:fill="auto"/>
            <w:vAlign w:val="center"/>
          </w:tcPr>
          <w:p w:rsidR="00083239" w:rsidRDefault="00083239">
            <w:pPr>
              <w:widowControl w:val="0"/>
              <w:autoSpaceDE w:val="0"/>
              <w:ind w:right="400"/>
              <w:jc w:val="center"/>
              <w:rPr>
                <w:sz w:val="20"/>
                <w:szCs w:val="20"/>
                <w:lang w:val="sr-Cyrl-CS"/>
              </w:rPr>
            </w:pPr>
            <w:r>
              <w:rPr>
                <w:sz w:val="20"/>
                <w:szCs w:val="20"/>
                <w:lang w:val="sr-Cyrl-CS"/>
              </w:rPr>
              <w:t>Сви запослени</w:t>
            </w:r>
            <w:r>
              <w:rPr>
                <w:sz w:val="20"/>
                <w:szCs w:val="20"/>
                <w:lang w:val="sr-Cyrl-BA"/>
              </w:rPr>
              <w:t xml:space="preserve"> </w:t>
            </w:r>
            <w:r>
              <w:rPr>
                <w:sz w:val="20"/>
                <w:szCs w:val="20"/>
                <w:lang w:val="sr-Cyrl-CS"/>
              </w:rPr>
              <w:t>+ ученици</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rsidP="00FB421D">
            <w:pPr>
              <w:widowControl w:val="0"/>
              <w:autoSpaceDE w:val="0"/>
              <w:rPr>
                <w:sz w:val="20"/>
                <w:szCs w:val="20"/>
              </w:rPr>
            </w:pPr>
          </w:p>
          <w:p w:rsidR="00083239" w:rsidRDefault="00083239">
            <w:pPr>
              <w:widowControl w:val="0"/>
              <w:autoSpaceDE w:val="0"/>
              <w:jc w:val="center"/>
              <w:rPr>
                <w:sz w:val="20"/>
                <w:szCs w:val="20"/>
              </w:rPr>
            </w:pPr>
          </w:p>
          <w:p w:rsidR="00083239" w:rsidRDefault="00083239">
            <w:pPr>
              <w:widowControl w:val="0"/>
              <w:autoSpaceDE w:val="0"/>
              <w:jc w:val="center"/>
            </w:pPr>
            <w:r>
              <w:rPr>
                <w:sz w:val="20"/>
                <w:szCs w:val="20"/>
                <w:lang w:val="sr-Latn-CS"/>
              </w:rPr>
              <w:t>I – VII</w:t>
            </w:r>
            <w:r>
              <w:rPr>
                <w:sz w:val="20"/>
                <w:szCs w:val="20"/>
              </w:rPr>
              <w:t>I</w:t>
            </w:r>
          </w:p>
        </w:tc>
      </w:tr>
      <w:tr w:rsidR="00083239" w:rsidTr="004D5403">
        <w:trPr>
          <w:trHeight w:val="539"/>
        </w:trPr>
        <w:tc>
          <w:tcPr>
            <w:tcW w:w="2628" w:type="dxa"/>
            <w:tcBorders>
              <w:top w:val="single" w:sz="4" w:space="0" w:color="000000"/>
              <w:left w:val="single" w:sz="4" w:space="0" w:color="000000"/>
              <w:bottom w:val="single" w:sz="4" w:space="0" w:color="000000"/>
            </w:tcBorders>
            <w:shd w:val="clear" w:color="auto" w:fill="B2A1C7"/>
          </w:tcPr>
          <w:p w:rsidR="00083239" w:rsidRDefault="00083239" w:rsidP="0066187B">
            <w:pPr>
              <w:widowControl w:val="0"/>
              <w:autoSpaceDE w:val="0"/>
              <w:jc w:val="center"/>
              <w:rPr>
                <w:b/>
                <w:sz w:val="20"/>
                <w:szCs w:val="20"/>
                <w:lang w:val="sr-Cyrl-BA"/>
              </w:rPr>
            </w:pPr>
          </w:p>
          <w:p w:rsidR="0066187B" w:rsidRPr="004D5403" w:rsidRDefault="0066187B" w:rsidP="0066187B">
            <w:pPr>
              <w:widowControl w:val="0"/>
              <w:autoSpaceDE w:val="0"/>
              <w:jc w:val="center"/>
              <w:rPr>
                <w:b/>
                <w:sz w:val="20"/>
                <w:szCs w:val="20"/>
                <w:lang w:val="sr-Cyrl-BA"/>
              </w:rPr>
            </w:pPr>
            <w:r>
              <w:rPr>
                <w:b/>
                <w:sz w:val="20"/>
                <w:szCs w:val="20"/>
                <w:lang w:val="sr-Cyrl-BA"/>
              </w:rPr>
              <w:t>Дан школе</w:t>
            </w:r>
          </w:p>
        </w:tc>
        <w:tc>
          <w:tcPr>
            <w:tcW w:w="1656" w:type="dxa"/>
            <w:tcBorders>
              <w:top w:val="single" w:sz="4" w:space="0" w:color="000000"/>
              <w:left w:val="single" w:sz="4" w:space="0" w:color="000000"/>
              <w:bottom w:val="single" w:sz="4" w:space="0" w:color="000000"/>
            </w:tcBorders>
            <w:shd w:val="clear" w:color="auto" w:fill="auto"/>
            <w:vAlign w:val="center"/>
          </w:tcPr>
          <w:p w:rsidR="00083239" w:rsidRDefault="00083239">
            <w:pPr>
              <w:widowControl w:val="0"/>
              <w:autoSpaceDE w:val="0"/>
              <w:ind w:right="400"/>
              <w:jc w:val="center"/>
              <w:rPr>
                <w:sz w:val="20"/>
                <w:szCs w:val="20"/>
              </w:rPr>
            </w:pPr>
            <w:r>
              <w:rPr>
                <w:sz w:val="20"/>
                <w:szCs w:val="20"/>
                <w:lang w:val="sr-Cyrl-CS"/>
              </w:rPr>
              <w:t xml:space="preserve">Петак </w:t>
            </w:r>
          </w:p>
          <w:p w:rsidR="00083239" w:rsidRDefault="0066187B">
            <w:pPr>
              <w:widowControl w:val="0"/>
              <w:autoSpaceDE w:val="0"/>
              <w:ind w:right="400"/>
              <w:jc w:val="center"/>
              <w:rPr>
                <w:sz w:val="20"/>
                <w:szCs w:val="20"/>
                <w:lang w:val="sr-Cyrl-CS"/>
              </w:rPr>
            </w:pPr>
            <w:r>
              <w:rPr>
                <w:sz w:val="20"/>
                <w:szCs w:val="20"/>
              </w:rPr>
              <w:t>9</w:t>
            </w:r>
            <w:r>
              <w:rPr>
                <w:sz w:val="20"/>
                <w:szCs w:val="20"/>
                <w:lang w:val="sr-Cyrl-CS"/>
              </w:rPr>
              <w:t>.10.2020</w:t>
            </w:r>
            <w:r w:rsidR="00753A25">
              <w:rPr>
                <w:sz w:val="20"/>
                <w:szCs w:val="20"/>
                <w:lang w:val="sr-Cyrl-CS"/>
              </w:rPr>
              <w:t>.</w:t>
            </w:r>
          </w:p>
        </w:tc>
        <w:tc>
          <w:tcPr>
            <w:tcW w:w="2480"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snapToGrid w:val="0"/>
              <w:ind w:right="400"/>
              <w:jc w:val="center"/>
              <w:rPr>
                <w:sz w:val="20"/>
                <w:szCs w:val="20"/>
                <w:lang w:val="sr-Cyrl-CS"/>
              </w:rPr>
            </w:pPr>
          </w:p>
          <w:p w:rsidR="00083239" w:rsidRDefault="00083239">
            <w:pPr>
              <w:widowControl w:val="0"/>
              <w:autoSpaceDE w:val="0"/>
              <w:ind w:right="400"/>
              <w:jc w:val="center"/>
              <w:rPr>
                <w:sz w:val="20"/>
                <w:szCs w:val="20"/>
                <w:lang w:val="sr-Cyrl-CS"/>
              </w:rPr>
            </w:pPr>
            <w:r>
              <w:rPr>
                <w:sz w:val="20"/>
                <w:szCs w:val="20"/>
                <w:lang w:val="sr-Cyrl-CS"/>
              </w:rPr>
              <w:t>Школа</w:t>
            </w:r>
          </w:p>
        </w:tc>
        <w:tc>
          <w:tcPr>
            <w:tcW w:w="2667"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jc w:val="center"/>
              <w:rPr>
                <w:sz w:val="20"/>
                <w:szCs w:val="20"/>
                <w:lang w:val="sr-Latn-CS"/>
              </w:rPr>
            </w:pPr>
            <w:r>
              <w:rPr>
                <w:sz w:val="20"/>
                <w:szCs w:val="20"/>
                <w:lang w:val="sr-Cyrl-CS"/>
              </w:rPr>
              <w:t xml:space="preserve">Наст.и проф.предметне наставе + ученици,сви запослени,  ученици, предшколци, васпитачица </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widowControl w:val="0"/>
              <w:autoSpaceDE w:val="0"/>
              <w:jc w:val="center"/>
            </w:pPr>
            <w:r>
              <w:rPr>
                <w:sz w:val="20"/>
                <w:szCs w:val="20"/>
                <w:lang w:val="sr-Latn-CS"/>
              </w:rPr>
              <w:t>I – VIII</w:t>
            </w:r>
          </w:p>
        </w:tc>
      </w:tr>
    </w:tbl>
    <w:p w:rsidR="00083239" w:rsidRDefault="00083239" w:rsidP="00FB421D">
      <w:pPr>
        <w:rPr>
          <w:lang w:val="sr-Cyrl-CS"/>
        </w:rPr>
      </w:pPr>
    </w:p>
    <w:p w:rsidR="00083239" w:rsidRPr="00D705BB" w:rsidRDefault="00083239">
      <w:pPr>
        <w:rPr>
          <w:lang w:val="sr-Cyrl-CS"/>
        </w:rPr>
      </w:pPr>
    </w:p>
    <w:p w:rsidR="00083239" w:rsidRPr="00D705BB" w:rsidRDefault="00D705BB" w:rsidP="00083B99">
      <w:pPr>
        <w:pStyle w:val="Heading2"/>
        <w:tabs>
          <w:tab w:val="clear" w:pos="0"/>
        </w:tabs>
        <w:jc w:val="left"/>
        <w:rPr>
          <w:b w:val="0"/>
          <w:sz w:val="24"/>
          <w:lang w:val="sr-Cyrl-CS"/>
        </w:rPr>
      </w:pPr>
      <w:bookmarkStart w:id="44" w:name="_Toc54267811"/>
      <w:r w:rsidRPr="00D705BB">
        <w:rPr>
          <w:b w:val="0"/>
          <w:sz w:val="24"/>
          <w:lang w:val="sr-Cyrl-CS"/>
        </w:rPr>
        <w:t>Активности се планирају, али</w:t>
      </w:r>
      <w:r>
        <w:rPr>
          <w:b w:val="0"/>
          <w:sz w:val="24"/>
          <w:lang w:val="sr-Cyrl-CS"/>
        </w:rPr>
        <w:t xml:space="preserve"> ће бити реализоване у складу са актуелном епидемиолош</w:t>
      </w:r>
      <w:r w:rsidR="0092214F">
        <w:rPr>
          <w:b w:val="0"/>
          <w:sz w:val="24"/>
          <w:lang w:val="sr-Cyrl-CS"/>
        </w:rPr>
        <w:t>ком ситуацијом.</w:t>
      </w:r>
      <w:bookmarkEnd w:id="44"/>
      <w:r w:rsidR="0092214F">
        <w:rPr>
          <w:b w:val="0"/>
          <w:sz w:val="24"/>
          <w:lang w:val="sr-Cyrl-CS"/>
        </w:rPr>
        <w:t xml:space="preserve"> </w:t>
      </w:r>
    </w:p>
    <w:p w:rsidR="00083239" w:rsidRDefault="00083239">
      <w:pPr>
        <w:jc w:val="center"/>
        <w:rPr>
          <w:lang w:val="sr-Cyrl-CS"/>
        </w:rPr>
      </w:pPr>
    </w:p>
    <w:p w:rsidR="00083239" w:rsidRDefault="004D5403">
      <w:pPr>
        <w:pStyle w:val="Heading2"/>
        <w:jc w:val="left"/>
        <w:rPr>
          <w:lang w:val="sr-Cyrl-CS"/>
        </w:rPr>
      </w:pPr>
      <w:r>
        <w:rPr>
          <w:lang w:val="sr-Cyrl-CS"/>
        </w:rPr>
        <w:t xml:space="preserve">                                                  </w:t>
      </w:r>
      <w:bookmarkStart w:id="45" w:name="_Toc54267812"/>
      <w:r w:rsidR="00083239">
        <w:rPr>
          <w:lang w:val="sr-Cyrl-CS"/>
        </w:rPr>
        <w:t>7.  ПОСЕБНИ ПРОГРАМИ</w:t>
      </w:r>
      <w:bookmarkEnd w:id="45"/>
    </w:p>
    <w:p w:rsidR="00083239" w:rsidRDefault="00083239">
      <w:pPr>
        <w:jc w:val="center"/>
        <w:rPr>
          <w:lang w:val="sr-Cyrl-CS"/>
        </w:rPr>
      </w:pPr>
    </w:p>
    <w:p w:rsidR="00083239" w:rsidRDefault="00083239">
      <w:pPr>
        <w:pStyle w:val="Heading3"/>
        <w:tabs>
          <w:tab w:val="clear" w:pos="0"/>
        </w:tabs>
        <w:ind w:left="0"/>
        <w:jc w:val="left"/>
        <w:rPr>
          <w:lang w:val="sr-Cyrl-CS"/>
        </w:rPr>
      </w:pPr>
      <w:bookmarkStart w:id="46" w:name="_Toc54267813"/>
      <w:r>
        <w:rPr>
          <w:lang w:val="sr-Cyrl-CS"/>
        </w:rPr>
        <w:t xml:space="preserve">7.1. ПРОГРАМ  </w:t>
      </w:r>
      <w:r w:rsidR="00007041">
        <w:rPr>
          <w:lang w:val="sr-Cyrl-CS"/>
        </w:rPr>
        <w:t>ЗАШТИТЕ ОД НАСИЉА И  ПРЕВЕНТИВНЕ</w:t>
      </w:r>
      <w:r>
        <w:rPr>
          <w:lang w:val="sr-Cyrl-CS"/>
        </w:rPr>
        <w:t xml:space="preserve"> АКТИВНОСТИ </w:t>
      </w:r>
      <w:r>
        <w:t>У</w:t>
      </w:r>
      <w:r>
        <w:rPr>
          <w:lang w:val="sr-Latn-CS"/>
        </w:rPr>
        <w:t xml:space="preserve"> </w:t>
      </w:r>
      <w:r>
        <w:rPr>
          <w:lang w:val="sr-Cyrl-CS"/>
        </w:rPr>
        <w:t>ЦИЉУ  ПОВЕ</w:t>
      </w:r>
      <w:r>
        <w:t>Ћ</w:t>
      </w:r>
      <w:r>
        <w:rPr>
          <w:lang w:val="sr-Cyrl-CS"/>
        </w:rPr>
        <w:t>АЊА БЕЗБЕДНОСТИ УЧЕНИКА  У ОСНОВНОЈ      ШКОЛИ  „МИХАЈЛО ПУПИН“ У ИДВОРУ</w:t>
      </w:r>
      <w:bookmarkEnd w:id="46"/>
    </w:p>
    <w:p w:rsidR="00007041" w:rsidRPr="007863CA" w:rsidRDefault="00007041" w:rsidP="00007041">
      <w:pPr>
        <w:rPr>
          <w:lang w:val="sr-Cyrl-CS"/>
        </w:rPr>
      </w:pPr>
    </w:p>
    <w:p w:rsidR="00007041" w:rsidRDefault="00007041" w:rsidP="00007041">
      <w:pPr>
        <w:rPr>
          <w:b/>
          <w:lang w:val="sr-Cyrl-CS"/>
        </w:rPr>
      </w:pPr>
    </w:p>
    <w:p w:rsidR="00007041" w:rsidRPr="00545248" w:rsidRDefault="00007041" w:rsidP="00007041">
      <w:pPr>
        <w:rPr>
          <w:b/>
          <w:lang w:val="sr-Cyrl-CS"/>
        </w:rPr>
      </w:pPr>
      <w:r>
        <w:rPr>
          <w:b/>
          <w:lang w:val="sr-Cyrl-CS"/>
        </w:rPr>
        <w:t>СТРУЧНИ ТИМ ЗА ЗАШ</w:t>
      </w:r>
      <w:r w:rsidRPr="000A3B99">
        <w:rPr>
          <w:b/>
          <w:lang w:val="sr-Cyrl-CS"/>
        </w:rPr>
        <w:t>ТИТУ ОД НАСИЉА, ЗЛОСТАВЉАЊА И ЗАНЕМАРИВАЊА</w:t>
      </w:r>
    </w:p>
    <w:p w:rsidR="00007041" w:rsidRPr="007D6FD0" w:rsidRDefault="00007041" w:rsidP="00007041">
      <w:pPr>
        <w:rPr>
          <w:sz w:val="22"/>
          <w:szCs w:val="22"/>
          <w:lang w:val="sr-Cyrl-CS"/>
        </w:rPr>
      </w:pPr>
      <w:r w:rsidRPr="007D6FD0">
        <w:rPr>
          <w:sz w:val="22"/>
          <w:szCs w:val="22"/>
          <w:lang w:val="sr-Cyrl-CS"/>
        </w:rPr>
        <w:t>1. Катарина Филиповић</w:t>
      </w:r>
      <w:r>
        <w:rPr>
          <w:sz w:val="22"/>
          <w:szCs w:val="22"/>
          <w:lang w:val="sr-Cyrl-CS"/>
        </w:rPr>
        <w:t>, директор школе</w:t>
      </w:r>
      <w:r w:rsidR="0092214F">
        <w:rPr>
          <w:sz w:val="22"/>
          <w:szCs w:val="22"/>
          <w:lang w:val="sr-Cyrl-CS"/>
        </w:rPr>
        <w:t>-координатор</w:t>
      </w:r>
    </w:p>
    <w:p w:rsidR="00007041" w:rsidRDefault="00007041" w:rsidP="00007041">
      <w:pPr>
        <w:rPr>
          <w:sz w:val="22"/>
          <w:szCs w:val="22"/>
          <w:lang w:val="sr-Cyrl-CS"/>
        </w:rPr>
      </w:pPr>
      <w:r w:rsidRPr="007D6FD0">
        <w:rPr>
          <w:sz w:val="22"/>
          <w:szCs w:val="22"/>
          <w:lang w:val="sr-Cyrl-CS"/>
        </w:rPr>
        <w:t>2.</w:t>
      </w:r>
      <w:r>
        <w:rPr>
          <w:sz w:val="22"/>
          <w:szCs w:val="22"/>
          <w:lang w:val="sr-Cyrl-CS"/>
        </w:rPr>
        <w:t xml:space="preserve"> Данијел</w:t>
      </w:r>
      <w:r w:rsidR="0092214F">
        <w:rPr>
          <w:sz w:val="22"/>
          <w:szCs w:val="22"/>
          <w:lang w:val="sr-Cyrl-CS"/>
        </w:rPr>
        <w:t>а Сућ, стручни сарадник, психолог</w:t>
      </w:r>
    </w:p>
    <w:p w:rsidR="0092214F" w:rsidRDefault="0092214F" w:rsidP="00007041">
      <w:pPr>
        <w:rPr>
          <w:sz w:val="22"/>
          <w:szCs w:val="22"/>
          <w:lang w:val="sr-Cyrl-CS"/>
        </w:rPr>
      </w:pPr>
      <w:r>
        <w:rPr>
          <w:sz w:val="22"/>
          <w:szCs w:val="22"/>
          <w:lang w:val="sr-Cyrl-CS"/>
        </w:rPr>
        <w:t>3. Душица Годошев – секретар установе</w:t>
      </w:r>
    </w:p>
    <w:p w:rsidR="0092214F" w:rsidRDefault="0092214F" w:rsidP="0092214F">
      <w:pPr>
        <w:rPr>
          <w:sz w:val="22"/>
          <w:szCs w:val="22"/>
          <w:lang w:val="sr-Cyrl-CS"/>
        </w:rPr>
      </w:pPr>
      <w:r>
        <w:rPr>
          <w:sz w:val="22"/>
          <w:szCs w:val="22"/>
          <w:lang w:val="sr-Cyrl-CS"/>
        </w:rPr>
        <w:t>4. Дејан Јелић-</w:t>
      </w:r>
      <w:r w:rsidRPr="0092214F">
        <w:rPr>
          <w:sz w:val="22"/>
          <w:szCs w:val="22"/>
          <w:lang w:val="sr-Cyrl-CS"/>
        </w:rPr>
        <w:t xml:space="preserve"> </w:t>
      </w:r>
      <w:r>
        <w:rPr>
          <w:sz w:val="22"/>
          <w:szCs w:val="22"/>
          <w:lang w:val="sr-Cyrl-CS"/>
        </w:rPr>
        <w:t>представник запослених</w:t>
      </w:r>
    </w:p>
    <w:p w:rsidR="0092214F" w:rsidRDefault="0092214F" w:rsidP="0092214F">
      <w:pPr>
        <w:rPr>
          <w:sz w:val="22"/>
          <w:szCs w:val="22"/>
          <w:lang w:val="sr-Cyrl-CS"/>
        </w:rPr>
      </w:pPr>
      <w:r>
        <w:rPr>
          <w:sz w:val="22"/>
          <w:szCs w:val="22"/>
          <w:lang w:val="sr-Cyrl-CS"/>
        </w:rPr>
        <w:t>5. Весна Михајловић- представник запослених</w:t>
      </w:r>
    </w:p>
    <w:p w:rsidR="0092214F" w:rsidRDefault="0092214F" w:rsidP="0092214F">
      <w:pPr>
        <w:rPr>
          <w:sz w:val="22"/>
          <w:szCs w:val="22"/>
          <w:lang w:val="sr-Cyrl-CS"/>
        </w:rPr>
      </w:pPr>
      <w:r>
        <w:rPr>
          <w:sz w:val="22"/>
          <w:szCs w:val="22"/>
          <w:lang w:val="sr-Cyrl-CS"/>
        </w:rPr>
        <w:t>6. Биљана Алавуковић - представник запослених</w:t>
      </w:r>
    </w:p>
    <w:p w:rsidR="0092214F" w:rsidRDefault="0092214F" w:rsidP="0092214F">
      <w:pPr>
        <w:rPr>
          <w:sz w:val="22"/>
          <w:szCs w:val="22"/>
          <w:lang w:val="sr-Cyrl-CS"/>
        </w:rPr>
      </w:pPr>
      <w:r>
        <w:rPr>
          <w:sz w:val="22"/>
          <w:szCs w:val="22"/>
          <w:lang w:val="sr-Cyrl-CS"/>
        </w:rPr>
        <w:t>7. Кристина Тодоров – представник Ученичког парламента</w:t>
      </w:r>
    </w:p>
    <w:p w:rsidR="0092214F" w:rsidRDefault="0092214F" w:rsidP="0092214F">
      <w:pPr>
        <w:rPr>
          <w:sz w:val="22"/>
          <w:szCs w:val="22"/>
          <w:lang w:val="sr-Cyrl-CS"/>
        </w:rPr>
      </w:pPr>
      <w:r>
        <w:rPr>
          <w:sz w:val="22"/>
          <w:szCs w:val="22"/>
          <w:lang w:val="sr-Cyrl-CS"/>
        </w:rPr>
        <w:t>8. Милена Вурдеља – представник Савета родитеља</w:t>
      </w:r>
    </w:p>
    <w:p w:rsidR="0092214F" w:rsidRDefault="0092214F" w:rsidP="0092214F">
      <w:pPr>
        <w:rPr>
          <w:sz w:val="22"/>
          <w:szCs w:val="22"/>
          <w:lang w:val="sr-Cyrl-CS"/>
        </w:rPr>
      </w:pPr>
      <w:r>
        <w:rPr>
          <w:sz w:val="22"/>
          <w:szCs w:val="22"/>
          <w:lang w:val="sr-Cyrl-CS"/>
        </w:rPr>
        <w:t>9. Радмила Матић – предтсавник лок. Самоуправе</w:t>
      </w:r>
    </w:p>
    <w:p w:rsidR="0092214F" w:rsidRDefault="0092214F" w:rsidP="0092214F">
      <w:pPr>
        <w:rPr>
          <w:sz w:val="22"/>
          <w:szCs w:val="22"/>
          <w:lang w:val="sr-Cyrl-CS"/>
        </w:rPr>
      </w:pPr>
      <w:r>
        <w:rPr>
          <w:sz w:val="22"/>
          <w:szCs w:val="22"/>
          <w:lang w:val="sr-Cyrl-CS"/>
        </w:rPr>
        <w:t>10. Божидар Булић- представник запослених, стучњак за поједина питања</w:t>
      </w:r>
    </w:p>
    <w:p w:rsidR="0092214F" w:rsidRDefault="0092214F" w:rsidP="0092214F">
      <w:pPr>
        <w:rPr>
          <w:sz w:val="22"/>
          <w:szCs w:val="22"/>
          <w:lang w:val="sr-Cyrl-CS"/>
        </w:rPr>
      </w:pPr>
    </w:p>
    <w:p w:rsidR="00007041" w:rsidRPr="000A3B99" w:rsidRDefault="00007041" w:rsidP="00007041">
      <w:pPr>
        <w:rPr>
          <w:lang w:val="sr-Cyrl-CS"/>
        </w:rPr>
      </w:pPr>
    </w:p>
    <w:p w:rsidR="00007041" w:rsidRPr="00E7096F" w:rsidRDefault="00007041" w:rsidP="00007041">
      <w:pPr>
        <w:rPr>
          <w:b/>
          <w:lang w:val="sr-Cyrl-CS"/>
        </w:rPr>
      </w:pPr>
      <w:r w:rsidRPr="00E7096F">
        <w:rPr>
          <w:b/>
          <w:lang w:val="sr-Cyrl-CS"/>
        </w:rPr>
        <w:t>Ц</w:t>
      </w:r>
      <w:r>
        <w:rPr>
          <w:b/>
          <w:lang w:val="sr-Cyrl-CS"/>
        </w:rPr>
        <w:t>ИЉЕВИ ПРИМЕНЕ ПЛАНА ЗАШТИТЕ ОД НАСИЉА</w:t>
      </w:r>
      <w:r w:rsidRPr="00E7096F">
        <w:rPr>
          <w:b/>
          <w:lang w:val="sr-Cyrl-CS"/>
        </w:rPr>
        <w:t>,</w:t>
      </w:r>
      <w:r>
        <w:rPr>
          <w:b/>
          <w:lang w:val="sr-Cyrl-CS"/>
        </w:rPr>
        <w:t xml:space="preserve"> ЗЛОСТАВЉАЊА И ЗАНЕМАРИВАЊА</w:t>
      </w:r>
      <w:r w:rsidRPr="00E7096F">
        <w:rPr>
          <w:b/>
          <w:lang w:val="sr-Cyrl-CS"/>
        </w:rPr>
        <w:t>:</w:t>
      </w:r>
    </w:p>
    <w:p w:rsidR="00007041" w:rsidRDefault="00007041" w:rsidP="00007041">
      <w:pPr>
        <w:rPr>
          <w:lang w:val="sr-Cyrl-CS"/>
        </w:rPr>
      </w:pPr>
    </w:p>
    <w:p w:rsidR="00007041" w:rsidRPr="007D6FD0" w:rsidRDefault="00007041" w:rsidP="00007041">
      <w:pPr>
        <w:rPr>
          <w:sz w:val="22"/>
          <w:szCs w:val="22"/>
          <w:lang w:val="sr-Cyrl-CS"/>
        </w:rPr>
      </w:pPr>
      <w:r w:rsidRPr="007D6FD0">
        <w:rPr>
          <w:sz w:val="22"/>
          <w:szCs w:val="22"/>
          <w:lang w:val="sr-Cyrl-CS"/>
        </w:rPr>
        <w:t xml:space="preserve">1. Стварање и неговање климе прихватања, толеранције и уважавања </w:t>
      </w:r>
    </w:p>
    <w:p w:rsidR="00007041" w:rsidRPr="007D6FD0" w:rsidRDefault="00007041" w:rsidP="00007041">
      <w:pPr>
        <w:rPr>
          <w:sz w:val="22"/>
          <w:szCs w:val="22"/>
          <w:lang w:val="sr-Cyrl-CS"/>
        </w:rPr>
      </w:pPr>
      <w:r w:rsidRPr="007D6FD0">
        <w:rPr>
          <w:sz w:val="22"/>
          <w:szCs w:val="22"/>
          <w:lang w:val="sr-Cyrl-CS"/>
        </w:rPr>
        <w:t>2. Подизање нивоа свести и повећање осетљивости свих укључених у живот и рад школе за препознавање насиља, злостављања и занемаривања</w:t>
      </w:r>
    </w:p>
    <w:p w:rsidR="00007041" w:rsidRPr="007D6FD0" w:rsidRDefault="00007041" w:rsidP="00007041">
      <w:pPr>
        <w:rPr>
          <w:sz w:val="22"/>
          <w:szCs w:val="22"/>
          <w:lang w:val="sr-Cyrl-CS"/>
        </w:rPr>
      </w:pPr>
      <w:r w:rsidRPr="007D6FD0">
        <w:rPr>
          <w:sz w:val="22"/>
          <w:szCs w:val="22"/>
          <w:lang w:val="sr-Cyrl-CS"/>
        </w:rPr>
        <w:t>3. Упознавање свих актера који су укључени у образовно-васпитни процес</w:t>
      </w:r>
    </w:p>
    <w:p w:rsidR="00007041" w:rsidRPr="007D6FD0" w:rsidRDefault="00007041" w:rsidP="00007041">
      <w:pPr>
        <w:rPr>
          <w:sz w:val="22"/>
          <w:szCs w:val="22"/>
          <w:lang w:val="sr-Cyrl-CS"/>
        </w:rPr>
      </w:pPr>
      <w:r w:rsidRPr="007D6FD0">
        <w:rPr>
          <w:sz w:val="22"/>
          <w:szCs w:val="22"/>
          <w:lang w:val="sr-Cyrl-CS"/>
        </w:rPr>
        <w:t>4. Доношење плана превенције насиља у школи на основу анализе стања и увидом у присутност насиља (на основу учесталости инцидентних ситуација, заступљености различитих врста насиља, број повреда, као и сигурности самог објеката и дворишта)</w:t>
      </w:r>
    </w:p>
    <w:p w:rsidR="00007041" w:rsidRPr="007D6FD0" w:rsidRDefault="00007041" w:rsidP="00007041">
      <w:pPr>
        <w:rPr>
          <w:sz w:val="22"/>
          <w:szCs w:val="22"/>
          <w:lang w:val="sr-Cyrl-CS"/>
        </w:rPr>
      </w:pPr>
      <w:r w:rsidRPr="007D6FD0">
        <w:rPr>
          <w:sz w:val="22"/>
          <w:szCs w:val="22"/>
          <w:lang w:val="sr-Cyrl-CS"/>
        </w:rPr>
        <w:t>5. Дефинисање процедура за интервенције уколико насиље постоји или када постоји сумња да се насиље дешава</w:t>
      </w:r>
    </w:p>
    <w:p w:rsidR="00007041" w:rsidRPr="007D6FD0" w:rsidRDefault="00007041" w:rsidP="00007041">
      <w:pPr>
        <w:rPr>
          <w:sz w:val="22"/>
          <w:szCs w:val="22"/>
          <w:lang w:val="sr-Cyrl-CS"/>
        </w:rPr>
      </w:pPr>
      <w:r w:rsidRPr="007D6FD0">
        <w:rPr>
          <w:sz w:val="22"/>
          <w:szCs w:val="22"/>
          <w:lang w:val="sr-Cyrl-CS"/>
        </w:rPr>
        <w:lastRenderedPageBreak/>
        <w:t>6. Укључивање свих интересних група и институција</w:t>
      </w:r>
    </w:p>
    <w:p w:rsidR="00007041" w:rsidRPr="007D6FD0" w:rsidRDefault="00007041" w:rsidP="00007041">
      <w:pPr>
        <w:rPr>
          <w:sz w:val="22"/>
          <w:szCs w:val="22"/>
          <w:lang w:val="sr-Cyrl-CS"/>
        </w:rPr>
      </w:pPr>
      <w:r w:rsidRPr="007D6FD0">
        <w:rPr>
          <w:sz w:val="22"/>
          <w:szCs w:val="22"/>
          <w:lang w:val="sr-Cyrl-CS"/>
        </w:rPr>
        <w:t>7. Спровођење поступака и процедура реаговања у ситуацијама насиља</w:t>
      </w:r>
      <w:bookmarkStart w:id="47" w:name="_Toc523388539"/>
      <w:bookmarkStart w:id="48" w:name="_Toc523388681"/>
    </w:p>
    <w:p w:rsidR="00007041" w:rsidRPr="00704151" w:rsidRDefault="00007041" w:rsidP="00007041">
      <w:pPr>
        <w:jc w:val="center"/>
        <w:rPr>
          <w:b/>
          <w:sz w:val="28"/>
          <w:szCs w:val="28"/>
          <w:lang w:val="sr-Cyrl-CS"/>
        </w:rPr>
      </w:pPr>
    </w:p>
    <w:p w:rsidR="00007041" w:rsidRPr="00F3422C" w:rsidRDefault="00007041" w:rsidP="00007041">
      <w:pPr>
        <w:jc w:val="center"/>
        <w:rPr>
          <w:b/>
          <w:sz w:val="28"/>
          <w:szCs w:val="28"/>
          <w:lang w:val="sr-Cyrl-CS"/>
        </w:rPr>
      </w:pPr>
      <w:r w:rsidRPr="00F3422C">
        <w:rPr>
          <w:b/>
          <w:sz w:val="28"/>
          <w:szCs w:val="28"/>
          <w:lang w:val="sr-Cyrl-CS"/>
        </w:rPr>
        <w:t>ПРЕВЕНТИВНЕ АКТИВНОСТИ УЦИЉУ  ПОВЕЋАЊА БЕЗБЕДНОСТИ  УЧЕНИКА</w:t>
      </w:r>
      <w:bookmarkEnd w:id="47"/>
      <w:bookmarkEnd w:id="48"/>
    </w:p>
    <w:p w:rsidR="00007041" w:rsidRPr="00F3422C" w:rsidRDefault="00007041" w:rsidP="00007041">
      <w:pPr>
        <w:jc w:val="center"/>
        <w:rPr>
          <w:b/>
          <w:sz w:val="28"/>
          <w:szCs w:val="28"/>
          <w:lang w:val="sr-Cyrl-CS"/>
        </w:rPr>
      </w:pPr>
      <w:r w:rsidRPr="00F3422C">
        <w:rPr>
          <w:b/>
          <w:sz w:val="28"/>
          <w:szCs w:val="28"/>
          <w:lang w:val="sr-Cyrl-CS"/>
        </w:rPr>
        <w:t>У ОСНОВНОЈ ШКОЛИ  „МИХАЈЛО ПУПИН“ У ИДВОРУ</w:t>
      </w:r>
    </w:p>
    <w:p w:rsidR="00007041" w:rsidRPr="00714038" w:rsidRDefault="00007041" w:rsidP="00007041">
      <w:pPr>
        <w:jc w:val="center"/>
        <w:rPr>
          <w:lang w:val="sr-Cyrl-CS"/>
        </w:rPr>
      </w:pPr>
    </w:p>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340"/>
        <w:gridCol w:w="1620"/>
        <w:gridCol w:w="1890"/>
        <w:gridCol w:w="2597"/>
      </w:tblGrid>
      <w:tr w:rsidR="00007041" w:rsidRPr="007D6FD0" w:rsidTr="00007041">
        <w:trPr>
          <w:trHeight w:val="665"/>
        </w:trPr>
        <w:tc>
          <w:tcPr>
            <w:tcW w:w="2088" w:type="dxa"/>
            <w:shd w:val="clear" w:color="auto" w:fill="E5DFEC"/>
            <w:vAlign w:val="center"/>
          </w:tcPr>
          <w:p w:rsidR="00007041" w:rsidRPr="007D6FD0" w:rsidRDefault="00007041" w:rsidP="004A4DDC">
            <w:pPr>
              <w:jc w:val="center"/>
              <w:rPr>
                <w:i/>
                <w:lang w:val="sr-Cyrl-CS"/>
              </w:rPr>
            </w:pPr>
            <w:r w:rsidRPr="007D6FD0">
              <w:rPr>
                <w:i/>
                <w:sz w:val="22"/>
                <w:szCs w:val="22"/>
                <w:lang w:val="sr-Cyrl-CS"/>
              </w:rPr>
              <w:t>АКТИВНОСТ</w:t>
            </w:r>
          </w:p>
          <w:p w:rsidR="00007041" w:rsidRPr="007D6FD0" w:rsidRDefault="00007041" w:rsidP="004A4DDC">
            <w:pPr>
              <w:jc w:val="center"/>
              <w:rPr>
                <w:i/>
                <w:lang w:val="sr-Cyrl-CS"/>
              </w:rPr>
            </w:pPr>
          </w:p>
        </w:tc>
        <w:tc>
          <w:tcPr>
            <w:tcW w:w="2340" w:type="dxa"/>
            <w:shd w:val="clear" w:color="auto" w:fill="CC99FF"/>
            <w:vAlign w:val="center"/>
          </w:tcPr>
          <w:p w:rsidR="00007041" w:rsidRPr="007D6FD0" w:rsidRDefault="00007041" w:rsidP="004A4DDC">
            <w:pPr>
              <w:jc w:val="center"/>
              <w:rPr>
                <w:i/>
                <w:lang w:val="sr-Cyrl-CS"/>
              </w:rPr>
            </w:pPr>
            <w:r w:rsidRPr="007D6FD0">
              <w:rPr>
                <w:i/>
                <w:sz w:val="22"/>
                <w:szCs w:val="22"/>
                <w:lang w:val="sr-Cyrl-CS"/>
              </w:rPr>
              <w:t>НАЧИН РЕАЛИЗАЦИЈЕ АКТИВНОСТИ</w:t>
            </w:r>
          </w:p>
        </w:tc>
        <w:tc>
          <w:tcPr>
            <w:tcW w:w="1620" w:type="dxa"/>
            <w:shd w:val="clear" w:color="auto" w:fill="CC99FF"/>
            <w:vAlign w:val="center"/>
          </w:tcPr>
          <w:p w:rsidR="00007041" w:rsidRPr="007D6FD0" w:rsidRDefault="00007041" w:rsidP="004A4DDC">
            <w:pPr>
              <w:jc w:val="center"/>
              <w:rPr>
                <w:i/>
                <w:lang w:val="sr-Cyrl-CS"/>
              </w:rPr>
            </w:pPr>
            <w:r w:rsidRPr="007D6FD0">
              <w:rPr>
                <w:i/>
                <w:sz w:val="22"/>
                <w:szCs w:val="22"/>
                <w:lang w:val="sr-Cyrl-CS"/>
              </w:rPr>
              <w:t>НОСИОЦИ</w:t>
            </w:r>
          </w:p>
        </w:tc>
        <w:tc>
          <w:tcPr>
            <w:tcW w:w="1890" w:type="dxa"/>
            <w:shd w:val="clear" w:color="auto" w:fill="CC99FF"/>
            <w:vAlign w:val="center"/>
          </w:tcPr>
          <w:p w:rsidR="00007041" w:rsidRPr="007D6FD0" w:rsidRDefault="00007041" w:rsidP="004A4DDC">
            <w:pPr>
              <w:jc w:val="center"/>
              <w:rPr>
                <w:i/>
                <w:lang w:val="sr-Cyrl-CS"/>
              </w:rPr>
            </w:pPr>
            <w:r w:rsidRPr="007D6FD0">
              <w:rPr>
                <w:i/>
                <w:sz w:val="22"/>
                <w:szCs w:val="22"/>
                <w:lang w:val="sr-Cyrl-CS"/>
              </w:rPr>
              <w:t>ВРЕМЕ РЕАЛИЗАЦИЈЕ</w:t>
            </w:r>
          </w:p>
        </w:tc>
        <w:tc>
          <w:tcPr>
            <w:tcW w:w="2597" w:type="dxa"/>
            <w:shd w:val="clear" w:color="auto" w:fill="CC99FF"/>
            <w:vAlign w:val="center"/>
          </w:tcPr>
          <w:p w:rsidR="00007041" w:rsidRPr="007D6FD0" w:rsidRDefault="00007041" w:rsidP="004A4DDC">
            <w:pPr>
              <w:jc w:val="center"/>
              <w:rPr>
                <w:i/>
                <w:lang w:val="sr-Cyrl-CS"/>
              </w:rPr>
            </w:pPr>
            <w:r w:rsidRPr="007D6FD0">
              <w:rPr>
                <w:i/>
                <w:sz w:val="22"/>
                <w:szCs w:val="22"/>
                <w:lang w:val="sr-Cyrl-CS"/>
              </w:rPr>
              <w:t>НАЧИН ПРАЋЕЊА РЕАЛИЗАЦИЈЕ</w:t>
            </w:r>
          </w:p>
        </w:tc>
      </w:tr>
      <w:tr w:rsidR="00007041" w:rsidRPr="00A035C4" w:rsidTr="00007041">
        <w:trPr>
          <w:trHeight w:val="665"/>
        </w:trPr>
        <w:tc>
          <w:tcPr>
            <w:tcW w:w="2088" w:type="dxa"/>
            <w:shd w:val="clear" w:color="auto" w:fill="E5DFEC"/>
          </w:tcPr>
          <w:p w:rsidR="00007041" w:rsidRPr="007D6FD0" w:rsidRDefault="00007041" w:rsidP="004A4DDC">
            <w:pPr>
              <w:rPr>
                <w:lang w:val="sr-Cyrl-CS"/>
              </w:rPr>
            </w:pPr>
            <w:r w:rsidRPr="007D6FD0">
              <w:rPr>
                <w:sz w:val="22"/>
                <w:szCs w:val="22"/>
                <w:lang w:val="sr-Cyrl-CS"/>
              </w:rPr>
              <w:t xml:space="preserve">1.Извештавања о броју евидентираних случајева насиља </w:t>
            </w:r>
          </w:p>
        </w:tc>
        <w:tc>
          <w:tcPr>
            <w:tcW w:w="2340" w:type="dxa"/>
          </w:tcPr>
          <w:p w:rsidR="00007041" w:rsidRPr="007D6FD0" w:rsidRDefault="00007041" w:rsidP="004A4DDC">
            <w:pPr>
              <w:rPr>
                <w:lang w:val="sr-Cyrl-CS"/>
              </w:rPr>
            </w:pPr>
            <w:r w:rsidRPr="007D6FD0">
              <w:rPr>
                <w:sz w:val="22"/>
                <w:szCs w:val="22"/>
                <w:lang w:val="sr-Cyrl-CS"/>
              </w:rPr>
              <w:t>Анализа евиденције о појачаном педагошком раду, евиденција психолога</w:t>
            </w:r>
          </w:p>
        </w:tc>
        <w:tc>
          <w:tcPr>
            <w:tcW w:w="1620" w:type="dxa"/>
          </w:tcPr>
          <w:p w:rsidR="00007041" w:rsidRPr="007D6FD0" w:rsidRDefault="00007041" w:rsidP="004A4DDC">
            <w:pPr>
              <w:rPr>
                <w:lang w:val="sr-Cyrl-CS"/>
              </w:rPr>
            </w:pPr>
            <w:r w:rsidRPr="007D6FD0">
              <w:rPr>
                <w:sz w:val="22"/>
                <w:szCs w:val="22"/>
                <w:lang w:val="sr-Cyrl-CS"/>
              </w:rPr>
              <w:t>Одељењске старешине</w:t>
            </w:r>
          </w:p>
          <w:p w:rsidR="00007041" w:rsidRPr="007D6FD0" w:rsidRDefault="00007041" w:rsidP="004A4DDC">
            <w:pPr>
              <w:rPr>
                <w:lang w:val="sr-Cyrl-BA"/>
              </w:rPr>
            </w:pPr>
            <w:r w:rsidRPr="007D6FD0">
              <w:rPr>
                <w:sz w:val="22"/>
                <w:szCs w:val="22"/>
                <w:lang w:val="sr-Cyrl-BA"/>
              </w:rPr>
              <w:t>Психолог школе</w:t>
            </w:r>
          </w:p>
        </w:tc>
        <w:tc>
          <w:tcPr>
            <w:tcW w:w="1890" w:type="dxa"/>
          </w:tcPr>
          <w:p w:rsidR="00007041" w:rsidRPr="007D6FD0" w:rsidRDefault="00007041" w:rsidP="004A4DDC">
            <w:pPr>
              <w:rPr>
                <w:lang w:val="sr-Cyrl-CS"/>
              </w:rPr>
            </w:pPr>
            <w:r w:rsidRPr="007D6FD0">
              <w:rPr>
                <w:sz w:val="22"/>
                <w:szCs w:val="22"/>
                <w:lang w:val="sr-Cyrl-CS"/>
              </w:rPr>
              <w:t>На крају сваког квартала</w:t>
            </w:r>
          </w:p>
        </w:tc>
        <w:tc>
          <w:tcPr>
            <w:tcW w:w="2597" w:type="dxa"/>
            <w:vAlign w:val="center"/>
          </w:tcPr>
          <w:p w:rsidR="00007041" w:rsidRPr="007D6FD0" w:rsidRDefault="00007041" w:rsidP="004A4DDC">
            <w:pPr>
              <w:jc w:val="center"/>
              <w:rPr>
                <w:lang w:val="sr-Cyrl-CS"/>
              </w:rPr>
            </w:pPr>
            <w:r w:rsidRPr="007D6FD0">
              <w:rPr>
                <w:sz w:val="22"/>
                <w:szCs w:val="22"/>
                <w:lang w:val="sr-Cyrl-BA"/>
              </w:rPr>
              <w:t>Резултати и преглед стања у школи, континуирано праћење</w:t>
            </w:r>
          </w:p>
        </w:tc>
      </w:tr>
      <w:tr w:rsidR="00007041" w:rsidRPr="007D6FD0" w:rsidTr="00007041">
        <w:trPr>
          <w:trHeight w:val="665"/>
        </w:trPr>
        <w:tc>
          <w:tcPr>
            <w:tcW w:w="2088" w:type="dxa"/>
            <w:shd w:val="clear" w:color="auto" w:fill="E5DFEC"/>
          </w:tcPr>
          <w:p w:rsidR="00007041" w:rsidRPr="007D6FD0" w:rsidRDefault="00007041" w:rsidP="004A4DDC">
            <w:pPr>
              <w:rPr>
                <w:lang w:val="sr-Cyrl-CS"/>
              </w:rPr>
            </w:pPr>
            <w:r w:rsidRPr="007D6FD0">
              <w:rPr>
                <w:sz w:val="22"/>
                <w:szCs w:val="22"/>
                <w:lang w:val="sr-Cyrl-CS"/>
              </w:rPr>
              <w:t xml:space="preserve">2. Дечија недеља-  </w:t>
            </w:r>
          </w:p>
          <w:p w:rsidR="00007041" w:rsidRPr="007D6FD0" w:rsidRDefault="00D366AD" w:rsidP="004A4DDC">
            <w:pPr>
              <w:rPr>
                <w:lang w:val="sr-Cyrl-CS"/>
              </w:rPr>
            </w:pPr>
            <w:r>
              <w:rPr>
                <w:sz w:val="22"/>
                <w:szCs w:val="22"/>
                <w:lang w:val="sr-Cyrl-CS"/>
              </w:rPr>
              <w:t>Трка другарства</w:t>
            </w:r>
          </w:p>
        </w:tc>
        <w:tc>
          <w:tcPr>
            <w:tcW w:w="2340" w:type="dxa"/>
          </w:tcPr>
          <w:p w:rsidR="00007041" w:rsidRPr="007D6FD0" w:rsidRDefault="00007041" w:rsidP="004A4DDC">
            <w:pPr>
              <w:rPr>
                <w:lang w:val="sr-Cyrl-BA"/>
              </w:rPr>
            </w:pPr>
            <w:r w:rsidRPr="007D6FD0">
              <w:rPr>
                <w:sz w:val="22"/>
                <w:szCs w:val="22"/>
                <w:lang w:val="sr-Cyrl-BA"/>
              </w:rPr>
              <w:t>У оквиру дечије недеље – крос на нивоу школе у циљу превенције насиља</w:t>
            </w:r>
          </w:p>
        </w:tc>
        <w:tc>
          <w:tcPr>
            <w:tcW w:w="1620" w:type="dxa"/>
          </w:tcPr>
          <w:p w:rsidR="00007041" w:rsidRPr="007D6FD0" w:rsidRDefault="00007041" w:rsidP="004A4DDC">
            <w:pPr>
              <w:rPr>
                <w:lang w:val="sr-Cyrl-BA"/>
              </w:rPr>
            </w:pPr>
            <w:r w:rsidRPr="007D6FD0">
              <w:rPr>
                <w:sz w:val="22"/>
                <w:szCs w:val="22"/>
                <w:lang w:val="sr-Cyrl-BA"/>
              </w:rPr>
              <w:t>Професор физичког васпитања</w:t>
            </w:r>
          </w:p>
        </w:tc>
        <w:tc>
          <w:tcPr>
            <w:tcW w:w="1890" w:type="dxa"/>
          </w:tcPr>
          <w:p w:rsidR="00007041" w:rsidRPr="007D6FD0" w:rsidRDefault="00007041" w:rsidP="004A4DDC">
            <w:pPr>
              <w:rPr>
                <w:lang w:val="sr-Cyrl-BA"/>
              </w:rPr>
            </w:pPr>
            <w:r w:rsidRPr="007D6FD0">
              <w:rPr>
                <w:sz w:val="22"/>
                <w:szCs w:val="22"/>
                <w:lang w:val="sr-Cyrl-BA"/>
              </w:rPr>
              <w:t>Октобар</w:t>
            </w:r>
          </w:p>
        </w:tc>
        <w:tc>
          <w:tcPr>
            <w:tcW w:w="2597" w:type="dxa"/>
            <w:vAlign w:val="center"/>
          </w:tcPr>
          <w:p w:rsidR="00007041" w:rsidRPr="007D6FD0" w:rsidRDefault="00007041" w:rsidP="004A4DDC">
            <w:pPr>
              <w:jc w:val="center"/>
              <w:rPr>
                <w:lang w:val="sr-Cyrl-BA"/>
              </w:rPr>
            </w:pPr>
            <w:r w:rsidRPr="007D6FD0">
              <w:rPr>
                <w:sz w:val="22"/>
                <w:szCs w:val="22"/>
                <w:lang w:val="sr-Cyrl-BA"/>
              </w:rPr>
              <w:t>Извештај о реализованим активностима</w:t>
            </w:r>
          </w:p>
        </w:tc>
      </w:tr>
      <w:tr w:rsidR="00007041" w:rsidRPr="007D6FD0" w:rsidTr="00007041">
        <w:trPr>
          <w:trHeight w:val="665"/>
        </w:trPr>
        <w:tc>
          <w:tcPr>
            <w:tcW w:w="2088" w:type="dxa"/>
            <w:shd w:val="clear" w:color="auto" w:fill="E5DFEC"/>
          </w:tcPr>
          <w:p w:rsidR="00007041" w:rsidRPr="007D6FD0" w:rsidRDefault="00007041" w:rsidP="004A4DDC">
            <w:pPr>
              <w:rPr>
                <w:lang w:val="sr-Cyrl-CS"/>
              </w:rPr>
            </w:pPr>
            <w:r w:rsidRPr="007D6FD0">
              <w:rPr>
                <w:sz w:val="22"/>
                <w:szCs w:val="22"/>
                <w:lang w:val="sr-Cyrl-CS"/>
              </w:rPr>
              <w:t>3.Дан толеранције</w:t>
            </w:r>
          </w:p>
        </w:tc>
        <w:tc>
          <w:tcPr>
            <w:tcW w:w="2340" w:type="dxa"/>
          </w:tcPr>
          <w:p w:rsidR="00007041" w:rsidRPr="007D6FD0" w:rsidRDefault="00007041" w:rsidP="004A4DDC">
            <w:pPr>
              <w:rPr>
                <w:lang w:val="sr-Cyrl-BA"/>
              </w:rPr>
            </w:pPr>
            <w:r w:rsidRPr="007D6FD0">
              <w:rPr>
                <w:sz w:val="22"/>
                <w:szCs w:val="22"/>
                <w:lang w:val="sr-Cyrl-BA"/>
              </w:rPr>
              <w:t>Радионице на тему насиља у сваком одељењу</w:t>
            </w:r>
          </w:p>
        </w:tc>
        <w:tc>
          <w:tcPr>
            <w:tcW w:w="1620" w:type="dxa"/>
          </w:tcPr>
          <w:p w:rsidR="00007041" w:rsidRDefault="00007041" w:rsidP="004A4DDC">
            <w:pPr>
              <w:rPr>
                <w:sz w:val="22"/>
                <w:szCs w:val="22"/>
                <w:lang w:val="sr-Cyrl-BA"/>
              </w:rPr>
            </w:pPr>
            <w:r w:rsidRPr="007D6FD0">
              <w:rPr>
                <w:sz w:val="22"/>
                <w:szCs w:val="22"/>
                <w:lang w:val="sr-Cyrl-BA"/>
              </w:rPr>
              <w:t>Разредне старешине, школски психолог</w:t>
            </w:r>
            <w:r w:rsidR="002C0148">
              <w:rPr>
                <w:sz w:val="22"/>
                <w:szCs w:val="22"/>
                <w:lang w:val="sr-Cyrl-BA"/>
              </w:rPr>
              <w:t>,</w:t>
            </w:r>
          </w:p>
          <w:p w:rsidR="002C0148" w:rsidRPr="007D6FD0" w:rsidRDefault="002C0148" w:rsidP="004A4DDC">
            <w:pPr>
              <w:rPr>
                <w:lang w:val="sr-Cyrl-BA"/>
              </w:rPr>
            </w:pPr>
            <w:r>
              <w:rPr>
                <w:sz w:val="22"/>
                <w:szCs w:val="22"/>
                <w:lang w:val="sr-Cyrl-BA"/>
              </w:rPr>
              <w:t>библиотекар</w:t>
            </w:r>
          </w:p>
        </w:tc>
        <w:tc>
          <w:tcPr>
            <w:tcW w:w="1890" w:type="dxa"/>
          </w:tcPr>
          <w:p w:rsidR="00007041" w:rsidRPr="007D6FD0" w:rsidRDefault="00007041" w:rsidP="004A4DDC">
            <w:pPr>
              <w:rPr>
                <w:lang w:val="sr-Cyrl-BA"/>
              </w:rPr>
            </w:pPr>
            <w:r w:rsidRPr="007D6FD0">
              <w:rPr>
                <w:sz w:val="22"/>
                <w:szCs w:val="22"/>
                <w:lang w:val="sr-Cyrl-BA"/>
              </w:rPr>
              <w:t xml:space="preserve"> Нове</w:t>
            </w:r>
            <w:r w:rsidRPr="007D6FD0">
              <w:rPr>
                <w:sz w:val="22"/>
                <w:szCs w:val="22"/>
                <w:lang w:val="sr-Cyrl-CS"/>
              </w:rPr>
              <w:t>м</w:t>
            </w:r>
            <w:r w:rsidRPr="007D6FD0">
              <w:rPr>
                <w:sz w:val="22"/>
                <w:szCs w:val="22"/>
                <w:lang w:val="sr-Cyrl-BA"/>
              </w:rPr>
              <w:t>бар</w:t>
            </w:r>
          </w:p>
        </w:tc>
        <w:tc>
          <w:tcPr>
            <w:tcW w:w="2597" w:type="dxa"/>
            <w:vAlign w:val="center"/>
          </w:tcPr>
          <w:p w:rsidR="00007041" w:rsidRPr="007D6FD0" w:rsidRDefault="00007041" w:rsidP="004A4DDC">
            <w:pPr>
              <w:jc w:val="center"/>
              <w:rPr>
                <w:lang w:val="sr-Cyrl-BA"/>
              </w:rPr>
            </w:pPr>
            <w:r w:rsidRPr="007D6FD0">
              <w:rPr>
                <w:sz w:val="22"/>
                <w:szCs w:val="22"/>
                <w:lang w:val="sr-Cyrl-BA"/>
              </w:rPr>
              <w:t>Извештај о реализованој активности</w:t>
            </w:r>
          </w:p>
        </w:tc>
      </w:tr>
      <w:tr w:rsidR="00007041" w:rsidRPr="007D6FD0" w:rsidTr="00007041">
        <w:trPr>
          <w:trHeight w:val="665"/>
        </w:trPr>
        <w:tc>
          <w:tcPr>
            <w:tcW w:w="2088" w:type="dxa"/>
            <w:shd w:val="clear" w:color="auto" w:fill="E5DFEC"/>
          </w:tcPr>
          <w:p w:rsidR="00007041" w:rsidRPr="007D6FD0" w:rsidRDefault="00007041" w:rsidP="004A4DDC">
            <w:r w:rsidRPr="007D6FD0">
              <w:rPr>
                <w:sz w:val="22"/>
                <w:szCs w:val="22"/>
                <w:lang w:val="sr-Latn-CS"/>
              </w:rPr>
              <w:t>5. Квиз игрицама против насиља</w:t>
            </w:r>
          </w:p>
          <w:p w:rsidR="00007041" w:rsidRPr="007D6FD0" w:rsidRDefault="00007041" w:rsidP="004A4DDC">
            <w:r w:rsidRPr="007D6FD0">
              <w:rPr>
                <w:sz w:val="22"/>
                <w:szCs w:val="22"/>
              </w:rPr>
              <w:t>Међуразредно дружење</w:t>
            </w:r>
          </w:p>
        </w:tc>
        <w:tc>
          <w:tcPr>
            <w:tcW w:w="2340" w:type="dxa"/>
          </w:tcPr>
          <w:p w:rsidR="00007041" w:rsidRPr="007D6FD0" w:rsidRDefault="00007041" w:rsidP="004A4DDC">
            <w:pPr>
              <w:rPr>
                <w:lang w:val="sr-Latn-CS"/>
              </w:rPr>
            </w:pPr>
            <w:r w:rsidRPr="007D6FD0">
              <w:rPr>
                <w:sz w:val="22"/>
                <w:szCs w:val="22"/>
                <w:lang w:val="sr-Latn-CS"/>
              </w:rPr>
              <w:t>Организовање такмичења уненасилним компјутерским игрицама на нивоу школе</w:t>
            </w:r>
          </w:p>
        </w:tc>
        <w:tc>
          <w:tcPr>
            <w:tcW w:w="1620" w:type="dxa"/>
          </w:tcPr>
          <w:p w:rsidR="00007041" w:rsidRDefault="00007041" w:rsidP="004A4DDC">
            <w:pPr>
              <w:rPr>
                <w:sz w:val="22"/>
                <w:szCs w:val="22"/>
              </w:rPr>
            </w:pPr>
            <w:r w:rsidRPr="007D6FD0">
              <w:rPr>
                <w:sz w:val="22"/>
                <w:szCs w:val="22"/>
                <w:lang w:val="sr-Latn-CS"/>
              </w:rPr>
              <w:t>Професор информатике</w:t>
            </w:r>
            <w:r w:rsidR="002C0148">
              <w:rPr>
                <w:sz w:val="22"/>
                <w:szCs w:val="22"/>
              </w:rPr>
              <w:t>,</w:t>
            </w:r>
          </w:p>
          <w:p w:rsidR="002C0148" w:rsidRPr="002C0148" w:rsidRDefault="002C0148" w:rsidP="004A4DDC">
            <w:r>
              <w:rPr>
                <w:sz w:val="22"/>
                <w:szCs w:val="22"/>
              </w:rPr>
              <w:t>наставници</w:t>
            </w:r>
          </w:p>
        </w:tc>
        <w:tc>
          <w:tcPr>
            <w:tcW w:w="1890" w:type="dxa"/>
          </w:tcPr>
          <w:p w:rsidR="00007041" w:rsidRPr="007D6FD0" w:rsidRDefault="0066187B" w:rsidP="004A4DDC">
            <w:pPr>
              <w:rPr>
                <w:lang w:val="sr-Cyrl-BA"/>
              </w:rPr>
            </w:pPr>
            <w:r>
              <w:rPr>
                <w:sz w:val="22"/>
                <w:szCs w:val="22"/>
              </w:rPr>
              <w:t>Мај 2021</w:t>
            </w:r>
            <w:r w:rsidR="00007041" w:rsidRPr="007D6FD0">
              <w:rPr>
                <w:sz w:val="22"/>
                <w:szCs w:val="22"/>
                <w:lang w:val="sr-Cyrl-BA"/>
              </w:rPr>
              <w:t>.</w:t>
            </w:r>
          </w:p>
        </w:tc>
        <w:tc>
          <w:tcPr>
            <w:tcW w:w="2597" w:type="dxa"/>
            <w:vAlign w:val="center"/>
          </w:tcPr>
          <w:p w:rsidR="00007041" w:rsidRPr="007D6FD0" w:rsidRDefault="00007041" w:rsidP="004A4DDC">
            <w:pPr>
              <w:jc w:val="center"/>
              <w:rPr>
                <w:lang w:val="sr-Latn-CS"/>
              </w:rPr>
            </w:pPr>
            <w:r w:rsidRPr="007D6FD0">
              <w:rPr>
                <w:sz w:val="22"/>
                <w:szCs w:val="22"/>
                <w:lang w:val="sr-Latn-CS"/>
              </w:rPr>
              <w:t>Извештај о реализованим активностима</w:t>
            </w:r>
          </w:p>
        </w:tc>
      </w:tr>
      <w:tr w:rsidR="00007041" w:rsidRPr="007D6FD0" w:rsidTr="00007041">
        <w:trPr>
          <w:trHeight w:val="665"/>
        </w:trPr>
        <w:tc>
          <w:tcPr>
            <w:tcW w:w="2088" w:type="dxa"/>
            <w:shd w:val="clear" w:color="auto" w:fill="E5DFEC"/>
          </w:tcPr>
          <w:p w:rsidR="00007041" w:rsidRPr="007D6FD0" w:rsidRDefault="00007041" w:rsidP="004A4DDC">
            <w:pPr>
              <w:rPr>
                <w:lang w:val="sr-Latn-CS"/>
              </w:rPr>
            </w:pPr>
            <w:r w:rsidRPr="007D6FD0">
              <w:rPr>
                <w:sz w:val="22"/>
                <w:szCs w:val="22"/>
                <w:lang w:val="sr-Latn-CS"/>
              </w:rPr>
              <w:t>6. Зидне новине – кутак о насиљу</w:t>
            </w:r>
          </w:p>
        </w:tc>
        <w:tc>
          <w:tcPr>
            <w:tcW w:w="2340" w:type="dxa"/>
          </w:tcPr>
          <w:p w:rsidR="00007041" w:rsidRPr="007D6FD0" w:rsidRDefault="00007041" w:rsidP="004A4DDC">
            <w:pPr>
              <w:rPr>
                <w:lang w:val="sr-Latn-CS"/>
              </w:rPr>
            </w:pPr>
            <w:r w:rsidRPr="007D6FD0">
              <w:rPr>
                <w:sz w:val="22"/>
                <w:szCs w:val="22"/>
                <w:lang w:val="sr-Latn-CS"/>
              </w:rPr>
              <w:t>Кутак у школи о борби против насиља</w:t>
            </w:r>
          </w:p>
        </w:tc>
        <w:tc>
          <w:tcPr>
            <w:tcW w:w="1620" w:type="dxa"/>
          </w:tcPr>
          <w:p w:rsidR="00007041" w:rsidRPr="007D6FD0" w:rsidRDefault="00007041" w:rsidP="004A4DDC">
            <w:pPr>
              <w:rPr>
                <w:lang w:val="sr-Latn-CS"/>
              </w:rPr>
            </w:pPr>
            <w:r w:rsidRPr="007D6FD0">
              <w:rPr>
                <w:sz w:val="22"/>
                <w:szCs w:val="22"/>
                <w:lang w:val="sr-Latn-CS"/>
              </w:rPr>
              <w:t>Школски психолог, наставник ментор и вршњачки тим</w:t>
            </w:r>
          </w:p>
        </w:tc>
        <w:tc>
          <w:tcPr>
            <w:tcW w:w="1890" w:type="dxa"/>
          </w:tcPr>
          <w:p w:rsidR="00007041" w:rsidRPr="007D6FD0" w:rsidRDefault="00007041" w:rsidP="004A4DDC">
            <w:r w:rsidRPr="007D6FD0">
              <w:rPr>
                <w:sz w:val="22"/>
                <w:szCs w:val="22"/>
                <w:lang w:val="sr-Latn-CS"/>
              </w:rPr>
              <w:t>Током школске 20</w:t>
            </w:r>
            <w:r w:rsidR="002C0148">
              <w:rPr>
                <w:sz w:val="22"/>
                <w:szCs w:val="22"/>
                <w:lang w:val="sr-Cyrl-CS"/>
              </w:rPr>
              <w:t>20</w:t>
            </w:r>
            <w:r w:rsidRPr="007D6FD0">
              <w:rPr>
                <w:sz w:val="22"/>
                <w:szCs w:val="22"/>
                <w:lang w:val="sr-Cyrl-BA"/>
              </w:rPr>
              <w:t>/</w:t>
            </w:r>
            <w:r w:rsidR="00981F84">
              <w:rPr>
                <w:sz w:val="22"/>
                <w:szCs w:val="22"/>
                <w:lang w:val="sr-Latn-CS"/>
              </w:rPr>
              <w:t>20</w:t>
            </w:r>
            <w:r w:rsidR="002C0148">
              <w:rPr>
                <w:sz w:val="22"/>
                <w:szCs w:val="22"/>
              </w:rPr>
              <w:t>21</w:t>
            </w:r>
            <w:r w:rsidRPr="007D6FD0">
              <w:rPr>
                <w:sz w:val="22"/>
                <w:szCs w:val="22"/>
                <w:lang w:val="sr-Latn-CS"/>
              </w:rPr>
              <w:t>.го</w:t>
            </w:r>
            <w:r w:rsidRPr="007D6FD0">
              <w:rPr>
                <w:sz w:val="22"/>
                <w:szCs w:val="22"/>
              </w:rPr>
              <w:t>д.</w:t>
            </w:r>
          </w:p>
        </w:tc>
        <w:tc>
          <w:tcPr>
            <w:tcW w:w="2597" w:type="dxa"/>
            <w:vAlign w:val="center"/>
          </w:tcPr>
          <w:p w:rsidR="00007041" w:rsidRPr="007D6FD0" w:rsidRDefault="00007041" w:rsidP="004A4DDC">
            <w:pPr>
              <w:jc w:val="center"/>
              <w:rPr>
                <w:lang w:val="sr-Latn-CS"/>
              </w:rPr>
            </w:pPr>
            <w:r w:rsidRPr="007D6FD0">
              <w:rPr>
                <w:sz w:val="22"/>
                <w:szCs w:val="22"/>
                <w:lang w:val="sr-Latn-CS"/>
              </w:rPr>
              <w:t>Продукти ученичких радова</w:t>
            </w:r>
          </w:p>
        </w:tc>
      </w:tr>
      <w:tr w:rsidR="00007041" w:rsidRPr="007D6FD0" w:rsidTr="00007041">
        <w:trPr>
          <w:trHeight w:val="665"/>
        </w:trPr>
        <w:tc>
          <w:tcPr>
            <w:tcW w:w="2088" w:type="dxa"/>
            <w:shd w:val="clear" w:color="auto" w:fill="E5DFEC"/>
          </w:tcPr>
          <w:p w:rsidR="00007041" w:rsidRPr="007D6FD0" w:rsidRDefault="00007041" w:rsidP="004A4DDC">
            <w:pPr>
              <w:rPr>
                <w:lang w:val="sr-Cyrl-CS"/>
              </w:rPr>
            </w:pPr>
            <w:r>
              <w:rPr>
                <w:sz w:val="22"/>
                <w:szCs w:val="22"/>
                <w:lang w:val="sr-Latn-CS"/>
              </w:rPr>
              <w:t>7</w:t>
            </w:r>
            <w:r w:rsidRPr="007D6FD0">
              <w:rPr>
                <w:sz w:val="22"/>
                <w:szCs w:val="22"/>
                <w:lang w:val="sr-Latn-CS"/>
              </w:rPr>
              <w:t xml:space="preserve">. </w:t>
            </w:r>
            <w:r w:rsidRPr="007D6FD0">
              <w:rPr>
                <w:sz w:val="22"/>
                <w:szCs w:val="22"/>
                <w:lang w:val="sr-Cyrl-CS"/>
              </w:rPr>
              <w:t>Недеља</w:t>
            </w:r>
            <w:r w:rsidRPr="007D6FD0">
              <w:rPr>
                <w:sz w:val="22"/>
                <w:szCs w:val="22"/>
                <w:lang w:val="sr-Latn-CS"/>
              </w:rPr>
              <w:t xml:space="preserve"> лепих речи</w:t>
            </w:r>
          </w:p>
          <w:p w:rsidR="00007041" w:rsidRPr="007D6FD0" w:rsidRDefault="00007041" w:rsidP="004A4DDC">
            <w:pPr>
              <w:rPr>
                <w:lang w:val="sr-Cyrl-CS"/>
              </w:rPr>
            </w:pPr>
            <w:r w:rsidRPr="007D6FD0">
              <w:rPr>
                <w:sz w:val="22"/>
                <w:szCs w:val="22"/>
                <w:lang w:val="sr-Cyrl-CS"/>
              </w:rPr>
              <w:t xml:space="preserve">          14. фебруар</w:t>
            </w:r>
          </w:p>
        </w:tc>
        <w:tc>
          <w:tcPr>
            <w:tcW w:w="2340" w:type="dxa"/>
          </w:tcPr>
          <w:p w:rsidR="00007041" w:rsidRPr="007D6FD0" w:rsidRDefault="00007041" w:rsidP="004A4DDC">
            <w:pPr>
              <w:rPr>
                <w:lang w:val="sr-Latn-CS"/>
              </w:rPr>
            </w:pPr>
            <w:r w:rsidRPr="007D6FD0">
              <w:rPr>
                <w:sz w:val="22"/>
                <w:szCs w:val="22"/>
                <w:lang w:val="sr-Latn-CS"/>
              </w:rPr>
              <w:t>Израда паноа са лепим речима и порукама</w:t>
            </w:r>
          </w:p>
        </w:tc>
        <w:tc>
          <w:tcPr>
            <w:tcW w:w="1620" w:type="dxa"/>
          </w:tcPr>
          <w:p w:rsidR="00007041" w:rsidRPr="007D6FD0" w:rsidRDefault="00007041" w:rsidP="004A4DDC">
            <w:pPr>
              <w:rPr>
                <w:lang w:val="sr-Latn-CS"/>
              </w:rPr>
            </w:pPr>
            <w:r w:rsidRPr="007D6FD0">
              <w:rPr>
                <w:sz w:val="22"/>
                <w:szCs w:val="22"/>
                <w:lang w:val="sr-Latn-CS"/>
              </w:rPr>
              <w:t>- Школски психолог</w:t>
            </w:r>
          </w:p>
        </w:tc>
        <w:tc>
          <w:tcPr>
            <w:tcW w:w="1890" w:type="dxa"/>
          </w:tcPr>
          <w:p w:rsidR="00007041" w:rsidRPr="007D6FD0" w:rsidRDefault="00007041" w:rsidP="004A4DDC">
            <w:pPr>
              <w:rPr>
                <w:lang w:val="sr-Latn-CS"/>
              </w:rPr>
            </w:pPr>
            <w:r w:rsidRPr="007D6FD0">
              <w:rPr>
                <w:sz w:val="22"/>
                <w:szCs w:val="22"/>
                <w:lang w:val="sr-Latn-CS"/>
              </w:rPr>
              <w:t>-</w:t>
            </w:r>
            <w:r w:rsidRPr="007D6FD0">
              <w:rPr>
                <w:sz w:val="22"/>
                <w:szCs w:val="22"/>
                <w:lang w:val="sr-Cyrl-CS"/>
              </w:rPr>
              <w:t xml:space="preserve">Фебруар </w:t>
            </w:r>
            <w:r w:rsidR="00981F84">
              <w:rPr>
                <w:sz w:val="22"/>
                <w:szCs w:val="22"/>
                <w:lang w:val="sr-Latn-CS"/>
              </w:rPr>
              <w:t>20</w:t>
            </w:r>
            <w:r w:rsidR="0066187B">
              <w:rPr>
                <w:sz w:val="22"/>
                <w:szCs w:val="22"/>
              </w:rPr>
              <w:t>21</w:t>
            </w:r>
            <w:r w:rsidRPr="007D6FD0">
              <w:rPr>
                <w:sz w:val="22"/>
                <w:szCs w:val="22"/>
                <w:lang w:val="sr-Latn-CS"/>
              </w:rPr>
              <w:t>. Године</w:t>
            </w:r>
          </w:p>
        </w:tc>
        <w:tc>
          <w:tcPr>
            <w:tcW w:w="2597" w:type="dxa"/>
            <w:vAlign w:val="center"/>
          </w:tcPr>
          <w:p w:rsidR="00007041" w:rsidRPr="007D6FD0" w:rsidRDefault="00007041" w:rsidP="004A4DDC">
            <w:pPr>
              <w:jc w:val="center"/>
              <w:rPr>
                <w:lang w:val="sr-Latn-CS"/>
              </w:rPr>
            </w:pPr>
            <w:r w:rsidRPr="007D6FD0">
              <w:rPr>
                <w:sz w:val="22"/>
                <w:szCs w:val="22"/>
                <w:lang w:val="sr-Latn-CS"/>
              </w:rPr>
              <w:t>Продукти ученичких радова</w:t>
            </w:r>
          </w:p>
        </w:tc>
      </w:tr>
      <w:tr w:rsidR="00007041" w:rsidRPr="007D6FD0" w:rsidTr="00007041">
        <w:trPr>
          <w:trHeight w:val="665"/>
        </w:trPr>
        <w:tc>
          <w:tcPr>
            <w:tcW w:w="2088" w:type="dxa"/>
            <w:shd w:val="clear" w:color="auto" w:fill="E5DFEC"/>
          </w:tcPr>
          <w:p w:rsidR="00007041" w:rsidRPr="007D6FD0" w:rsidRDefault="00007041" w:rsidP="004A4DDC">
            <w:pPr>
              <w:rPr>
                <w:smallCaps/>
                <w:lang w:val="sr-Latn-CS"/>
              </w:rPr>
            </w:pPr>
            <w:r>
              <w:rPr>
                <w:sz w:val="22"/>
                <w:szCs w:val="22"/>
                <w:lang w:val="sr-Latn-CS"/>
              </w:rPr>
              <w:t>8</w:t>
            </w:r>
            <w:r w:rsidRPr="007D6FD0">
              <w:rPr>
                <w:sz w:val="22"/>
                <w:szCs w:val="22"/>
                <w:lang w:val="sr-Latn-CS"/>
              </w:rPr>
              <w:t>.Кутија поверења</w:t>
            </w:r>
          </w:p>
        </w:tc>
        <w:tc>
          <w:tcPr>
            <w:tcW w:w="2340" w:type="dxa"/>
          </w:tcPr>
          <w:p w:rsidR="00007041" w:rsidRPr="007D6FD0" w:rsidRDefault="00007041" w:rsidP="004A4DDC">
            <w:pPr>
              <w:rPr>
                <w:lang w:val="sr-Latn-CS"/>
              </w:rPr>
            </w:pPr>
            <w:r w:rsidRPr="007D6FD0">
              <w:rPr>
                <w:sz w:val="22"/>
                <w:szCs w:val="22"/>
                <w:lang w:val="sr-Latn-CS"/>
              </w:rPr>
              <w:t>Постављање кутије где ће ученици моћи да остављају поруке</w:t>
            </w:r>
          </w:p>
        </w:tc>
        <w:tc>
          <w:tcPr>
            <w:tcW w:w="1620" w:type="dxa"/>
          </w:tcPr>
          <w:p w:rsidR="00007041" w:rsidRPr="007D6FD0" w:rsidRDefault="00007041" w:rsidP="004A4DDC">
            <w:pPr>
              <w:rPr>
                <w:lang w:val="sr-Latn-CS"/>
              </w:rPr>
            </w:pPr>
            <w:r w:rsidRPr="007D6FD0">
              <w:rPr>
                <w:sz w:val="22"/>
                <w:szCs w:val="22"/>
                <w:lang w:val="sr-Latn-CS"/>
              </w:rPr>
              <w:t>Школски психолог</w:t>
            </w:r>
          </w:p>
        </w:tc>
        <w:tc>
          <w:tcPr>
            <w:tcW w:w="1890" w:type="dxa"/>
          </w:tcPr>
          <w:p w:rsidR="00007041" w:rsidRPr="007D6FD0" w:rsidRDefault="00007041" w:rsidP="004A4DDC">
            <w:r w:rsidRPr="007D6FD0">
              <w:rPr>
                <w:sz w:val="22"/>
                <w:szCs w:val="22"/>
                <w:lang w:val="sr-Latn-CS"/>
              </w:rPr>
              <w:t>-</w:t>
            </w:r>
            <w:r w:rsidR="0066187B">
              <w:rPr>
                <w:sz w:val="22"/>
                <w:szCs w:val="22"/>
                <w:lang w:val="sr-Cyrl-CS"/>
              </w:rPr>
              <w:t>септебар 2020</w:t>
            </w:r>
            <w:r w:rsidRPr="007D6FD0">
              <w:rPr>
                <w:sz w:val="22"/>
                <w:szCs w:val="22"/>
                <w:lang w:val="sr-Latn-CS"/>
              </w:rPr>
              <w:t>.год</w:t>
            </w:r>
            <w:r w:rsidRPr="007D6FD0">
              <w:rPr>
                <w:sz w:val="22"/>
                <w:szCs w:val="22"/>
              </w:rPr>
              <w:t>.</w:t>
            </w:r>
          </w:p>
        </w:tc>
        <w:tc>
          <w:tcPr>
            <w:tcW w:w="2597" w:type="dxa"/>
            <w:vAlign w:val="center"/>
          </w:tcPr>
          <w:p w:rsidR="00007041" w:rsidRPr="007D6FD0" w:rsidRDefault="00007041" w:rsidP="004A4DDC">
            <w:pPr>
              <w:jc w:val="center"/>
              <w:rPr>
                <w:lang w:val="sr-Cyrl-CS"/>
              </w:rPr>
            </w:pPr>
            <w:r w:rsidRPr="007D6FD0">
              <w:rPr>
                <w:sz w:val="22"/>
                <w:szCs w:val="22"/>
                <w:lang w:val="sr-Cyrl-CS"/>
              </w:rPr>
              <w:t>Кутија поверења</w:t>
            </w:r>
          </w:p>
        </w:tc>
      </w:tr>
      <w:tr w:rsidR="00007041" w:rsidRPr="007D6FD0" w:rsidTr="00007041">
        <w:trPr>
          <w:trHeight w:val="665"/>
        </w:trPr>
        <w:tc>
          <w:tcPr>
            <w:tcW w:w="2088" w:type="dxa"/>
            <w:shd w:val="clear" w:color="auto" w:fill="E5DFEC"/>
          </w:tcPr>
          <w:p w:rsidR="00007041" w:rsidRPr="007D6FD0" w:rsidRDefault="00007041" w:rsidP="004A4DDC">
            <w:pPr>
              <w:rPr>
                <w:lang w:val="sr-Latn-CS"/>
              </w:rPr>
            </w:pPr>
            <w:r>
              <w:rPr>
                <w:sz w:val="22"/>
                <w:szCs w:val="22"/>
                <w:lang w:val="sr-Latn-CS"/>
              </w:rPr>
              <w:t>9</w:t>
            </w:r>
            <w:r w:rsidRPr="007D6FD0">
              <w:rPr>
                <w:sz w:val="22"/>
                <w:szCs w:val="22"/>
                <w:lang w:val="sr-Latn-CS"/>
              </w:rPr>
              <w:t>. Рубрика у школском часопису</w:t>
            </w:r>
          </w:p>
        </w:tc>
        <w:tc>
          <w:tcPr>
            <w:tcW w:w="2340" w:type="dxa"/>
          </w:tcPr>
          <w:p w:rsidR="00007041" w:rsidRPr="007D6FD0" w:rsidRDefault="00007041" w:rsidP="004A4DDC">
            <w:pPr>
              <w:rPr>
                <w:lang w:val="sr-Latn-CS"/>
              </w:rPr>
            </w:pPr>
            <w:r w:rsidRPr="007D6FD0">
              <w:rPr>
                <w:sz w:val="22"/>
                <w:szCs w:val="22"/>
                <w:lang w:val="sr-Latn-CS"/>
              </w:rPr>
              <w:t>Рубрика посвећена насиљу чији су аутори ученици</w:t>
            </w:r>
          </w:p>
        </w:tc>
        <w:tc>
          <w:tcPr>
            <w:tcW w:w="1620" w:type="dxa"/>
          </w:tcPr>
          <w:p w:rsidR="00007041" w:rsidRPr="007D6FD0" w:rsidRDefault="00007041" w:rsidP="004A4DDC">
            <w:r w:rsidRPr="007D6FD0">
              <w:rPr>
                <w:sz w:val="22"/>
                <w:szCs w:val="22"/>
              </w:rPr>
              <w:t>Библиотекар</w:t>
            </w:r>
          </w:p>
        </w:tc>
        <w:tc>
          <w:tcPr>
            <w:tcW w:w="1890" w:type="dxa"/>
          </w:tcPr>
          <w:p w:rsidR="00007041" w:rsidRPr="007D6FD0" w:rsidRDefault="00007041" w:rsidP="004A4DDC">
            <w:r w:rsidRPr="007D6FD0">
              <w:rPr>
                <w:sz w:val="22"/>
                <w:szCs w:val="22"/>
              </w:rPr>
              <w:t>Друго</w:t>
            </w:r>
          </w:p>
          <w:p w:rsidR="00007041" w:rsidRPr="007D6FD0" w:rsidRDefault="00007041" w:rsidP="004A4DDC">
            <w:r w:rsidRPr="007D6FD0">
              <w:rPr>
                <w:sz w:val="22"/>
                <w:szCs w:val="22"/>
              </w:rPr>
              <w:t>Полугодиште</w:t>
            </w:r>
          </w:p>
        </w:tc>
        <w:tc>
          <w:tcPr>
            <w:tcW w:w="2597" w:type="dxa"/>
            <w:vAlign w:val="center"/>
          </w:tcPr>
          <w:p w:rsidR="00007041" w:rsidRPr="007D6FD0" w:rsidRDefault="00007041" w:rsidP="004A4DDC">
            <w:pPr>
              <w:jc w:val="center"/>
              <w:rPr>
                <w:lang w:val="sr-Latn-CS"/>
              </w:rPr>
            </w:pPr>
            <w:r w:rsidRPr="007D6FD0">
              <w:rPr>
                <w:sz w:val="22"/>
                <w:szCs w:val="22"/>
                <w:lang w:val="sr-Latn-CS"/>
              </w:rPr>
              <w:t>Чланак о насиљу у школском часопису</w:t>
            </w:r>
          </w:p>
        </w:tc>
      </w:tr>
      <w:tr w:rsidR="00007041" w:rsidRPr="007D6FD0" w:rsidTr="00007041">
        <w:trPr>
          <w:trHeight w:val="665"/>
        </w:trPr>
        <w:tc>
          <w:tcPr>
            <w:tcW w:w="2088" w:type="dxa"/>
            <w:shd w:val="clear" w:color="auto" w:fill="E5DFEC"/>
          </w:tcPr>
          <w:p w:rsidR="00007041" w:rsidRPr="007D6FD0" w:rsidRDefault="00007041" w:rsidP="004A4DDC">
            <w:pPr>
              <w:rPr>
                <w:lang w:val="sr-Latn-CS"/>
              </w:rPr>
            </w:pPr>
            <w:r>
              <w:rPr>
                <w:sz w:val="22"/>
                <w:szCs w:val="22"/>
                <w:lang w:val="sr-Latn-CS"/>
              </w:rPr>
              <w:t>10</w:t>
            </w:r>
            <w:r w:rsidRPr="007D6FD0">
              <w:rPr>
                <w:sz w:val="22"/>
                <w:szCs w:val="22"/>
                <w:lang w:val="sr-Latn-CS"/>
              </w:rPr>
              <w:t>.Крос РТС-а</w:t>
            </w:r>
          </w:p>
        </w:tc>
        <w:tc>
          <w:tcPr>
            <w:tcW w:w="2340" w:type="dxa"/>
          </w:tcPr>
          <w:p w:rsidR="00007041" w:rsidRPr="007D6FD0" w:rsidRDefault="00007041" w:rsidP="004A4DDC">
            <w:pPr>
              <w:rPr>
                <w:lang w:val="sr-Latn-CS"/>
              </w:rPr>
            </w:pPr>
            <w:r w:rsidRPr="007D6FD0">
              <w:rPr>
                <w:sz w:val="22"/>
                <w:szCs w:val="22"/>
                <w:lang w:val="sr-Latn-CS"/>
              </w:rPr>
              <w:t>Органнизовање Кроса на нивоу целе школе</w:t>
            </w:r>
          </w:p>
        </w:tc>
        <w:tc>
          <w:tcPr>
            <w:tcW w:w="1620" w:type="dxa"/>
          </w:tcPr>
          <w:p w:rsidR="00007041" w:rsidRPr="007D6FD0" w:rsidRDefault="00007041" w:rsidP="004A4DDC">
            <w:pPr>
              <w:rPr>
                <w:lang w:val="sr-Latn-CS"/>
              </w:rPr>
            </w:pPr>
            <w:r w:rsidRPr="007D6FD0">
              <w:rPr>
                <w:sz w:val="22"/>
                <w:szCs w:val="22"/>
                <w:lang w:val="sr-Latn-CS"/>
              </w:rPr>
              <w:t>Професор физичког васпитања</w:t>
            </w:r>
          </w:p>
        </w:tc>
        <w:tc>
          <w:tcPr>
            <w:tcW w:w="1890" w:type="dxa"/>
          </w:tcPr>
          <w:p w:rsidR="00007041" w:rsidRPr="007D6FD0" w:rsidRDefault="00981F84" w:rsidP="004A4DDC">
            <w:pPr>
              <w:rPr>
                <w:lang w:val="sr-Latn-CS"/>
              </w:rPr>
            </w:pPr>
            <w:r>
              <w:rPr>
                <w:sz w:val="22"/>
                <w:szCs w:val="22"/>
                <w:lang w:val="sr-Latn-CS"/>
              </w:rPr>
              <w:t>Мај 20</w:t>
            </w:r>
            <w:r w:rsidR="00D366AD">
              <w:rPr>
                <w:sz w:val="22"/>
                <w:szCs w:val="22"/>
              </w:rPr>
              <w:t>21</w:t>
            </w:r>
            <w:r w:rsidR="00007041" w:rsidRPr="007D6FD0">
              <w:rPr>
                <w:sz w:val="22"/>
                <w:szCs w:val="22"/>
                <w:lang w:val="sr-Latn-CS"/>
              </w:rPr>
              <w:t>. године.</w:t>
            </w:r>
          </w:p>
        </w:tc>
        <w:tc>
          <w:tcPr>
            <w:tcW w:w="2597" w:type="dxa"/>
            <w:vAlign w:val="center"/>
          </w:tcPr>
          <w:p w:rsidR="00007041" w:rsidRPr="007D6FD0" w:rsidRDefault="00007041" w:rsidP="004A4DDC">
            <w:pPr>
              <w:jc w:val="center"/>
              <w:rPr>
                <w:lang w:val="sr-Latn-CS"/>
              </w:rPr>
            </w:pPr>
            <w:r w:rsidRPr="007D6FD0">
              <w:rPr>
                <w:sz w:val="22"/>
                <w:szCs w:val="22"/>
                <w:lang w:val="sr-Latn-CS"/>
              </w:rPr>
              <w:t>Извештај о реализацији</w:t>
            </w:r>
          </w:p>
        </w:tc>
      </w:tr>
      <w:tr w:rsidR="00007041" w:rsidRPr="007D6FD0" w:rsidTr="00007041">
        <w:trPr>
          <w:trHeight w:val="665"/>
        </w:trPr>
        <w:tc>
          <w:tcPr>
            <w:tcW w:w="2088" w:type="dxa"/>
            <w:shd w:val="clear" w:color="auto" w:fill="E5DFEC"/>
          </w:tcPr>
          <w:p w:rsidR="00007041" w:rsidRPr="007D6FD0" w:rsidRDefault="00007041" w:rsidP="004A4DDC">
            <w:pPr>
              <w:rPr>
                <w:lang w:val="sr-Cyrl-CS"/>
              </w:rPr>
            </w:pPr>
            <w:r>
              <w:rPr>
                <w:sz w:val="22"/>
                <w:szCs w:val="22"/>
                <w:lang w:val="sr-Latn-CS"/>
              </w:rPr>
              <w:t>12</w:t>
            </w:r>
            <w:r w:rsidRPr="007D6FD0">
              <w:rPr>
                <w:sz w:val="22"/>
                <w:szCs w:val="22"/>
                <w:lang w:val="sr-Latn-CS"/>
              </w:rPr>
              <w:t xml:space="preserve">. Предаваље представника МУП-а </w:t>
            </w:r>
            <w:r w:rsidRPr="007D6FD0">
              <w:rPr>
                <w:sz w:val="22"/>
                <w:szCs w:val="22"/>
                <w:lang w:val="sr-Cyrl-CS"/>
              </w:rPr>
              <w:t xml:space="preserve">о безбедности </w:t>
            </w:r>
          </w:p>
        </w:tc>
        <w:tc>
          <w:tcPr>
            <w:tcW w:w="2340" w:type="dxa"/>
          </w:tcPr>
          <w:p w:rsidR="00007041" w:rsidRPr="007D6FD0" w:rsidRDefault="00007041" w:rsidP="004A4DDC">
            <w:r w:rsidRPr="007D6FD0">
              <w:rPr>
                <w:sz w:val="22"/>
                <w:szCs w:val="22"/>
                <w:lang w:val="sr-Latn-CS"/>
              </w:rPr>
              <w:t xml:space="preserve">Организовање предавања </w:t>
            </w:r>
          </w:p>
        </w:tc>
        <w:tc>
          <w:tcPr>
            <w:tcW w:w="1620" w:type="dxa"/>
          </w:tcPr>
          <w:p w:rsidR="00007041" w:rsidRPr="007D6FD0" w:rsidRDefault="00007041" w:rsidP="004A4DDC">
            <w:pPr>
              <w:rPr>
                <w:lang w:val="sr-Latn-CS"/>
              </w:rPr>
            </w:pPr>
            <w:r w:rsidRPr="007D6FD0">
              <w:rPr>
                <w:sz w:val="22"/>
                <w:szCs w:val="22"/>
                <w:lang w:val="sr-Latn-CS"/>
              </w:rPr>
              <w:t>Школски психолог, представници МУП-а</w:t>
            </w:r>
          </w:p>
        </w:tc>
        <w:tc>
          <w:tcPr>
            <w:tcW w:w="1890" w:type="dxa"/>
          </w:tcPr>
          <w:p w:rsidR="00007041" w:rsidRPr="007D6FD0" w:rsidRDefault="00007041" w:rsidP="004A4DDC">
            <w:pPr>
              <w:rPr>
                <w:lang w:val="sr-Latn-CS"/>
              </w:rPr>
            </w:pPr>
            <w:r w:rsidRPr="007D6FD0">
              <w:rPr>
                <w:sz w:val="22"/>
                <w:szCs w:val="22"/>
                <w:lang w:val="sr-Cyrl-CS"/>
              </w:rPr>
              <w:t xml:space="preserve">Прво </w:t>
            </w:r>
            <w:r w:rsidR="00D366AD">
              <w:rPr>
                <w:sz w:val="22"/>
                <w:szCs w:val="22"/>
                <w:lang w:val="sr-Latn-CS"/>
              </w:rPr>
              <w:t xml:space="preserve"> </w:t>
            </w:r>
            <w:r w:rsidR="00D366AD">
              <w:rPr>
                <w:sz w:val="22"/>
                <w:szCs w:val="22"/>
              </w:rPr>
              <w:t xml:space="preserve">и друго </w:t>
            </w:r>
            <w:r w:rsidR="00D366AD">
              <w:rPr>
                <w:sz w:val="22"/>
                <w:szCs w:val="22"/>
                <w:lang w:val="sr-Latn-CS"/>
              </w:rPr>
              <w:t>полугодиште 20</w:t>
            </w:r>
            <w:r w:rsidR="00D366AD">
              <w:rPr>
                <w:sz w:val="22"/>
                <w:szCs w:val="22"/>
              </w:rPr>
              <w:t>20</w:t>
            </w:r>
            <w:r w:rsidR="0066187B">
              <w:rPr>
                <w:sz w:val="22"/>
                <w:szCs w:val="22"/>
              </w:rPr>
              <w:t>/21</w:t>
            </w:r>
            <w:r w:rsidRPr="007D6FD0">
              <w:rPr>
                <w:sz w:val="22"/>
                <w:szCs w:val="22"/>
                <w:lang w:val="sr-Latn-CS"/>
              </w:rPr>
              <w:t>.године</w:t>
            </w:r>
          </w:p>
        </w:tc>
        <w:tc>
          <w:tcPr>
            <w:tcW w:w="2597" w:type="dxa"/>
            <w:vAlign w:val="center"/>
          </w:tcPr>
          <w:p w:rsidR="00007041" w:rsidRPr="007D6FD0" w:rsidRDefault="00007041" w:rsidP="004A4DDC">
            <w:pPr>
              <w:jc w:val="center"/>
              <w:rPr>
                <w:lang w:val="sr-Latn-CS"/>
              </w:rPr>
            </w:pPr>
            <w:r w:rsidRPr="007D6FD0">
              <w:rPr>
                <w:sz w:val="22"/>
                <w:szCs w:val="22"/>
                <w:lang w:val="sr-Latn-CS"/>
              </w:rPr>
              <w:t>Извештај о реализацији</w:t>
            </w:r>
          </w:p>
        </w:tc>
      </w:tr>
      <w:tr w:rsidR="00007041" w:rsidRPr="007D6FD0" w:rsidTr="00007041">
        <w:trPr>
          <w:trHeight w:val="665"/>
        </w:trPr>
        <w:tc>
          <w:tcPr>
            <w:tcW w:w="2088" w:type="dxa"/>
            <w:shd w:val="clear" w:color="auto" w:fill="E5DFEC"/>
          </w:tcPr>
          <w:p w:rsidR="00007041" w:rsidRPr="007D6FD0" w:rsidRDefault="00007041" w:rsidP="004A4DDC">
            <w:pPr>
              <w:rPr>
                <w:lang w:val="sr-Latn-CS"/>
              </w:rPr>
            </w:pPr>
            <w:r>
              <w:rPr>
                <w:sz w:val="22"/>
                <w:szCs w:val="22"/>
                <w:lang w:val="sr-Latn-CS"/>
              </w:rPr>
              <w:t>13</w:t>
            </w:r>
            <w:r w:rsidRPr="007D6FD0">
              <w:rPr>
                <w:sz w:val="22"/>
                <w:szCs w:val="22"/>
                <w:lang w:val="sr-Latn-CS"/>
              </w:rPr>
              <w:t>. Фер-плеј турнир на нивоу школе</w:t>
            </w:r>
          </w:p>
        </w:tc>
        <w:tc>
          <w:tcPr>
            <w:tcW w:w="2340" w:type="dxa"/>
          </w:tcPr>
          <w:p w:rsidR="00007041" w:rsidRPr="007D6FD0" w:rsidRDefault="00007041" w:rsidP="004A4DDC">
            <w:pPr>
              <w:rPr>
                <w:lang w:val="sr-Latn-CS"/>
              </w:rPr>
            </w:pPr>
            <w:r w:rsidRPr="007D6FD0">
              <w:rPr>
                <w:sz w:val="22"/>
                <w:szCs w:val="22"/>
                <w:lang w:val="sr-Latn-CS"/>
              </w:rPr>
              <w:t xml:space="preserve">Организовање спортског турнира на нивоу школе </w:t>
            </w:r>
          </w:p>
        </w:tc>
        <w:tc>
          <w:tcPr>
            <w:tcW w:w="1620" w:type="dxa"/>
          </w:tcPr>
          <w:p w:rsidR="00007041" w:rsidRPr="007D6FD0" w:rsidRDefault="00007041" w:rsidP="004A4DDC">
            <w:pPr>
              <w:rPr>
                <w:lang w:val="sr-Latn-CS"/>
              </w:rPr>
            </w:pPr>
            <w:r w:rsidRPr="007D6FD0">
              <w:rPr>
                <w:sz w:val="22"/>
                <w:szCs w:val="22"/>
                <w:lang w:val="sr-Latn-CS"/>
              </w:rPr>
              <w:t>Професор физичког васпитања</w:t>
            </w:r>
          </w:p>
        </w:tc>
        <w:tc>
          <w:tcPr>
            <w:tcW w:w="1890" w:type="dxa"/>
          </w:tcPr>
          <w:p w:rsidR="00007041" w:rsidRPr="007D6FD0" w:rsidRDefault="00007041" w:rsidP="004A4DDC">
            <w:r w:rsidRPr="007D6FD0">
              <w:rPr>
                <w:sz w:val="22"/>
                <w:szCs w:val="22"/>
              </w:rPr>
              <w:t>Дечија недеља</w:t>
            </w:r>
          </w:p>
        </w:tc>
        <w:tc>
          <w:tcPr>
            <w:tcW w:w="2597" w:type="dxa"/>
            <w:vAlign w:val="center"/>
          </w:tcPr>
          <w:p w:rsidR="00007041" w:rsidRPr="007D6FD0" w:rsidRDefault="00007041" w:rsidP="004A4DDC">
            <w:pPr>
              <w:jc w:val="center"/>
              <w:rPr>
                <w:lang w:val="sr-Latn-CS"/>
              </w:rPr>
            </w:pPr>
            <w:r w:rsidRPr="007D6FD0">
              <w:rPr>
                <w:sz w:val="22"/>
                <w:szCs w:val="22"/>
                <w:lang w:val="sr-Latn-CS"/>
              </w:rPr>
              <w:t>Извештај о реализацији</w:t>
            </w:r>
          </w:p>
        </w:tc>
      </w:tr>
    </w:tbl>
    <w:p w:rsidR="00007041" w:rsidRPr="00071729" w:rsidRDefault="00007041" w:rsidP="00007041"/>
    <w:p w:rsidR="00007041" w:rsidRPr="007D6FD0" w:rsidRDefault="00007041" w:rsidP="00007041">
      <w:pPr>
        <w:jc w:val="both"/>
        <w:rPr>
          <w:sz w:val="22"/>
          <w:szCs w:val="22"/>
          <w:lang w:val="sr-Cyrl-CS"/>
        </w:rPr>
      </w:pPr>
      <w:r>
        <w:rPr>
          <w:lang w:val="sr-Latn-CS"/>
        </w:rPr>
        <w:t xml:space="preserve">   </w:t>
      </w:r>
      <w:r w:rsidRPr="007D6FD0">
        <w:rPr>
          <w:sz w:val="22"/>
          <w:szCs w:val="22"/>
          <w:lang w:val="sr-Latn-CS"/>
        </w:rPr>
        <w:t>Активности наведене у програму су превентив</w:t>
      </w:r>
      <w:r w:rsidRPr="007D6FD0">
        <w:rPr>
          <w:sz w:val="22"/>
          <w:szCs w:val="22"/>
          <w:lang w:val="sr-Cyrl-CS"/>
        </w:rPr>
        <w:t>н</w:t>
      </w:r>
      <w:r w:rsidRPr="007D6FD0">
        <w:rPr>
          <w:sz w:val="22"/>
          <w:szCs w:val="22"/>
          <w:lang w:val="sr-Latn-CS"/>
        </w:rPr>
        <w:t>е и реализоваће се у циљу едукације свих актера васпитно-образовног процеса и промоције ненасилног и толерантног понашања.</w:t>
      </w:r>
    </w:p>
    <w:p w:rsidR="00007041" w:rsidRPr="007D6FD0" w:rsidRDefault="00007041" w:rsidP="00007041">
      <w:pPr>
        <w:jc w:val="both"/>
        <w:rPr>
          <w:sz w:val="22"/>
          <w:szCs w:val="22"/>
          <w:lang w:val="sr-Cyrl-CS"/>
        </w:rPr>
      </w:pPr>
      <w:r w:rsidRPr="007D6FD0">
        <w:rPr>
          <w:sz w:val="22"/>
          <w:szCs w:val="22"/>
          <w:lang w:val="sr-Cyrl-CS"/>
        </w:rPr>
        <w:t xml:space="preserve">   Оне активности које су успешно реализоване и које су допринеле повећању степена безбедности су планиране и ове године, док  се активности које нису реализоване преносе као планиране активности за наредну годину.</w:t>
      </w:r>
    </w:p>
    <w:p w:rsidR="00007041" w:rsidRPr="007D6FD0" w:rsidRDefault="00007041" w:rsidP="00007041">
      <w:pPr>
        <w:jc w:val="both"/>
        <w:rPr>
          <w:sz w:val="22"/>
          <w:szCs w:val="22"/>
          <w:lang w:val="sr-Latn-CS"/>
        </w:rPr>
      </w:pPr>
      <w:r w:rsidRPr="007D6FD0">
        <w:rPr>
          <w:sz w:val="22"/>
          <w:szCs w:val="22"/>
          <w:lang w:val="sr-Latn-CS"/>
        </w:rPr>
        <w:lastRenderedPageBreak/>
        <w:t xml:space="preserve">  У случају интервентних активности</w:t>
      </w:r>
      <w:r w:rsidRPr="007D6FD0">
        <w:rPr>
          <w:sz w:val="22"/>
          <w:szCs w:val="22"/>
          <w:lang w:val="sr-Cyrl-CS"/>
        </w:rPr>
        <w:t>,</w:t>
      </w:r>
      <w:r w:rsidRPr="007D6FD0">
        <w:rPr>
          <w:sz w:val="22"/>
          <w:szCs w:val="22"/>
          <w:lang w:val="sr-Latn-CS"/>
        </w:rPr>
        <w:t xml:space="preserve"> оне ће се реализовати током читаве школске године у сваком моменту када за то буде постојала потреба.Координацијом свих актера васпитно-образовног процеса са члановима </w:t>
      </w:r>
      <w:r w:rsidRPr="007D6FD0">
        <w:rPr>
          <w:sz w:val="22"/>
          <w:szCs w:val="22"/>
          <w:lang w:val="sr-Cyrl-CS"/>
        </w:rPr>
        <w:t>к</w:t>
      </w:r>
      <w:r w:rsidRPr="007D6FD0">
        <w:rPr>
          <w:sz w:val="22"/>
          <w:szCs w:val="22"/>
          <w:lang w:val="sr-Latn-CS"/>
        </w:rPr>
        <w:t>ако ТИМ-а за безбедност и вршњачког тима радиће се како на отклањању потенцијалних извора насиља где постоји сумња за то, тако и на смањењу и ублажавању последица насиља када се оно јави.</w:t>
      </w:r>
    </w:p>
    <w:p w:rsidR="00007041" w:rsidRPr="007D6FD0" w:rsidRDefault="00007041" w:rsidP="00007041">
      <w:pPr>
        <w:jc w:val="both"/>
        <w:rPr>
          <w:sz w:val="22"/>
          <w:szCs w:val="22"/>
          <w:lang w:val="sr-Latn-CS"/>
        </w:rPr>
      </w:pPr>
      <w:r w:rsidRPr="007D6FD0">
        <w:rPr>
          <w:sz w:val="22"/>
          <w:szCs w:val="22"/>
          <w:lang w:val="sr-Latn-CS"/>
        </w:rPr>
        <w:t xml:space="preserve">   Поред ових активности, одељенске  старешине ће се на ЧОС-у  и на родитељским састанцима  посебно бавити темама насиља. </w:t>
      </w:r>
    </w:p>
    <w:p w:rsidR="00007041" w:rsidRPr="00821C40" w:rsidRDefault="00007041" w:rsidP="00007041">
      <w:pPr>
        <w:jc w:val="both"/>
        <w:rPr>
          <w:lang w:val="sr-Latn-CS"/>
        </w:rPr>
      </w:pPr>
    </w:p>
    <w:p w:rsidR="00007041" w:rsidRDefault="00007041" w:rsidP="00007041">
      <w:pPr>
        <w:jc w:val="both"/>
      </w:pPr>
    </w:p>
    <w:p w:rsidR="00007041" w:rsidRDefault="00007041" w:rsidP="00007041">
      <w:pPr>
        <w:jc w:val="center"/>
      </w:pPr>
      <w:r>
        <w:t>ПРОТОКОЛ ЗА РЕАГОВАЊЕ У СЛУЧАЈУ ПОЈАВЕ НАСИЉА, ЗЛОСТАВЉАЊА И ЗАНЕМАРИВАЊА И ДРУГИХ ОБЛИКА ДИСКРИМИНАТОРНОГ ПОНАШАЊА</w:t>
      </w:r>
    </w:p>
    <w:p w:rsidR="00007041" w:rsidRDefault="00007041" w:rsidP="00007041">
      <w:pPr>
        <w:jc w:val="both"/>
      </w:pPr>
    </w:p>
    <w:p w:rsidR="00007041" w:rsidRDefault="00007041" w:rsidP="00007041">
      <w:pPr>
        <w:jc w:val="both"/>
      </w:pPr>
      <w:r>
        <w:t>У циљу успостављања што бољег система реаговања на случајеве насиља, у школи постоји протокол за реаговање у случајевима насиња:</w:t>
      </w:r>
    </w:p>
    <w:p w:rsidR="00007041" w:rsidRDefault="00007041" w:rsidP="00007041">
      <w:pPr>
        <w:jc w:val="both"/>
      </w:pPr>
    </w:p>
    <w:p w:rsidR="00007041" w:rsidRDefault="00007041" w:rsidP="00007041">
      <w:pPr>
        <w:jc w:val="both"/>
      </w:pPr>
      <w:r>
        <w:t>1. Јасно истакнута правила понашања запослених, ученика и трећих лица која бораве у установи</w:t>
      </w:r>
    </w:p>
    <w:p w:rsidR="00007041" w:rsidRDefault="00007041" w:rsidP="00007041">
      <w:pPr>
        <w:jc w:val="both"/>
      </w:pPr>
      <w:r>
        <w:t>2. Јасно истакнути  чланови Тима за безбедност, као и њихови телефони, као и бројеви телефона надлежних институција</w:t>
      </w:r>
    </w:p>
    <w:p w:rsidR="00007041" w:rsidRDefault="00007041" w:rsidP="00007041">
      <w:pPr>
        <w:jc w:val="both"/>
      </w:pPr>
      <w:r>
        <w:t>3. Јасно истакнут плакат са нивоима и облицима насиља која се могу јавити у установи и ван ње</w:t>
      </w:r>
    </w:p>
    <w:p w:rsidR="00007041" w:rsidRDefault="00007041" w:rsidP="00007041">
      <w:pPr>
        <w:jc w:val="both"/>
      </w:pPr>
      <w:r>
        <w:t>4. Образац за евиденцију случаја ( попуњава га сведок насиља- запослени, дежурни наставник, родитељ..... и обавештава Тим за насиље уколико се ради о 2. или 3. нивоу насиља)</w:t>
      </w:r>
    </w:p>
    <w:p w:rsidR="00007041" w:rsidRDefault="00007041" w:rsidP="00007041">
      <w:pPr>
        <w:jc w:val="both"/>
      </w:pPr>
      <w:r>
        <w:t>5. Образац за евиденцију 3. нивоа насиља који се обавештава Тим за превенцију насиља, занемаривања и злостављања у Васпитно-образовној установи  и директор који је у обавези да са ситуацијом обавести надлежне органе у року од 24 часа)</w:t>
      </w:r>
    </w:p>
    <w:p w:rsidR="00007041" w:rsidRDefault="00007041" w:rsidP="00007041">
      <w:pPr>
        <w:jc w:val="both"/>
      </w:pPr>
      <w:r>
        <w:t>6. Евиденција о свим случајевима насиља који се дешавају у установи и ван ње, чува се у зборници школе</w:t>
      </w:r>
    </w:p>
    <w:p w:rsidR="00007041" w:rsidRDefault="00007041" w:rsidP="00007041">
      <w:pPr>
        <w:jc w:val="both"/>
      </w:pPr>
      <w:r>
        <w:t>7. Образац о појачаном педагошком раду који води сваки одељењски старешина</w:t>
      </w:r>
    </w:p>
    <w:p w:rsidR="00007041" w:rsidRDefault="00007041" w:rsidP="00007041">
      <w:pPr>
        <w:tabs>
          <w:tab w:val="left" w:pos="7883"/>
        </w:tabs>
        <w:jc w:val="both"/>
      </w:pPr>
      <w:r>
        <w:t>8. Евиденција о изреченим мерама друштвено корисног рада ученика за учињене лакше и теже повреде обавеза</w:t>
      </w:r>
    </w:p>
    <w:p w:rsidR="00007041" w:rsidRDefault="00007041" w:rsidP="00007041">
      <w:pPr>
        <w:jc w:val="both"/>
      </w:pPr>
      <w:r>
        <w:t>9. Полугодишња статистика случајева насиља, као и праћење плана активности за ученика у циљу превазилажења последица неадаптивног понашања</w:t>
      </w:r>
    </w:p>
    <w:p w:rsidR="00007041" w:rsidRPr="0092214F" w:rsidRDefault="00007041" w:rsidP="00007041">
      <w:pPr>
        <w:jc w:val="both"/>
      </w:pPr>
    </w:p>
    <w:p w:rsidR="00007041" w:rsidRDefault="00007041">
      <w:pPr>
        <w:tabs>
          <w:tab w:val="left" w:pos="-2410"/>
          <w:tab w:val="left" w:pos="-2268"/>
          <w:tab w:val="left" w:pos="-2127"/>
          <w:tab w:val="center" w:pos="-1985"/>
        </w:tabs>
        <w:ind w:right="51"/>
        <w:rPr>
          <w:b/>
          <w:i/>
          <w:u w:val="single"/>
          <w:lang w:val="sr-Cyrl-CS"/>
        </w:rPr>
      </w:pPr>
    </w:p>
    <w:p w:rsidR="00083239" w:rsidRDefault="00083239">
      <w:pPr>
        <w:tabs>
          <w:tab w:val="left" w:pos="-2410"/>
          <w:tab w:val="left" w:pos="-2268"/>
          <w:tab w:val="left" w:pos="-2127"/>
          <w:tab w:val="center" w:pos="-1985"/>
        </w:tabs>
        <w:ind w:right="51"/>
        <w:rPr>
          <w:b/>
          <w:i/>
          <w:u w:val="single"/>
        </w:rPr>
      </w:pPr>
    </w:p>
    <w:p w:rsidR="00083239" w:rsidRDefault="00083239">
      <w:pPr>
        <w:rPr>
          <w:lang w:val="sr-Cyrl-BA"/>
        </w:rPr>
      </w:pPr>
    </w:p>
    <w:p w:rsidR="00083239" w:rsidRDefault="00083239" w:rsidP="00A35A27">
      <w:pPr>
        <w:pStyle w:val="Heading3"/>
        <w:ind w:hanging="1800"/>
        <w:jc w:val="center"/>
      </w:pPr>
      <w:bookmarkStart w:id="49" w:name="_Toc54267814"/>
      <w:r>
        <w:t>7.2. ПРОГРАМ  УНАПРЕЂИВАЊА ЗДРАВСТВЕНОГ ВАСПИТАЊА</w:t>
      </w:r>
      <w:bookmarkEnd w:id="49"/>
      <w:r w:rsidR="003B2E58" w:rsidRPr="00A35A27">
        <w:t xml:space="preserve">               </w:t>
      </w:r>
    </w:p>
    <w:p w:rsidR="00083239" w:rsidRDefault="00083239">
      <w:pPr>
        <w:pStyle w:val="Heading2"/>
        <w:tabs>
          <w:tab w:val="clear" w:pos="0"/>
        </w:tabs>
        <w:ind w:left="2520" w:right="0"/>
        <w:jc w:val="left"/>
        <w:rPr>
          <w:lang w:val="sr-Cyrl-CS"/>
        </w:rPr>
      </w:pPr>
    </w:p>
    <w:tbl>
      <w:tblPr>
        <w:tblW w:w="11190" w:type="dxa"/>
        <w:tblInd w:w="-447" w:type="dxa"/>
        <w:tblLayout w:type="fixed"/>
        <w:tblLook w:val="0000"/>
      </w:tblPr>
      <w:tblGrid>
        <w:gridCol w:w="2610"/>
        <w:gridCol w:w="624"/>
        <w:gridCol w:w="2265"/>
        <w:gridCol w:w="3327"/>
        <w:gridCol w:w="2364"/>
      </w:tblGrid>
      <w:tr w:rsidR="00083239" w:rsidTr="003B2E58">
        <w:tc>
          <w:tcPr>
            <w:tcW w:w="2610" w:type="dxa"/>
            <w:tcBorders>
              <w:top w:val="single" w:sz="4" w:space="0" w:color="000000"/>
              <w:left w:val="single" w:sz="4" w:space="0" w:color="000000"/>
              <w:bottom w:val="single" w:sz="4" w:space="0" w:color="000000"/>
            </w:tcBorders>
            <w:shd w:val="clear" w:color="auto" w:fill="A6A6A6"/>
            <w:vAlign w:val="center"/>
          </w:tcPr>
          <w:p w:rsidR="00083239" w:rsidRDefault="00083239">
            <w:pPr>
              <w:widowControl w:val="0"/>
              <w:autoSpaceDE w:val="0"/>
              <w:ind w:right="-77"/>
              <w:rPr>
                <w:sz w:val="20"/>
                <w:szCs w:val="20"/>
                <w:lang w:val="sr-Cyrl-CS"/>
              </w:rPr>
            </w:pPr>
            <w:r>
              <w:rPr>
                <w:sz w:val="20"/>
                <w:szCs w:val="20"/>
                <w:lang w:val="sr-Cyrl-CS"/>
              </w:rPr>
              <w:t>ТЕМЕ</w:t>
            </w:r>
          </w:p>
        </w:tc>
        <w:tc>
          <w:tcPr>
            <w:tcW w:w="624" w:type="dxa"/>
            <w:tcBorders>
              <w:top w:val="single" w:sz="4" w:space="0" w:color="000000"/>
              <w:left w:val="single" w:sz="4" w:space="0" w:color="000000"/>
              <w:bottom w:val="single" w:sz="4" w:space="0" w:color="000000"/>
            </w:tcBorders>
            <w:shd w:val="clear" w:color="auto" w:fill="A6A6A6"/>
            <w:vAlign w:val="center"/>
          </w:tcPr>
          <w:p w:rsidR="00083239" w:rsidRDefault="00083239">
            <w:pPr>
              <w:widowControl w:val="0"/>
              <w:autoSpaceDE w:val="0"/>
              <w:rPr>
                <w:sz w:val="20"/>
                <w:szCs w:val="20"/>
                <w:lang w:val="sr-Cyrl-CS"/>
              </w:rPr>
            </w:pPr>
            <w:r>
              <w:rPr>
                <w:sz w:val="20"/>
                <w:szCs w:val="20"/>
                <w:lang w:val="sr-Cyrl-CS"/>
              </w:rPr>
              <w:t>РАЗ</w:t>
            </w:r>
            <w:r>
              <w:rPr>
                <w:sz w:val="20"/>
                <w:szCs w:val="20"/>
              </w:rPr>
              <w:t>.</w:t>
            </w:r>
          </w:p>
        </w:tc>
        <w:tc>
          <w:tcPr>
            <w:tcW w:w="2265" w:type="dxa"/>
            <w:tcBorders>
              <w:top w:val="single" w:sz="4" w:space="0" w:color="000000"/>
              <w:left w:val="single" w:sz="4" w:space="0" w:color="000000"/>
              <w:bottom w:val="single" w:sz="4" w:space="0" w:color="000000"/>
            </w:tcBorders>
            <w:shd w:val="clear" w:color="auto" w:fill="A6A6A6"/>
            <w:vAlign w:val="center"/>
          </w:tcPr>
          <w:p w:rsidR="00083239" w:rsidRDefault="00083239">
            <w:pPr>
              <w:widowControl w:val="0"/>
              <w:autoSpaceDE w:val="0"/>
              <w:rPr>
                <w:sz w:val="20"/>
                <w:szCs w:val="20"/>
                <w:lang w:val="sr-Cyrl-CS"/>
              </w:rPr>
            </w:pPr>
            <w:r>
              <w:rPr>
                <w:sz w:val="20"/>
                <w:szCs w:val="20"/>
                <w:lang w:val="sr-Cyrl-CS"/>
              </w:rPr>
              <w:t>РЕАЛИЗАТОРИ</w:t>
            </w:r>
          </w:p>
        </w:tc>
        <w:tc>
          <w:tcPr>
            <w:tcW w:w="3327" w:type="dxa"/>
            <w:tcBorders>
              <w:top w:val="single" w:sz="4" w:space="0" w:color="000000"/>
              <w:left w:val="single" w:sz="4" w:space="0" w:color="000000"/>
              <w:bottom w:val="single" w:sz="4" w:space="0" w:color="000000"/>
            </w:tcBorders>
            <w:shd w:val="clear" w:color="auto" w:fill="A6A6A6"/>
            <w:vAlign w:val="center"/>
          </w:tcPr>
          <w:p w:rsidR="00083239" w:rsidRDefault="00083239">
            <w:pPr>
              <w:widowControl w:val="0"/>
              <w:autoSpaceDE w:val="0"/>
              <w:ind w:hanging="3"/>
              <w:rPr>
                <w:sz w:val="20"/>
                <w:szCs w:val="20"/>
                <w:lang w:val="sr-Cyrl-CS"/>
              </w:rPr>
            </w:pPr>
            <w:r>
              <w:rPr>
                <w:sz w:val="20"/>
                <w:szCs w:val="20"/>
                <w:lang w:val="sr-Cyrl-CS"/>
              </w:rPr>
              <w:t>ОБЛИК РАДА</w:t>
            </w:r>
          </w:p>
        </w:tc>
        <w:tc>
          <w:tcPr>
            <w:tcW w:w="236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83239" w:rsidRDefault="00083239">
            <w:pPr>
              <w:widowControl w:val="0"/>
              <w:autoSpaceDE w:val="0"/>
              <w:ind w:right="11"/>
            </w:pPr>
            <w:r>
              <w:rPr>
                <w:sz w:val="20"/>
                <w:szCs w:val="20"/>
                <w:lang w:val="sr-Cyrl-CS"/>
              </w:rPr>
              <w:t>НАСТАВНИ ПРЕДМЕТИ</w:t>
            </w:r>
          </w:p>
        </w:tc>
      </w:tr>
      <w:tr w:rsidR="00083239" w:rsidTr="003B2E58">
        <w:tc>
          <w:tcPr>
            <w:tcW w:w="2610"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77"/>
              <w:rPr>
                <w:sz w:val="20"/>
                <w:szCs w:val="20"/>
                <w:lang w:val="sr-Cyrl-CS"/>
              </w:rPr>
            </w:pPr>
            <w:r>
              <w:rPr>
                <w:sz w:val="20"/>
                <w:szCs w:val="20"/>
                <w:lang w:val="sr-Cyrl-CS"/>
              </w:rPr>
              <w:t>1. Лична хигијена</w:t>
            </w:r>
          </w:p>
        </w:tc>
        <w:tc>
          <w:tcPr>
            <w:tcW w:w="624"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rPr>
                <w:sz w:val="20"/>
                <w:szCs w:val="20"/>
                <w:lang w:val="sr-Cyrl-CS"/>
              </w:rPr>
            </w:pPr>
            <w:r>
              <w:rPr>
                <w:sz w:val="20"/>
                <w:szCs w:val="20"/>
                <w:lang w:val="sr-Cyrl-CS"/>
              </w:rPr>
              <w:t>1-4.</w:t>
            </w:r>
          </w:p>
        </w:tc>
        <w:tc>
          <w:tcPr>
            <w:tcW w:w="2265"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44"/>
              <w:rPr>
                <w:sz w:val="20"/>
                <w:szCs w:val="20"/>
                <w:lang w:val="sr-Cyrl-CS"/>
              </w:rPr>
            </w:pPr>
            <w:r>
              <w:rPr>
                <w:sz w:val="20"/>
                <w:szCs w:val="20"/>
                <w:lang w:val="sr-Cyrl-CS"/>
              </w:rPr>
              <w:t>Лекар опште праксе</w:t>
            </w:r>
          </w:p>
        </w:tc>
        <w:tc>
          <w:tcPr>
            <w:tcW w:w="3327"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hanging="3"/>
              <w:rPr>
                <w:sz w:val="20"/>
                <w:szCs w:val="20"/>
                <w:lang w:val="sr-Cyrl-CS"/>
              </w:rPr>
            </w:pPr>
            <w:r>
              <w:rPr>
                <w:sz w:val="20"/>
                <w:szCs w:val="20"/>
                <w:lang w:val="sr-Cyrl-CS"/>
              </w:rPr>
              <w:t>Предавање и разговори</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1"/>
            </w:pPr>
            <w:r>
              <w:rPr>
                <w:sz w:val="20"/>
                <w:szCs w:val="20"/>
                <w:lang w:val="sr-Cyrl-CS"/>
              </w:rPr>
              <w:t>ЧОС, Свет око нас</w:t>
            </w:r>
          </w:p>
        </w:tc>
      </w:tr>
      <w:tr w:rsidR="00083239" w:rsidTr="003B2E58">
        <w:tc>
          <w:tcPr>
            <w:tcW w:w="2610"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77"/>
              <w:rPr>
                <w:sz w:val="20"/>
                <w:szCs w:val="20"/>
                <w:lang w:val="sr-Cyrl-CS"/>
              </w:rPr>
            </w:pPr>
            <w:r>
              <w:rPr>
                <w:sz w:val="20"/>
                <w:szCs w:val="20"/>
                <w:lang w:val="sr-Cyrl-CS"/>
              </w:rPr>
              <w:t>2. Правилно држање тела</w:t>
            </w:r>
          </w:p>
        </w:tc>
        <w:tc>
          <w:tcPr>
            <w:tcW w:w="624"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rPr>
                <w:sz w:val="20"/>
                <w:szCs w:val="20"/>
                <w:lang w:val="sr-Cyrl-CS"/>
              </w:rPr>
            </w:pPr>
            <w:r>
              <w:rPr>
                <w:sz w:val="20"/>
                <w:szCs w:val="20"/>
                <w:lang w:val="sr-Cyrl-CS"/>
              </w:rPr>
              <w:t>1-8.</w:t>
            </w:r>
          </w:p>
        </w:tc>
        <w:tc>
          <w:tcPr>
            <w:tcW w:w="2265"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44"/>
              <w:rPr>
                <w:sz w:val="20"/>
                <w:szCs w:val="20"/>
                <w:lang w:val="sr-Cyrl-CS"/>
              </w:rPr>
            </w:pPr>
            <w:r>
              <w:rPr>
                <w:sz w:val="20"/>
                <w:szCs w:val="20"/>
                <w:lang w:val="sr-Cyrl-CS"/>
              </w:rPr>
              <w:t>Одељ.старешина наст. физичког</w:t>
            </w:r>
          </w:p>
          <w:p w:rsidR="00083239" w:rsidRDefault="00083239">
            <w:pPr>
              <w:widowControl w:val="0"/>
              <w:autoSpaceDE w:val="0"/>
              <w:ind w:right="-44"/>
              <w:rPr>
                <w:sz w:val="20"/>
                <w:szCs w:val="20"/>
                <w:lang w:val="sr-Cyrl-CS"/>
              </w:rPr>
            </w:pPr>
            <w:r>
              <w:rPr>
                <w:sz w:val="20"/>
                <w:szCs w:val="20"/>
                <w:lang w:val="sr-Cyrl-CS"/>
              </w:rPr>
              <w:t>лекар опште праксе</w:t>
            </w:r>
          </w:p>
        </w:tc>
        <w:tc>
          <w:tcPr>
            <w:tcW w:w="3327"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hanging="3"/>
              <w:rPr>
                <w:sz w:val="20"/>
                <w:szCs w:val="20"/>
                <w:lang w:val="sr-Cyrl-CS"/>
              </w:rPr>
            </w:pPr>
            <w:r>
              <w:rPr>
                <w:sz w:val="20"/>
                <w:szCs w:val="20"/>
                <w:lang w:val="sr-Cyrl-CS"/>
              </w:rPr>
              <w:t>Предавање, демонстрација, разговори</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1"/>
            </w:pPr>
            <w:r>
              <w:rPr>
                <w:sz w:val="20"/>
                <w:szCs w:val="20"/>
                <w:lang w:val="sr-Cyrl-CS"/>
              </w:rPr>
              <w:t>Физичко, ЧОС, Свет око нас</w:t>
            </w:r>
          </w:p>
        </w:tc>
      </w:tr>
      <w:tr w:rsidR="00083239" w:rsidTr="003B2E58">
        <w:tc>
          <w:tcPr>
            <w:tcW w:w="2610"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77"/>
              <w:rPr>
                <w:sz w:val="20"/>
                <w:szCs w:val="20"/>
                <w:lang w:val="sr-Cyrl-CS"/>
              </w:rPr>
            </w:pPr>
            <w:r>
              <w:rPr>
                <w:sz w:val="20"/>
                <w:szCs w:val="20"/>
                <w:lang w:val="sr-Cyrl-CS"/>
              </w:rPr>
              <w:t>3.Правилна исхрана</w:t>
            </w:r>
          </w:p>
        </w:tc>
        <w:tc>
          <w:tcPr>
            <w:tcW w:w="624"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rPr>
                <w:sz w:val="20"/>
                <w:szCs w:val="20"/>
                <w:lang w:val="sr-Cyrl-CS"/>
              </w:rPr>
            </w:pPr>
            <w:r>
              <w:rPr>
                <w:sz w:val="20"/>
                <w:szCs w:val="20"/>
                <w:lang w:val="sr-Cyrl-CS"/>
              </w:rPr>
              <w:t>1-4.</w:t>
            </w:r>
          </w:p>
        </w:tc>
        <w:tc>
          <w:tcPr>
            <w:tcW w:w="2265"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44"/>
              <w:rPr>
                <w:sz w:val="20"/>
                <w:szCs w:val="20"/>
                <w:lang w:val="sr-Cyrl-CS"/>
              </w:rPr>
            </w:pPr>
            <w:r>
              <w:rPr>
                <w:sz w:val="20"/>
                <w:szCs w:val="20"/>
                <w:lang w:val="sr-Cyrl-CS"/>
              </w:rPr>
              <w:t>Одељ.старешина</w:t>
            </w:r>
          </w:p>
        </w:tc>
        <w:tc>
          <w:tcPr>
            <w:tcW w:w="3327"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hanging="3"/>
              <w:rPr>
                <w:sz w:val="20"/>
                <w:szCs w:val="20"/>
                <w:lang w:val="sr-Cyrl-CS"/>
              </w:rPr>
            </w:pPr>
            <w:r>
              <w:rPr>
                <w:sz w:val="20"/>
                <w:szCs w:val="20"/>
                <w:lang w:val="sr-Cyrl-CS"/>
              </w:rPr>
              <w:t>Предавање и разговори</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1"/>
            </w:pPr>
            <w:r>
              <w:rPr>
                <w:sz w:val="20"/>
                <w:szCs w:val="20"/>
                <w:lang w:val="sr-Cyrl-CS"/>
              </w:rPr>
              <w:t>ЧОС, Свет око нас</w:t>
            </w:r>
          </w:p>
        </w:tc>
      </w:tr>
      <w:tr w:rsidR="00083239" w:rsidTr="003B2E58">
        <w:tc>
          <w:tcPr>
            <w:tcW w:w="2610"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77"/>
              <w:rPr>
                <w:sz w:val="20"/>
                <w:szCs w:val="20"/>
                <w:lang w:val="sr-Cyrl-CS"/>
              </w:rPr>
            </w:pPr>
            <w:r>
              <w:rPr>
                <w:sz w:val="20"/>
                <w:szCs w:val="20"/>
                <w:lang w:val="sr-Cyrl-CS"/>
              </w:rPr>
              <w:t>4. Хигијена уста и зуба</w:t>
            </w:r>
          </w:p>
        </w:tc>
        <w:tc>
          <w:tcPr>
            <w:tcW w:w="624"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rPr>
                <w:sz w:val="20"/>
                <w:szCs w:val="20"/>
                <w:lang w:val="sr-Cyrl-CS"/>
              </w:rPr>
            </w:pPr>
            <w:r>
              <w:rPr>
                <w:sz w:val="20"/>
                <w:szCs w:val="20"/>
                <w:lang w:val="sr-Cyrl-CS"/>
              </w:rPr>
              <w:t>1-4.</w:t>
            </w:r>
          </w:p>
        </w:tc>
        <w:tc>
          <w:tcPr>
            <w:tcW w:w="2265"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44"/>
              <w:rPr>
                <w:sz w:val="20"/>
                <w:szCs w:val="20"/>
                <w:lang w:val="sr-Cyrl-CS"/>
              </w:rPr>
            </w:pPr>
            <w:r>
              <w:rPr>
                <w:sz w:val="20"/>
                <w:szCs w:val="20"/>
                <w:lang w:val="sr-Cyrl-CS"/>
              </w:rPr>
              <w:t>Одељ.старешина</w:t>
            </w:r>
          </w:p>
          <w:p w:rsidR="00083239" w:rsidRDefault="00083239">
            <w:pPr>
              <w:widowControl w:val="0"/>
              <w:autoSpaceDE w:val="0"/>
              <w:ind w:right="-44"/>
              <w:rPr>
                <w:sz w:val="20"/>
                <w:szCs w:val="20"/>
                <w:lang w:val="sr-Cyrl-CS"/>
              </w:rPr>
            </w:pPr>
            <w:r>
              <w:rPr>
                <w:sz w:val="20"/>
                <w:szCs w:val="20"/>
                <w:lang w:val="sr-Cyrl-CS"/>
              </w:rPr>
              <w:t>Стоматолог</w:t>
            </w:r>
          </w:p>
        </w:tc>
        <w:tc>
          <w:tcPr>
            <w:tcW w:w="3327"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hanging="3"/>
              <w:rPr>
                <w:sz w:val="20"/>
                <w:szCs w:val="20"/>
                <w:lang w:val="sr-Cyrl-CS"/>
              </w:rPr>
            </w:pPr>
            <w:r>
              <w:rPr>
                <w:sz w:val="20"/>
                <w:szCs w:val="20"/>
                <w:lang w:val="sr-Cyrl-CS"/>
              </w:rPr>
              <w:t>Предавање</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1"/>
            </w:pPr>
            <w:r>
              <w:rPr>
                <w:sz w:val="20"/>
                <w:szCs w:val="20"/>
                <w:lang w:val="sr-Cyrl-CS"/>
              </w:rPr>
              <w:t>Свет око нас</w:t>
            </w:r>
          </w:p>
        </w:tc>
      </w:tr>
      <w:tr w:rsidR="00083239" w:rsidTr="003B2E58">
        <w:tc>
          <w:tcPr>
            <w:tcW w:w="2610"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77"/>
              <w:rPr>
                <w:sz w:val="20"/>
                <w:szCs w:val="20"/>
                <w:lang w:val="sr-Cyrl-CS"/>
              </w:rPr>
            </w:pPr>
            <w:r>
              <w:rPr>
                <w:sz w:val="20"/>
                <w:szCs w:val="20"/>
                <w:lang w:val="sr-Cyrl-CS"/>
              </w:rPr>
              <w:t>5. Хигијена становања</w:t>
            </w:r>
          </w:p>
        </w:tc>
        <w:tc>
          <w:tcPr>
            <w:tcW w:w="624"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rPr>
                <w:sz w:val="20"/>
                <w:szCs w:val="20"/>
                <w:lang w:val="sr-Cyrl-CS"/>
              </w:rPr>
            </w:pPr>
            <w:r>
              <w:rPr>
                <w:sz w:val="20"/>
                <w:szCs w:val="20"/>
                <w:lang w:val="sr-Cyrl-CS"/>
              </w:rPr>
              <w:t>1-4.</w:t>
            </w:r>
          </w:p>
        </w:tc>
        <w:tc>
          <w:tcPr>
            <w:tcW w:w="2265"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44"/>
              <w:rPr>
                <w:sz w:val="20"/>
                <w:szCs w:val="20"/>
                <w:lang w:val="sr-Cyrl-CS"/>
              </w:rPr>
            </w:pPr>
            <w:r>
              <w:rPr>
                <w:sz w:val="20"/>
                <w:szCs w:val="20"/>
                <w:lang w:val="sr-Cyrl-CS"/>
              </w:rPr>
              <w:t>Одељ.старешина</w:t>
            </w:r>
          </w:p>
        </w:tc>
        <w:tc>
          <w:tcPr>
            <w:tcW w:w="3327"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hanging="3"/>
              <w:rPr>
                <w:sz w:val="20"/>
                <w:szCs w:val="20"/>
                <w:lang w:val="sr-Cyrl-CS"/>
              </w:rPr>
            </w:pPr>
            <w:r>
              <w:rPr>
                <w:sz w:val="20"/>
                <w:szCs w:val="20"/>
                <w:lang w:val="sr-Cyrl-CS"/>
              </w:rPr>
              <w:t xml:space="preserve">Разговор, предавање </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1"/>
              <w:rPr>
                <w:sz w:val="20"/>
                <w:szCs w:val="20"/>
                <w:lang w:val="sr-Cyrl-CS"/>
              </w:rPr>
            </w:pPr>
            <w:r>
              <w:rPr>
                <w:sz w:val="20"/>
                <w:szCs w:val="20"/>
                <w:lang w:val="sr-Cyrl-CS"/>
              </w:rPr>
              <w:t>Свет око нас</w:t>
            </w:r>
          </w:p>
          <w:p w:rsidR="00083239" w:rsidRDefault="00083239">
            <w:pPr>
              <w:widowControl w:val="0"/>
              <w:autoSpaceDE w:val="0"/>
              <w:ind w:right="11"/>
            </w:pPr>
            <w:r>
              <w:rPr>
                <w:sz w:val="20"/>
                <w:szCs w:val="20"/>
                <w:lang w:val="sr-Cyrl-CS"/>
              </w:rPr>
              <w:t>ЧОС</w:t>
            </w:r>
          </w:p>
        </w:tc>
      </w:tr>
      <w:tr w:rsidR="00083239" w:rsidTr="003B2E58">
        <w:tc>
          <w:tcPr>
            <w:tcW w:w="2610"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77"/>
              <w:rPr>
                <w:sz w:val="20"/>
                <w:szCs w:val="20"/>
                <w:lang w:val="sr-Cyrl-CS"/>
              </w:rPr>
            </w:pPr>
            <w:r>
              <w:rPr>
                <w:sz w:val="20"/>
                <w:szCs w:val="20"/>
                <w:lang w:val="sr-Cyrl-CS"/>
              </w:rPr>
              <w:t>6. Очување животне средине</w:t>
            </w:r>
          </w:p>
        </w:tc>
        <w:tc>
          <w:tcPr>
            <w:tcW w:w="624"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rPr>
                <w:sz w:val="20"/>
                <w:szCs w:val="20"/>
                <w:lang w:val="sr-Cyrl-CS"/>
              </w:rPr>
            </w:pPr>
            <w:r>
              <w:rPr>
                <w:sz w:val="20"/>
                <w:szCs w:val="20"/>
                <w:lang w:val="sr-Cyrl-CS"/>
              </w:rPr>
              <w:t>1-8.</w:t>
            </w:r>
          </w:p>
        </w:tc>
        <w:tc>
          <w:tcPr>
            <w:tcW w:w="2265"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44"/>
              <w:rPr>
                <w:sz w:val="20"/>
                <w:szCs w:val="20"/>
                <w:lang w:val="sr-Cyrl-CS"/>
              </w:rPr>
            </w:pPr>
            <w:r>
              <w:rPr>
                <w:sz w:val="20"/>
                <w:szCs w:val="20"/>
                <w:lang w:val="sr-Cyrl-CS"/>
              </w:rPr>
              <w:t>Одељ.старешине</w:t>
            </w:r>
          </w:p>
          <w:p w:rsidR="00083239" w:rsidRDefault="00083239">
            <w:pPr>
              <w:widowControl w:val="0"/>
              <w:autoSpaceDE w:val="0"/>
              <w:ind w:right="-44"/>
              <w:rPr>
                <w:sz w:val="20"/>
                <w:szCs w:val="20"/>
                <w:lang w:val="sr-Cyrl-CS"/>
              </w:rPr>
            </w:pPr>
            <w:r>
              <w:rPr>
                <w:sz w:val="20"/>
                <w:szCs w:val="20"/>
                <w:lang w:val="sr-Cyrl-CS"/>
              </w:rPr>
              <w:t>Нижих разреда</w:t>
            </w:r>
          </w:p>
          <w:p w:rsidR="00083239" w:rsidRDefault="00083239">
            <w:pPr>
              <w:widowControl w:val="0"/>
              <w:autoSpaceDE w:val="0"/>
              <w:ind w:right="-44"/>
              <w:rPr>
                <w:sz w:val="20"/>
                <w:szCs w:val="20"/>
                <w:lang w:val="sr-Cyrl-CS"/>
              </w:rPr>
            </w:pPr>
            <w:r>
              <w:rPr>
                <w:sz w:val="20"/>
                <w:szCs w:val="20"/>
                <w:lang w:val="sr-Cyrl-CS"/>
              </w:rPr>
              <w:t>Наст. Биологије</w:t>
            </w:r>
          </w:p>
        </w:tc>
        <w:tc>
          <w:tcPr>
            <w:tcW w:w="3327"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hanging="3"/>
              <w:rPr>
                <w:sz w:val="20"/>
                <w:szCs w:val="20"/>
                <w:lang w:val="sr-Cyrl-CS"/>
              </w:rPr>
            </w:pPr>
            <w:r>
              <w:rPr>
                <w:sz w:val="20"/>
                <w:szCs w:val="20"/>
                <w:lang w:val="sr-Cyrl-CS"/>
              </w:rPr>
              <w:t>Разговор, предавање, практична примена знања</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1"/>
              <w:rPr>
                <w:sz w:val="20"/>
                <w:szCs w:val="20"/>
                <w:lang w:val="sr-Cyrl-CS"/>
              </w:rPr>
            </w:pPr>
            <w:r>
              <w:rPr>
                <w:sz w:val="20"/>
                <w:szCs w:val="20"/>
                <w:lang w:val="sr-Cyrl-CS"/>
              </w:rPr>
              <w:t>Чувари природе,ЧОС</w:t>
            </w:r>
          </w:p>
          <w:p w:rsidR="00083239" w:rsidRDefault="00083239">
            <w:pPr>
              <w:widowControl w:val="0"/>
              <w:autoSpaceDE w:val="0"/>
              <w:ind w:right="11"/>
              <w:rPr>
                <w:sz w:val="20"/>
                <w:szCs w:val="20"/>
                <w:lang w:val="sr-Cyrl-CS"/>
              </w:rPr>
            </w:pPr>
            <w:r>
              <w:rPr>
                <w:sz w:val="20"/>
                <w:szCs w:val="20"/>
                <w:lang w:val="sr-Cyrl-CS"/>
              </w:rPr>
              <w:t>Свет око нас</w:t>
            </w:r>
          </w:p>
          <w:p w:rsidR="00083239" w:rsidRDefault="00083239">
            <w:pPr>
              <w:widowControl w:val="0"/>
              <w:autoSpaceDE w:val="0"/>
              <w:ind w:right="11"/>
            </w:pPr>
            <w:r>
              <w:rPr>
                <w:sz w:val="20"/>
                <w:szCs w:val="20"/>
                <w:lang w:val="sr-Cyrl-CS"/>
              </w:rPr>
              <w:t>Пр. и Др.</w:t>
            </w:r>
          </w:p>
        </w:tc>
      </w:tr>
      <w:tr w:rsidR="00083239" w:rsidTr="003B2E58">
        <w:tc>
          <w:tcPr>
            <w:tcW w:w="2610"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77"/>
              <w:rPr>
                <w:sz w:val="20"/>
                <w:szCs w:val="20"/>
                <w:lang w:val="sr-Cyrl-CS"/>
              </w:rPr>
            </w:pPr>
            <w:r>
              <w:rPr>
                <w:sz w:val="20"/>
                <w:szCs w:val="20"/>
                <w:lang w:val="sr-Cyrl-CS"/>
              </w:rPr>
              <w:t>7. Алкохолизам и пушење</w:t>
            </w:r>
          </w:p>
        </w:tc>
        <w:tc>
          <w:tcPr>
            <w:tcW w:w="624"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rPr>
                <w:sz w:val="20"/>
                <w:szCs w:val="20"/>
                <w:lang w:val="sr-Cyrl-CS"/>
              </w:rPr>
            </w:pPr>
            <w:r>
              <w:rPr>
                <w:sz w:val="20"/>
                <w:szCs w:val="20"/>
                <w:lang w:val="sr-Cyrl-CS"/>
              </w:rPr>
              <w:t>7.</w:t>
            </w:r>
          </w:p>
        </w:tc>
        <w:tc>
          <w:tcPr>
            <w:tcW w:w="2265"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44"/>
              <w:rPr>
                <w:sz w:val="20"/>
                <w:szCs w:val="20"/>
                <w:lang w:val="sr-Cyrl-CS"/>
              </w:rPr>
            </w:pPr>
            <w:r>
              <w:rPr>
                <w:sz w:val="20"/>
                <w:szCs w:val="20"/>
                <w:lang w:val="sr-Cyrl-CS"/>
              </w:rPr>
              <w:t>Психолог</w:t>
            </w:r>
          </w:p>
          <w:p w:rsidR="00083239" w:rsidRDefault="00083239">
            <w:pPr>
              <w:widowControl w:val="0"/>
              <w:autoSpaceDE w:val="0"/>
              <w:ind w:right="-44"/>
              <w:rPr>
                <w:sz w:val="20"/>
                <w:szCs w:val="20"/>
                <w:lang w:val="sr-Cyrl-CS"/>
              </w:rPr>
            </w:pPr>
            <w:r>
              <w:rPr>
                <w:sz w:val="20"/>
                <w:szCs w:val="20"/>
                <w:lang w:val="sr-Cyrl-CS"/>
              </w:rPr>
              <w:t xml:space="preserve">Радници Центра за превенцију болести зависн. </w:t>
            </w:r>
          </w:p>
        </w:tc>
        <w:tc>
          <w:tcPr>
            <w:tcW w:w="3327"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hanging="3"/>
              <w:rPr>
                <w:sz w:val="20"/>
                <w:szCs w:val="20"/>
                <w:lang w:val="sr-Cyrl-CS"/>
              </w:rPr>
            </w:pPr>
            <w:r>
              <w:rPr>
                <w:sz w:val="20"/>
                <w:szCs w:val="20"/>
                <w:lang w:val="sr-Cyrl-CS"/>
              </w:rPr>
              <w:t xml:space="preserve">Предавања, разговори тестови знања и информисаности, видео пројекција филма </w:t>
            </w:r>
          </w:p>
          <w:p w:rsidR="00083239" w:rsidRDefault="00083239">
            <w:pPr>
              <w:widowControl w:val="0"/>
              <w:autoSpaceDE w:val="0"/>
              <w:ind w:hanging="3"/>
              <w:rPr>
                <w:sz w:val="20"/>
                <w:szCs w:val="20"/>
                <w:lang w:val="sr-Cyrl-CS"/>
              </w:rPr>
            </w:pP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snapToGrid w:val="0"/>
              <w:ind w:right="11"/>
              <w:rPr>
                <w:sz w:val="20"/>
                <w:szCs w:val="20"/>
                <w:lang w:val="sr-Cyrl-CS"/>
              </w:rPr>
            </w:pPr>
          </w:p>
          <w:p w:rsidR="00083239" w:rsidRDefault="00083239">
            <w:pPr>
              <w:widowControl w:val="0"/>
              <w:autoSpaceDE w:val="0"/>
              <w:ind w:right="11"/>
              <w:rPr>
                <w:sz w:val="20"/>
                <w:szCs w:val="20"/>
                <w:lang w:val="sr-Cyrl-CS"/>
              </w:rPr>
            </w:pPr>
            <w:r>
              <w:rPr>
                <w:sz w:val="20"/>
                <w:szCs w:val="20"/>
                <w:lang w:val="sr-Cyrl-CS"/>
              </w:rPr>
              <w:t>Биологија</w:t>
            </w:r>
          </w:p>
          <w:p w:rsidR="00083239" w:rsidRDefault="00083239">
            <w:pPr>
              <w:widowControl w:val="0"/>
              <w:autoSpaceDE w:val="0"/>
              <w:ind w:right="11"/>
            </w:pPr>
            <w:r>
              <w:rPr>
                <w:sz w:val="20"/>
                <w:szCs w:val="20"/>
                <w:lang w:val="sr-Cyrl-CS"/>
              </w:rPr>
              <w:t>ЧОС</w:t>
            </w:r>
          </w:p>
        </w:tc>
      </w:tr>
      <w:tr w:rsidR="00083239" w:rsidTr="003B2E58">
        <w:tc>
          <w:tcPr>
            <w:tcW w:w="2610"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77"/>
              <w:rPr>
                <w:sz w:val="20"/>
                <w:szCs w:val="20"/>
                <w:lang w:val="sr-Cyrl-CS"/>
              </w:rPr>
            </w:pPr>
            <w:r>
              <w:rPr>
                <w:sz w:val="20"/>
                <w:szCs w:val="20"/>
                <w:lang w:val="sr-Cyrl-CS"/>
              </w:rPr>
              <w:t>8. Наркоманија</w:t>
            </w:r>
          </w:p>
        </w:tc>
        <w:tc>
          <w:tcPr>
            <w:tcW w:w="624"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rPr>
                <w:sz w:val="20"/>
                <w:szCs w:val="20"/>
                <w:lang w:val="sr-Cyrl-CS"/>
              </w:rPr>
            </w:pPr>
            <w:r>
              <w:rPr>
                <w:sz w:val="20"/>
                <w:szCs w:val="20"/>
                <w:lang w:val="sr-Cyrl-CS"/>
              </w:rPr>
              <w:t>6-8.</w:t>
            </w:r>
          </w:p>
        </w:tc>
        <w:tc>
          <w:tcPr>
            <w:tcW w:w="2265"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44"/>
              <w:rPr>
                <w:sz w:val="20"/>
                <w:szCs w:val="20"/>
                <w:lang w:val="sr-Cyrl-CS"/>
              </w:rPr>
            </w:pPr>
            <w:r>
              <w:rPr>
                <w:sz w:val="20"/>
                <w:szCs w:val="20"/>
                <w:lang w:val="sr-Cyrl-CS"/>
              </w:rPr>
              <w:t>Одељ.старешина</w:t>
            </w:r>
          </w:p>
          <w:p w:rsidR="00083239" w:rsidRDefault="00083239">
            <w:pPr>
              <w:widowControl w:val="0"/>
              <w:autoSpaceDE w:val="0"/>
              <w:ind w:right="-44"/>
              <w:rPr>
                <w:sz w:val="20"/>
                <w:szCs w:val="20"/>
                <w:lang w:val="sr-Cyrl-CS"/>
              </w:rPr>
            </w:pPr>
            <w:r>
              <w:rPr>
                <w:sz w:val="20"/>
                <w:szCs w:val="20"/>
                <w:lang w:val="sr-Cyrl-CS"/>
              </w:rPr>
              <w:t>Психолог</w:t>
            </w:r>
          </w:p>
          <w:p w:rsidR="00083239" w:rsidRDefault="00083239">
            <w:pPr>
              <w:widowControl w:val="0"/>
              <w:autoSpaceDE w:val="0"/>
              <w:ind w:right="-44"/>
              <w:rPr>
                <w:sz w:val="20"/>
                <w:szCs w:val="20"/>
                <w:lang w:val="sr-Cyrl-CS"/>
              </w:rPr>
            </w:pPr>
            <w:r>
              <w:rPr>
                <w:sz w:val="20"/>
                <w:szCs w:val="20"/>
                <w:lang w:val="sr-Cyrl-CS"/>
              </w:rPr>
              <w:t xml:space="preserve">Радници Центра за превенцију болести </w:t>
            </w:r>
            <w:r>
              <w:rPr>
                <w:sz w:val="20"/>
                <w:szCs w:val="20"/>
                <w:lang w:val="sr-Cyrl-CS"/>
              </w:rPr>
              <w:lastRenderedPageBreak/>
              <w:t>зависн.</w:t>
            </w:r>
          </w:p>
        </w:tc>
        <w:tc>
          <w:tcPr>
            <w:tcW w:w="3327"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hanging="3"/>
              <w:rPr>
                <w:sz w:val="20"/>
                <w:szCs w:val="20"/>
                <w:lang w:val="sr-Cyrl-CS"/>
              </w:rPr>
            </w:pPr>
            <w:r>
              <w:rPr>
                <w:sz w:val="20"/>
                <w:szCs w:val="20"/>
                <w:lang w:val="sr-Cyrl-CS"/>
              </w:rPr>
              <w:lastRenderedPageBreak/>
              <w:t xml:space="preserve">Предавања, разговори тестови знања и информисаности, видео пројекција филма </w:t>
            </w:r>
          </w:p>
          <w:p w:rsidR="00083239" w:rsidRDefault="00083239">
            <w:pPr>
              <w:widowControl w:val="0"/>
              <w:autoSpaceDE w:val="0"/>
              <w:ind w:hanging="3"/>
              <w:rPr>
                <w:sz w:val="20"/>
                <w:szCs w:val="20"/>
                <w:lang w:val="sr-Cyrl-CS"/>
              </w:rPr>
            </w:pPr>
            <w:r>
              <w:rPr>
                <w:sz w:val="20"/>
                <w:szCs w:val="20"/>
                <w:lang w:val="sr-Cyrl-CS"/>
              </w:rPr>
              <w:t>Радионица и групни рад</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snapToGrid w:val="0"/>
              <w:ind w:right="11"/>
              <w:rPr>
                <w:sz w:val="20"/>
                <w:szCs w:val="20"/>
                <w:lang w:val="sr-Cyrl-CS"/>
              </w:rPr>
            </w:pPr>
          </w:p>
          <w:p w:rsidR="00083239" w:rsidRDefault="00083239">
            <w:pPr>
              <w:widowControl w:val="0"/>
              <w:autoSpaceDE w:val="0"/>
              <w:ind w:right="11"/>
              <w:rPr>
                <w:sz w:val="20"/>
                <w:szCs w:val="20"/>
                <w:lang w:val="sr-Cyrl-CS"/>
              </w:rPr>
            </w:pPr>
            <w:r>
              <w:rPr>
                <w:sz w:val="20"/>
                <w:szCs w:val="20"/>
                <w:lang w:val="sr-Cyrl-CS"/>
              </w:rPr>
              <w:t>Биологија</w:t>
            </w:r>
          </w:p>
          <w:p w:rsidR="00083239" w:rsidRDefault="00083239">
            <w:pPr>
              <w:widowControl w:val="0"/>
              <w:autoSpaceDE w:val="0"/>
              <w:ind w:right="11"/>
            </w:pPr>
            <w:r>
              <w:rPr>
                <w:sz w:val="20"/>
                <w:szCs w:val="20"/>
                <w:lang w:val="sr-Cyrl-CS"/>
              </w:rPr>
              <w:t>ЧОС</w:t>
            </w:r>
          </w:p>
        </w:tc>
      </w:tr>
      <w:tr w:rsidR="00083239" w:rsidTr="003B2E58">
        <w:tc>
          <w:tcPr>
            <w:tcW w:w="2610"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77"/>
              <w:rPr>
                <w:sz w:val="20"/>
                <w:szCs w:val="20"/>
                <w:lang w:val="sr-Cyrl-CS"/>
              </w:rPr>
            </w:pPr>
            <w:r>
              <w:rPr>
                <w:sz w:val="20"/>
                <w:szCs w:val="20"/>
                <w:lang w:val="sr-Cyrl-CS"/>
              </w:rPr>
              <w:lastRenderedPageBreak/>
              <w:t>9. АИДС ( Сида )</w:t>
            </w:r>
          </w:p>
        </w:tc>
        <w:tc>
          <w:tcPr>
            <w:tcW w:w="624"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rPr>
                <w:sz w:val="20"/>
                <w:szCs w:val="20"/>
                <w:lang w:val="sr-Cyrl-CS"/>
              </w:rPr>
            </w:pPr>
            <w:r>
              <w:rPr>
                <w:sz w:val="20"/>
                <w:szCs w:val="20"/>
                <w:lang w:val="sr-Cyrl-CS"/>
              </w:rPr>
              <w:t>8.</w:t>
            </w:r>
          </w:p>
        </w:tc>
        <w:tc>
          <w:tcPr>
            <w:tcW w:w="2265"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44"/>
              <w:rPr>
                <w:sz w:val="20"/>
                <w:szCs w:val="20"/>
                <w:lang w:val="sr-Cyrl-CS"/>
              </w:rPr>
            </w:pPr>
            <w:r>
              <w:rPr>
                <w:sz w:val="20"/>
                <w:szCs w:val="20"/>
                <w:lang w:val="sr-Cyrl-CS"/>
              </w:rPr>
              <w:t>Одељ.старешина</w:t>
            </w:r>
          </w:p>
          <w:p w:rsidR="00083239" w:rsidRDefault="00083239">
            <w:pPr>
              <w:widowControl w:val="0"/>
              <w:autoSpaceDE w:val="0"/>
              <w:ind w:right="-44"/>
              <w:rPr>
                <w:sz w:val="20"/>
                <w:szCs w:val="20"/>
                <w:lang w:val="sr-Cyrl-CS"/>
              </w:rPr>
            </w:pPr>
            <w:r>
              <w:rPr>
                <w:sz w:val="20"/>
                <w:szCs w:val="20"/>
                <w:lang w:val="sr-Cyrl-CS"/>
              </w:rPr>
              <w:t>Психолог</w:t>
            </w:r>
          </w:p>
          <w:p w:rsidR="00083239" w:rsidRDefault="00083239">
            <w:pPr>
              <w:widowControl w:val="0"/>
              <w:autoSpaceDE w:val="0"/>
              <w:ind w:right="-44"/>
              <w:rPr>
                <w:sz w:val="20"/>
                <w:szCs w:val="20"/>
                <w:lang w:val="sr-Cyrl-CS"/>
              </w:rPr>
            </w:pPr>
            <w:r>
              <w:rPr>
                <w:sz w:val="20"/>
                <w:szCs w:val="20"/>
                <w:lang w:val="sr-Cyrl-CS"/>
              </w:rPr>
              <w:t>Радници Центра за превенцију болести зависн.</w:t>
            </w:r>
          </w:p>
        </w:tc>
        <w:tc>
          <w:tcPr>
            <w:tcW w:w="3327"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hanging="3"/>
              <w:rPr>
                <w:sz w:val="20"/>
                <w:szCs w:val="20"/>
                <w:lang w:val="sr-Cyrl-CS"/>
              </w:rPr>
            </w:pPr>
            <w:r>
              <w:rPr>
                <w:sz w:val="20"/>
                <w:szCs w:val="20"/>
                <w:lang w:val="sr-Cyrl-CS"/>
              </w:rPr>
              <w:t xml:space="preserve">Предавања, разговори тестови знања и информисаности, видео пројекција филма </w:t>
            </w:r>
          </w:p>
          <w:p w:rsidR="00083239" w:rsidRDefault="00083239">
            <w:pPr>
              <w:widowControl w:val="0"/>
              <w:autoSpaceDE w:val="0"/>
              <w:ind w:hanging="3"/>
              <w:rPr>
                <w:sz w:val="20"/>
                <w:szCs w:val="20"/>
                <w:lang w:val="sr-Cyrl-CS"/>
              </w:rPr>
            </w:pPr>
            <w:r>
              <w:rPr>
                <w:sz w:val="20"/>
                <w:szCs w:val="20"/>
                <w:lang w:val="sr-Cyrl-CS"/>
              </w:rPr>
              <w:t>Радионица и групни рад</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1"/>
            </w:pPr>
            <w:r>
              <w:rPr>
                <w:sz w:val="20"/>
                <w:szCs w:val="20"/>
                <w:lang w:val="sr-Cyrl-CS"/>
              </w:rPr>
              <w:t>ЧОС</w:t>
            </w:r>
          </w:p>
        </w:tc>
      </w:tr>
    </w:tbl>
    <w:p w:rsidR="00083239" w:rsidRDefault="00083239">
      <w:pPr>
        <w:tabs>
          <w:tab w:val="left" w:pos="-2410"/>
          <w:tab w:val="left" w:pos="-2268"/>
          <w:tab w:val="left" w:pos="-2127"/>
          <w:tab w:val="center" w:pos="-1985"/>
          <w:tab w:val="left" w:pos="1560"/>
          <w:tab w:val="left" w:pos="2268"/>
        </w:tabs>
        <w:ind w:right="51"/>
        <w:jc w:val="both"/>
        <w:rPr>
          <w:color w:val="000000"/>
          <w:lang w:val="sr-Cyrl-BA"/>
        </w:rPr>
      </w:pPr>
    </w:p>
    <w:p w:rsidR="00083239" w:rsidRDefault="00083239">
      <w:pPr>
        <w:pStyle w:val="Heading3"/>
        <w:rPr>
          <w:sz w:val="28"/>
          <w:szCs w:val="28"/>
        </w:rPr>
      </w:pPr>
      <w:bookmarkStart w:id="50" w:name="_Toc54267815"/>
      <w:r>
        <w:rPr>
          <w:sz w:val="28"/>
          <w:szCs w:val="28"/>
        </w:rPr>
        <w:t xml:space="preserve">7.2.1. </w:t>
      </w:r>
      <w:r>
        <w:t>ПРОЈЕРКАТ “ПОКРЕНИМО НАШУ ДЕЦУ“</w:t>
      </w:r>
      <w:bookmarkEnd w:id="50"/>
    </w:p>
    <w:p w:rsidR="00083239" w:rsidRDefault="00083239">
      <w:pPr>
        <w:tabs>
          <w:tab w:val="left" w:pos="-2410"/>
          <w:tab w:val="left" w:pos="-2268"/>
          <w:tab w:val="left" w:pos="-2127"/>
          <w:tab w:val="center" w:pos="-1985"/>
          <w:tab w:val="left" w:pos="1560"/>
          <w:tab w:val="left" w:pos="2268"/>
        </w:tabs>
        <w:ind w:left="1080" w:right="51" w:hanging="540"/>
        <w:jc w:val="both"/>
        <w:rPr>
          <w:b/>
          <w:color w:val="000000"/>
          <w:sz w:val="28"/>
          <w:szCs w:val="28"/>
        </w:rPr>
      </w:pPr>
    </w:p>
    <w:p w:rsidR="00083239" w:rsidRDefault="00083239">
      <w:pPr>
        <w:tabs>
          <w:tab w:val="left" w:pos="-2410"/>
          <w:tab w:val="left" w:pos="-2268"/>
          <w:tab w:val="left" w:pos="-2127"/>
          <w:tab w:val="center" w:pos="-1985"/>
          <w:tab w:val="left" w:pos="1560"/>
          <w:tab w:val="left" w:pos="2268"/>
        </w:tabs>
        <w:ind w:left="1080" w:right="51" w:hanging="1080"/>
        <w:jc w:val="both"/>
        <w:rPr>
          <w:color w:val="000000"/>
        </w:rPr>
      </w:pPr>
      <w:r>
        <w:rPr>
          <w:color w:val="000000"/>
          <w:sz w:val="20"/>
          <w:szCs w:val="20"/>
        </w:rPr>
        <w:tab/>
      </w:r>
      <w:r w:rsidR="00FB421D">
        <w:rPr>
          <w:color w:val="000000"/>
        </w:rPr>
        <w:t>На пре</w:t>
      </w:r>
      <w:r>
        <w:rPr>
          <w:color w:val="000000"/>
        </w:rPr>
        <w:t>длог Министарства просвете и спорта РС и „Аква виве“ покернут је пројекат</w:t>
      </w:r>
    </w:p>
    <w:p w:rsidR="00083239" w:rsidRDefault="00083239">
      <w:pPr>
        <w:tabs>
          <w:tab w:val="left" w:pos="-2410"/>
          <w:tab w:val="left" w:pos="-2268"/>
          <w:tab w:val="left" w:pos="-2127"/>
          <w:tab w:val="center" w:pos="-1985"/>
          <w:tab w:val="left" w:pos="1560"/>
          <w:tab w:val="left" w:pos="2268"/>
        </w:tabs>
        <w:ind w:right="51"/>
        <w:jc w:val="both"/>
        <w:rPr>
          <w:color w:val="000000"/>
        </w:rPr>
      </w:pPr>
      <w:r>
        <w:rPr>
          <w:color w:val="000000"/>
        </w:rPr>
        <w:t>„Покренимо нашу децу“ због забрињавајућих података везаних за лоше држање тела  и неповољног здравсвеног стања деце , организован је семинар и предавање на исту тему . Том семинару присуствовала је наст.разр. наставе Наташа Белић као представни наше школе . На интерном предавању у оквиру насше школе , упознала је остале наставнике са циљевима , задацима и активностимса овог програма ,и поделила сваком наст.разр. наставе приручнике и плакате  за реализацију пројекта.</w:t>
      </w:r>
    </w:p>
    <w:p w:rsidR="00083239" w:rsidRDefault="00083239">
      <w:pPr>
        <w:tabs>
          <w:tab w:val="left" w:pos="-2410"/>
          <w:tab w:val="left" w:pos="-2268"/>
          <w:tab w:val="left" w:pos="-2127"/>
          <w:tab w:val="center" w:pos="-1985"/>
          <w:tab w:val="left" w:pos="1560"/>
          <w:tab w:val="left" w:pos="2268"/>
        </w:tabs>
        <w:ind w:right="51" w:firstLine="540"/>
        <w:jc w:val="both"/>
        <w:rPr>
          <w:color w:val="000000"/>
          <w:sz w:val="20"/>
          <w:szCs w:val="20"/>
        </w:rPr>
      </w:pPr>
      <w:r>
        <w:rPr>
          <w:color w:val="000000"/>
        </w:rPr>
        <w:t>На нивоу Стручног већа нижих разреда  састављен је план активности везаних за реализацију пројекта „Покренимо нашу децу“ који ће постати саставни део ГПРШ и ШПР.</w:t>
      </w:r>
    </w:p>
    <w:p w:rsidR="00083239" w:rsidRDefault="00083239">
      <w:pPr>
        <w:tabs>
          <w:tab w:val="left" w:pos="-2410"/>
          <w:tab w:val="left" w:pos="-2268"/>
          <w:tab w:val="left" w:pos="-2127"/>
          <w:tab w:val="center" w:pos="-1985"/>
          <w:tab w:val="left" w:pos="1560"/>
          <w:tab w:val="left" w:pos="2268"/>
        </w:tabs>
        <w:ind w:left="1080" w:right="51" w:hanging="540"/>
        <w:jc w:val="center"/>
        <w:rPr>
          <w:color w:val="000000"/>
          <w:sz w:val="20"/>
          <w:szCs w:val="20"/>
        </w:rPr>
      </w:pPr>
    </w:p>
    <w:tbl>
      <w:tblPr>
        <w:tblW w:w="0" w:type="auto"/>
        <w:tblInd w:w="-15" w:type="dxa"/>
        <w:tblLayout w:type="fixed"/>
        <w:tblLook w:val="0000"/>
      </w:tblPr>
      <w:tblGrid>
        <w:gridCol w:w="2577"/>
        <w:gridCol w:w="7552"/>
      </w:tblGrid>
      <w:tr w:rsidR="00083239">
        <w:trPr>
          <w:trHeight w:val="584"/>
        </w:trPr>
        <w:tc>
          <w:tcPr>
            <w:tcW w:w="2577" w:type="dxa"/>
            <w:tcBorders>
              <w:top w:val="single" w:sz="4" w:space="0" w:color="000000"/>
              <w:left w:val="single" w:sz="4" w:space="0" w:color="000000"/>
              <w:bottom w:val="single" w:sz="4" w:space="0" w:color="000000"/>
            </w:tcBorders>
            <w:shd w:val="clear" w:color="auto" w:fill="DBE5F1"/>
          </w:tcPr>
          <w:p w:rsidR="00083239" w:rsidRDefault="00083239">
            <w:pPr>
              <w:tabs>
                <w:tab w:val="left" w:pos="-2410"/>
                <w:tab w:val="left" w:pos="-2268"/>
                <w:tab w:val="left" w:pos="-2127"/>
                <w:tab w:val="center" w:pos="-1985"/>
                <w:tab w:val="left" w:pos="1560"/>
                <w:tab w:val="left" w:pos="2268"/>
              </w:tabs>
              <w:ind w:right="51"/>
              <w:rPr>
                <w:color w:val="000000"/>
                <w:sz w:val="20"/>
                <w:szCs w:val="20"/>
              </w:rPr>
            </w:pPr>
            <w:r>
              <w:rPr>
                <w:b/>
                <w:color w:val="000000"/>
                <w:sz w:val="20"/>
                <w:szCs w:val="20"/>
              </w:rPr>
              <w:t xml:space="preserve">Циљеви </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410"/>
                <w:tab w:val="left" w:pos="-2268"/>
                <w:tab w:val="left" w:pos="-2127"/>
                <w:tab w:val="center" w:pos="-1985"/>
                <w:tab w:val="left" w:pos="1560"/>
                <w:tab w:val="left" w:pos="2268"/>
              </w:tabs>
              <w:ind w:right="51"/>
            </w:pPr>
            <w:r>
              <w:rPr>
                <w:color w:val="000000"/>
                <w:sz w:val="20"/>
                <w:szCs w:val="20"/>
              </w:rPr>
              <w:t xml:space="preserve">Превенција настанка деформитета кичменог стуба и тела , равних стопала , гојазности и лошег држања тела  и исправљање телесних деформитета </w:t>
            </w:r>
          </w:p>
        </w:tc>
      </w:tr>
      <w:tr w:rsidR="00083239">
        <w:trPr>
          <w:trHeight w:val="539"/>
        </w:trPr>
        <w:tc>
          <w:tcPr>
            <w:tcW w:w="2577" w:type="dxa"/>
            <w:tcBorders>
              <w:top w:val="single" w:sz="4" w:space="0" w:color="000000"/>
              <w:left w:val="single" w:sz="4" w:space="0" w:color="000000"/>
              <w:bottom w:val="single" w:sz="4" w:space="0" w:color="000000"/>
            </w:tcBorders>
            <w:shd w:val="clear" w:color="auto" w:fill="DBE5F1"/>
          </w:tcPr>
          <w:p w:rsidR="00083239" w:rsidRDefault="00083239">
            <w:pPr>
              <w:tabs>
                <w:tab w:val="left" w:pos="-2410"/>
                <w:tab w:val="left" w:pos="-2268"/>
                <w:tab w:val="left" w:pos="-2127"/>
                <w:tab w:val="center" w:pos="-1985"/>
                <w:tab w:val="left" w:pos="1560"/>
                <w:tab w:val="left" w:pos="2268"/>
              </w:tabs>
              <w:ind w:right="51"/>
              <w:rPr>
                <w:color w:val="000000"/>
                <w:sz w:val="20"/>
                <w:szCs w:val="20"/>
              </w:rPr>
            </w:pPr>
            <w:r>
              <w:rPr>
                <w:b/>
                <w:color w:val="000000"/>
                <w:sz w:val="20"/>
                <w:szCs w:val="20"/>
              </w:rPr>
              <w:t xml:space="preserve">Активности </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410"/>
                <w:tab w:val="left" w:pos="-2268"/>
                <w:tab w:val="left" w:pos="-2127"/>
                <w:tab w:val="center" w:pos="-1985"/>
                <w:tab w:val="left" w:pos="1560"/>
                <w:tab w:val="left" w:pos="2268"/>
              </w:tabs>
              <w:ind w:right="51"/>
            </w:pPr>
            <w:r>
              <w:rPr>
                <w:color w:val="000000"/>
                <w:sz w:val="20"/>
                <w:szCs w:val="20"/>
              </w:rPr>
              <w:t>Вежбе за успостављање баланса карлично бутне мускулатуре трупа , вежбе истезања , вежбе дисања , вежбе равнотеже и елементарне игре.</w:t>
            </w:r>
          </w:p>
        </w:tc>
      </w:tr>
      <w:tr w:rsidR="00083239">
        <w:trPr>
          <w:trHeight w:val="521"/>
        </w:trPr>
        <w:tc>
          <w:tcPr>
            <w:tcW w:w="2577" w:type="dxa"/>
            <w:tcBorders>
              <w:top w:val="single" w:sz="4" w:space="0" w:color="000000"/>
              <w:left w:val="single" w:sz="4" w:space="0" w:color="000000"/>
              <w:bottom w:val="single" w:sz="4" w:space="0" w:color="000000"/>
            </w:tcBorders>
            <w:shd w:val="clear" w:color="auto" w:fill="DBE5F1"/>
          </w:tcPr>
          <w:p w:rsidR="00083239" w:rsidRDefault="00083239">
            <w:pPr>
              <w:tabs>
                <w:tab w:val="left" w:pos="-2410"/>
                <w:tab w:val="left" w:pos="-2268"/>
                <w:tab w:val="left" w:pos="-2127"/>
                <w:tab w:val="center" w:pos="-1985"/>
                <w:tab w:val="left" w:pos="1560"/>
                <w:tab w:val="left" w:pos="2268"/>
              </w:tabs>
              <w:ind w:right="51"/>
              <w:rPr>
                <w:color w:val="000000"/>
                <w:sz w:val="20"/>
                <w:szCs w:val="20"/>
              </w:rPr>
            </w:pPr>
            <w:r>
              <w:rPr>
                <w:b/>
                <w:color w:val="000000"/>
                <w:sz w:val="20"/>
                <w:szCs w:val="20"/>
              </w:rPr>
              <w:t xml:space="preserve">Време реализације </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410"/>
                <w:tab w:val="left" w:pos="-2268"/>
                <w:tab w:val="left" w:pos="-2127"/>
                <w:tab w:val="center" w:pos="-1985"/>
                <w:tab w:val="left" w:pos="1560"/>
                <w:tab w:val="left" w:pos="2268"/>
              </w:tabs>
              <w:ind w:right="51"/>
              <w:rPr>
                <w:color w:val="000000"/>
                <w:sz w:val="20"/>
                <w:szCs w:val="20"/>
              </w:rPr>
            </w:pPr>
            <w:r>
              <w:rPr>
                <w:color w:val="000000"/>
                <w:sz w:val="20"/>
                <w:szCs w:val="20"/>
              </w:rPr>
              <w:t>-Свакоднево, 15 мин. након 4. часа;</w:t>
            </w:r>
          </w:p>
          <w:p w:rsidR="00083239" w:rsidRDefault="00083239">
            <w:pPr>
              <w:tabs>
                <w:tab w:val="left" w:pos="-2410"/>
                <w:tab w:val="left" w:pos="-2268"/>
                <w:tab w:val="left" w:pos="-2127"/>
                <w:tab w:val="center" w:pos="-1985"/>
                <w:tab w:val="left" w:pos="1560"/>
                <w:tab w:val="left" w:pos="2268"/>
              </w:tabs>
              <w:ind w:right="51"/>
            </w:pPr>
            <w:r>
              <w:rPr>
                <w:color w:val="000000"/>
                <w:sz w:val="20"/>
                <w:szCs w:val="20"/>
              </w:rPr>
              <w:t xml:space="preserve">-Један модел вежби –једном седмично   </w:t>
            </w:r>
          </w:p>
        </w:tc>
      </w:tr>
      <w:tr w:rsidR="00083239">
        <w:trPr>
          <w:trHeight w:val="658"/>
        </w:trPr>
        <w:tc>
          <w:tcPr>
            <w:tcW w:w="2577" w:type="dxa"/>
            <w:tcBorders>
              <w:top w:val="single" w:sz="4" w:space="0" w:color="000000"/>
              <w:left w:val="single" w:sz="4" w:space="0" w:color="000000"/>
              <w:bottom w:val="single" w:sz="4" w:space="0" w:color="000000"/>
            </w:tcBorders>
            <w:shd w:val="clear" w:color="auto" w:fill="DBE5F1"/>
          </w:tcPr>
          <w:p w:rsidR="00083239" w:rsidRDefault="00083239">
            <w:pPr>
              <w:tabs>
                <w:tab w:val="left" w:pos="-2410"/>
                <w:tab w:val="left" w:pos="-2268"/>
                <w:tab w:val="left" w:pos="-2127"/>
                <w:tab w:val="center" w:pos="-1985"/>
                <w:tab w:val="left" w:pos="1560"/>
                <w:tab w:val="left" w:pos="2268"/>
              </w:tabs>
              <w:ind w:right="51"/>
              <w:rPr>
                <w:color w:val="000000"/>
                <w:sz w:val="20"/>
                <w:szCs w:val="20"/>
              </w:rPr>
            </w:pPr>
            <w:r>
              <w:rPr>
                <w:b/>
                <w:color w:val="000000"/>
                <w:sz w:val="20"/>
                <w:szCs w:val="20"/>
              </w:rPr>
              <w:t xml:space="preserve">Место реализације </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410"/>
                <w:tab w:val="left" w:pos="-2268"/>
                <w:tab w:val="left" w:pos="-2127"/>
                <w:tab w:val="center" w:pos="-1985"/>
                <w:tab w:val="left" w:pos="1560"/>
                <w:tab w:val="left" w:pos="2268"/>
              </w:tabs>
              <w:ind w:right="51"/>
              <w:rPr>
                <w:color w:val="000000"/>
                <w:sz w:val="20"/>
                <w:szCs w:val="20"/>
              </w:rPr>
            </w:pPr>
            <w:r>
              <w:rPr>
                <w:color w:val="000000"/>
                <w:sz w:val="20"/>
                <w:szCs w:val="20"/>
              </w:rPr>
              <w:t>-учионица</w:t>
            </w:r>
          </w:p>
          <w:p w:rsidR="00083239" w:rsidRDefault="00083239">
            <w:pPr>
              <w:tabs>
                <w:tab w:val="left" w:pos="-2410"/>
                <w:tab w:val="left" w:pos="-2268"/>
                <w:tab w:val="left" w:pos="-2127"/>
                <w:tab w:val="center" w:pos="-1985"/>
                <w:tab w:val="left" w:pos="1560"/>
                <w:tab w:val="left" w:pos="2268"/>
              </w:tabs>
              <w:ind w:right="51"/>
              <w:rPr>
                <w:color w:val="000000"/>
                <w:sz w:val="20"/>
                <w:szCs w:val="20"/>
              </w:rPr>
            </w:pPr>
            <w:r>
              <w:rPr>
                <w:color w:val="000000"/>
                <w:sz w:val="20"/>
                <w:szCs w:val="20"/>
              </w:rPr>
              <w:t xml:space="preserve">- фиск. сала </w:t>
            </w:r>
          </w:p>
          <w:p w:rsidR="00083239" w:rsidRDefault="00083239">
            <w:pPr>
              <w:tabs>
                <w:tab w:val="left" w:pos="-2410"/>
                <w:tab w:val="left" w:pos="-2268"/>
                <w:tab w:val="left" w:pos="-2127"/>
                <w:tab w:val="center" w:pos="-1985"/>
                <w:tab w:val="left" w:pos="1560"/>
                <w:tab w:val="left" w:pos="2268"/>
              </w:tabs>
              <w:ind w:right="51"/>
            </w:pPr>
            <w:r>
              <w:rPr>
                <w:color w:val="000000"/>
                <w:sz w:val="20"/>
                <w:szCs w:val="20"/>
              </w:rPr>
              <w:t>-парк</w:t>
            </w:r>
          </w:p>
        </w:tc>
      </w:tr>
      <w:tr w:rsidR="00083239">
        <w:trPr>
          <w:trHeight w:val="557"/>
        </w:trPr>
        <w:tc>
          <w:tcPr>
            <w:tcW w:w="2577" w:type="dxa"/>
            <w:tcBorders>
              <w:top w:val="single" w:sz="4" w:space="0" w:color="000000"/>
              <w:left w:val="single" w:sz="4" w:space="0" w:color="000000"/>
              <w:bottom w:val="single" w:sz="4" w:space="0" w:color="000000"/>
            </w:tcBorders>
            <w:shd w:val="clear" w:color="auto" w:fill="DBE5F1"/>
          </w:tcPr>
          <w:p w:rsidR="00083239" w:rsidRDefault="00083239">
            <w:pPr>
              <w:tabs>
                <w:tab w:val="left" w:pos="-2410"/>
                <w:tab w:val="left" w:pos="-2268"/>
                <w:tab w:val="left" w:pos="-2127"/>
                <w:tab w:val="center" w:pos="-1985"/>
                <w:tab w:val="left" w:pos="1560"/>
                <w:tab w:val="left" w:pos="2268"/>
              </w:tabs>
              <w:ind w:right="51"/>
              <w:rPr>
                <w:color w:val="000000"/>
                <w:sz w:val="20"/>
                <w:szCs w:val="20"/>
              </w:rPr>
            </w:pPr>
            <w:r>
              <w:rPr>
                <w:b/>
                <w:color w:val="000000"/>
                <w:sz w:val="20"/>
                <w:szCs w:val="20"/>
              </w:rPr>
              <w:t>Реализатори</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410"/>
                <w:tab w:val="left" w:pos="-2268"/>
                <w:tab w:val="left" w:pos="-2127"/>
                <w:tab w:val="center" w:pos="-1985"/>
                <w:tab w:val="left" w:pos="1560"/>
                <w:tab w:val="left" w:pos="2268"/>
              </w:tabs>
              <w:ind w:right="51"/>
            </w:pPr>
            <w:r>
              <w:rPr>
                <w:color w:val="000000"/>
                <w:sz w:val="20"/>
                <w:szCs w:val="20"/>
              </w:rPr>
              <w:t>Наставници нижих разр., проф.енглеског језика и проф.физичког васп.(када имамо заједничке активности</w:t>
            </w:r>
          </w:p>
        </w:tc>
      </w:tr>
      <w:tr w:rsidR="00083239">
        <w:trPr>
          <w:trHeight w:val="440"/>
        </w:trPr>
        <w:tc>
          <w:tcPr>
            <w:tcW w:w="2577" w:type="dxa"/>
            <w:tcBorders>
              <w:top w:val="single" w:sz="4" w:space="0" w:color="000000"/>
              <w:left w:val="single" w:sz="4" w:space="0" w:color="000000"/>
              <w:bottom w:val="single" w:sz="4" w:space="0" w:color="000000"/>
            </w:tcBorders>
            <w:shd w:val="clear" w:color="auto" w:fill="DBE5F1"/>
          </w:tcPr>
          <w:p w:rsidR="00083239" w:rsidRDefault="00083239">
            <w:pPr>
              <w:tabs>
                <w:tab w:val="left" w:pos="-2410"/>
                <w:tab w:val="left" w:pos="-2268"/>
                <w:tab w:val="left" w:pos="-2127"/>
                <w:tab w:val="center" w:pos="-1985"/>
                <w:tab w:val="left" w:pos="1560"/>
                <w:tab w:val="left" w:pos="2268"/>
              </w:tabs>
              <w:ind w:right="51"/>
              <w:rPr>
                <w:color w:val="000000"/>
                <w:sz w:val="20"/>
                <w:szCs w:val="20"/>
              </w:rPr>
            </w:pPr>
            <w:r>
              <w:rPr>
                <w:b/>
                <w:color w:val="000000"/>
                <w:sz w:val="20"/>
                <w:szCs w:val="20"/>
              </w:rPr>
              <w:t xml:space="preserve">Коришћена литература </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410"/>
                <w:tab w:val="left" w:pos="-2268"/>
                <w:tab w:val="left" w:pos="-2127"/>
                <w:tab w:val="center" w:pos="-1985"/>
                <w:tab w:val="left" w:pos="1560"/>
                <w:tab w:val="left" w:pos="2268"/>
              </w:tabs>
              <w:ind w:right="51"/>
            </w:pPr>
            <w:r>
              <w:rPr>
                <w:color w:val="000000"/>
                <w:sz w:val="20"/>
                <w:szCs w:val="20"/>
              </w:rPr>
              <w:t xml:space="preserve">Водич за вежбање „Покренимо нашу децу“ и плакати </w:t>
            </w:r>
          </w:p>
        </w:tc>
      </w:tr>
    </w:tbl>
    <w:p w:rsidR="00083239" w:rsidRDefault="00083239">
      <w:pPr>
        <w:tabs>
          <w:tab w:val="left" w:pos="-2410"/>
          <w:tab w:val="left" w:pos="-2268"/>
          <w:tab w:val="left" w:pos="-2127"/>
          <w:tab w:val="center" w:pos="-1985"/>
          <w:tab w:val="left" w:pos="1560"/>
          <w:tab w:val="left" w:pos="2268"/>
        </w:tabs>
        <w:ind w:left="1080" w:right="51" w:hanging="540"/>
        <w:jc w:val="both"/>
        <w:rPr>
          <w:b/>
          <w:color w:val="000000"/>
          <w:sz w:val="28"/>
          <w:szCs w:val="28"/>
          <w:lang w:val="sr-Cyrl-BA"/>
        </w:rPr>
      </w:pPr>
    </w:p>
    <w:p w:rsidR="00083239" w:rsidRDefault="00083239">
      <w:pPr>
        <w:pStyle w:val="Heading3"/>
        <w:tabs>
          <w:tab w:val="clear" w:pos="0"/>
        </w:tabs>
        <w:ind w:left="0"/>
        <w:rPr>
          <w:bCs w:val="0"/>
          <w:sz w:val="28"/>
          <w:szCs w:val="28"/>
          <w:lang w:val="sr-Cyrl-BA"/>
        </w:rPr>
      </w:pPr>
      <w:r>
        <w:rPr>
          <w:bCs w:val="0"/>
          <w:sz w:val="28"/>
          <w:szCs w:val="28"/>
          <w:lang w:val="sr-Cyrl-BA"/>
        </w:rPr>
        <w:t xml:space="preserve">            </w:t>
      </w:r>
    </w:p>
    <w:p w:rsidR="00083239" w:rsidRDefault="00083239">
      <w:pPr>
        <w:pStyle w:val="Heading3"/>
        <w:tabs>
          <w:tab w:val="clear" w:pos="0"/>
        </w:tabs>
        <w:ind w:left="0"/>
        <w:rPr>
          <w:lang w:val="sr-Cyrl-BA"/>
        </w:rPr>
      </w:pPr>
      <w:r>
        <w:rPr>
          <w:bCs w:val="0"/>
          <w:sz w:val="28"/>
          <w:szCs w:val="28"/>
          <w:lang w:val="sr-Cyrl-BA"/>
        </w:rPr>
        <w:t xml:space="preserve">               </w:t>
      </w:r>
      <w:r>
        <w:rPr>
          <w:lang w:val="sr-Cyrl-BA"/>
        </w:rPr>
        <w:t xml:space="preserve">  </w:t>
      </w:r>
      <w:bookmarkStart w:id="51" w:name="_Toc54267816"/>
      <w:r>
        <w:rPr>
          <w:lang w:val="sr-Cyrl-BA"/>
        </w:rPr>
        <w:t xml:space="preserve">7.3.     ПРОГРАМ </w:t>
      </w:r>
      <w:r>
        <w:t>ПРОФЕСИОНАЛНЕ</w:t>
      </w:r>
      <w:r>
        <w:rPr>
          <w:lang w:val="sr-Cyrl-BA"/>
        </w:rPr>
        <w:t xml:space="preserve"> ОРЈЕНТАЦИЈЕ УЧЕНИКА</w:t>
      </w:r>
      <w:bookmarkEnd w:id="51"/>
    </w:p>
    <w:p w:rsidR="00083239" w:rsidRDefault="00083239">
      <w:pPr>
        <w:tabs>
          <w:tab w:val="left" w:pos="-2410"/>
          <w:tab w:val="left" w:pos="-2268"/>
          <w:tab w:val="left" w:pos="-2127"/>
          <w:tab w:val="center" w:pos="-1985"/>
          <w:tab w:val="left" w:pos="0"/>
        </w:tabs>
        <w:ind w:right="51"/>
        <w:jc w:val="both"/>
        <w:rPr>
          <w:color w:val="000000"/>
          <w:lang w:val="sr-Cyrl-BA"/>
        </w:rPr>
      </w:pPr>
    </w:p>
    <w:p w:rsidR="00083239" w:rsidRDefault="00083239">
      <w:pPr>
        <w:tabs>
          <w:tab w:val="left" w:pos="-2410"/>
          <w:tab w:val="left" w:pos="-2268"/>
          <w:tab w:val="left" w:pos="-2127"/>
          <w:tab w:val="center" w:pos="-1985"/>
          <w:tab w:val="left" w:pos="0"/>
        </w:tabs>
        <w:ind w:right="51"/>
        <w:jc w:val="both"/>
        <w:rPr>
          <w:color w:val="000000"/>
          <w:lang w:val="sr-Cyrl-BA"/>
        </w:rPr>
      </w:pPr>
    </w:p>
    <w:tbl>
      <w:tblPr>
        <w:tblW w:w="10566" w:type="dxa"/>
        <w:tblInd w:w="-15" w:type="dxa"/>
        <w:tblLayout w:type="fixed"/>
        <w:tblLook w:val="0000"/>
      </w:tblPr>
      <w:tblGrid>
        <w:gridCol w:w="3438"/>
        <w:gridCol w:w="1440"/>
        <w:gridCol w:w="2250"/>
        <w:gridCol w:w="1365"/>
        <w:gridCol w:w="2073"/>
      </w:tblGrid>
      <w:tr w:rsidR="00083239" w:rsidTr="002F6F93">
        <w:tc>
          <w:tcPr>
            <w:tcW w:w="3438" w:type="dxa"/>
            <w:tcBorders>
              <w:top w:val="single" w:sz="4" w:space="0" w:color="000000"/>
              <w:left w:val="single" w:sz="4" w:space="0" w:color="000000"/>
              <w:bottom w:val="single" w:sz="4" w:space="0" w:color="000000"/>
            </w:tcBorders>
            <w:shd w:val="clear" w:color="auto" w:fill="E5DFEC"/>
            <w:vAlign w:val="center"/>
          </w:tcPr>
          <w:p w:rsidR="00083239" w:rsidRDefault="00083239">
            <w:pPr>
              <w:tabs>
                <w:tab w:val="left" w:pos="-2268"/>
                <w:tab w:val="left" w:pos="-2127"/>
                <w:tab w:val="left" w:pos="-1276"/>
                <w:tab w:val="left" w:pos="2268"/>
                <w:tab w:val="left" w:leader="dot" w:pos="5670"/>
              </w:tabs>
              <w:jc w:val="center"/>
              <w:rPr>
                <w:b/>
                <w:sz w:val="20"/>
                <w:szCs w:val="20"/>
              </w:rPr>
            </w:pPr>
            <w:r>
              <w:rPr>
                <w:b/>
                <w:sz w:val="20"/>
                <w:szCs w:val="20"/>
              </w:rPr>
              <w:t>САДРЖАЈ РАДА</w:t>
            </w:r>
          </w:p>
        </w:tc>
        <w:tc>
          <w:tcPr>
            <w:tcW w:w="1440" w:type="dxa"/>
            <w:tcBorders>
              <w:top w:val="single" w:sz="4" w:space="0" w:color="000000"/>
              <w:left w:val="single" w:sz="4" w:space="0" w:color="000000"/>
              <w:bottom w:val="single" w:sz="4" w:space="0" w:color="000000"/>
            </w:tcBorders>
            <w:shd w:val="clear" w:color="auto" w:fill="E5DFEC"/>
            <w:vAlign w:val="center"/>
          </w:tcPr>
          <w:p w:rsidR="00083239" w:rsidRDefault="00083239">
            <w:pPr>
              <w:tabs>
                <w:tab w:val="left" w:pos="-2268"/>
                <w:tab w:val="left" w:pos="-2127"/>
                <w:tab w:val="left" w:pos="-1276"/>
                <w:tab w:val="left" w:pos="2268"/>
                <w:tab w:val="left" w:leader="dot" w:pos="5670"/>
              </w:tabs>
              <w:jc w:val="center"/>
              <w:rPr>
                <w:b/>
                <w:sz w:val="20"/>
                <w:szCs w:val="20"/>
              </w:rPr>
            </w:pPr>
            <w:r>
              <w:rPr>
                <w:b/>
                <w:sz w:val="20"/>
                <w:szCs w:val="20"/>
              </w:rPr>
              <w:t>ОБЛИК РАДА</w:t>
            </w:r>
          </w:p>
        </w:tc>
        <w:tc>
          <w:tcPr>
            <w:tcW w:w="2250" w:type="dxa"/>
            <w:tcBorders>
              <w:top w:val="single" w:sz="4" w:space="0" w:color="000000"/>
              <w:left w:val="single" w:sz="4" w:space="0" w:color="000000"/>
              <w:bottom w:val="single" w:sz="4" w:space="0" w:color="000000"/>
            </w:tcBorders>
            <w:shd w:val="clear" w:color="auto" w:fill="E5DFEC"/>
            <w:vAlign w:val="center"/>
          </w:tcPr>
          <w:p w:rsidR="00083239" w:rsidRDefault="00083239">
            <w:pPr>
              <w:tabs>
                <w:tab w:val="left" w:pos="-2268"/>
                <w:tab w:val="left" w:pos="-2127"/>
                <w:tab w:val="left" w:pos="-1276"/>
                <w:tab w:val="left" w:pos="2268"/>
                <w:tab w:val="left" w:leader="dot" w:pos="5670"/>
              </w:tabs>
              <w:jc w:val="center"/>
              <w:rPr>
                <w:b/>
                <w:sz w:val="20"/>
                <w:szCs w:val="20"/>
              </w:rPr>
            </w:pPr>
            <w:r>
              <w:rPr>
                <w:b/>
                <w:sz w:val="20"/>
                <w:szCs w:val="20"/>
              </w:rPr>
              <w:t>НОСИОЦИ И САРАДНИЦИ</w:t>
            </w:r>
          </w:p>
        </w:tc>
        <w:tc>
          <w:tcPr>
            <w:tcW w:w="1365" w:type="dxa"/>
            <w:tcBorders>
              <w:top w:val="single" w:sz="4" w:space="0" w:color="000000"/>
              <w:left w:val="single" w:sz="4" w:space="0" w:color="000000"/>
              <w:bottom w:val="single" w:sz="4" w:space="0" w:color="000000"/>
            </w:tcBorders>
            <w:shd w:val="clear" w:color="auto" w:fill="E5DFEC"/>
            <w:vAlign w:val="center"/>
          </w:tcPr>
          <w:p w:rsidR="00083239" w:rsidRDefault="00083239">
            <w:pPr>
              <w:tabs>
                <w:tab w:val="left" w:pos="-2268"/>
                <w:tab w:val="left" w:pos="-2127"/>
                <w:tab w:val="left" w:pos="-1276"/>
                <w:tab w:val="left" w:pos="2268"/>
                <w:tab w:val="left" w:leader="dot" w:pos="5670"/>
              </w:tabs>
              <w:jc w:val="center"/>
              <w:rPr>
                <w:b/>
                <w:sz w:val="20"/>
                <w:szCs w:val="20"/>
              </w:rPr>
            </w:pPr>
            <w:r>
              <w:rPr>
                <w:b/>
                <w:sz w:val="20"/>
                <w:szCs w:val="20"/>
              </w:rPr>
              <w:t>ВРЕМЕ РАДА</w:t>
            </w:r>
          </w:p>
        </w:tc>
        <w:tc>
          <w:tcPr>
            <w:tcW w:w="207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083239" w:rsidRDefault="00083239">
            <w:pPr>
              <w:tabs>
                <w:tab w:val="left" w:pos="-2268"/>
                <w:tab w:val="left" w:pos="-2127"/>
                <w:tab w:val="left" w:pos="-1276"/>
                <w:tab w:val="left" w:pos="2268"/>
                <w:tab w:val="left" w:leader="dot" w:pos="5670"/>
              </w:tabs>
            </w:pPr>
            <w:r>
              <w:rPr>
                <w:b/>
                <w:sz w:val="20"/>
                <w:szCs w:val="20"/>
              </w:rPr>
              <w:t>УЗРАСТ</w:t>
            </w:r>
          </w:p>
        </w:tc>
      </w:tr>
      <w:tr w:rsidR="00083239" w:rsidTr="002F6F93">
        <w:tc>
          <w:tcPr>
            <w:tcW w:w="3438" w:type="dxa"/>
            <w:tcBorders>
              <w:top w:val="single" w:sz="4" w:space="0" w:color="000000"/>
              <w:left w:val="single" w:sz="4" w:space="0" w:color="000000"/>
              <w:bottom w:val="single" w:sz="4" w:space="0" w:color="000000"/>
            </w:tcBorders>
            <w:shd w:val="clear" w:color="auto" w:fill="CCC0D9"/>
            <w:vAlign w:val="center"/>
          </w:tcPr>
          <w:p w:rsidR="00083239" w:rsidRDefault="00083239">
            <w:pPr>
              <w:tabs>
                <w:tab w:val="left" w:pos="-2268"/>
                <w:tab w:val="left" w:pos="-2127"/>
                <w:tab w:val="left" w:pos="-1276"/>
                <w:tab w:val="left" w:pos="3150"/>
                <w:tab w:val="left" w:leader="dot" w:pos="5670"/>
              </w:tabs>
              <w:jc w:val="center"/>
              <w:rPr>
                <w:sz w:val="20"/>
                <w:szCs w:val="20"/>
                <w:lang w:val="sr-Cyrl-CS"/>
              </w:rPr>
            </w:pPr>
            <w:r>
              <w:rPr>
                <w:sz w:val="20"/>
                <w:szCs w:val="20"/>
                <w:lang w:val="de-DE"/>
              </w:rPr>
              <w:t>Писмена</w:t>
            </w:r>
            <w:r>
              <w:rPr>
                <w:sz w:val="20"/>
                <w:szCs w:val="20"/>
              </w:rPr>
              <w:t xml:space="preserve"> </w:t>
            </w:r>
            <w:r>
              <w:rPr>
                <w:sz w:val="20"/>
                <w:szCs w:val="20"/>
                <w:lang w:val="de-DE"/>
              </w:rPr>
              <w:t>вежба</w:t>
            </w:r>
            <w:r>
              <w:rPr>
                <w:sz w:val="20"/>
                <w:szCs w:val="20"/>
              </w:rPr>
              <w:t xml:space="preserve"> </w:t>
            </w:r>
            <w:r>
              <w:rPr>
                <w:sz w:val="20"/>
                <w:szCs w:val="20"/>
                <w:lang w:val="de-DE"/>
              </w:rPr>
              <w:t>на</w:t>
            </w:r>
            <w:r>
              <w:rPr>
                <w:sz w:val="20"/>
                <w:szCs w:val="20"/>
              </w:rPr>
              <w:t xml:space="preserve"> </w:t>
            </w:r>
            <w:r>
              <w:rPr>
                <w:sz w:val="20"/>
                <w:szCs w:val="20"/>
                <w:lang w:val="de-DE"/>
              </w:rPr>
              <w:t>тему</w:t>
            </w:r>
            <w:r>
              <w:rPr>
                <w:sz w:val="20"/>
                <w:szCs w:val="20"/>
              </w:rPr>
              <w:t xml:space="preserve"> ‘</w:t>
            </w:r>
            <w:r>
              <w:rPr>
                <w:sz w:val="20"/>
                <w:szCs w:val="20"/>
                <w:lang w:val="sr-Cyrl-CS"/>
              </w:rPr>
              <w:t>Ш</w:t>
            </w:r>
            <w:r>
              <w:rPr>
                <w:sz w:val="20"/>
                <w:szCs w:val="20"/>
                <w:lang w:val="de-DE"/>
              </w:rPr>
              <w:t>та</w:t>
            </w:r>
            <w:r>
              <w:rPr>
                <w:sz w:val="20"/>
                <w:szCs w:val="20"/>
              </w:rPr>
              <w:t xml:space="preserve"> </w:t>
            </w:r>
            <w:r>
              <w:rPr>
                <w:sz w:val="20"/>
                <w:szCs w:val="20"/>
                <w:lang w:val="de-DE"/>
              </w:rPr>
              <w:t>би</w:t>
            </w:r>
            <w:r>
              <w:rPr>
                <w:sz w:val="20"/>
                <w:szCs w:val="20"/>
              </w:rPr>
              <w:t xml:space="preserve"> </w:t>
            </w:r>
            <w:r>
              <w:rPr>
                <w:sz w:val="20"/>
                <w:szCs w:val="20"/>
                <w:lang w:val="de-DE"/>
              </w:rPr>
              <w:t>желе</w:t>
            </w:r>
            <w:r>
              <w:rPr>
                <w:sz w:val="20"/>
                <w:szCs w:val="20"/>
              </w:rPr>
              <w:t xml:space="preserve">о </w:t>
            </w:r>
            <w:r>
              <w:rPr>
                <w:sz w:val="20"/>
                <w:szCs w:val="20"/>
                <w:lang w:val="de-DE"/>
              </w:rPr>
              <w:t>да</w:t>
            </w:r>
            <w:r>
              <w:rPr>
                <w:sz w:val="20"/>
                <w:szCs w:val="20"/>
              </w:rPr>
              <w:t xml:space="preserve"> </w:t>
            </w:r>
            <w:r>
              <w:rPr>
                <w:sz w:val="20"/>
                <w:szCs w:val="20"/>
                <w:lang w:val="de-DE"/>
              </w:rPr>
              <w:t>будем</w:t>
            </w:r>
            <w:r>
              <w:rPr>
                <w:sz w:val="20"/>
                <w:szCs w:val="20"/>
              </w:rPr>
              <w:t xml:space="preserve"> </w:t>
            </w:r>
            <w:r>
              <w:rPr>
                <w:sz w:val="20"/>
                <w:szCs w:val="20"/>
                <w:lang w:val="de-DE"/>
              </w:rPr>
              <w:t>кад</w:t>
            </w:r>
            <w:r>
              <w:rPr>
                <w:sz w:val="20"/>
                <w:szCs w:val="20"/>
              </w:rPr>
              <w:t xml:space="preserve">   </w:t>
            </w:r>
            <w:r>
              <w:rPr>
                <w:sz w:val="20"/>
                <w:szCs w:val="20"/>
                <w:lang w:val="de-DE"/>
              </w:rPr>
              <w:t>порастем</w:t>
            </w:r>
            <w:r>
              <w:rPr>
                <w:sz w:val="20"/>
                <w:szCs w:val="20"/>
              </w:rPr>
              <w:t>’</w:t>
            </w:r>
          </w:p>
        </w:tc>
        <w:tc>
          <w:tcPr>
            <w:tcW w:w="144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lang w:val="sr-Cyrl-CS"/>
              </w:rPr>
              <w:t>п</w:t>
            </w:r>
            <w:r>
              <w:rPr>
                <w:sz w:val="20"/>
                <w:szCs w:val="20"/>
              </w:rPr>
              <w:t>о</w:t>
            </w:r>
            <w:r>
              <w:rPr>
                <w:sz w:val="20"/>
                <w:szCs w:val="20"/>
              </w:rPr>
              <w:br/>
              <w:t>одељењу</w:t>
            </w:r>
          </w:p>
        </w:tc>
        <w:tc>
          <w:tcPr>
            <w:tcW w:w="225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436"/>
                <w:tab w:val="left" w:leader="dot" w:pos="5670"/>
              </w:tabs>
              <w:jc w:val="center"/>
              <w:rPr>
                <w:sz w:val="20"/>
                <w:szCs w:val="20"/>
                <w:lang w:val="ru-RU"/>
              </w:rPr>
            </w:pPr>
            <w:r>
              <w:rPr>
                <w:sz w:val="20"/>
                <w:szCs w:val="20"/>
                <w:lang w:val="ru-RU"/>
              </w:rPr>
              <w:t>наставници    раз</w:t>
            </w:r>
            <w:r>
              <w:rPr>
                <w:sz w:val="20"/>
                <w:szCs w:val="20"/>
                <w:lang w:val="sr-Cyrl-CS"/>
              </w:rPr>
              <w:t>редне</w:t>
            </w:r>
          </w:p>
          <w:p w:rsidR="00083239" w:rsidRDefault="00083239">
            <w:pPr>
              <w:tabs>
                <w:tab w:val="left" w:pos="-2268"/>
                <w:tab w:val="left" w:pos="-2127"/>
                <w:tab w:val="left" w:pos="-1276"/>
                <w:tab w:val="left" w:pos="2436"/>
                <w:tab w:val="left" w:leader="dot" w:pos="5670"/>
              </w:tabs>
              <w:jc w:val="center"/>
              <w:rPr>
                <w:sz w:val="20"/>
                <w:szCs w:val="20"/>
                <w:lang w:val="ru-RU"/>
              </w:rPr>
            </w:pPr>
            <w:r>
              <w:rPr>
                <w:sz w:val="20"/>
                <w:szCs w:val="20"/>
                <w:lang w:val="ru-RU"/>
              </w:rPr>
              <w:t>наставе</w:t>
            </w:r>
          </w:p>
        </w:tc>
        <w:tc>
          <w:tcPr>
            <w:tcW w:w="1365"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rPr>
                <w:sz w:val="20"/>
                <w:szCs w:val="20"/>
              </w:rPr>
            </w:pPr>
            <w:r>
              <w:rPr>
                <w:sz w:val="20"/>
                <w:szCs w:val="20"/>
                <w:lang w:val="ru-RU"/>
              </w:rPr>
              <w:t xml:space="preserve">Прво полугодиште </w:t>
            </w:r>
          </w:p>
          <w:p w:rsidR="00083239" w:rsidRDefault="00083239">
            <w:pPr>
              <w:tabs>
                <w:tab w:val="left" w:pos="-2268"/>
                <w:tab w:val="left" w:pos="-2127"/>
                <w:tab w:val="left" w:pos="-1276"/>
                <w:tab w:val="left" w:pos="2268"/>
                <w:tab w:val="left" w:leader="dot" w:pos="5670"/>
              </w:tabs>
              <w:jc w:val="center"/>
              <w:rPr>
                <w:sz w:val="20"/>
                <w:szCs w:val="20"/>
                <w:lang w:val="sr-Cyrl-CS"/>
              </w:rPr>
            </w:pPr>
            <w:r>
              <w:rPr>
                <w:sz w:val="20"/>
                <w:szCs w:val="20"/>
              </w:rPr>
              <w:t>20</w:t>
            </w:r>
            <w:r w:rsidR="00D366AD">
              <w:rPr>
                <w:sz w:val="20"/>
                <w:szCs w:val="20"/>
                <w:lang w:val="sr-Cyrl-CS"/>
              </w:rPr>
              <w:t>20/21</w:t>
            </w:r>
            <w:r>
              <w:rPr>
                <w:sz w:val="20"/>
                <w:szCs w:val="20"/>
                <w:lang w:val="sr-Cyrl-CS"/>
              </w:rPr>
              <w:t>.</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pPr>
            <w:r>
              <w:rPr>
                <w:sz w:val="20"/>
                <w:szCs w:val="20"/>
                <w:lang w:val="sr-Cyrl-CS"/>
              </w:rPr>
              <w:t xml:space="preserve">ученици  </w:t>
            </w:r>
            <w:r>
              <w:rPr>
                <w:sz w:val="20"/>
                <w:szCs w:val="20"/>
              </w:rPr>
              <w:t xml:space="preserve">II – IV </w:t>
            </w:r>
            <w:r>
              <w:rPr>
                <w:sz w:val="20"/>
                <w:szCs w:val="20"/>
                <w:lang w:val="ru-RU"/>
              </w:rPr>
              <w:br/>
              <w:t>разреда</w:t>
            </w:r>
          </w:p>
        </w:tc>
      </w:tr>
      <w:tr w:rsidR="00083239" w:rsidTr="002F6F93">
        <w:tc>
          <w:tcPr>
            <w:tcW w:w="3438" w:type="dxa"/>
            <w:tcBorders>
              <w:top w:val="single" w:sz="4" w:space="0" w:color="000000"/>
              <w:left w:val="single" w:sz="4" w:space="0" w:color="000000"/>
              <w:bottom w:val="single" w:sz="4" w:space="0" w:color="000000"/>
            </w:tcBorders>
            <w:shd w:val="clear" w:color="auto" w:fill="CCC0D9"/>
            <w:vAlign w:val="center"/>
          </w:tcPr>
          <w:p w:rsidR="00083239" w:rsidRDefault="00083239">
            <w:pPr>
              <w:tabs>
                <w:tab w:val="left" w:pos="-2268"/>
                <w:tab w:val="left" w:pos="-2127"/>
                <w:tab w:val="left" w:pos="-1276"/>
                <w:tab w:val="left" w:pos="2268"/>
                <w:tab w:val="left" w:leader="dot" w:pos="6448"/>
              </w:tabs>
              <w:jc w:val="center"/>
              <w:rPr>
                <w:sz w:val="20"/>
                <w:szCs w:val="20"/>
                <w:lang w:val="ru-RU"/>
              </w:rPr>
            </w:pPr>
            <w:r>
              <w:rPr>
                <w:sz w:val="20"/>
                <w:szCs w:val="20"/>
                <w:lang w:val="ru-RU"/>
              </w:rPr>
              <w:t>Разговор са ученицима на тему 'Разноврсност занимања'</w:t>
            </w:r>
          </w:p>
        </w:tc>
        <w:tc>
          <w:tcPr>
            <w:tcW w:w="144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lang w:val="ru-RU"/>
              </w:rPr>
              <w:t>по</w:t>
            </w:r>
          </w:p>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lang w:val="ru-RU"/>
              </w:rPr>
              <w:t>одељењу</w:t>
            </w:r>
          </w:p>
        </w:tc>
        <w:tc>
          <w:tcPr>
            <w:tcW w:w="225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snapToGrid w:val="0"/>
              <w:jc w:val="center"/>
              <w:rPr>
                <w:sz w:val="20"/>
                <w:szCs w:val="20"/>
                <w:lang w:val="ru-RU"/>
              </w:rPr>
            </w:pPr>
          </w:p>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lang w:val="ru-RU"/>
              </w:rPr>
              <w:t>наставници разредне</w:t>
            </w:r>
          </w:p>
        </w:tc>
        <w:tc>
          <w:tcPr>
            <w:tcW w:w="1365"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rPr>
                <w:sz w:val="20"/>
                <w:szCs w:val="20"/>
              </w:rPr>
            </w:pPr>
            <w:r>
              <w:rPr>
                <w:sz w:val="20"/>
                <w:szCs w:val="20"/>
                <w:lang w:val="ru-RU"/>
              </w:rPr>
              <w:t>новембар</w:t>
            </w:r>
          </w:p>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rPr>
              <w:t>20</w:t>
            </w:r>
            <w:r w:rsidR="00D366AD">
              <w:rPr>
                <w:sz w:val="20"/>
                <w:szCs w:val="20"/>
                <w:lang w:val="sr-Cyrl-CS"/>
              </w:rPr>
              <w:t>20</w:t>
            </w:r>
            <w:r>
              <w:rPr>
                <w:sz w:val="20"/>
                <w:szCs w:val="20"/>
                <w:lang w:val="sr-Cyrl-CS"/>
              </w:rPr>
              <w:t>.</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rPr>
                <w:sz w:val="20"/>
                <w:szCs w:val="20"/>
                <w:lang w:val="sr-Cyrl-CS"/>
              </w:rPr>
            </w:pPr>
            <w:r>
              <w:rPr>
                <w:sz w:val="20"/>
                <w:szCs w:val="20"/>
                <w:lang w:val="ru-RU"/>
              </w:rPr>
              <w:t xml:space="preserve">ученици  </w:t>
            </w:r>
            <w:r>
              <w:rPr>
                <w:sz w:val="20"/>
                <w:szCs w:val="20"/>
              </w:rPr>
              <w:t xml:space="preserve"> II</w:t>
            </w:r>
            <w:r>
              <w:rPr>
                <w:sz w:val="20"/>
                <w:szCs w:val="20"/>
                <w:lang w:val="ru-RU"/>
              </w:rPr>
              <w:t xml:space="preserve"> –  </w:t>
            </w:r>
            <w:r>
              <w:rPr>
                <w:sz w:val="20"/>
                <w:szCs w:val="20"/>
              </w:rPr>
              <w:t>IV</w:t>
            </w:r>
          </w:p>
          <w:p w:rsidR="00083239" w:rsidRDefault="00083239">
            <w:pPr>
              <w:tabs>
                <w:tab w:val="left" w:pos="-2268"/>
                <w:tab w:val="left" w:pos="-2127"/>
                <w:tab w:val="left" w:pos="-1276"/>
                <w:tab w:val="left" w:pos="2268"/>
                <w:tab w:val="left" w:leader="dot" w:pos="5670"/>
              </w:tabs>
              <w:jc w:val="center"/>
            </w:pPr>
            <w:r>
              <w:rPr>
                <w:sz w:val="20"/>
                <w:szCs w:val="20"/>
                <w:lang w:val="sr-Cyrl-CS"/>
              </w:rPr>
              <w:t>разреда</w:t>
            </w:r>
          </w:p>
        </w:tc>
      </w:tr>
      <w:tr w:rsidR="00083239" w:rsidTr="002F6F93">
        <w:tc>
          <w:tcPr>
            <w:tcW w:w="3438" w:type="dxa"/>
            <w:tcBorders>
              <w:top w:val="single" w:sz="4" w:space="0" w:color="000000"/>
              <w:left w:val="single" w:sz="4" w:space="0" w:color="000000"/>
              <w:bottom w:val="single" w:sz="4" w:space="0" w:color="000000"/>
            </w:tcBorders>
            <w:shd w:val="clear" w:color="auto" w:fill="CCC0D9"/>
            <w:vAlign w:val="center"/>
          </w:tcPr>
          <w:p w:rsidR="00083239" w:rsidRDefault="00083239">
            <w:pPr>
              <w:tabs>
                <w:tab w:val="left" w:pos="-2268"/>
                <w:tab w:val="left" w:pos="-2127"/>
                <w:tab w:val="left" w:pos="-1276"/>
                <w:tab w:val="left" w:pos="2268"/>
                <w:tab w:val="left" w:leader="dot" w:pos="5670"/>
              </w:tabs>
              <w:snapToGrid w:val="0"/>
              <w:jc w:val="center"/>
              <w:rPr>
                <w:sz w:val="20"/>
                <w:szCs w:val="20"/>
                <w:lang w:val="ru-RU"/>
              </w:rPr>
            </w:pPr>
          </w:p>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lang w:val="ru-RU"/>
              </w:rPr>
              <w:t>Тестирање ученика</w:t>
            </w:r>
          </w:p>
        </w:tc>
        <w:tc>
          <w:tcPr>
            <w:tcW w:w="144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snapToGrid w:val="0"/>
              <w:jc w:val="center"/>
              <w:rPr>
                <w:sz w:val="20"/>
                <w:szCs w:val="20"/>
                <w:lang w:val="ru-RU"/>
              </w:rPr>
            </w:pPr>
          </w:p>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lang w:val="ru-RU"/>
              </w:rPr>
              <w:t>8. разред</w:t>
            </w:r>
          </w:p>
        </w:tc>
        <w:tc>
          <w:tcPr>
            <w:tcW w:w="225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lang w:val="ru-RU"/>
              </w:rPr>
              <w:t xml:space="preserve">школски </w:t>
            </w:r>
            <w:r>
              <w:rPr>
                <w:sz w:val="20"/>
                <w:szCs w:val="20"/>
                <w:lang w:val="ru-RU"/>
              </w:rPr>
              <w:br/>
              <w:t>психолог</w:t>
            </w:r>
          </w:p>
        </w:tc>
        <w:tc>
          <w:tcPr>
            <w:tcW w:w="1365"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lang w:val="ru-RU"/>
              </w:rPr>
              <w:t>март</w:t>
            </w:r>
          </w:p>
          <w:p w:rsidR="00083239" w:rsidRDefault="00D366AD">
            <w:pPr>
              <w:tabs>
                <w:tab w:val="left" w:pos="-2268"/>
                <w:tab w:val="left" w:pos="-2127"/>
                <w:tab w:val="left" w:pos="-1276"/>
                <w:tab w:val="left" w:pos="2268"/>
                <w:tab w:val="left" w:leader="dot" w:pos="5670"/>
              </w:tabs>
              <w:jc w:val="center"/>
              <w:rPr>
                <w:sz w:val="20"/>
                <w:szCs w:val="20"/>
                <w:lang w:val="ru-RU"/>
              </w:rPr>
            </w:pPr>
            <w:r>
              <w:rPr>
                <w:sz w:val="20"/>
                <w:szCs w:val="20"/>
                <w:lang w:val="ru-RU"/>
              </w:rPr>
              <w:t>2021</w:t>
            </w:r>
            <w:r w:rsidR="00083239">
              <w:rPr>
                <w:sz w:val="20"/>
                <w:szCs w:val="20"/>
                <w:lang w:val="ru-RU"/>
              </w:rPr>
              <w:t>.</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pPr>
            <w:r>
              <w:rPr>
                <w:sz w:val="20"/>
                <w:szCs w:val="20"/>
                <w:lang w:val="ru-RU"/>
              </w:rPr>
              <w:t xml:space="preserve">ученици </w:t>
            </w:r>
            <w:r>
              <w:rPr>
                <w:sz w:val="20"/>
                <w:szCs w:val="20"/>
              </w:rPr>
              <w:t>VIII</w:t>
            </w:r>
            <w:r>
              <w:rPr>
                <w:sz w:val="20"/>
                <w:szCs w:val="20"/>
                <w:lang w:val="ru-RU"/>
              </w:rPr>
              <w:br/>
              <w:t>разреда</w:t>
            </w:r>
          </w:p>
        </w:tc>
      </w:tr>
      <w:tr w:rsidR="00083239" w:rsidTr="002F6F93">
        <w:tc>
          <w:tcPr>
            <w:tcW w:w="3438" w:type="dxa"/>
            <w:tcBorders>
              <w:top w:val="single" w:sz="4" w:space="0" w:color="000000"/>
              <w:left w:val="single" w:sz="4" w:space="0" w:color="000000"/>
              <w:bottom w:val="single" w:sz="4" w:space="0" w:color="000000"/>
            </w:tcBorders>
            <w:shd w:val="clear" w:color="auto" w:fill="CCC0D9"/>
            <w:vAlign w:val="center"/>
          </w:tcPr>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lang w:val="ru-RU"/>
              </w:rPr>
              <w:t xml:space="preserve">Информисање ученика  </w:t>
            </w:r>
            <w:r>
              <w:rPr>
                <w:sz w:val="20"/>
                <w:szCs w:val="20"/>
              </w:rPr>
              <w:t>VIII</w:t>
            </w:r>
            <w:r>
              <w:rPr>
                <w:sz w:val="20"/>
                <w:szCs w:val="20"/>
                <w:lang w:val="ru-RU"/>
              </w:rPr>
              <w:t xml:space="preserve"> разреда о могућностима уписа у </w:t>
            </w:r>
            <w:r>
              <w:rPr>
                <w:sz w:val="20"/>
                <w:szCs w:val="20"/>
                <w:lang w:val="sr-Latn-CS"/>
              </w:rPr>
              <w:t>сред</w:t>
            </w:r>
            <w:r>
              <w:rPr>
                <w:sz w:val="20"/>
                <w:szCs w:val="20"/>
              </w:rPr>
              <w:t xml:space="preserve">. </w:t>
            </w:r>
            <w:r>
              <w:rPr>
                <w:sz w:val="20"/>
                <w:szCs w:val="20"/>
                <w:lang w:val="ru-RU"/>
              </w:rPr>
              <w:t>Школе</w:t>
            </w:r>
          </w:p>
        </w:tc>
        <w:tc>
          <w:tcPr>
            <w:tcW w:w="144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rPr>
                <w:sz w:val="20"/>
                <w:szCs w:val="20"/>
              </w:rPr>
            </w:pPr>
            <w:r>
              <w:rPr>
                <w:sz w:val="20"/>
                <w:szCs w:val="20"/>
                <w:lang w:val="ru-RU"/>
              </w:rPr>
              <w:br/>
              <w:t>предавање</w:t>
            </w:r>
          </w:p>
        </w:tc>
        <w:tc>
          <w:tcPr>
            <w:tcW w:w="225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rPr>
              <w:t>наставник информатике</w:t>
            </w:r>
          </w:p>
        </w:tc>
        <w:tc>
          <w:tcPr>
            <w:tcW w:w="1365"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rPr>
                <w:sz w:val="20"/>
                <w:szCs w:val="20"/>
              </w:rPr>
            </w:pPr>
            <w:r>
              <w:rPr>
                <w:sz w:val="20"/>
                <w:szCs w:val="20"/>
                <w:lang w:val="ru-RU"/>
              </w:rPr>
              <w:t>март</w:t>
            </w:r>
          </w:p>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rPr>
              <w:t>20</w:t>
            </w:r>
            <w:r w:rsidR="00D366AD">
              <w:rPr>
                <w:sz w:val="20"/>
                <w:szCs w:val="20"/>
                <w:lang w:val="sr-Cyrl-CS"/>
              </w:rPr>
              <w:t>21</w:t>
            </w:r>
            <w:r>
              <w:rPr>
                <w:sz w:val="20"/>
                <w:szCs w:val="20"/>
                <w:lang w:val="sr-Cyrl-CS"/>
              </w:rPr>
              <w:t>.</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pPr>
            <w:r>
              <w:rPr>
                <w:sz w:val="20"/>
                <w:szCs w:val="20"/>
                <w:lang w:val="ru-RU"/>
              </w:rPr>
              <w:t xml:space="preserve">ученици </w:t>
            </w:r>
            <w:r>
              <w:rPr>
                <w:sz w:val="20"/>
                <w:szCs w:val="20"/>
              </w:rPr>
              <w:t>VIII</w:t>
            </w:r>
            <w:r>
              <w:rPr>
                <w:sz w:val="20"/>
                <w:szCs w:val="20"/>
                <w:lang w:val="ru-RU"/>
              </w:rPr>
              <w:br/>
              <w:t>разреда</w:t>
            </w:r>
          </w:p>
        </w:tc>
      </w:tr>
      <w:tr w:rsidR="00083239" w:rsidTr="002F6F93">
        <w:trPr>
          <w:trHeight w:val="593"/>
        </w:trPr>
        <w:tc>
          <w:tcPr>
            <w:tcW w:w="3438" w:type="dxa"/>
            <w:tcBorders>
              <w:top w:val="single" w:sz="4" w:space="0" w:color="000000"/>
              <w:left w:val="single" w:sz="4" w:space="0" w:color="000000"/>
              <w:bottom w:val="single" w:sz="4" w:space="0" w:color="000000"/>
            </w:tcBorders>
            <w:shd w:val="clear" w:color="auto" w:fill="CCC0D9"/>
            <w:vAlign w:val="center"/>
          </w:tcPr>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lang w:val="ru-RU"/>
              </w:rPr>
              <w:t>Организовање  изложбе на тему:</w:t>
            </w:r>
            <w:r>
              <w:rPr>
                <w:sz w:val="20"/>
                <w:szCs w:val="20"/>
                <w:lang w:val="ru-RU"/>
              </w:rPr>
              <w:br/>
              <w:t>Занимања са којим се најчешће</w:t>
            </w:r>
            <w:r>
              <w:rPr>
                <w:sz w:val="20"/>
                <w:szCs w:val="20"/>
                <w:lang w:val="ru-RU"/>
              </w:rPr>
              <w:br/>
              <w:t>срећем у мојој околини</w:t>
            </w:r>
          </w:p>
        </w:tc>
        <w:tc>
          <w:tcPr>
            <w:tcW w:w="144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lang w:val="ru-RU"/>
              </w:rPr>
              <w:t>по</w:t>
            </w:r>
            <w:r>
              <w:rPr>
                <w:sz w:val="20"/>
                <w:szCs w:val="20"/>
                <w:lang w:val="ru-RU"/>
              </w:rPr>
              <w:br/>
              <w:t>одељењу</w:t>
            </w:r>
          </w:p>
        </w:tc>
        <w:tc>
          <w:tcPr>
            <w:tcW w:w="225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lang w:val="ru-RU"/>
              </w:rPr>
              <w:t>наставници разредне наставе</w:t>
            </w:r>
          </w:p>
        </w:tc>
        <w:tc>
          <w:tcPr>
            <w:tcW w:w="1365"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rPr>
                <w:sz w:val="20"/>
                <w:szCs w:val="20"/>
              </w:rPr>
            </w:pPr>
            <w:r>
              <w:rPr>
                <w:sz w:val="20"/>
                <w:szCs w:val="20"/>
                <w:lang w:val="ru-RU"/>
              </w:rPr>
              <w:t>март</w:t>
            </w:r>
          </w:p>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rPr>
              <w:t>20</w:t>
            </w:r>
            <w:r w:rsidR="00D366AD">
              <w:rPr>
                <w:sz w:val="20"/>
                <w:szCs w:val="20"/>
                <w:lang w:val="sr-Cyrl-CS"/>
              </w:rPr>
              <w:t>21</w:t>
            </w:r>
            <w:r>
              <w:rPr>
                <w:sz w:val="20"/>
                <w:szCs w:val="20"/>
                <w:lang w:val="sr-Cyrl-CS"/>
              </w:rPr>
              <w:t>.</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pPr>
            <w:r>
              <w:rPr>
                <w:sz w:val="20"/>
                <w:szCs w:val="20"/>
                <w:lang w:val="ru-RU"/>
              </w:rPr>
              <w:t xml:space="preserve">ученици  </w:t>
            </w:r>
            <w:r>
              <w:rPr>
                <w:sz w:val="20"/>
                <w:szCs w:val="20"/>
              </w:rPr>
              <w:t>III</w:t>
            </w:r>
            <w:r>
              <w:rPr>
                <w:sz w:val="20"/>
                <w:szCs w:val="20"/>
                <w:lang w:val="ru-RU"/>
              </w:rPr>
              <w:t xml:space="preserve"> и </w:t>
            </w:r>
            <w:r>
              <w:rPr>
                <w:sz w:val="20"/>
                <w:szCs w:val="20"/>
              </w:rPr>
              <w:t>IV</w:t>
            </w:r>
            <w:r>
              <w:rPr>
                <w:sz w:val="20"/>
                <w:szCs w:val="20"/>
                <w:lang w:val="ru-RU"/>
              </w:rPr>
              <w:br/>
              <w:t>разреда</w:t>
            </w:r>
          </w:p>
        </w:tc>
      </w:tr>
      <w:tr w:rsidR="00083239" w:rsidTr="002F6F93">
        <w:tc>
          <w:tcPr>
            <w:tcW w:w="3438" w:type="dxa"/>
            <w:tcBorders>
              <w:top w:val="single" w:sz="4" w:space="0" w:color="000000"/>
              <w:left w:val="single" w:sz="4" w:space="0" w:color="000000"/>
              <w:bottom w:val="single" w:sz="4" w:space="0" w:color="000000"/>
            </w:tcBorders>
            <w:shd w:val="clear" w:color="auto" w:fill="CCC0D9"/>
            <w:vAlign w:val="center"/>
          </w:tcPr>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lang w:val="ru-RU"/>
              </w:rPr>
              <w:t>Развијање професионалне оријента-</w:t>
            </w:r>
            <w:r>
              <w:rPr>
                <w:sz w:val="20"/>
                <w:szCs w:val="20"/>
                <w:lang w:val="ru-RU"/>
              </w:rPr>
              <w:br/>
              <w:t>ције кроз додатни рад и слободне</w:t>
            </w:r>
            <w:r>
              <w:rPr>
                <w:sz w:val="20"/>
                <w:szCs w:val="20"/>
                <w:lang w:val="ru-RU"/>
              </w:rPr>
              <w:br/>
              <w:t>активности</w:t>
            </w:r>
          </w:p>
        </w:tc>
        <w:tc>
          <w:tcPr>
            <w:tcW w:w="144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snapToGrid w:val="0"/>
              <w:jc w:val="center"/>
              <w:rPr>
                <w:sz w:val="20"/>
                <w:szCs w:val="20"/>
                <w:lang w:val="ru-RU"/>
              </w:rPr>
            </w:pPr>
          </w:p>
          <w:p w:rsidR="00083239" w:rsidRDefault="00083239">
            <w:pPr>
              <w:tabs>
                <w:tab w:val="left" w:pos="-2268"/>
                <w:tab w:val="left" w:pos="-2127"/>
                <w:tab w:val="left" w:pos="-1276"/>
                <w:tab w:val="left" w:pos="2268"/>
                <w:tab w:val="left" w:leader="dot" w:pos="5670"/>
              </w:tabs>
              <w:jc w:val="center"/>
              <w:rPr>
                <w:sz w:val="20"/>
                <w:szCs w:val="20"/>
              </w:rPr>
            </w:pPr>
            <w:r>
              <w:rPr>
                <w:sz w:val="20"/>
                <w:szCs w:val="20"/>
                <w:lang w:val="sr-Cyrl-CS"/>
              </w:rPr>
              <w:t>п</w:t>
            </w:r>
            <w:r>
              <w:rPr>
                <w:sz w:val="20"/>
                <w:szCs w:val="20"/>
              </w:rPr>
              <w:t>о</w:t>
            </w:r>
            <w:r>
              <w:rPr>
                <w:sz w:val="20"/>
                <w:szCs w:val="20"/>
              </w:rPr>
              <w:br/>
              <w:t>одељењу</w:t>
            </w:r>
          </w:p>
        </w:tc>
        <w:tc>
          <w:tcPr>
            <w:tcW w:w="225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snapToGrid w:val="0"/>
              <w:jc w:val="center"/>
              <w:rPr>
                <w:sz w:val="20"/>
                <w:szCs w:val="20"/>
              </w:rPr>
            </w:pPr>
          </w:p>
          <w:p w:rsidR="00083239" w:rsidRDefault="00083239">
            <w:pPr>
              <w:tabs>
                <w:tab w:val="left" w:pos="-2268"/>
                <w:tab w:val="left" w:pos="-2127"/>
                <w:tab w:val="left" w:pos="-1276"/>
                <w:tab w:val="left" w:pos="2268"/>
                <w:tab w:val="left" w:leader="dot" w:pos="5670"/>
              </w:tabs>
              <w:jc w:val="center"/>
              <w:rPr>
                <w:sz w:val="20"/>
                <w:szCs w:val="20"/>
              </w:rPr>
            </w:pPr>
            <w:r>
              <w:rPr>
                <w:sz w:val="20"/>
                <w:szCs w:val="20"/>
              </w:rPr>
              <w:t xml:space="preserve">одељенске </w:t>
            </w:r>
            <w:r>
              <w:rPr>
                <w:sz w:val="20"/>
                <w:szCs w:val="20"/>
              </w:rPr>
              <w:br/>
              <w:t>старешине</w:t>
            </w:r>
          </w:p>
        </w:tc>
        <w:tc>
          <w:tcPr>
            <w:tcW w:w="1365"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snapToGrid w:val="0"/>
              <w:jc w:val="center"/>
              <w:rPr>
                <w:sz w:val="20"/>
                <w:szCs w:val="20"/>
              </w:rPr>
            </w:pPr>
          </w:p>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rPr>
              <w:t xml:space="preserve">током </w:t>
            </w:r>
            <w:r>
              <w:rPr>
                <w:sz w:val="20"/>
                <w:szCs w:val="20"/>
              </w:rPr>
              <w:br/>
              <w:t>године</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rPr>
                <w:sz w:val="20"/>
                <w:szCs w:val="20"/>
              </w:rPr>
            </w:pPr>
            <w:r>
              <w:rPr>
                <w:sz w:val="20"/>
                <w:szCs w:val="20"/>
                <w:lang w:val="ru-RU"/>
              </w:rPr>
              <w:t>Ученици</w:t>
            </w:r>
          </w:p>
          <w:p w:rsidR="00083239" w:rsidRDefault="00083239">
            <w:pPr>
              <w:tabs>
                <w:tab w:val="left" w:pos="-2268"/>
                <w:tab w:val="left" w:pos="-2127"/>
                <w:tab w:val="left" w:pos="-1276"/>
                <w:tab w:val="left" w:pos="2268"/>
                <w:tab w:val="left" w:leader="dot" w:pos="5670"/>
              </w:tabs>
              <w:jc w:val="center"/>
            </w:pPr>
            <w:r>
              <w:rPr>
                <w:sz w:val="20"/>
                <w:szCs w:val="20"/>
              </w:rPr>
              <w:t>IV</w:t>
            </w:r>
            <w:r>
              <w:rPr>
                <w:sz w:val="20"/>
                <w:szCs w:val="20"/>
                <w:lang w:val="ru-RU"/>
              </w:rPr>
              <w:t>-</w:t>
            </w:r>
            <w:r>
              <w:rPr>
                <w:sz w:val="20"/>
                <w:szCs w:val="20"/>
              </w:rPr>
              <w:t>VIII</w:t>
            </w:r>
            <w:r>
              <w:rPr>
                <w:sz w:val="20"/>
                <w:szCs w:val="20"/>
                <w:lang w:val="ru-RU"/>
              </w:rPr>
              <w:br/>
              <w:t>разреда</w:t>
            </w:r>
          </w:p>
        </w:tc>
      </w:tr>
      <w:tr w:rsidR="00083239" w:rsidTr="002F6F93">
        <w:tc>
          <w:tcPr>
            <w:tcW w:w="3438" w:type="dxa"/>
            <w:tcBorders>
              <w:top w:val="single" w:sz="4" w:space="0" w:color="000000"/>
              <w:left w:val="single" w:sz="4" w:space="0" w:color="000000"/>
              <w:bottom w:val="single" w:sz="4" w:space="0" w:color="000000"/>
            </w:tcBorders>
            <w:shd w:val="clear" w:color="auto" w:fill="CCC0D9"/>
            <w:vAlign w:val="center"/>
          </w:tcPr>
          <w:p w:rsidR="00083239" w:rsidRPr="00BA0412" w:rsidRDefault="00083239">
            <w:pPr>
              <w:tabs>
                <w:tab w:val="left" w:pos="-2268"/>
                <w:tab w:val="left" w:pos="-2127"/>
                <w:tab w:val="left" w:pos="-1276"/>
                <w:tab w:val="left" w:pos="2268"/>
                <w:tab w:val="left" w:leader="dot" w:pos="5670"/>
              </w:tabs>
              <w:jc w:val="center"/>
              <w:rPr>
                <w:sz w:val="20"/>
                <w:szCs w:val="20"/>
              </w:rPr>
            </w:pPr>
            <w:r>
              <w:rPr>
                <w:sz w:val="20"/>
                <w:szCs w:val="20"/>
                <w:lang w:val="ru-RU"/>
              </w:rPr>
              <w:t>Дан професионалне орјентације</w:t>
            </w:r>
            <w:r w:rsidR="00BA0412">
              <w:rPr>
                <w:sz w:val="20"/>
                <w:szCs w:val="20"/>
              </w:rPr>
              <w:t xml:space="preserve"> у оквиру Дана науке</w:t>
            </w:r>
          </w:p>
        </w:tc>
        <w:tc>
          <w:tcPr>
            <w:tcW w:w="144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rPr>
                <w:sz w:val="20"/>
                <w:szCs w:val="20"/>
              </w:rPr>
            </w:pPr>
            <w:r>
              <w:rPr>
                <w:sz w:val="20"/>
                <w:szCs w:val="20"/>
                <w:lang w:val="ru-RU"/>
              </w:rPr>
              <w:t>радионице</w:t>
            </w:r>
          </w:p>
        </w:tc>
        <w:tc>
          <w:tcPr>
            <w:tcW w:w="225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rPr>
                <w:sz w:val="20"/>
                <w:szCs w:val="20"/>
              </w:rPr>
            </w:pPr>
            <w:r>
              <w:rPr>
                <w:sz w:val="20"/>
                <w:szCs w:val="20"/>
              </w:rPr>
              <w:t>предметни настаници</w:t>
            </w:r>
          </w:p>
        </w:tc>
        <w:tc>
          <w:tcPr>
            <w:tcW w:w="1365" w:type="dxa"/>
            <w:tcBorders>
              <w:top w:val="single" w:sz="4" w:space="0" w:color="000000"/>
              <w:left w:val="single" w:sz="4" w:space="0" w:color="000000"/>
              <w:bottom w:val="single" w:sz="4" w:space="0" w:color="000000"/>
            </w:tcBorders>
            <w:shd w:val="clear" w:color="auto" w:fill="auto"/>
            <w:vAlign w:val="center"/>
          </w:tcPr>
          <w:p w:rsidR="00083239" w:rsidRDefault="00F65CE9" w:rsidP="00F65CE9">
            <w:pPr>
              <w:tabs>
                <w:tab w:val="left" w:pos="-2268"/>
                <w:tab w:val="left" w:pos="-2127"/>
                <w:tab w:val="left" w:pos="-1276"/>
                <w:tab w:val="left" w:pos="2268"/>
                <w:tab w:val="left" w:leader="dot" w:pos="5670"/>
              </w:tabs>
              <w:rPr>
                <w:sz w:val="20"/>
                <w:szCs w:val="20"/>
                <w:lang w:val="ru-RU"/>
              </w:rPr>
            </w:pPr>
            <w:r>
              <w:rPr>
                <w:sz w:val="20"/>
                <w:szCs w:val="20"/>
              </w:rPr>
              <w:t>Дечија недеља</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pPr>
            <w:r>
              <w:rPr>
                <w:sz w:val="20"/>
                <w:szCs w:val="20"/>
                <w:lang w:val="ru-RU"/>
              </w:rPr>
              <w:t>ученици 7. и 8. разреда</w:t>
            </w:r>
          </w:p>
        </w:tc>
      </w:tr>
    </w:tbl>
    <w:p w:rsidR="00083239" w:rsidRDefault="00083239">
      <w:pPr>
        <w:tabs>
          <w:tab w:val="left" w:pos="-2268"/>
          <w:tab w:val="left" w:pos="-2127"/>
          <w:tab w:val="left" w:pos="-1276"/>
          <w:tab w:val="left" w:leader="dot" w:pos="0"/>
        </w:tabs>
        <w:jc w:val="both"/>
      </w:pPr>
    </w:p>
    <w:p w:rsidR="00083239" w:rsidRDefault="00083239">
      <w:pPr>
        <w:tabs>
          <w:tab w:val="left" w:pos="-2268"/>
          <w:tab w:val="left" w:pos="-2127"/>
          <w:tab w:val="left" w:pos="-1276"/>
          <w:tab w:val="left" w:leader="dot" w:pos="0"/>
        </w:tabs>
        <w:jc w:val="both"/>
        <w:rPr>
          <w:lang w:val="ru-RU"/>
        </w:rPr>
      </w:pPr>
      <w:r>
        <w:rPr>
          <w:lang w:val="ru-RU"/>
        </w:rPr>
        <w:tab/>
      </w:r>
      <w:r>
        <w:rPr>
          <w:color w:val="000000"/>
          <w:lang w:val="ru-RU"/>
        </w:rPr>
        <w:t xml:space="preserve">Професионална орјентација ученика заснива се на што објективнијој процени  могућности сваког појединца, на прикупљању информација о појединим занимањима и усмеравање ученика за </w:t>
      </w:r>
      <w:r>
        <w:rPr>
          <w:color w:val="000000"/>
          <w:lang w:val="ru-RU"/>
        </w:rPr>
        <w:lastRenderedPageBreak/>
        <w:t>избор занимања на основу његових способности и интересовања, водећи рачуна о могућностима запошљавања.</w:t>
      </w:r>
    </w:p>
    <w:p w:rsidR="00083239" w:rsidRDefault="00083239">
      <w:pPr>
        <w:tabs>
          <w:tab w:val="left" w:pos="-2268"/>
          <w:tab w:val="left" w:pos="-2127"/>
          <w:tab w:val="left" w:pos="-1276"/>
          <w:tab w:val="left" w:pos="709"/>
          <w:tab w:val="left" w:leader="dot" w:pos="5670"/>
        </w:tabs>
        <w:jc w:val="both"/>
        <w:rPr>
          <w:lang w:val="ru-RU"/>
        </w:rPr>
      </w:pPr>
      <w:r>
        <w:rPr>
          <w:lang w:val="ru-RU"/>
        </w:rPr>
        <w:tab/>
        <w:t xml:space="preserve">Општи циљ програма Професионалне орјентације је подстицање младих да путем активног учешћа у петофазном процесном моделу професионалне орјентације преузму одговорност за своју будућност, упознају себе и своје способности, путеве школовања и путеве каријере, да промишљено донесу одлуку о избору школе или да се укључе у свет рада и на тај начин постигну успех у планирању своје каријере. </w:t>
      </w:r>
    </w:p>
    <w:p w:rsidR="00083239" w:rsidRDefault="00083239">
      <w:pPr>
        <w:tabs>
          <w:tab w:val="left" w:pos="-2268"/>
          <w:tab w:val="left" w:pos="-2127"/>
          <w:tab w:val="left" w:pos="-1276"/>
          <w:tab w:val="left" w:pos="709"/>
          <w:tab w:val="left" w:leader="dot" w:pos="5670"/>
        </w:tabs>
        <w:jc w:val="both"/>
        <w:rPr>
          <w:lang w:val="ru-RU"/>
        </w:rPr>
      </w:pPr>
      <w:r>
        <w:rPr>
          <w:lang w:val="ru-RU"/>
        </w:rPr>
        <w:tab/>
        <w:t xml:space="preserve">Професионална орјентација треба да омогући освешћивање личних капацитета младих, да понуди избор занимања и школовања, да прати промене у односу на избор занимања, те да доведе до самосталне одлуке о избору занимања и школовања. </w:t>
      </w:r>
    </w:p>
    <w:p w:rsidR="00083239" w:rsidRDefault="00083239">
      <w:pPr>
        <w:tabs>
          <w:tab w:val="left" w:pos="-2268"/>
          <w:tab w:val="left" w:pos="-2127"/>
          <w:tab w:val="left" w:pos="-1276"/>
          <w:tab w:val="left" w:pos="2268"/>
          <w:tab w:val="left" w:leader="dot" w:pos="5670"/>
        </w:tabs>
        <w:jc w:val="both"/>
        <w:rPr>
          <w:b/>
          <w:lang w:val="ru-RU"/>
        </w:rPr>
      </w:pPr>
      <w:r>
        <w:rPr>
          <w:lang w:val="ru-RU"/>
        </w:rPr>
        <w:t>Структура тока процеса избора занимања, петофазни модел састоји се из:</w:t>
      </w:r>
    </w:p>
    <w:p w:rsidR="00083239" w:rsidRDefault="00083239" w:rsidP="004A4DDC">
      <w:pPr>
        <w:numPr>
          <w:ilvl w:val="0"/>
          <w:numId w:val="14"/>
        </w:numPr>
        <w:tabs>
          <w:tab w:val="left" w:pos="-2268"/>
          <w:tab w:val="left" w:pos="-2127"/>
          <w:tab w:val="left" w:pos="-1276"/>
          <w:tab w:val="left" w:pos="851"/>
          <w:tab w:val="left" w:leader="dot" w:pos="5670"/>
        </w:tabs>
        <w:jc w:val="both"/>
        <w:rPr>
          <w:b/>
          <w:lang w:val="ru-RU"/>
        </w:rPr>
      </w:pPr>
      <w:r>
        <w:rPr>
          <w:b/>
          <w:lang w:val="ru-RU"/>
        </w:rPr>
        <w:t>Самоспознаја</w:t>
      </w:r>
      <w:r>
        <w:rPr>
          <w:lang w:val="ru-RU"/>
        </w:rPr>
        <w:t>: одговарајућим осмишљавањем садржаја учења препознати сопствене капацитете, спремност на постигнућа и склоности.</w:t>
      </w:r>
    </w:p>
    <w:p w:rsidR="00083239" w:rsidRDefault="00083239" w:rsidP="004A4DDC">
      <w:pPr>
        <w:numPr>
          <w:ilvl w:val="0"/>
          <w:numId w:val="14"/>
        </w:numPr>
        <w:tabs>
          <w:tab w:val="left" w:pos="-2268"/>
          <w:tab w:val="left" w:pos="-2127"/>
          <w:tab w:val="left" w:pos="-1276"/>
          <w:tab w:val="left" w:pos="851"/>
          <w:tab w:val="left" w:leader="dot" w:pos="5670"/>
        </w:tabs>
        <w:jc w:val="both"/>
        <w:rPr>
          <w:b/>
          <w:lang w:val="ru-RU"/>
        </w:rPr>
      </w:pPr>
      <w:r>
        <w:rPr>
          <w:b/>
          <w:lang w:val="ru-RU"/>
        </w:rPr>
        <w:t>Информације о занимањима</w:t>
      </w:r>
      <w:r>
        <w:rPr>
          <w:lang w:val="ru-RU"/>
        </w:rPr>
        <w:t>: расположиве или нове информације које треба развити о занимањима, припремити на структурисан начин, тако да се омогући информисано одлучивање о избору занимања.</w:t>
      </w:r>
    </w:p>
    <w:p w:rsidR="00083239" w:rsidRDefault="00083239" w:rsidP="004A4DDC">
      <w:pPr>
        <w:numPr>
          <w:ilvl w:val="0"/>
          <w:numId w:val="14"/>
        </w:numPr>
        <w:tabs>
          <w:tab w:val="left" w:pos="-2268"/>
          <w:tab w:val="left" w:pos="-2127"/>
          <w:tab w:val="left" w:pos="-1276"/>
          <w:tab w:val="left" w:pos="851"/>
          <w:tab w:val="left" w:leader="dot" w:pos="5670"/>
        </w:tabs>
        <w:jc w:val="both"/>
        <w:rPr>
          <w:b/>
          <w:lang w:val="ru-RU"/>
        </w:rPr>
      </w:pPr>
      <w:r>
        <w:rPr>
          <w:b/>
          <w:lang w:val="ru-RU"/>
        </w:rPr>
        <w:t>Могућности школовања</w:t>
      </w:r>
      <w:r>
        <w:rPr>
          <w:lang w:val="ru-RU"/>
        </w:rPr>
        <w:t>: познавање могућности школовања и каријере које воде до остварења жељеног занимања.</w:t>
      </w:r>
    </w:p>
    <w:p w:rsidR="00083239" w:rsidRDefault="00083239" w:rsidP="004A4DDC">
      <w:pPr>
        <w:numPr>
          <w:ilvl w:val="0"/>
          <w:numId w:val="14"/>
        </w:numPr>
        <w:tabs>
          <w:tab w:val="left" w:pos="-2268"/>
          <w:tab w:val="left" w:pos="-2127"/>
          <w:tab w:val="left" w:pos="-1276"/>
          <w:tab w:val="left" w:pos="851"/>
          <w:tab w:val="left" w:leader="dot" w:pos="5670"/>
        </w:tabs>
        <w:jc w:val="both"/>
        <w:rPr>
          <w:b/>
          <w:lang w:val="ru-RU"/>
        </w:rPr>
      </w:pPr>
      <w:r>
        <w:rPr>
          <w:b/>
          <w:lang w:val="ru-RU"/>
        </w:rPr>
        <w:t>Сусрети са светом занимања</w:t>
      </w:r>
      <w:r>
        <w:rPr>
          <w:lang w:val="ru-RU"/>
        </w:rPr>
        <w:t xml:space="preserve">: путем постављања питања представницима занимања, стручне праксе у предузећима ("испробавање") и распитивања у предузећима, жељено занимање се подвргава тесту реалности. </w:t>
      </w:r>
    </w:p>
    <w:p w:rsidR="00083239" w:rsidRDefault="00083239" w:rsidP="004A4DDC">
      <w:pPr>
        <w:numPr>
          <w:ilvl w:val="0"/>
          <w:numId w:val="14"/>
        </w:numPr>
        <w:tabs>
          <w:tab w:val="left" w:pos="-2268"/>
          <w:tab w:val="left" w:pos="-2127"/>
          <w:tab w:val="left" w:pos="-1276"/>
          <w:tab w:val="left" w:pos="851"/>
          <w:tab w:val="left" w:leader="dot" w:pos="5670"/>
        </w:tabs>
        <w:jc w:val="both"/>
        <w:rPr>
          <w:b/>
        </w:rPr>
      </w:pPr>
      <w:r>
        <w:rPr>
          <w:b/>
          <w:lang w:val="ru-RU"/>
        </w:rPr>
        <w:t>Одлука о избору занимања.</w:t>
      </w:r>
    </w:p>
    <w:p w:rsidR="00083239" w:rsidRDefault="00083239">
      <w:pPr>
        <w:tabs>
          <w:tab w:val="left" w:pos="-2268"/>
          <w:tab w:val="left" w:pos="-2127"/>
          <w:tab w:val="left" w:pos="-1276"/>
          <w:tab w:val="left" w:pos="1707"/>
        </w:tabs>
        <w:jc w:val="center"/>
        <w:rPr>
          <w:b/>
        </w:rPr>
      </w:pPr>
    </w:p>
    <w:p w:rsidR="00083239" w:rsidRDefault="00083239">
      <w:pPr>
        <w:tabs>
          <w:tab w:val="left" w:pos="-2268"/>
          <w:tab w:val="left" w:pos="-2127"/>
          <w:tab w:val="left" w:pos="-1276"/>
          <w:tab w:val="left" w:pos="1707"/>
        </w:tabs>
        <w:jc w:val="center"/>
        <w:rPr>
          <w:b/>
          <w:lang w:val="sr-Cyrl-CS"/>
        </w:rPr>
      </w:pPr>
      <w:r>
        <w:rPr>
          <w:b/>
        </w:rPr>
        <w:t>Радионице за ученике  VIII</w:t>
      </w:r>
      <w:r>
        <w:rPr>
          <w:b/>
          <w:lang w:val="sr-Cyrl-CS"/>
        </w:rPr>
        <w:t xml:space="preserve"> разреда</w:t>
      </w:r>
    </w:p>
    <w:p w:rsidR="00083239" w:rsidRDefault="00083239">
      <w:pPr>
        <w:tabs>
          <w:tab w:val="left" w:pos="-2268"/>
          <w:tab w:val="left" w:pos="-2127"/>
          <w:tab w:val="left" w:pos="-1276"/>
          <w:tab w:val="left" w:pos="2268"/>
          <w:tab w:val="left" w:leader="dot" w:pos="5670"/>
        </w:tabs>
        <w:jc w:val="both"/>
        <w:rPr>
          <w:b/>
          <w:lang w:val="sr-Cyrl-CS"/>
        </w:rPr>
      </w:pPr>
    </w:p>
    <w:tbl>
      <w:tblPr>
        <w:tblW w:w="0" w:type="auto"/>
        <w:tblInd w:w="-15" w:type="dxa"/>
        <w:tblLayout w:type="fixed"/>
        <w:tblLook w:val="0000"/>
      </w:tblPr>
      <w:tblGrid>
        <w:gridCol w:w="4353"/>
        <w:gridCol w:w="1440"/>
        <w:gridCol w:w="2037"/>
        <w:gridCol w:w="2640"/>
      </w:tblGrid>
      <w:tr w:rsidR="00083239" w:rsidTr="00FB421D">
        <w:tc>
          <w:tcPr>
            <w:tcW w:w="4353" w:type="dxa"/>
            <w:tcBorders>
              <w:top w:val="single" w:sz="4" w:space="0" w:color="000000"/>
              <w:left w:val="single" w:sz="4" w:space="0" w:color="000000"/>
              <w:bottom w:val="single" w:sz="4" w:space="0" w:color="000000"/>
            </w:tcBorders>
            <w:shd w:val="clear" w:color="auto" w:fill="F2DBDB"/>
          </w:tcPr>
          <w:p w:rsidR="00083239" w:rsidRDefault="00083239">
            <w:pPr>
              <w:tabs>
                <w:tab w:val="left" w:pos="-2268"/>
                <w:tab w:val="left" w:pos="-2127"/>
                <w:tab w:val="left" w:pos="-1276"/>
                <w:tab w:val="left" w:pos="2268"/>
                <w:tab w:val="left" w:leader="dot" w:pos="5670"/>
              </w:tabs>
              <w:jc w:val="both"/>
              <w:rPr>
                <w:b/>
                <w:color w:val="000000"/>
                <w:sz w:val="20"/>
                <w:szCs w:val="20"/>
                <w:lang w:val="sr-Cyrl-CS"/>
              </w:rPr>
            </w:pPr>
            <w:r>
              <w:rPr>
                <w:b/>
                <w:color w:val="000000"/>
                <w:sz w:val="20"/>
                <w:szCs w:val="20"/>
                <w:lang w:val="sr-Cyrl-CS"/>
              </w:rPr>
              <w:t>РАДИОНИЦЕ</w:t>
            </w:r>
          </w:p>
        </w:tc>
        <w:tc>
          <w:tcPr>
            <w:tcW w:w="1440" w:type="dxa"/>
            <w:tcBorders>
              <w:top w:val="single" w:sz="4" w:space="0" w:color="000000"/>
              <w:left w:val="single" w:sz="4" w:space="0" w:color="000000"/>
              <w:bottom w:val="single" w:sz="4" w:space="0" w:color="000000"/>
            </w:tcBorders>
            <w:shd w:val="clear" w:color="auto" w:fill="F2DBDB"/>
          </w:tcPr>
          <w:p w:rsidR="00083239" w:rsidRDefault="00083239">
            <w:pPr>
              <w:tabs>
                <w:tab w:val="left" w:pos="-2268"/>
                <w:tab w:val="left" w:pos="-2127"/>
                <w:tab w:val="left" w:pos="-1276"/>
                <w:tab w:val="left" w:pos="2268"/>
                <w:tab w:val="left" w:leader="dot" w:pos="5670"/>
              </w:tabs>
              <w:jc w:val="both"/>
              <w:rPr>
                <w:b/>
                <w:color w:val="000000"/>
                <w:sz w:val="20"/>
                <w:szCs w:val="20"/>
                <w:lang w:val="sr-Cyrl-CS"/>
              </w:rPr>
            </w:pPr>
            <w:r>
              <w:rPr>
                <w:b/>
                <w:color w:val="000000"/>
                <w:sz w:val="20"/>
                <w:szCs w:val="20"/>
                <w:lang w:val="sr-Cyrl-CS"/>
              </w:rPr>
              <w:t>ПРЕДМЕТ/ЧАСОВИ</w:t>
            </w:r>
          </w:p>
        </w:tc>
        <w:tc>
          <w:tcPr>
            <w:tcW w:w="2037" w:type="dxa"/>
            <w:tcBorders>
              <w:top w:val="single" w:sz="4" w:space="0" w:color="000000"/>
              <w:left w:val="single" w:sz="4" w:space="0" w:color="000000"/>
              <w:bottom w:val="single" w:sz="4" w:space="0" w:color="000000"/>
            </w:tcBorders>
            <w:shd w:val="clear" w:color="auto" w:fill="F2DBDB"/>
          </w:tcPr>
          <w:p w:rsidR="00083239" w:rsidRDefault="00083239">
            <w:pPr>
              <w:tabs>
                <w:tab w:val="left" w:pos="-2268"/>
                <w:tab w:val="left" w:pos="-2127"/>
                <w:tab w:val="left" w:pos="-1276"/>
                <w:tab w:val="left" w:pos="2268"/>
                <w:tab w:val="left" w:leader="dot" w:pos="5670"/>
              </w:tabs>
              <w:jc w:val="both"/>
              <w:rPr>
                <w:b/>
                <w:color w:val="000000"/>
                <w:sz w:val="20"/>
                <w:szCs w:val="20"/>
                <w:lang w:val="sr-Cyrl-CS"/>
              </w:rPr>
            </w:pPr>
            <w:r>
              <w:rPr>
                <w:b/>
                <w:color w:val="000000"/>
                <w:sz w:val="20"/>
                <w:szCs w:val="20"/>
                <w:lang w:val="sr-Cyrl-CS"/>
              </w:rPr>
              <w:t>ВРЕМЕ</w:t>
            </w:r>
          </w:p>
        </w:tc>
        <w:tc>
          <w:tcPr>
            <w:tcW w:w="2640" w:type="dxa"/>
            <w:tcBorders>
              <w:top w:val="single" w:sz="4" w:space="0" w:color="000000"/>
              <w:left w:val="single" w:sz="4" w:space="0" w:color="000000"/>
              <w:bottom w:val="single" w:sz="4" w:space="0" w:color="000000"/>
              <w:right w:val="single" w:sz="4" w:space="0" w:color="000000"/>
            </w:tcBorders>
            <w:shd w:val="clear" w:color="auto" w:fill="F2DBDB"/>
          </w:tcPr>
          <w:p w:rsidR="00083239" w:rsidRDefault="00083239">
            <w:pPr>
              <w:tabs>
                <w:tab w:val="left" w:pos="-2268"/>
                <w:tab w:val="left" w:pos="-2127"/>
                <w:tab w:val="left" w:pos="-1276"/>
                <w:tab w:val="left" w:pos="2268"/>
                <w:tab w:val="left" w:leader="dot" w:pos="5670"/>
              </w:tabs>
              <w:jc w:val="both"/>
            </w:pPr>
            <w:r>
              <w:rPr>
                <w:b/>
                <w:color w:val="000000"/>
                <w:sz w:val="20"/>
                <w:szCs w:val="20"/>
                <w:lang w:val="sr-Cyrl-CS"/>
              </w:rPr>
              <w:t>РЕАЛИЗАТОРИ</w:t>
            </w:r>
          </w:p>
        </w:tc>
      </w:tr>
      <w:tr w:rsidR="00083239" w:rsidTr="00FB421D">
        <w:tc>
          <w:tcPr>
            <w:tcW w:w="4353" w:type="dxa"/>
            <w:tcBorders>
              <w:top w:val="single" w:sz="4" w:space="0" w:color="000000"/>
              <w:left w:val="single" w:sz="4" w:space="0" w:color="000000"/>
              <w:bottom w:val="single" w:sz="4" w:space="0" w:color="000000"/>
            </w:tcBorders>
            <w:shd w:val="clear" w:color="auto" w:fill="F2DBDB"/>
            <w:vAlign w:val="center"/>
          </w:tcPr>
          <w:p w:rsidR="00083239" w:rsidRDefault="00083239">
            <w:pPr>
              <w:tabs>
                <w:tab w:val="left" w:pos="-2268"/>
                <w:tab w:val="left" w:pos="-2127"/>
                <w:tab w:val="left" w:pos="-1276"/>
                <w:tab w:val="left" w:pos="2268"/>
                <w:tab w:val="left" w:leader="dot" w:pos="5670"/>
              </w:tabs>
              <w:rPr>
                <w:color w:val="000000"/>
                <w:sz w:val="20"/>
                <w:szCs w:val="20"/>
                <w:lang w:val="sr-Cyrl-CS"/>
              </w:rPr>
            </w:pPr>
            <w:r>
              <w:rPr>
                <w:color w:val="000000"/>
                <w:sz w:val="20"/>
                <w:szCs w:val="20"/>
                <w:lang w:val="sr-Cyrl-CS"/>
              </w:rPr>
              <w:t>1.</w:t>
            </w:r>
            <w:r>
              <w:rPr>
                <w:color w:val="000000"/>
                <w:sz w:val="20"/>
                <w:szCs w:val="20"/>
              </w:rPr>
              <w:t xml:space="preserve">Уводна радионица (Представљање програма и портфолиа за ученике; </w:t>
            </w:r>
            <w:r>
              <w:rPr>
                <w:color w:val="000000"/>
                <w:sz w:val="20"/>
                <w:szCs w:val="20"/>
                <w:lang w:val="sr-Cyrl-CS"/>
              </w:rPr>
              <w:t>професионална оријентација и договарање о начину рада).</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tabs>
                <w:tab w:val="left" w:pos="-2268"/>
                <w:tab w:val="left" w:pos="-2127"/>
                <w:tab w:val="left" w:pos="-1276"/>
                <w:tab w:val="left" w:pos="2268"/>
                <w:tab w:val="left" w:leader="dot" w:pos="5670"/>
              </w:tabs>
              <w:snapToGrid w:val="0"/>
              <w:jc w:val="both"/>
              <w:rPr>
                <w:color w:val="000000"/>
                <w:sz w:val="20"/>
                <w:szCs w:val="20"/>
                <w:lang w:val="sr-Cyrl-CS"/>
              </w:rPr>
            </w:pPr>
          </w:p>
          <w:p w:rsidR="00083239" w:rsidRDefault="00083239">
            <w:pPr>
              <w:tabs>
                <w:tab w:val="left" w:pos="-2268"/>
                <w:tab w:val="left" w:pos="-2127"/>
                <w:tab w:val="left" w:pos="-1276"/>
                <w:tab w:val="left" w:pos="2268"/>
                <w:tab w:val="left" w:leader="dot" w:pos="5670"/>
              </w:tabs>
              <w:jc w:val="both"/>
              <w:rPr>
                <w:color w:val="000000"/>
                <w:sz w:val="20"/>
                <w:szCs w:val="20"/>
                <w:lang w:val="sr-Cyrl-CS"/>
              </w:rPr>
            </w:pPr>
          </w:p>
          <w:p w:rsidR="00083239" w:rsidRDefault="00083239">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ЧОС</w:t>
            </w:r>
          </w:p>
        </w:tc>
        <w:tc>
          <w:tcPr>
            <w:tcW w:w="2037" w:type="dxa"/>
            <w:tcBorders>
              <w:top w:val="single" w:sz="4" w:space="0" w:color="000000"/>
              <w:left w:val="single" w:sz="4" w:space="0" w:color="000000"/>
              <w:bottom w:val="single" w:sz="4" w:space="0" w:color="000000"/>
            </w:tcBorders>
            <w:shd w:val="clear" w:color="auto" w:fill="auto"/>
          </w:tcPr>
          <w:p w:rsidR="00083239" w:rsidRDefault="00083239">
            <w:pPr>
              <w:tabs>
                <w:tab w:val="left" w:pos="-2268"/>
                <w:tab w:val="left" w:pos="-2127"/>
                <w:tab w:val="left" w:pos="-1276"/>
                <w:tab w:val="left" w:pos="2268"/>
                <w:tab w:val="left" w:leader="dot" w:pos="5670"/>
              </w:tabs>
              <w:snapToGrid w:val="0"/>
              <w:jc w:val="both"/>
              <w:rPr>
                <w:color w:val="000000"/>
                <w:sz w:val="20"/>
                <w:szCs w:val="20"/>
                <w:lang w:val="sr-Cyrl-CS"/>
              </w:rPr>
            </w:pPr>
          </w:p>
          <w:p w:rsidR="00083239" w:rsidRDefault="00083239">
            <w:pPr>
              <w:tabs>
                <w:tab w:val="left" w:pos="-2268"/>
                <w:tab w:val="left" w:pos="-2127"/>
                <w:tab w:val="left" w:pos="-1276"/>
                <w:tab w:val="left" w:pos="2268"/>
                <w:tab w:val="left" w:leader="dot" w:pos="5670"/>
              </w:tabs>
              <w:jc w:val="both"/>
              <w:rPr>
                <w:color w:val="000000"/>
                <w:sz w:val="20"/>
                <w:szCs w:val="20"/>
                <w:lang w:val="sr-Cyrl-CS"/>
              </w:rPr>
            </w:pPr>
          </w:p>
          <w:p w:rsidR="00083239" w:rsidRDefault="00077DF0">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30</w:t>
            </w:r>
            <w:r w:rsidR="00083239">
              <w:rPr>
                <w:color w:val="000000"/>
                <w:sz w:val="20"/>
                <w:szCs w:val="20"/>
                <w:lang w:val="sr-Cyrl-CS"/>
              </w:rPr>
              <w:t xml:space="preserve"> минута</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268"/>
                <w:tab w:val="left" w:pos="-2127"/>
                <w:tab w:val="left" w:pos="-1276"/>
                <w:tab w:val="left" w:pos="2268"/>
                <w:tab w:val="left" w:leader="dot" w:pos="5670"/>
              </w:tabs>
              <w:snapToGrid w:val="0"/>
              <w:jc w:val="both"/>
              <w:rPr>
                <w:color w:val="000000"/>
                <w:sz w:val="20"/>
                <w:szCs w:val="20"/>
                <w:lang w:val="sr-Cyrl-CS"/>
              </w:rPr>
            </w:pPr>
          </w:p>
          <w:p w:rsidR="00083239" w:rsidRDefault="00083239">
            <w:pPr>
              <w:tabs>
                <w:tab w:val="left" w:pos="-2268"/>
                <w:tab w:val="left" w:pos="-2127"/>
                <w:tab w:val="left" w:pos="-1276"/>
                <w:tab w:val="left" w:pos="2268"/>
                <w:tab w:val="left" w:leader="dot" w:pos="5670"/>
              </w:tabs>
              <w:jc w:val="both"/>
              <w:rPr>
                <w:color w:val="000000"/>
                <w:sz w:val="20"/>
                <w:szCs w:val="20"/>
                <w:lang w:val="sr-Cyrl-CS"/>
              </w:rPr>
            </w:pPr>
          </w:p>
          <w:p w:rsidR="00083239" w:rsidRDefault="00083239">
            <w:pPr>
              <w:tabs>
                <w:tab w:val="left" w:pos="-2268"/>
                <w:tab w:val="left" w:pos="-2127"/>
                <w:tab w:val="left" w:pos="-1276"/>
                <w:tab w:val="left" w:pos="2268"/>
                <w:tab w:val="left" w:leader="dot" w:pos="5670"/>
              </w:tabs>
              <w:jc w:val="both"/>
            </w:pPr>
            <w:r>
              <w:rPr>
                <w:color w:val="000000"/>
                <w:sz w:val="20"/>
                <w:szCs w:val="20"/>
                <w:lang w:val="sr-Cyrl-CS"/>
              </w:rPr>
              <w:t>Тим за ПО</w:t>
            </w:r>
          </w:p>
        </w:tc>
      </w:tr>
      <w:tr w:rsidR="00BA0412" w:rsidTr="00FB421D">
        <w:tc>
          <w:tcPr>
            <w:tcW w:w="4353" w:type="dxa"/>
            <w:tcBorders>
              <w:top w:val="single" w:sz="4" w:space="0" w:color="000000"/>
              <w:left w:val="single" w:sz="4" w:space="0" w:color="000000"/>
              <w:bottom w:val="single" w:sz="4" w:space="0" w:color="000000"/>
            </w:tcBorders>
            <w:shd w:val="clear" w:color="auto" w:fill="F2DBDB"/>
            <w:vAlign w:val="center"/>
          </w:tcPr>
          <w:p w:rsidR="00BA0412" w:rsidRDefault="00BA0412">
            <w:pPr>
              <w:tabs>
                <w:tab w:val="left" w:pos="-2268"/>
                <w:tab w:val="left" w:pos="-2127"/>
                <w:tab w:val="left" w:pos="-1276"/>
                <w:tab w:val="left" w:pos="2268"/>
                <w:tab w:val="left" w:leader="dot" w:pos="5670"/>
              </w:tabs>
              <w:rPr>
                <w:color w:val="000000"/>
                <w:sz w:val="20"/>
                <w:szCs w:val="20"/>
                <w:lang w:val="sr-Cyrl-CS"/>
              </w:rPr>
            </w:pPr>
            <w:r>
              <w:rPr>
                <w:color w:val="000000"/>
                <w:sz w:val="20"/>
                <w:szCs w:val="20"/>
                <w:lang w:val="sr-Cyrl-CS"/>
              </w:rPr>
              <w:t>2. У свету вештина и способности</w:t>
            </w:r>
          </w:p>
        </w:tc>
        <w:tc>
          <w:tcPr>
            <w:tcW w:w="1440" w:type="dxa"/>
            <w:tcBorders>
              <w:top w:val="single" w:sz="4" w:space="0" w:color="000000"/>
              <w:left w:val="single" w:sz="4" w:space="0" w:color="000000"/>
              <w:bottom w:val="single" w:sz="4" w:space="0" w:color="000000"/>
            </w:tcBorders>
            <w:shd w:val="clear" w:color="auto" w:fill="auto"/>
          </w:tcPr>
          <w:p w:rsidR="00BA0412" w:rsidRDefault="00BA0412">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ЧОС</w:t>
            </w:r>
          </w:p>
        </w:tc>
        <w:tc>
          <w:tcPr>
            <w:tcW w:w="2037" w:type="dxa"/>
            <w:tcBorders>
              <w:top w:val="single" w:sz="4" w:space="0" w:color="000000"/>
              <w:left w:val="single" w:sz="4" w:space="0" w:color="000000"/>
              <w:bottom w:val="single" w:sz="4" w:space="0" w:color="000000"/>
            </w:tcBorders>
            <w:shd w:val="clear" w:color="auto" w:fill="auto"/>
          </w:tcPr>
          <w:p w:rsidR="00BA0412" w:rsidRDefault="00BA0412">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25 минута</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BA0412" w:rsidRDefault="00BA0412">
            <w:r w:rsidRPr="00353D27">
              <w:rPr>
                <w:color w:val="000000"/>
                <w:sz w:val="20"/>
                <w:szCs w:val="20"/>
                <w:lang w:val="sr-Cyrl-CS"/>
              </w:rPr>
              <w:t>Психолог</w:t>
            </w:r>
          </w:p>
        </w:tc>
      </w:tr>
      <w:tr w:rsidR="00BA0412" w:rsidTr="00FB421D">
        <w:tc>
          <w:tcPr>
            <w:tcW w:w="4353" w:type="dxa"/>
            <w:tcBorders>
              <w:top w:val="single" w:sz="4" w:space="0" w:color="000000"/>
              <w:left w:val="single" w:sz="4" w:space="0" w:color="000000"/>
              <w:bottom w:val="single" w:sz="4" w:space="0" w:color="000000"/>
            </w:tcBorders>
            <w:shd w:val="clear" w:color="auto" w:fill="F2DBDB"/>
            <w:vAlign w:val="center"/>
          </w:tcPr>
          <w:p w:rsidR="00BA0412" w:rsidRDefault="00BA0412">
            <w:pPr>
              <w:tabs>
                <w:tab w:val="left" w:pos="-2268"/>
                <w:tab w:val="left" w:pos="-2127"/>
                <w:tab w:val="left" w:pos="-1276"/>
                <w:tab w:val="left" w:pos="2268"/>
                <w:tab w:val="left" w:leader="dot" w:pos="5670"/>
              </w:tabs>
              <w:rPr>
                <w:color w:val="000000"/>
                <w:sz w:val="20"/>
                <w:szCs w:val="20"/>
                <w:lang w:val="sr-Cyrl-CS"/>
              </w:rPr>
            </w:pPr>
            <w:r>
              <w:rPr>
                <w:color w:val="000000"/>
                <w:sz w:val="20"/>
                <w:szCs w:val="20"/>
                <w:lang w:val="sr-Cyrl-CS"/>
              </w:rPr>
              <w:t xml:space="preserve">3. Пут способности </w:t>
            </w:r>
          </w:p>
        </w:tc>
        <w:tc>
          <w:tcPr>
            <w:tcW w:w="1440" w:type="dxa"/>
            <w:tcBorders>
              <w:top w:val="single" w:sz="4" w:space="0" w:color="000000"/>
              <w:left w:val="single" w:sz="4" w:space="0" w:color="000000"/>
              <w:bottom w:val="single" w:sz="4" w:space="0" w:color="000000"/>
            </w:tcBorders>
            <w:shd w:val="clear" w:color="auto" w:fill="auto"/>
          </w:tcPr>
          <w:p w:rsidR="00BA0412" w:rsidRDefault="00BA0412">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ЧОС</w:t>
            </w:r>
          </w:p>
        </w:tc>
        <w:tc>
          <w:tcPr>
            <w:tcW w:w="2037" w:type="dxa"/>
            <w:tcBorders>
              <w:top w:val="single" w:sz="4" w:space="0" w:color="000000"/>
              <w:left w:val="single" w:sz="4" w:space="0" w:color="000000"/>
              <w:bottom w:val="single" w:sz="4" w:space="0" w:color="000000"/>
            </w:tcBorders>
            <w:shd w:val="clear" w:color="auto" w:fill="auto"/>
          </w:tcPr>
          <w:p w:rsidR="00BA0412" w:rsidRDefault="00BA0412">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25 минута</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BA0412" w:rsidRDefault="00BA0412">
            <w:r w:rsidRPr="00353D27">
              <w:rPr>
                <w:color w:val="000000"/>
                <w:sz w:val="20"/>
                <w:szCs w:val="20"/>
                <w:lang w:val="sr-Cyrl-CS"/>
              </w:rPr>
              <w:t>Психолог</w:t>
            </w:r>
          </w:p>
        </w:tc>
      </w:tr>
      <w:tr w:rsidR="00BA0412" w:rsidTr="00FB421D">
        <w:tc>
          <w:tcPr>
            <w:tcW w:w="4353" w:type="dxa"/>
            <w:tcBorders>
              <w:top w:val="single" w:sz="4" w:space="0" w:color="000000"/>
              <w:left w:val="single" w:sz="4" w:space="0" w:color="000000"/>
              <w:bottom w:val="single" w:sz="4" w:space="0" w:color="000000"/>
            </w:tcBorders>
            <w:shd w:val="clear" w:color="auto" w:fill="F2DBDB"/>
            <w:vAlign w:val="center"/>
          </w:tcPr>
          <w:p w:rsidR="00BA0412" w:rsidRDefault="00BA0412">
            <w:pPr>
              <w:tabs>
                <w:tab w:val="left" w:pos="-2268"/>
                <w:tab w:val="left" w:pos="-2127"/>
                <w:tab w:val="left" w:pos="-1276"/>
                <w:tab w:val="left" w:pos="2268"/>
                <w:tab w:val="left" w:leader="dot" w:pos="5670"/>
              </w:tabs>
              <w:rPr>
                <w:color w:val="000000"/>
                <w:sz w:val="20"/>
                <w:szCs w:val="20"/>
                <w:lang w:val="sr-Cyrl-CS"/>
              </w:rPr>
            </w:pPr>
            <w:r>
              <w:rPr>
                <w:color w:val="000000"/>
                <w:sz w:val="20"/>
                <w:szCs w:val="20"/>
                <w:lang w:val="sr-Cyrl-CS"/>
              </w:rPr>
              <w:t>4. Самоспознаја – аутопортрет</w:t>
            </w:r>
          </w:p>
        </w:tc>
        <w:tc>
          <w:tcPr>
            <w:tcW w:w="1440" w:type="dxa"/>
            <w:tcBorders>
              <w:top w:val="single" w:sz="4" w:space="0" w:color="000000"/>
              <w:left w:val="single" w:sz="4" w:space="0" w:color="000000"/>
              <w:bottom w:val="single" w:sz="4" w:space="0" w:color="000000"/>
            </w:tcBorders>
            <w:shd w:val="clear" w:color="auto" w:fill="auto"/>
          </w:tcPr>
          <w:p w:rsidR="00BA0412" w:rsidRDefault="00BA0412">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ЧОС</w:t>
            </w:r>
          </w:p>
        </w:tc>
        <w:tc>
          <w:tcPr>
            <w:tcW w:w="2037" w:type="dxa"/>
            <w:tcBorders>
              <w:top w:val="single" w:sz="4" w:space="0" w:color="000000"/>
              <w:left w:val="single" w:sz="4" w:space="0" w:color="000000"/>
              <w:bottom w:val="single" w:sz="4" w:space="0" w:color="000000"/>
            </w:tcBorders>
            <w:shd w:val="clear" w:color="auto" w:fill="auto"/>
          </w:tcPr>
          <w:p w:rsidR="00BA0412" w:rsidRDefault="00BA0412">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25 минута</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BA0412" w:rsidRDefault="00BA0412">
            <w:r w:rsidRPr="00353D27">
              <w:rPr>
                <w:color w:val="000000"/>
                <w:sz w:val="20"/>
                <w:szCs w:val="20"/>
                <w:lang w:val="sr-Cyrl-CS"/>
              </w:rPr>
              <w:t>Психолог</w:t>
            </w:r>
          </w:p>
        </w:tc>
      </w:tr>
      <w:tr w:rsidR="00BA0412" w:rsidTr="00FB421D">
        <w:tc>
          <w:tcPr>
            <w:tcW w:w="4353" w:type="dxa"/>
            <w:tcBorders>
              <w:top w:val="single" w:sz="4" w:space="0" w:color="000000"/>
              <w:left w:val="single" w:sz="4" w:space="0" w:color="000000"/>
              <w:bottom w:val="single" w:sz="4" w:space="0" w:color="000000"/>
            </w:tcBorders>
            <w:shd w:val="clear" w:color="auto" w:fill="F2DBDB"/>
            <w:vAlign w:val="center"/>
          </w:tcPr>
          <w:p w:rsidR="00BA0412" w:rsidRDefault="00BA0412">
            <w:pPr>
              <w:tabs>
                <w:tab w:val="left" w:pos="-2268"/>
                <w:tab w:val="left" w:pos="-2127"/>
                <w:tab w:val="left" w:pos="-1276"/>
                <w:tab w:val="left" w:pos="2268"/>
                <w:tab w:val="left" w:leader="dot" w:pos="5670"/>
              </w:tabs>
              <w:rPr>
                <w:color w:val="000000"/>
                <w:sz w:val="20"/>
                <w:szCs w:val="20"/>
                <w:lang w:val="sr-Cyrl-CS"/>
              </w:rPr>
            </w:pPr>
            <w:r>
              <w:rPr>
                <w:color w:val="000000"/>
                <w:sz w:val="20"/>
                <w:szCs w:val="20"/>
                <w:lang w:val="sr-Cyrl-CS"/>
              </w:rPr>
              <w:t>5. У очима других</w:t>
            </w:r>
          </w:p>
        </w:tc>
        <w:tc>
          <w:tcPr>
            <w:tcW w:w="1440" w:type="dxa"/>
            <w:tcBorders>
              <w:top w:val="single" w:sz="4" w:space="0" w:color="000000"/>
              <w:left w:val="single" w:sz="4" w:space="0" w:color="000000"/>
              <w:bottom w:val="single" w:sz="4" w:space="0" w:color="000000"/>
            </w:tcBorders>
            <w:shd w:val="clear" w:color="auto" w:fill="auto"/>
          </w:tcPr>
          <w:p w:rsidR="00BA0412" w:rsidRDefault="00BA0412">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ЧОС</w:t>
            </w:r>
          </w:p>
        </w:tc>
        <w:tc>
          <w:tcPr>
            <w:tcW w:w="2037" w:type="dxa"/>
            <w:tcBorders>
              <w:top w:val="single" w:sz="4" w:space="0" w:color="000000"/>
              <w:left w:val="single" w:sz="4" w:space="0" w:color="000000"/>
              <w:bottom w:val="single" w:sz="4" w:space="0" w:color="000000"/>
            </w:tcBorders>
            <w:shd w:val="clear" w:color="auto" w:fill="auto"/>
          </w:tcPr>
          <w:p w:rsidR="00BA0412" w:rsidRDefault="00BA0412">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25 минута</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BA0412" w:rsidRDefault="00BA0412">
            <w:r w:rsidRPr="00353D27">
              <w:rPr>
                <w:color w:val="000000"/>
                <w:sz w:val="20"/>
                <w:szCs w:val="20"/>
                <w:lang w:val="sr-Cyrl-CS"/>
              </w:rPr>
              <w:t>Психолог</w:t>
            </w:r>
          </w:p>
        </w:tc>
      </w:tr>
      <w:tr w:rsidR="00BA0412" w:rsidTr="00FB421D">
        <w:tc>
          <w:tcPr>
            <w:tcW w:w="4353" w:type="dxa"/>
            <w:tcBorders>
              <w:top w:val="single" w:sz="4" w:space="0" w:color="000000"/>
              <w:left w:val="single" w:sz="4" w:space="0" w:color="000000"/>
              <w:bottom w:val="single" w:sz="4" w:space="0" w:color="000000"/>
            </w:tcBorders>
            <w:shd w:val="clear" w:color="auto" w:fill="F2DBDB"/>
            <w:vAlign w:val="center"/>
          </w:tcPr>
          <w:p w:rsidR="00BA0412" w:rsidRDefault="00BA0412">
            <w:pPr>
              <w:tabs>
                <w:tab w:val="left" w:pos="-2268"/>
                <w:tab w:val="left" w:pos="-2127"/>
                <w:tab w:val="left" w:pos="-1276"/>
                <w:tab w:val="left" w:pos="2268"/>
                <w:tab w:val="left" w:leader="dot" w:pos="5670"/>
              </w:tabs>
              <w:rPr>
                <w:color w:val="000000"/>
                <w:sz w:val="20"/>
                <w:szCs w:val="20"/>
                <w:lang w:val="sr-Cyrl-CS"/>
              </w:rPr>
            </w:pPr>
            <w:r>
              <w:rPr>
                <w:color w:val="000000"/>
                <w:sz w:val="20"/>
                <w:szCs w:val="20"/>
                <w:lang w:val="sr-Cyrl-CS"/>
              </w:rPr>
              <w:t>6. Какав сам у тиму</w:t>
            </w:r>
          </w:p>
        </w:tc>
        <w:tc>
          <w:tcPr>
            <w:tcW w:w="1440" w:type="dxa"/>
            <w:tcBorders>
              <w:top w:val="single" w:sz="4" w:space="0" w:color="000000"/>
              <w:left w:val="single" w:sz="4" w:space="0" w:color="000000"/>
              <w:bottom w:val="single" w:sz="4" w:space="0" w:color="000000"/>
            </w:tcBorders>
            <w:shd w:val="clear" w:color="auto" w:fill="auto"/>
          </w:tcPr>
          <w:p w:rsidR="00BA0412" w:rsidRDefault="00BA0412">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ЧОС</w:t>
            </w:r>
          </w:p>
        </w:tc>
        <w:tc>
          <w:tcPr>
            <w:tcW w:w="2037" w:type="dxa"/>
            <w:tcBorders>
              <w:top w:val="single" w:sz="4" w:space="0" w:color="000000"/>
              <w:left w:val="single" w:sz="4" w:space="0" w:color="000000"/>
              <w:bottom w:val="single" w:sz="4" w:space="0" w:color="000000"/>
            </w:tcBorders>
            <w:shd w:val="clear" w:color="auto" w:fill="auto"/>
          </w:tcPr>
          <w:p w:rsidR="00BA0412" w:rsidRDefault="00077DF0">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30</w:t>
            </w:r>
            <w:r w:rsidR="00BA0412">
              <w:rPr>
                <w:color w:val="000000"/>
                <w:sz w:val="20"/>
                <w:szCs w:val="20"/>
                <w:lang w:val="sr-Cyrl-CS"/>
              </w:rPr>
              <w:t xml:space="preserve"> минута</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BA0412" w:rsidRDefault="00BA0412">
            <w:r w:rsidRPr="00353D27">
              <w:rPr>
                <w:color w:val="000000"/>
                <w:sz w:val="20"/>
                <w:szCs w:val="20"/>
                <w:lang w:val="sr-Cyrl-CS"/>
              </w:rPr>
              <w:t>Психолог</w:t>
            </w:r>
          </w:p>
        </w:tc>
      </w:tr>
      <w:tr w:rsidR="00BA0412" w:rsidTr="00FB421D">
        <w:tc>
          <w:tcPr>
            <w:tcW w:w="4353" w:type="dxa"/>
            <w:tcBorders>
              <w:top w:val="single" w:sz="4" w:space="0" w:color="000000"/>
              <w:left w:val="single" w:sz="4" w:space="0" w:color="000000"/>
              <w:bottom w:val="single" w:sz="4" w:space="0" w:color="000000"/>
            </w:tcBorders>
            <w:shd w:val="clear" w:color="auto" w:fill="F2DBDB"/>
            <w:vAlign w:val="center"/>
          </w:tcPr>
          <w:p w:rsidR="00BA0412" w:rsidRDefault="00BA0412">
            <w:pPr>
              <w:tabs>
                <w:tab w:val="left" w:pos="-2268"/>
                <w:tab w:val="left" w:pos="-2127"/>
                <w:tab w:val="left" w:pos="-1276"/>
                <w:tab w:val="left" w:pos="2268"/>
                <w:tab w:val="left" w:leader="dot" w:pos="5670"/>
              </w:tabs>
              <w:rPr>
                <w:color w:val="000000"/>
                <w:sz w:val="20"/>
                <w:szCs w:val="20"/>
                <w:lang w:val="sr-Cyrl-CS"/>
              </w:rPr>
            </w:pPr>
            <w:r>
              <w:rPr>
                <w:color w:val="000000"/>
                <w:sz w:val="20"/>
                <w:szCs w:val="20"/>
                <w:lang w:val="sr-Cyrl-CS"/>
              </w:rPr>
              <w:t>7. Ја за 10 година</w:t>
            </w:r>
          </w:p>
        </w:tc>
        <w:tc>
          <w:tcPr>
            <w:tcW w:w="1440" w:type="dxa"/>
            <w:tcBorders>
              <w:top w:val="single" w:sz="4" w:space="0" w:color="000000"/>
              <w:left w:val="single" w:sz="4" w:space="0" w:color="000000"/>
              <w:bottom w:val="single" w:sz="4" w:space="0" w:color="000000"/>
            </w:tcBorders>
            <w:shd w:val="clear" w:color="auto" w:fill="auto"/>
          </w:tcPr>
          <w:p w:rsidR="00BA0412" w:rsidRDefault="00BA0412">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ЧОС</w:t>
            </w:r>
          </w:p>
        </w:tc>
        <w:tc>
          <w:tcPr>
            <w:tcW w:w="2037" w:type="dxa"/>
            <w:tcBorders>
              <w:top w:val="single" w:sz="4" w:space="0" w:color="000000"/>
              <w:left w:val="single" w:sz="4" w:space="0" w:color="000000"/>
              <w:bottom w:val="single" w:sz="4" w:space="0" w:color="000000"/>
            </w:tcBorders>
            <w:shd w:val="clear" w:color="auto" w:fill="auto"/>
          </w:tcPr>
          <w:p w:rsidR="00BA0412" w:rsidRDefault="00077DF0">
            <w:pPr>
              <w:tabs>
                <w:tab w:val="left" w:pos="-2268"/>
                <w:tab w:val="left" w:pos="-2127"/>
                <w:tab w:val="left" w:pos="-1276"/>
                <w:tab w:val="left" w:pos="2268"/>
                <w:tab w:val="left" w:leader="dot" w:pos="5670"/>
              </w:tabs>
              <w:jc w:val="both"/>
              <w:rPr>
                <w:color w:val="000000"/>
                <w:sz w:val="20"/>
                <w:szCs w:val="20"/>
              </w:rPr>
            </w:pPr>
            <w:r>
              <w:rPr>
                <w:color w:val="000000"/>
                <w:sz w:val="20"/>
                <w:szCs w:val="20"/>
                <w:lang w:val="sr-Cyrl-CS"/>
              </w:rPr>
              <w:t>30</w:t>
            </w:r>
            <w:r w:rsidR="00BA0412">
              <w:rPr>
                <w:color w:val="000000"/>
                <w:sz w:val="20"/>
                <w:szCs w:val="20"/>
                <w:lang w:val="sr-Cyrl-CS"/>
              </w:rPr>
              <w:t xml:space="preserve"> минута</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BA0412" w:rsidRDefault="00BA0412">
            <w:r w:rsidRPr="00353D27">
              <w:rPr>
                <w:color w:val="000000"/>
                <w:sz w:val="20"/>
                <w:szCs w:val="20"/>
                <w:lang w:val="sr-Cyrl-CS"/>
              </w:rPr>
              <w:t>Психолог</w:t>
            </w:r>
          </w:p>
        </w:tc>
      </w:tr>
      <w:tr w:rsidR="00083239" w:rsidTr="00FB421D">
        <w:tc>
          <w:tcPr>
            <w:tcW w:w="4353" w:type="dxa"/>
            <w:tcBorders>
              <w:top w:val="single" w:sz="4" w:space="0" w:color="000000"/>
              <w:left w:val="single" w:sz="4" w:space="0" w:color="000000"/>
              <w:bottom w:val="single" w:sz="4" w:space="0" w:color="000000"/>
            </w:tcBorders>
            <w:shd w:val="clear" w:color="auto" w:fill="F2DBDB"/>
            <w:vAlign w:val="center"/>
          </w:tcPr>
          <w:p w:rsidR="00083239" w:rsidRDefault="00083239">
            <w:pPr>
              <w:tabs>
                <w:tab w:val="left" w:pos="-2268"/>
                <w:tab w:val="left" w:pos="-2127"/>
                <w:tab w:val="left" w:pos="-1276"/>
                <w:tab w:val="left" w:pos="2268"/>
                <w:tab w:val="left" w:leader="dot" w:pos="5670"/>
              </w:tabs>
              <w:rPr>
                <w:color w:val="000000"/>
                <w:sz w:val="20"/>
                <w:szCs w:val="20"/>
                <w:lang w:val="sr-Cyrl-CS"/>
              </w:rPr>
            </w:pPr>
            <w:r>
              <w:rPr>
                <w:color w:val="000000"/>
                <w:sz w:val="20"/>
                <w:szCs w:val="20"/>
                <w:lang w:val="sr-Cyrl-CS"/>
              </w:rPr>
              <w:t>8. Путеви образовања и каријере</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ЧОС</w:t>
            </w:r>
          </w:p>
        </w:tc>
        <w:tc>
          <w:tcPr>
            <w:tcW w:w="2037" w:type="dxa"/>
            <w:tcBorders>
              <w:top w:val="single" w:sz="4" w:space="0" w:color="000000"/>
              <w:left w:val="single" w:sz="4" w:space="0" w:color="000000"/>
              <w:bottom w:val="single" w:sz="4" w:space="0" w:color="000000"/>
            </w:tcBorders>
            <w:shd w:val="clear" w:color="auto" w:fill="auto"/>
          </w:tcPr>
          <w:p w:rsidR="00083239" w:rsidRDefault="00077DF0">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30</w:t>
            </w:r>
            <w:r w:rsidR="00083239">
              <w:rPr>
                <w:color w:val="000000"/>
                <w:sz w:val="20"/>
                <w:szCs w:val="20"/>
                <w:lang w:val="sr-Cyrl-CS"/>
              </w:rPr>
              <w:t xml:space="preserve"> минута</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BA0412">
            <w:pPr>
              <w:tabs>
                <w:tab w:val="left" w:pos="-2268"/>
                <w:tab w:val="left" w:pos="-2127"/>
                <w:tab w:val="left" w:pos="-1276"/>
                <w:tab w:val="left" w:pos="2268"/>
                <w:tab w:val="left" w:leader="dot" w:pos="5670"/>
              </w:tabs>
              <w:jc w:val="both"/>
            </w:pPr>
            <w:r>
              <w:rPr>
                <w:color w:val="000000"/>
                <w:sz w:val="20"/>
                <w:szCs w:val="20"/>
                <w:lang w:val="sr-Cyrl-CS"/>
              </w:rPr>
              <w:t>Психолог</w:t>
            </w:r>
          </w:p>
        </w:tc>
      </w:tr>
      <w:tr w:rsidR="00083239" w:rsidTr="00FB421D">
        <w:tc>
          <w:tcPr>
            <w:tcW w:w="4353" w:type="dxa"/>
            <w:tcBorders>
              <w:top w:val="single" w:sz="4" w:space="0" w:color="000000"/>
              <w:left w:val="single" w:sz="4" w:space="0" w:color="000000"/>
              <w:bottom w:val="single" w:sz="4" w:space="0" w:color="000000"/>
            </w:tcBorders>
            <w:shd w:val="clear" w:color="auto" w:fill="F2DBDB"/>
            <w:vAlign w:val="center"/>
          </w:tcPr>
          <w:p w:rsidR="00083239" w:rsidRDefault="008D2F57">
            <w:pPr>
              <w:tabs>
                <w:tab w:val="left" w:pos="-2268"/>
                <w:tab w:val="left" w:pos="-2127"/>
                <w:tab w:val="left" w:pos="-1276"/>
                <w:tab w:val="left" w:pos="2268"/>
                <w:tab w:val="left" w:leader="dot" w:pos="5670"/>
              </w:tabs>
              <w:rPr>
                <w:color w:val="000000"/>
                <w:sz w:val="20"/>
                <w:szCs w:val="20"/>
                <w:lang w:val="sr-Cyrl-CS"/>
              </w:rPr>
            </w:pPr>
            <w:r>
              <w:rPr>
                <w:color w:val="000000"/>
                <w:sz w:val="20"/>
                <w:szCs w:val="20"/>
                <w:lang w:val="sr-Cyrl-CS"/>
              </w:rPr>
              <w:t>9</w:t>
            </w:r>
            <w:r w:rsidR="00083239">
              <w:rPr>
                <w:color w:val="000000"/>
                <w:sz w:val="20"/>
                <w:szCs w:val="20"/>
                <w:lang w:val="sr-Cyrl-CS"/>
              </w:rPr>
              <w:t>. Прикупљање и начин обраде информација</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Информатика</w:t>
            </w:r>
          </w:p>
        </w:tc>
        <w:tc>
          <w:tcPr>
            <w:tcW w:w="2037" w:type="dxa"/>
            <w:tcBorders>
              <w:top w:val="single" w:sz="4" w:space="0" w:color="000000"/>
              <w:left w:val="single" w:sz="4" w:space="0" w:color="000000"/>
              <w:bottom w:val="single" w:sz="4" w:space="0" w:color="000000"/>
            </w:tcBorders>
            <w:shd w:val="clear" w:color="auto" w:fill="auto"/>
          </w:tcPr>
          <w:p w:rsidR="00083239" w:rsidRDefault="00077DF0">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30</w:t>
            </w:r>
            <w:r w:rsidR="00083239">
              <w:rPr>
                <w:color w:val="000000"/>
                <w:sz w:val="20"/>
                <w:szCs w:val="20"/>
                <w:lang w:val="sr-Cyrl-CS"/>
              </w:rPr>
              <w:t xml:space="preserve"> минута</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268"/>
                <w:tab w:val="left" w:pos="-2127"/>
                <w:tab w:val="left" w:pos="-1276"/>
                <w:tab w:val="left" w:pos="2268"/>
                <w:tab w:val="left" w:leader="dot" w:pos="5670"/>
              </w:tabs>
              <w:jc w:val="both"/>
            </w:pPr>
            <w:r>
              <w:rPr>
                <w:color w:val="000000"/>
                <w:sz w:val="20"/>
                <w:szCs w:val="20"/>
                <w:lang w:val="sr-Cyrl-CS"/>
              </w:rPr>
              <w:t>Проф. информатике</w:t>
            </w:r>
          </w:p>
        </w:tc>
      </w:tr>
      <w:tr w:rsidR="00083239" w:rsidTr="00FB421D">
        <w:tc>
          <w:tcPr>
            <w:tcW w:w="4353" w:type="dxa"/>
            <w:tcBorders>
              <w:top w:val="single" w:sz="4" w:space="0" w:color="000000"/>
              <w:left w:val="single" w:sz="4" w:space="0" w:color="000000"/>
              <w:bottom w:val="single" w:sz="4" w:space="0" w:color="000000"/>
            </w:tcBorders>
            <w:shd w:val="clear" w:color="auto" w:fill="F2DBDB"/>
            <w:vAlign w:val="center"/>
          </w:tcPr>
          <w:p w:rsidR="00083239" w:rsidRDefault="00083239">
            <w:pPr>
              <w:tabs>
                <w:tab w:val="left" w:pos="-2268"/>
                <w:tab w:val="left" w:pos="-2127"/>
                <w:tab w:val="left" w:pos="-1276"/>
                <w:tab w:val="left" w:pos="2268"/>
                <w:tab w:val="left" w:leader="dot" w:pos="5670"/>
              </w:tabs>
              <w:rPr>
                <w:color w:val="000000"/>
                <w:sz w:val="20"/>
                <w:szCs w:val="20"/>
                <w:lang w:val="sr-Cyrl-CS"/>
              </w:rPr>
            </w:pPr>
            <w:r>
              <w:rPr>
                <w:color w:val="000000"/>
                <w:sz w:val="20"/>
                <w:szCs w:val="20"/>
                <w:lang w:val="sr-Cyrl-CS"/>
              </w:rPr>
              <w:t>1</w:t>
            </w:r>
            <w:r>
              <w:rPr>
                <w:color w:val="000000"/>
                <w:sz w:val="20"/>
                <w:szCs w:val="20"/>
              </w:rPr>
              <w:t>2</w:t>
            </w:r>
            <w:r>
              <w:rPr>
                <w:color w:val="000000"/>
                <w:sz w:val="20"/>
                <w:szCs w:val="20"/>
                <w:lang w:val="sr-Cyrl-CS"/>
              </w:rPr>
              <w:t>. Повезивање области рада са занимањима</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Информатика</w:t>
            </w:r>
          </w:p>
        </w:tc>
        <w:tc>
          <w:tcPr>
            <w:tcW w:w="2037" w:type="dxa"/>
            <w:tcBorders>
              <w:top w:val="single" w:sz="4" w:space="0" w:color="000000"/>
              <w:left w:val="single" w:sz="4" w:space="0" w:color="000000"/>
              <w:bottom w:val="single" w:sz="4" w:space="0" w:color="000000"/>
            </w:tcBorders>
            <w:shd w:val="clear" w:color="auto" w:fill="auto"/>
          </w:tcPr>
          <w:p w:rsidR="00083239" w:rsidRDefault="00077DF0">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30</w:t>
            </w:r>
            <w:r w:rsidR="00083239">
              <w:rPr>
                <w:color w:val="000000"/>
                <w:sz w:val="20"/>
                <w:szCs w:val="20"/>
                <w:lang w:val="sr-Cyrl-CS"/>
              </w:rPr>
              <w:t xml:space="preserve"> минута</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268"/>
                <w:tab w:val="left" w:pos="-2127"/>
                <w:tab w:val="left" w:pos="-1276"/>
                <w:tab w:val="left" w:pos="2268"/>
                <w:tab w:val="left" w:leader="dot" w:pos="5670"/>
              </w:tabs>
              <w:jc w:val="both"/>
            </w:pPr>
            <w:r>
              <w:rPr>
                <w:color w:val="000000"/>
                <w:sz w:val="20"/>
                <w:szCs w:val="20"/>
                <w:lang w:val="sr-Cyrl-CS"/>
              </w:rPr>
              <w:t>Проф. информатике</w:t>
            </w:r>
          </w:p>
        </w:tc>
      </w:tr>
      <w:tr w:rsidR="00083239" w:rsidTr="00FB421D">
        <w:trPr>
          <w:trHeight w:val="222"/>
        </w:trPr>
        <w:tc>
          <w:tcPr>
            <w:tcW w:w="4353" w:type="dxa"/>
            <w:tcBorders>
              <w:top w:val="single" w:sz="4" w:space="0" w:color="000000"/>
              <w:left w:val="single" w:sz="4" w:space="0" w:color="000000"/>
              <w:bottom w:val="single" w:sz="4" w:space="0" w:color="000000"/>
            </w:tcBorders>
            <w:shd w:val="clear" w:color="auto" w:fill="F2DBDB"/>
            <w:vAlign w:val="center"/>
          </w:tcPr>
          <w:p w:rsidR="00083239" w:rsidRDefault="00083239">
            <w:pPr>
              <w:tabs>
                <w:tab w:val="left" w:pos="-2268"/>
                <w:tab w:val="left" w:pos="-2127"/>
                <w:tab w:val="left" w:pos="-1276"/>
                <w:tab w:val="left" w:pos="2268"/>
                <w:tab w:val="left" w:leader="dot" w:pos="5670"/>
              </w:tabs>
              <w:rPr>
                <w:color w:val="000000"/>
                <w:sz w:val="20"/>
                <w:szCs w:val="20"/>
                <w:lang w:val="sr-Cyrl-CS"/>
              </w:rPr>
            </w:pPr>
            <w:r>
              <w:rPr>
                <w:color w:val="000000"/>
                <w:sz w:val="20"/>
                <w:szCs w:val="20"/>
                <w:lang w:val="sr-Cyrl-CS"/>
              </w:rPr>
              <w:t>1</w:t>
            </w:r>
            <w:r>
              <w:rPr>
                <w:color w:val="000000"/>
                <w:sz w:val="20"/>
                <w:szCs w:val="20"/>
              </w:rPr>
              <w:t>3</w:t>
            </w:r>
            <w:r>
              <w:rPr>
                <w:color w:val="000000"/>
                <w:sz w:val="20"/>
                <w:szCs w:val="20"/>
                <w:lang w:val="sr-Cyrl-CS"/>
              </w:rPr>
              <w:t>. Евалуација</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ЧОС</w:t>
            </w:r>
          </w:p>
        </w:tc>
        <w:tc>
          <w:tcPr>
            <w:tcW w:w="2037" w:type="dxa"/>
            <w:tcBorders>
              <w:top w:val="single" w:sz="4" w:space="0" w:color="000000"/>
              <w:left w:val="single" w:sz="4" w:space="0" w:color="000000"/>
              <w:bottom w:val="single" w:sz="4" w:space="0" w:color="000000"/>
            </w:tcBorders>
            <w:shd w:val="clear" w:color="auto" w:fill="auto"/>
          </w:tcPr>
          <w:p w:rsidR="00083239" w:rsidRDefault="00077DF0">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30</w:t>
            </w:r>
            <w:r w:rsidR="00083239">
              <w:rPr>
                <w:color w:val="000000"/>
                <w:sz w:val="20"/>
                <w:szCs w:val="20"/>
                <w:lang w:val="sr-Cyrl-CS"/>
              </w:rPr>
              <w:t xml:space="preserve"> минута</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268"/>
                <w:tab w:val="left" w:pos="-2127"/>
                <w:tab w:val="left" w:pos="-1276"/>
                <w:tab w:val="left" w:pos="2268"/>
                <w:tab w:val="left" w:leader="dot" w:pos="5670"/>
              </w:tabs>
              <w:jc w:val="both"/>
            </w:pPr>
            <w:r>
              <w:rPr>
                <w:color w:val="000000"/>
                <w:sz w:val="20"/>
                <w:szCs w:val="20"/>
                <w:lang w:val="sr-Cyrl-CS"/>
              </w:rPr>
              <w:t>Педагог</w:t>
            </w:r>
          </w:p>
        </w:tc>
      </w:tr>
    </w:tbl>
    <w:p w:rsidR="00083239" w:rsidRDefault="00083239">
      <w:pPr>
        <w:tabs>
          <w:tab w:val="left" w:pos="-2410"/>
          <w:tab w:val="left" w:pos="-2268"/>
          <w:tab w:val="left" w:pos="-2127"/>
          <w:tab w:val="center" w:pos="-1985"/>
          <w:tab w:val="left" w:pos="1560"/>
          <w:tab w:val="left" w:pos="2268"/>
        </w:tabs>
        <w:ind w:right="51"/>
        <w:jc w:val="both"/>
        <w:rPr>
          <w:color w:val="000000"/>
          <w:lang w:val="sr-Cyrl-BA"/>
        </w:rPr>
      </w:pPr>
    </w:p>
    <w:p w:rsidR="00083239" w:rsidRDefault="00083239">
      <w:pPr>
        <w:pStyle w:val="Heading3"/>
        <w:jc w:val="center"/>
        <w:rPr>
          <w:lang w:val="sr-Cyrl-BA"/>
        </w:rPr>
      </w:pPr>
    </w:p>
    <w:p w:rsidR="00083239" w:rsidRDefault="00083239">
      <w:pPr>
        <w:pStyle w:val="Heading3"/>
        <w:tabs>
          <w:tab w:val="clear" w:pos="0"/>
        </w:tabs>
        <w:ind w:left="900"/>
        <w:jc w:val="center"/>
        <w:rPr>
          <w:lang w:val="sr-Cyrl-CS"/>
        </w:rPr>
      </w:pPr>
    </w:p>
    <w:p w:rsidR="00083239" w:rsidRDefault="00083239">
      <w:pPr>
        <w:pStyle w:val="Heading3"/>
        <w:tabs>
          <w:tab w:val="clear" w:pos="0"/>
        </w:tabs>
        <w:ind w:left="900"/>
        <w:jc w:val="center"/>
        <w:rPr>
          <w:lang w:val="sr-Cyrl-CS"/>
        </w:rPr>
      </w:pPr>
      <w:bookmarkStart w:id="52" w:name="_Toc54267817"/>
      <w:r>
        <w:rPr>
          <w:lang w:val="sr-Cyrl-CS"/>
        </w:rPr>
        <w:t>7.4.   ПРОГРАМ  РЕАЛИЗАЦИЈЕ  ПОСЕТА, ИЗЛЕТА, ЕКСКУРЗИЈА  И РЕКРЕАТИВНЕ НАСТАВЕ</w:t>
      </w:r>
      <w:bookmarkEnd w:id="52"/>
    </w:p>
    <w:p w:rsidR="00083239" w:rsidRDefault="00083239">
      <w:pPr>
        <w:pStyle w:val="Heading2"/>
        <w:jc w:val="left"/>
        <w:rPr>
          <w:lang w:val="sr-Cyrl-CS"/>
        </w:rPr>
      </w:pPr>
    </w:p>
    <w:p w:rsidR="00083239" w:rsidRDefault="00083239">
      <w:pPr>
        <w:pStyle w:val="Heading4"/>
        <w:tabs>
          <w:tab w:val="clear" w:pos="0"/>
        </w:tabs>
        <w:jc w:val="left"/>
        <w:rPr>
          <w:color w:val="FF0000"/>
          <w:lang w:val="sr-Cyrl-CS"/>
        </w:rPr>
      </w:pPr>
      <w:r>
        <w:rPr>
          <w:rFonts w:ascii="Times New Roman" w:hAnsi="Times New Roman" w:cs="Times New Roman"/>
          <w:lang w:val="sr-Cyrl-CS"/>
        </w:rPr>
        <w:t xml:space="preserve">             7.4.1. ИЗЛЕТ</w:t>
      </w:r>
    </w:p>
    <w:p w:rsidR="00083239" w:rsidRDefault="00083239">
      <w:pPr>
        <w:jc w:val="both"/>
        <w:rPr>
          <w:color w:val="FF0000"/>
          <w:lang w:val="sr-Cyrl-CS"/>
        </w:rPr>
      </w:pPr>
    </w:p>
    <w:p w:rsidR="00083239" w:rsidRDefault="00083239">
      <w:pPr>
        <w:jc w:val="both"/>
        <w:rPr>
          <w:lang w:val="sr-Cyrl-CS"/>
        </w:rPr>
      </w:pPr>
      <w:r>
        <w:rPr>
          <w:lang w:val="sr-Cyrl-CS"/>
        </w:rPr>
        <w:tab/>
        <w:t>Излет ће се организовати са циљем упознавања живота и рада људи, природом и условима живота ближе природне и друштвене средине и околине насеља у коме ученици живе. Овај излет реализоваће се у корелацију са осталим наставним предметима: језиком, математиком, ликовном, музичком и физичком културом.</w:t>
      </w:r>
    </w:p>
    <w:p w:rsidR="00083239" w:rsidRDefault="00083239">
      <w:pPr>
        <w:jc w:val="both"/>
        <w:rPr>
          <w:lang w:val="sr-Cyrl-CS"/>
        </w:rPr>
      </w:pPr>
    </w:p>
    <w:p w:rsidR="00083239" w:rsidRDefault="00083239">
      <w:pPr>
        <w:jc w:val="both"/>
        <w:rPr>
          <w:lang w:val="ru-RU"/>
        </w:rPr>
      </w:pPr>
      <w:r>
        <w:rPr>
          <w:lang w:val="sr-Cyrl-CS"/>
        </w:rPr>
        <w:t>Место излета: Тамиш – Старо село</w:t>
      </w:r>
    </w:p>
    <w:p w:rsidR="00083239" w:rsidRDefault="00083239">
      <w:pPr>
        <w:jc w:val="both"/>
        <w:rPr>
          <w:lang w:val="ru-RU"/>
        </w:rPr>
      </w:pPr>
    </w:p>
    <w:p w:rsidR="00083239" w:rsidRDefault="00083239">
      <w:pPr>
        <w:jc w:val="both"/>
        <w:rPr>
          <w:b/>
          <w:u w:val="single"/>
          <w:lang w:val="sr-Cyrl-CS"/>
        </w:rPr>
      </w:pPr>
      <w:r>
        <w:rPr>
          <w:lang w:val="sr-Cyrl-CS"/>
        </w:rPr>
        <w:t xml:space="preserve">Врема реализације: </w:t>
      </w:r>
      <w:r>
        <w:rPr>
          <w:color w:val="000000"/>
          <w:lang w:val="sr-Cyrl-CS"/>
        </w:rPr>
        <w:t>мај</w:t>
      </w:r>
      <w:r w:rsidR="00D366AD">
        <w:rPr>
          <w:lang w:val="sr-Cyrl-CS"/>
        </w:rPr>
        <w:t xml:space="preserve"> 2021</w:t>
      </w:r>
      <w:r>
        <w:rPr>
          <w:lang w:val="sr-Cyrl-CS"/>
        </w:rPr>
        <w:t>. године</w:t>
      </w:r>
    </w:p>
    <w:p w:rsidR="00083239" w:rsidRDefault="00083239">
      <w:pPr>
        <w:jc w:val="both"/>
        <w:rPr>
          <w:lang w:val="sr-Cyrl-CS"/>
        </w:rPr>
      </w:pPr>
      <w:r>
        <w:rPr>
          <w:b/>
          <w:u w:val="single"/>
          <w:lang w:val="sr-Cyrl-CS"/>
        </w:rPr>
        <w:lastRenderedPageBreak/>
        <w:t>Циљеви и задаци:</w:t>
      </w:r>
      <w:r>
        <w:rPr>
          <w:lang w:val="sr-Cyrl-CS"/>
        </w:rPr>
        <w:tab/>
        <w:t>- Сналажење ученика у времену и простору</w:t>
      </w:r>
    </w:p>
    <w:p w:rsidR="00083239" w:rsidRDefault="00083239">
      <w:pPr>
        <w:ind w:left="2160"/>
        <w:jc w:val="both"/>
        <w:rPr>
          <w:lang w:val="sr-Cyrl-CS"/>
        </w:rPr>
      </w:pPr>
      <w:r>
        <w:rPr>
          <w:lang w:val="sr-Cyrl-CS"/>
        </w:rPr>
        <w:t>- Ван насеља одредити главне стране света и оријентација  према Сунцу</w:t>
      </w:r>
    </w:p>
    <w:p w:rsidR="00083239" w:rsidRDefault="00083239">
      <w:pPr>
        <w:ind w:left="2160"/>
        <w:jc w:val="both"/>
        <w:rPr>
          <w:lang w:val="sr-Cyrl-CS"/>
        </w:rPr>
      </w:pPr>
      <w:r>
        <w:rPr>
          <w:lang w:val="sr-Cyrl-CS"/>
        </w:rPr>
        <w:t>- Упознавање са догађајима родног краја</w:t>
      </w:r>
    </w:p>
    <w:p w:rsidR="00083239" w:rsidRDefault="00083239">
      <w:pPr>
        <w:ind w:left="2340" w:hanging="180"/>
        <w:jc w:val="both"/>
        <w:rPr>
          <w:lang w:val="sr-Cyrl-CS"/>
        </w:rPr>
      </w:pPr>
      <w:r>
        <w:rPr>
          <w:lang w:val="sr-Cyrl-CS"/>
        </w:rPr>
        <w:t>- Сагледавање догађаја и збивања из прошлости  идређивање њиховог редоследа</w:t>
      </w:r>
    </w:p>
    <w:p w:rsidR="00083239" w:rsidRDefault="00083239">
      <w:pPr>
        <w:ind w:left="2340" w:hanging="180"/>
        <w:jc w:val="both"/>
        <w:rPr>
          <w:b/>
          <w:sz w:val="32"/>
          <w:szCs w:val="32"/>
          <w:u w:val="single"/>
          <w:lang w:val="sr-Cyrl-CS"/>
        </w:rPr>
      </w:pPr>
      <w:r>
        <w:rPr>
          <w:lang w:val="sr-Cyrl-CS"/>
        </w:rPr>
        <w:t>- Развијање радозналости, интересовања за узпознавање окружења и природних богатстава и лепота нашег краја</w:t>
      </w:r>
    </w:p>
    <w:p w:rsidR="00083239" w:rsidRDefault="00083239">
      <w:pPr>
        <w:rPr>
          <w:b/>
          <w:sz w:val="32"/>
          <w:szCs w:val="32"/>
          <w:u w:val="single"/>
          <w:lang w:val="sr-Cyrl-CS"/>
        </w:rPr>
      </w:pPr>
    </w:p>
    <w:p w:rsidR="00083239" w:rsidRDefault="00083239">
      <w:pPr>
        <w:pStyle w:val="Heading4"/>
        <w:tabs>
          <w:tab w:val="clear" w:pos="0"/>
        </w:tabs>
        <w:jc w:val="left"/>
        <w:rPr>
          <w:b/>
          <w:color w:val="FF0000"/>
          <w:sz w:val="32"/>
          <w:szCs w:val="32"/>
          <w:u w:val="single"/>
          <w:lang w:val="sr-Cyrl-CS"/>
        </w:rPr>
      </w:pPr>
      <w:r>
        <w:rPr>
          <w:rFonts w:ascii="Times New Roman" w:hAnsi="Times New Roman" w:cs="Times New Roman"/>
          <w:lang w:val="sr-Cyrl-CS"/>
        </w:rPr>
        <w:t xml:space="preserve">7.4.2 </w:t>
      </w:r>
      <w:r>
        <w:rPr>
          <w:rFonts w:ascii="Times New Roman" w:hAnsi="Times New Roman" w:cs="Times New Roman"/>
        </w:rPr>
        <w:t>РЕКРЕАТИВНА НАСТАВА</w:t>
      </w:r>
    </w:p>
    <w:p w:rsidR="00083239" w:rsidRDefault="00083239">
      <w:pPr>
        <w:jc w:val="center"/>
        <w:rPr>
          <w:b/>
          <w:color w:val="FF0000"/>
          <w:sz w:val="32"/>
          <w:szCs w:val="32"/>
          <w:u w:val="single"/>
          <w:lang w:val="sr-Cyrl-CS"/>
        </w:rPr>
      </w:pPr>
    </w:p>
    <w:p w:rsidR="00083239" w:rsidRDefault="00083239">
      <w:pPr>
        <w:rPr>
          <w:lang w:val="sr-Cyrl-CS"/>
        </w:rPr>
      </w:pPr>
      <w:r>
        <w:rPr>
          <w:lang w:val="sr-Cyrl-CS"/>
        </w:rPr>
        <w:tab/>
        <w:t>Када је у питању рекреативна настава, достављене су следеће понуде, па у зависности од броја заинтересованих ученика, као и од цене аранжмана биће одабрана најповољнија. Детаљи понуда ће стићи накнадно.</w:t>
      </w:r>
    </w:p>
    <w:p w:rsidR="00083239" w:rsidRDefault="00083239">
      <w:pPr>
        <w:rPr>
          <w:lang w:val="sr-Cyrl-CS"/>
        </w:rPr>
      </w:pPr>
    </w:p>
    <w:p w:rsidR="00083239" w:rsidRDefault="00083239">
      <w:pPr>
        <w:rPr>
          <w:lang w:val="sr-Cyrl-CS"/>
        </w:rPr>
      </w:pPr>
      <w:r>
        <w:rPr>
          <w:lang w:val="sr-Cyrl-CS"/>
        </w:rPr>
        <w:t>1. Тара, хотел ''Митровац''</w:t>
      </w:r>
    </w:p>
    <w:p w:rsidR="00083239" w:rsidRDefault="00083239">
      <w:pPr>
        <w:rPr>
          <w:lang w:val="sr-Cyrl-CS"/>
        </w:rPr>
      </w:pPr>
      <w:r>
        <w:rPr>
          <w:lang w:val="sr-Cyrl-CS"/>
        </w:rPr>
        <w:t>2. Рудник, хотел ''Неда''</w:t>
      </w:r>
    </w:p>
    <w:p w:rsidR="00083239" w:rsidRDefault="00083239">
      <w:pPr>
        <w:rPr>
          <w:lang w:val="sr-Cyrl-CS"/>
        </w:rPr>
      </w:pPr>
      <w:r>
        <w:rPr>
          <w:lang w:val="sr-Cyrl-CS"/>
        </w:rPr>
        <w:t>3. Гоч, Етно село ''Станишићи''</w:t>
      </w:r>
    </w:p>
    <w:p w:rsidR="00083239" w:rsidRDefault="00083239">
      <w:pPr>
        <w:rPr>
          <w:lang w:val="sr-Cyrl-CS"/>
        </w:rPr>
      </w:pPr>
      <w:r>
        <w:rPr>
          <w:lang w:val="sr-Cyrl-CS"/>
        </w:rPr>
        <w:t>4. Златибор, хотел ''Голија''</w:t>
      </w:r>
    </w:p>
    <w:p w:rsidR="00083239" w:rsidRDefault="00083239">
      <w:pPr>
        <w:rPr>
          <w:b/>
        </w:rPr>
      </w:pPr>
      <w:r>
        <w:rPr>
          <w:lang w:val="sr-Cyrl-CS"/>
        </w:rPr>
        <w:t>5. Гучево, хотел ''Видиковац''</w:t>
      </w:r>
    </w:p>
    <w:p w:rsidR="00083239" w:rsidRDefault="00083239">
      <w:pPr>
        <w:rPr>
          <w:b/>
        </w:rPr>
      </w:pPr>
    </w:p>
    <w:p w:rsidR="00083239" w:rsidRDefault="00083239">
      <w:pPr>
        <w:pStyle w:val="Heading4"/>
        <w:jc w:val="left"/>
        <w:rPr>
          <w:b/>
          <w:lang w:val="sr-Cyrl-CS"/>
        </w:rPr>
      </w:pPr>
      <w:r>
        <w:rPr>
          <w:rFonts w:ascii="Times New Roman" w:hAnsi="Times New Roman" w:cs="Times New Roman"/>
          <w:lang w:val="sr-Cyrl-CS"/>
        </w:rPr>
        <w:t>7.4.3. ЕКСКУРЗИЈА</w:t>
      </w:r>
    </w:p>
    <w:p w:rsidR="00083239" w:rsidRDefault="00083239">
      <w:pPr>
        <w:ind w:firstLine="360"/>
        <w:jc w:val="both"/>
        <w:rPr>
          <w:b/>
          <w:lang w:val="sr-Cyrl-CS"/>
        </w:rPr>
      </w:pPr>
    </w:p>
    <w:p w:rsidR="00083239" w:rsidRDefault="00083239">
      <w:pPr>
        <w:ind w:firstLine="360"/>
        <w:jc w:val="both"/>
        <w:rPr>
          <w:lang w:val="sr-Cyrl-CS"/>
        </w:rPr>
      </w:pPr>
      <w:r>
        <w:rPr>
          <w:lang w:val="sr-Cyrl-CS"/>
        </w:rPr>
        <w:t>По</w:t>
      </w:r>
      <w:r w:rsidR="00D366AD">
        <w:rPr>
          <w:lang w:val="sr-Cyrl-CS"/>
        </w:rPr>
        <w:t>нуда дестинација за школску 2020/2021</w:t>
      </w:r>
      <w:r>
        <w:rPr>
          <w:lang w:val="sr-Cyrl-CS"/>
        </w:rPr>
        <w:t>. годину</w:t>
      </w:r>
      <w:r>
        <w:rPr>
          <w:lang w:val="sr-Latn-CS"/>
        </w:rPr>
        <w:t xml:space="preserve">, </w:t>
      </w:r>
      <w:r w:rsidR="00D366AD">
        <w:rPr>
          <w:lang w:val="sr-Cyrl-CS"/>
        </w:rPr>
        <w:t>јуна 2021</w:t>
      </w:r>
      <w:r>
        <w:rPr>
          <w:lang w:val="sr-Latn-CS"/>
        </w:rPr>
        <w:t>.</w:t>
      </w:r>
      <w:r>
        <w:rPr>
          <w:lang w:val="sr-Cyrl-CS"/>
        </w:rPr>
        <w:t xml:space="preserve"> године за ученике од 1. до 8. разреда су:</w:t>
      </w:r>
    </w:p>
    <w:p w:rsidR="00C3692C" w:rsidRDefault="008D2F57">
      <w:pPr>
        <w:ind w:firstLine="360"/>
        <w:jc w:val="both"/>
        <w:rPr>
          <w:lang w:val="sr-Cyrl-CS"/>
        </w:rPr>
      </w:pPr>
      <w:r>
        <w:rPr>
          <w:lang w:val="sr-Cyrl-CS"/>
        </w:rPr>
        <w:t xml:space="preserve">1. </w:t>
      </w:r>
      <w:r w:rsidR="00C3692C">
        <w:rPr>
          <w:lang w:val="sr-Cyrl-CS"/>
        </w:rPr>
        <w:t xml:space="preserve">Дестинација : Виминацијум- Сребрно језеро </w:t>
      </w:r>
    </w:p>
    <w:p w:rsidR="00083239" w:rsidRDefault="00083239" w:rsidP="00D366AD">
      <w:pPr>
        <w:ind w:firstLine="360"/>
        <w:jc w:val="both"/>
        <w:rPr>
          <w:lang w:val="sr-Cyrl-CS"/>
        </w:rPr>
      </w:pPr>
      <w:r>
        <w:rPr>
          <w:lang w:val="sr-Cyrl-CS"/>
        </w:rPr>
        <w:t xml:space="preserve">2. </w:t>
      </w:r>
      <w:r w:rsidR="00C3692C">
        <w:rPr>
          <w:lang w:val="sr-Cyrl-CS"/>
        </w:rPr>
        <w:t>Дестинација : Орашац-Аранђеловац-Опленац- Топола</w:t>
      </w:r>
    </w:p>
    <w:p w:rsidR="00083239" w:rsidRDefault="00083239">
      <w:pPr>
        <w:jc w:val="both"/>
        <w:rPr>
          <w:rFonts w:ascii="Arial" w:hAnsi="Arial" w:cs="Arial"/>
          <w:b/>
          <w:sz w:val="22"/>
          <w:szCs w:val="22"/>
        </w:rPr>
      </w:pPr>
      <w:r>
        <w:rPr>
          <w:lang w:val="sr-Cyrl-CS"/>
        </w:rPr>
        <w:t xml:space="preserve">Дестинација екскурзије </w:t>
      </w:r>
    </w:p>
    <w:p w:rsidR="00083239" w:rsidRPr="00D366AD" w:rsidRDefault="00083239">
      <w:pPr>
        <w:rPr>
          <w:rFonts w:ascii="Arial" w:hAnsi="Arial" w:cs="Arial"/>
          <w:b/>
          <w:sz w:val="20"/>
          <w:szCs w:val="20"/>
        </w:rPr>
      </w:pPr>
    </w:p>
    <w:p w:rsidR="00083239" w:rsidRDefault="006F6FCF">
      <w:pPr>
        <w:jc w:val="center"/>
        <w:rPr>
          <w:rFonts w:ascii="Ariall" w:hAnsi="Ariall" w:cs="Ariall"/>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6.75pt;height:25.5pt;mso-wrap-style:none;mso-position-horizontal-relative:char;mso-position-vertical-relative:line;v-text-anchor:middle" fillcolor="#36f" strokeweight=".26mm">
            <v:fill color2="#c90"/>
            <v:stroke joinstyle="miter" endcap="square"/>
            <v:textpath style="font-family:&quot;Arial Black&quot;;font-size:20pt;v-text-kern:t" fitpath="t" string="ВИМИНАЦИЈУМ-СРЕБРНО ЈЕЗЕРО"/>
          </v:shape>
        </w:pict>
      </w:r>
    </w:p>
    <w:p w:rsidR="00083239" w:rsidRDefault="00083239">
      <w:pPr>
        <w:jc w:val="center"/>
        <w:rPr>
          <w:rFonts w:ascii="Ariall" w:hAnsi="Ariall" w:cs="Ariall"/>
        </w:rPr>
      </w:pPr>
    </w:p>
    <w:p w:rsidR="00083239" w:rsidRDefault="00083239">
      <w:pPr>
        <w:jc w:val="center"/>
        <w:rPr>
          <w:rFonts w:ascii="Arial" w:hAnsi="Arial" w:cs="Arial"/>
          <w:sz w:val="20"/>
          <w:szCs w:val="20"/>
          <w:lang w:val="sr-Latn-CS"/>
        </w:rPr>
      </w:pPr>
      <w:r>
        <w:t xml:space="preserve"> </w:t>
      </w:r>
      <w:r>
        <w:tab/>
        <w:t xml:space="preserve">  </w:t>
      </w:r>
      <w:r w:rsidR="00052B94">
        <w:rPr>
          <w:noProof/>
          <w:lang w:eastAsia="en-US"/>
        </w:rPr>
        <w:drawing>
          <wp:inline distT="0" distB="0" distL="0" distR="0">
            <wp:extent cx="1638300" cy="12382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1638300" cy="1238250"/>
                    </a:xfrm>
                    <a:prstGeom prst="rect">
                      <a:avLst/>
                    </a:prstGeom>
                    <a:solidFill>
                      <a:srgbClr val="FFFFFF">
                        <a:alpha val="0"/>
                      </a:srgbClr>
                    </a:solidFill>
                    <a:ln w="9525">
                      <a:noFill/>
                      <a:miter lim="800000"/>
                      <a:headEnd/>
                      <a:tailEnd/>
                    </a:ln>
                  </pic:spPr>
                </pic:pic>
              </a:graphicData>
            </a:graphic>
          </wp:inline>
        </w:drawing>
      </w:r>
      <w:r>
        <w:t xml:space="preserve">  </w:t>
      </w:r>
      <w:r w:rsidR="00052B94">
        <w:rPr>
          <w:noProof/>
          <w:lang w:eastAsia="en-US"/>
        </w:rPr>
        <w:drawing>
          <wp:inline distT="0" distB="0" distL="0" distR="0">
            <wp:extent cx="1733550" cy="12477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1733550" cy="1247775"/>
                    </a:xfrm>
                    <a:prstGeom prst="rect">
                      <a:avLst/>
                    </a:prstGeom>
                    <a:solidFill>
                      <a:srgbClr val="FFFFFF">
                        <a:alpha val="0"/>
                      </a:srgbClr>
                    </a:solidFill>
                    <a:ln w="9525">
                      <a:noFill/>
                      <a:miter lim="800000"/>
                      <a:headEnd/>
                      <a:tailEnd/>
                    </a:ln>
                  </pic:spPr>
                </pic:pic>
              </a:graphicData>
            </a:graphic>
          </wp:inline>
        </w:drawing>
      </w:r>
    </w:p>
    <w:p w:rsidR="00083239" w:rsidRDefault="00083239">
      <w:pPr>
        <w:jc w:val="center"/>
        <w:rPr>
          <w:rFonts w:ascii="Arial" w:hAnsi="Arial" w:cs="Arial"/>
          <w:sz w:val="20"/>
          <w:szCs w:val="20"/>
          <w:lang w:val="sr-Latn-CS"/>
        </w:rPr>
      </w:pPr>
      <w:r>
        <w:rPr>
          <w:rFonts w:ascii="Arial" w:hAnsi="Arial" w:cs="Arial"/>
          <w:sz w:val="20"/>
          <w:szCs w:val="20"/>
          <w:lang w:val="sr-Latn-CS"/>
        </w:rPr>
        <w:t>ПРОГРАМ ПУТОВАЊА</w:t>
      </w:r>
    </w:p>
    <w:p w:rsidR="00083239" w:rsidRDefault="00083239">
      <w:pPr>
        <w:rPr>
          <w:rFonts w:ascii="Arial" w:hAnsi="Arial" w:cs="Arial"/>
          <w:sz w:val="20"/>
          <w:szCs w:val="20"/>
          <w:lang w:val="sr-Latn-CS"/>
        </w:rPr>
      </w:pPr>
    </w:p>
    <w:p w:rsidR="00083239" w:rsidRDefault="00083239">
      <w:pPr>
        <w:rPr>
          <w:rFonts w:ascii="Arial" w:hAnsi="Arial" w:cs="Arial"/>
          <w:sz w:val="20"/>
          <w:szCs w:val="20"/>
          <w:lang w:val="sr-Latn-CS"/>
        </w:rPr>
      </w:pPr>
      <w:r>
        <w:rPr>
          <w:rFonts w:ascii="Arial" w:hAnsi="Arial" w:cs="Arial"/>
          <w:sz w:val="20"/>
          <w:szCs w:val="20"/>
          <w:lang w:val="sr-Latn-CS"/>
        </w:rPr>
        <w:t xml:space="preserve"> РЕЛАЦИЈА</w:t>
      </w:r>
    </w:p>
    <w:p w:rsidR="00083239" w:rsidRDefault="00083239">
      <w:pPr>
        <w:rPr>
          <w:rFonts w:ascii="Arial" w:hAnsi="Arial" w:cs="Arial"/>
          <w:sz w:val="20"/>
          <w:szCs w:val="20"/>
          <w:lang w:val="sr-Latn-CS"/>
        </w:rPr>
      </w:pPr>
      <w:r>
        <w:rPr>
          <w:rFonts w:ascii="Arial" w:hAnsi="Arial" w:cs="Arial"/>
          <w:sz w:val="20"/>
          <w:szCs w:val="20"/>
          <w:lang w:val="sr-Latn-CS"/>
        </w:rPr>
        <w:t>ИДВОР-КОВИН-ПОЖАРЕВАЦ-КОСТОЛАЦ-ВЕЛИКО ГРАДИШТЕ-ГОЛУБАЦ-ПОЖАРЕВАЦ-КОВИН-ИДВОР</w:t>
      </w:r>
    </w:p>
    <w:p w:rsidR="00083239" w:rsidRDefault="00083239">
      <w:pPr>
        <w:rPr>
          <w:rFonts w:ascii="Arial" w:hAnsi="Arial" w:cs="Arial"/>
          <w:sz w:val="20"/>
          <w:szCs w:val="20"/>
          <w:lang w:val="sr-Latn-CS"/>
        </w:rPr>
      </w:pPr>
    </w:p>
    <w:p w:rsidR="00083239" w:rsidRDefault="00083239">
      <w:r>
        <w:rPr>
          <w:lang w:val="sr-Latn-CS"/>
        </w:rPr>
        <w:t>Полазак испред школе у 8 х . Вожња преко  Смедеревадо Пожаревца.Обилазак Нар</w:t>
      </w:r>
      <w:r>
        <w:t>о</w:t>
      </w:r>
      <w:r>
        <w:rPr>
          <w:lang w:val="sr-Latn-CS"/>
        </w:rPr>
        <w:t>дног музеја у Пожаревцу.Наставак пута до Костолца и термоелектране Дрмно са успутним задржавањима ради одмора, где се налазе ископине римског војног логора Виминацијума из 4. века наше ере. Упознаћемо се са начином живота и обичајима старих Римљана. Обићићемо римско купатило , Град мртвих и парк мамута.  Наставак пута ка Великом градишту  и обилазак Сребрног језера, које је дугацко 14 км., просецне ширине око 300 м. Некада је било рукавац Дунава, а сада је затворено двема бранама.  Слободно време за шетњу и одмор крај језера.Ручак у ресторану ,,Код  Брке,,На  Сребрном Језеру..Повратак наведеном релацијом. Долазак испред школе до 20 х.</w:t>
      </w:r>
    </w:p>
    <w:p w:rsidR="00083239" w:rsidRDefault="00083239">
      <w:pPr>
        <w:jc w:val="both"/>
        <w:rPr>
          <w:lang w:val="sr-Cyrl-CS"/>
        </w:rPr>
      </w:pPr>
      <w:r>
        <w:t>Детаљи понуда биће накнадно достављени,</w:t>
      </w:r>
      <w:r>
        <w:rPr>
          <w:b/>
        </w:rPr>
        <w:t xml:space="preserve"> </w:t>
      </w:r>
      <w:r>
        <w:rPr>
          <w:lang w:val="sr-Cyrl-CS"/>
        </w:rPr>
        <w:t>па у зависности од броја заинтересованих ученика, као и од цене аранжмана биће одабрана најповољнија.</w:t>
      </w:r>
      <w:r>
        <w:t xml:space="preserve">      </w:t>
      </w:r>
    </w:p>
    <w:p w:rsidR="00083239" w:rsidRDefault="00083239">
      <w:pPr>
        <w:jc w:val="both"/>
        <w:rPr>
          <w:b/>
          <w:lang w:val="sr-Cyrl-CS"/>
        </w:rPr>
      </w:pPr>
      <w:r>
        <w:rPr>
          <w:lang w:val="sr-Cyrl-CS"/>
        </w:rPr>
        <w:t xml:space="preserve">                                                         </w:t>
      </w:r>
    </w:p>
    <w:p w:rsidR="00083239" w:rsidRDefault="00083239">
      <w:pPr>
        <w:ind w:firstLine="720"/>
        <w:jc w:val="both"/>
        <w:rPr>
          <w:lang w:val="sr-Cyrl-CS"/>
        </w:rPr>
      </w:pPr>
      <w:r>
        <w:rPr>
          <w:b/>
          <w:lang w:val="sr-Cyrl-CS"/>
        </w:rPr>
        <w:lastRenderedPageBreak/>
        <w:t>Напомена:</w:t>
      </w:r>
      <w:r>
        <w:rPr>
          <w:lang w:val="sr-Cyrl-CS"/>
        </w:rPr>
        <w:t xml:space="preserve"> Годишњим планом рада школе, планира се организовање још једне екскурзије , посете позоришту и биоскопу или музејској или др. поставци у зависности од понуђених репертоара музеја, позоришта, биоскопа или друге културне или спортске институције. Реализација такође зависи и од заинтересованости ученика.</w:t>
      </w:r>
    </w:p>
    <w:p w:rsidR="00083239" w:rsidRDefault="00083239">
      <w:pPr>
        <w:ind w:firstLine="720"/>
        <w:jc w:val="both"/>
        <w:rPr>
          <w:lang w:val="sr-Cyrl-CS"/>
        </w:rPr>
      </w:pPr>
      <w:r>
        <w:rPr>
          <w:lang w:val="sr-Cyrl-CS"/>
        </w:rPr>
        <w:tab/>
        <w:t>Такође, у зависности од броја заинтересованости ученика виших разреда, планира се и учешће у фрушкогорском маратону на пролеће 2019.године.</w:t>
      </w:r>
    </w:p>
    <w:p w:rsidR="003B2E58" w:rsidRPr="003B2E58" w:rsidRDefault="003B2E58" w:rsidP="003B2E58">
      <w:pPr>
        <w:shd w:val="clear" w:color="auto" w:fill="F7F7F7"/>
        <w:suppressAutoHyphens w:val="0"/>
        <w:jc w:val="center"/>
        <w:rPr>
          <w:color w:val="363636"/>
          <w:lang w:eastAsia="en-US"/>
        </w:rPr>
      </w:pPr>
      <w:r w:rsidRPr="003B2E58">
        <w:rPr>
          <w:b/>
          <w:bCs/>
          <w:color w:val="363636"/>
          <w:lang w:eastAsia="en-US"/>
        </w:rPr>
        <w:t>ОРАШАЦ-АРАНЂЕЛОВАЦ-ОПЛЕНАЦ-ТОПОЛА</w:t>
      </w:r>
    </w:p>
    <w:p w:rsidR="003B2E58" w:rsidRPr="003B2E58" w:rsidRDefault="003B2E58" w:rsidP="003B2E58">
      <w:pPr>
        <w:shd w:val="clear" w:color="auto" w:fill="F7F7F7"/>
        <w:suppressAutoHyphens w:val="0"/>
        <w:spacing w:after="135"/>
        <w:rPr>
          <w:color w:val="363636"/>
          <w:lang w:eastAsia="en-US"/>
        </w:rPr>
      </w:pPr>
      <w:r w:rsidRPr="003B2E58">
        <w:rPr>
          <w:color w:val="363636"/>
          <w:lang w:eastAsia="en-US"/>
        </w:rPr>
        <w:t> </w:t>
      </w:r>
    </w:p>
    <w:p w:rsidR="004E1787" w:rsidRPr="00C3692C" w:rsidRDefault="003B2E58" w:rsidP="00C3692C">
      <w:pPr>
        <w:shd w:val="clear" w:color="auto" w:fill="F7F7F7"/>
        <w:suppressAutoHyphens w:val="0"/>
        <w:rPr>
          <w:color w:val="363636"/>
          <w:lang w:eastAsia="en-US"/>
        </w:rPr>
      </w:pPr>
      <w:r w:rsidRPr="003B2E58">
        <w:rPr>
          <w:color w:val="363636"/>
          <w:lang w:eastAsia="en-US"/>
        </w:rPr>
        <w:t>Полаза</w:t>
      </w:r>
      <w:r>
        <w:rPr>
          <w:color w:val="363636"/>
          <w:lang w:eastAsia="en-US"/>
        </w:rPr>
        <w:t>к са договореног места у 08.00 ч</w:t>
      </w:r>
      <w:r w:rsidRPr="003B2E58">
        <w:rPr>
          <w:color w:val="363636"/>
          <w:lang w:eastAsia="en-US"/>
        </w:rPr>
        <w:t>. Вожња преко Младеновца до Орашца уз успутна задржавања по жељи.</w:t>
      </w:r>
    </w:p>
    <w:p w:rsidR="00C3692C" w:rsidRPr="00D366AD" w:rsidRDefault="00D366AD" w:rsidP="004E1787">
      <w:pPr>
        <w:shd w:val="clear" w:color="auto" w:fill="F7F7F7"/>
        <w:suppressAutoHyphens w:val="0"/>
        <w:spacing w:after="135"/>
        <w:rPr>
          <w:rFonts w:ascii="Segoe UI" w:hAnsi="Segoe UI" w:cs="Segoe UI"/>
          <w:color w:val="363636"/>
          <w:lang w:eastAsia="en-US"/>
        </w:rPr>
      </w:pPr>
      <w:r>
        <w:rPr>
          <w:rFonts w:ascii="Segoe UI" w:hAnsi="Segoe UI" w:cs="Segoe UI"/>
          <w:noProof/>
          <w:color w:val="363636"/>
          <w:lang w:eastAsia="en-US"/>
        </w:rPr>
        <w:drawing>
          <wp:anchor distT="0" distB="0" distL="114300" distR="114300" simplePos="0" relativeHeight="251660800" behindDoc="0" locked="0" layoutInCell="1" allowOverlap="1">
            <wp:simplePos x="0" y="0"/>
            <wp:positionH relativeFrom="column">
              <wp:posOffset>0</wp:posOffset>
            </wp:positionH>
            <wp:positionV relativeFrom="paragraph">
              <wp:posOffset>38100</wp:posOffset>
            </wp:positionV>
            <wp:extent cx="2092960" cy="1552575"/>
            <wp:effectExtent l="19050" t="0" r="2540" b="0"/>
            <wp:wrapSquare wrapText="bothSides"/>
            <wp:docPr id="19" name="Picture 1" descr="Ora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sac"/>
                    <pic:cNvPicPr>
                      <a:picLocks noChangeAspect="1" noChangeArrowheads="1"/>
                    </pic:cNvPicPr>
                  </pic:nvPicPr>
                  <pic:blipFill>
                    <a:blip r:embed="rId25"/>
                    <a:srcRect/>
                    <a:stretch>
                      <a:fillRect/>
                    </a:stretch>
                  </pic:blipFill>
                  <pic:spPr bwMode="auto">
                    <a:xfrm>
                      <a:off x="0" y="0"/>
                      <a:ext cx="2092960" cy="1552575"/>
                    </a:xfrm>
                    <a:prstGeom prst="rect">
                      <a:avLst/>
                    </a:prstGeom>
                    <a:noFill/>
                    <a:ln w="9525">
                      <a:noFill/>
                      <a:miter lim="800000"/>
                      <a:headEnd/>
                      <a:tailEnd/>
                    </a:ln>
                  </pic:spPr>
                </pic:pic>
              </a:graphicData>
            </a:graphic>
          </wp:anchor>
        </w:drawing>
      </w:r>
      <w:r>
        <w:rPr>
          <w:rFonts w:ascii="Segoe UI" w:hAnsi="Segoe UI" w:cs="Segoe UI"/>
          <w:color w:val="363636"/>
          <w:lang w:eastAsia="en-US"/>
        </w:rPr>
        <w:t xml:space="preserve">   </w:t>
      </w:r>
    </w:p>
    <w:p w:rsidR="003B2E58" w:rsidRDefault="00D366AD" w:rsidP="00C3692C">
      <w:pPr>
        <w:shd w:val="clear" w:color="auto" w:fill="F7F7F7"/>
        <w:suppressAutoHyphens w:val="0"/>
        <w:spacing w:after="135"/>
        <w:rPr>
          <w:color w:val="363636"/>
          <w:lang w:eastAsia="en-US"/>
        </w:rPr>
      </w:pPr>
      <w:r>
        <w:rPr>
          <w:bCs/>
          <w:color w:val="363636"/>
          <w:lang w:eastAsia="en-US"/>
        </w:rPr>
        <w:t xml:space="preserve">            </w:t>
      </w:r>
      <w:r w:rsidR="003B2E58" w:rsidRPr="00C3692C">
        <w:rPr>
          <w:bCs/>
          <w:color w:val="363636"/>
          <w:lang w:eastAsia="en-US"/>
        </w:rPr>
        <w:t>ОРАШАЦ</w:t>
      </w:r>
      <w:r w:rsidR="003B2E58" w:rsidRPr="003B2E58">
        <w:rPr>
          <w:color w:val="363636"/>
          <w:lang w:eastAsia="en-US"/>
        </w:rPr>
        <w:t> Обилазак места где се одиграо један од најзнацајнијих догадјаја у историји српског народа-подизање И српског устанка.Обилазак Марицевица јаруге,цркве Св.Вазнесења Господњег,сколе,споменика Возду Карадјордју и музеја. Наставак пута до Аранђеловца.</w:t>
      </w:r>
    </w:p>
    <w:p w:rsidR="00C3692C" w:rsidRPr="00C3692C" w:rsidRDefault="00C3692C" w:rsidP="00C3692C">
      <w:pPr>
        <w:shd w:val="clear" w:color="auto" w:fill="F7F7F7"/>
        <w:suppressAutoHyphens w:val="0"/>
        <w:spacing w:after="135"/>
        <w:rPr>
          <w:rFonts w:ascii="Segoe UI" w:hAnsi="Segoe UI" w:cs="Segoe UI"/>
          <w:color w:val="363636"/>
          <w:lang w:eastAsia="en-US"/>
        </w:rPr>
      </w:pPr>
    </w:p>
    <w:p w:rsidR="00C3692C" w:rsidRPr="00C3692C" w:rsidRDefault="004E1787" w:rsidP="00C3692C">
      <w:pPr>
        <w:shd w:val="clear" w:color="auto" w:fill="F7F7F7"/>
        <w:suppressAutoHyphens w:val="0"/>
        <w:spacing w:after="135"/>
        <w:rPr>
          <w:rFonts w:ascii="Segoe UI" w:hAnsi="Segoe UI" w:cs="Segoe UI"/>
          <w:color w:val="363636"/>
          <w:lang w:eastAsia="en-US"/>
        </w:rPr>
      </w:pPr>
      <w:r w:rsidRPr="004E1787">
        <w:rPr>
          <w:rFonts w:ascii="Segoe UI" w:hAnsi="Segoe UI" w:cs="Segoe UI"/>
          <w:color w:val="363636"/>
          <w:lang w:eastAsia="en-US"/>
        </w:rPr>
        <w:t> </w:t>
      </w:r>
    </w:p>
    <w:p w:rsidR="004E1787" w:rsidRPr="00C3692C" w:rsidRDefault="00052B94" w:rsidP="00C3692C">
      <w:pPr>
        <w:shd w:val="clear" w:color="auto" w:fill="F7F7F7"/>
        <w:suppressAutoHyphens w:val="0"/>
        <w:spacing w:after="135"/>
        <w:rPr>
          <w:color w:val="363636"/>
          <w:lang w:eastAsia="en-US"/>
        </w:rPr>
      </w:pPr>
      <w:r>
        <w:rPr>
          <w:noProof/>
          <w:lang w:eastAsia="en-US"/>
        </w:rPr>
        <w:drawing>
          <wp:anchor distT="0" distB="0" distL="114300" distR="114300" simplePos="0" relativeHeight="251661824" behindDoc="0" locked="0" layoutInCell="1" allowOverlap="1">
            <wp:simplePos x="0" y="0"/>
            <wp:positionH relativeFrom="column">
              <wp:posOffset>0</wp:posOffset>
            </wp:positionH>
            <wp:positionV relativeFrom="paragraph">
              <wp:align>bottom</wp:align>
            </wp:positionV>
            <wp:extent cx="2333625" cy="1513840"/>
            <wp:effectExtent l="19050" t="0" r="9525" b="0"/>
            <wp:wrapSquare wrapText="bothSides"/>
            <wp:docPr id="21" name="Picture 3" descr="Ople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lenac"/>
                    <pic:cNvPicPr>
                      <a:picLocks noChangeAspect="1" noChangeArrowheads="1"/>
                    </pic:cNvPicPr>
                  </pic:nvPicPr>
                  <pic:blipFill>
                    <a:blip r:embed="rId26"/>
                    <a:srcRect/>
                    <a:stretch>
                      <a:fillRect/>
                    </a:stretch>
                  </pic:blipFill>
                  <pic:spPr bwMode="auto">
                    <a:xfrm>
                      <a:off x="0" y="0"/>
                      <a:ext cx="2333625" cy="1513840"/>
                    </a:xfrm>
                    <a:prstGeom prst="rect">
                      <a:avLst/>
                    </a:prstGeom>
                    <a:noFill/>
                    <a:ln w="9525">
                      <a:noFill/>
                      <a:miter lim="800000"/>
                      <a:headEnd/>
                      <a:tailEnd/>
                    </a:ln>
                  </pic:spPr>
                </pic:pic>
              </a:graphicData>
            </a:graphic>
          </wp:anchor>
        </w:drawing>
      </w:r>
      <w:r w:rsidR="003B2E58" w:rsidRPr="00C3692C">
        <w:rPr>
          <w:b/>
          <w:bCs/>
          <w:color w:val="363636"/>
          <w:lang w:eastAsia="en-US"/>
        </w:rPr>
        <w:t>АРАНДЈЕЛОВАЦ</w:t>
      </w:r>
      <w:r w:rsidR="003B2E58" w:rsidRPr="00C3692C">
        <w:rPr>
          <w:color w:val="363636"/>
          <w:lang w:eastAsia="en-US"/>
        </w:rPr>
        <w:t> Обилазак градског парка / Буковичке бање. Наставак пута до Опленца / Тополе.</w:t>
      </w:r>
    </w:p>
    <w:p w:rsidR="004E1787" w:rsidRPr="00C3692C" w:rsidRDefault="004E1787" w:rsidP="004E1787">
      <w:pPr>
        <w:shd w:val="clear" w:color="auto" w:fill="F7F7F7"/>
        <w:suppressAutoHyphens w:val="0"/>
        <w:spacing w:after="135"/>
        <w:rPr>
          <w:rFonts w:ascii="Segoe UI" w:hAnsi="Segoe UI" w:cs="Segoe UI"/>
          <w:color w:val="363636"/>
          <w:lang w:eastAsia="en-US"/>
        </w:rPr>
      </w:pPr>
    </w:p>
    <w:p w:rsidR="00C3692C" w:rsidRPr="00C3692C" w:rsidRDefault="00C3692C" w:rsidP="00C3692C">
      <w:pPr>
        <w:shd w:val="clear" w:color="auto" w:fill="F7F7F7"/>
        <w:suppressAutoHyphens w:val="0"/>
        <w:spacing w:after="135"/>
        <w:rPr>
          <w:rFonts w:ascii="Segoe UI" w:hAnsi="Segoe UI" w:cs="Segoe UI"/>
          <w:color w:val="363636"/>
          <w:lang w:eastAsia="en-US"/>
        </w:rPr>
      </w:pPr>
    </w:p>
    <w:p w:rsidR="003B2E58" w:rsidRDefault="003B2E58" w:rsidP="003B2E58">
      <w:pPr>
        <w:shd w:val="clear" w:color="auto" w:fill="F7F7F7"/>
        <w:suppressAutoHyphens w:val="0"/>
        <w:rPr>
          <w:color w:val="363636"/>
          <w:lang w:eastAsia="en-US"/>
        </w:rPr>
      </w:pPr>
      <w:r w:rsidRPr="003B2E58">
        <w:rPr>
          <w:b/>
          <w:bCs/>
          <w:color w:val="363636"/>
          <w:lang w:eastAsia="en-US"/>
        </w:rPr>
        <w:t>ОПЛЕНАЦ</w:t>
      </w:r>
      <w:r w:rsidRPr="003B2E58">
        <w:rPr>
          <w:color w:val="363636"/>
          <w:lang w:eastAsia="en-US"/>
        </w:rPr>
        <w:t> Обилазак цркве Светог Ђорђа, куће и задужбине краља Петра И Карађорђевића, маузолеја и галерије. Ручак у хотелу »Опленац«.</w:t>
      </w:r>
    </w:p>
    <w:p w:rsidR="00C3692C" w:rsidRDefault="00C3692C" w:rsidP="003B2E58">
      <w:pPr>
        <w:shd w:val="clear" w:color="auto" w:fill="F7F7F7"/>
        <w:suppressAutoHyphens w:val="0"/>
        <w:rPr>
          <w:color w:val="363636"/>
          <w:lang w:eastAsia="en-US"/>
        </w:rPr>
      </w:pPr>
    </w:p>
    <w:p w:rsidR="00C3692C" w:rsidRPr="00D366AD" w:rsidRDefault="00C3692C" w:rsidP="003B2E58">
      <w:pPr>
        <w:shd w:val="clear" w:color="auto" w:fill="F7F7F7"/>
        <w:suppressAutoHyphens w:val="0"/>
        <w:rPr>
          <w:color w:val="363636"/>
          <w:lang w:eastAsia="en-US"/>
        </w:rPr>
      </w:pPr>
    </w:p>
    <w:p w:rsidR="004E1787" w:rsidRPr="00C3692C" w:rsidRDefault="004E1787" w:rsidP="004E1787">
      <w:pPr>
        <w:shd w:val="clear" w:color="auto" w:fill="F7F7F7"/>
        <w:suppressAutoHyphens w:val="0"/>
        <w:spacing w:after="135"/>
        <w:rPr>
          <w:rFonts w:ascii="Segoe UI" w:hAnsi="Segoe UI" w:cs="Segoe UI"/>
          <w:color w:val="363636"/>
          <w:lang w:eastAsia="en-US"/>
        </w:rPr>
      </w:pPr>
    </w:p>
    <w:p w:rsidR="003B2E58" w:rsidRPr="00C3692C" w:rsidRDefault="00052B94" w:rsidP="003B2E58">
      <w:pPr>
        <w:shd w:val="clear" w:color="auto" w:fill="F7F7F7"/>
        <w:suppressAutoHyphens w:val="0"/>
        <w:spacing w:after="135"/>
        <w:rPr>
          <w:rFonts w:ascii="Segoe UI" w:hAnsi="Segoe UI" w:cs="Segoe UI"/>
          <w:color w:val="363636"/>
          <w:lang w:eastAsia="en-US"/>
        </w:rPr>
      </w:pPr>
      <w:r>
        <w:rPr>
          <w:noProof/>
          <w:lang w:eastAsia="en-US"/>
        </w:rPr>
        <w:drawing>
          <wp:anchor distT="0" distB="0" distL="114300" distR="114300" simplePos="0" relativeHeight="251662848" behindDoc="0" locked="0" layoutInCell="1" allowOverlap="1">
            <wp:simplePos x="0" y="0"/>
            <wp:positionH relativeFrom="column">
              <wp:posOffset>0</wp:posOffset>
            </wp:positionH>
            <wp:positionV relativeFrom="paragraph">
              <wp:posOffset>3810</wp:posOffset>
            </wp:positionV>
            <wp:extent cx="2524125" cy="1409700"/>
            <wp:effectExtent l="19050" t="0" r="9525" b="0"/>
            <wp:wrapSquare wrapText="bothSides"/>
            <wp:docPr id="22" name="Picture 4" descr="Top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ola"/>
                    <pic:cNvPicPr>
                      <a:picLocks noChangeAspect="1" noChangeArrowheads="1"/>
                    </pic:cNvPicPr>
                  </pic:nvPicPr>
                  <pic:blipFill>
                    <a:blip r:embed="rId27" cstate="print"/>
                    <a:srcRect/>
                    <a:stretch>
                      <a:fillRect/>
                    </a:stretch>
                  </pic:blipFill>
                  <pic:spPr bwMode="auto">
                    <a:xfrm>
                      <a:off x="0" y="0"/>
                      <a:ext cx="2524125" cy="1409700"/>
                    </a:xfrm>
                    <a:prstGeom prst="rect">
                      <a:avLst/>
                    </a:prstGeom>
                    <a:noFill/>
                    <a:ln w="9525">
                      <a:noFill/>
                      <a:miter lim="800000"/>
                      <a:headEnd/>
                      <a:tailEnd/>
                    </a:ln>
                  </pic:spPr>
                </pic:pic>
              </a:graphicData>
            </a:graphic>
          </wp:anchor>
        </w:drawing>
      </w:r>
      <w:r w:rsidR="003B2E58" w:rsidRPr="003B2E58">
        <w:rPr>
          <w:b/>
          <w:bCs/>
          <w:lang w:eastAsia="en-US"/>
        </w:rPr>
        <w:t>ТОПОЛА</w:t>
      </w:r>
      <w:r w:rsidR="003B2E58" w:rsidRPr="003B2E58">
        <w:rPr>
          <w:lang w:eastAsia="en-US"/>
        </w:rPr>
        <w:t> Разгледање Карађорђевог града, споменика, конака и цркве.</w:t>
      </w:r>
    </w:p>
    <w:p w:rsidR="004E1787" w:rsidRPr="00C3692C" w:rsidRDefault="003B2E58" w:rsidP="004E1787">
      <w:pPr>
        <w:shd w:val="clear" w:color="auto" w:fill="F7F7F7"/>
        <w:suppressAutoHyphens w:val="0"/>
        <w:rPr>
          <w:lang w:eastAsia="en-US"/>
        </w:rPr>
      </w:pPr>
      <w:r w:rsidRPr="003B2E58">
        <w:rPr>
          <w:lang w:eastAsia="en-US"/>
        </w:rPr>
        <w:t>Топола је градић у срцу Шумадије, који броји неких 7.000 становника. На брежуљку по имену Опленац висине 345 метара, налази се црква св. Ђорђа, монументално здање од белог мермера са кровом у виду пет купола, задужбина краља Петра И Карађорђевића. У оквиру задужбинског комплекса може се видети и црква св. Богородице, коју је саградио сам Карађорђе, затим кућа краља Петра И, у којој је живео док је надгледао радове на изградњи цркве, стара касарна, и рестаурирани Карађорђев конак са кулом. </w:t>
      </w:r>
    </w:p>
    <w:p w:rsidR="00083239" w:rsidRDefault="00083239">
      <w:pPr>
        <w:ind w:firstLine="720"/>
        <w:jc w:val="both"/>
        <w:rPr>
          <w:lang w:val="sr-Cyrl-CS"/>
        </w:rPr>
      </w:pPr>
    </w:p>
    <w:p w:rsidR="00083239" w:rsidRDefault="00083239">
      <w:pPr>
        <w:jc w:val="both"/>
        <w:rPr>
          <w:lang w:val="sr-Cyrl-CS"/>
        </w:rPr>
      </w:pPr>
    </w:p>
    <w:p w:rsidR="00083239" w:rsidRDefault="00083239">
      <w:pPr>
        <w:jc w:val="center"/>
        <w:rPr>
          <w:b/>
          <w:lang w:val="sr-Cyrl-CS"/>
        </w:rPr>
      </w:pPr>
      <w:r>
        <w:rPr>
          <w:lang w:val="sr-Cyrl-CS"/>
        </w:rPr>
        <w:t>7.4.4. НАГРАДНЕ ЕКСКУРЗИЈЕ</w:t>
      </w:r>
    </w:p>
    <w:p w:rsidR="00083239" w:rsidRDefault="00083239">
      <w:pPr>
        <w:pStyle w:val="Heading5"/>
        <w:rPr>
          <w:rFonts w:ascii="Times New Roman" w:hAnsi="Times New Roman" w:cs="Times New Roman"/>
          <w:b/>
          <w:lang w:val="sr-Cyrl-CS"/>
        </w:rPr>
      </w:pPr>
    </w:p>
    <w:p w:rsidR="00083239" w:rsidRDefault="00083239">
      <w:pPr>
        <w:jc w:val="both"/>
        <w:rPr>
          <w:b/>
          <w:lang w:val="sr-Cyrl-BA"/>
        </w:rPr>
      </w:pPr>
      <w:r>
        <w:rPr>
          <w:b/>
          <w:lang w:val="sr-Cyrl-CS"/>
        </w:rPr>
        <w:t xml:space="preserve">            </w:t>
      </w:r>
      <w:r>
        <w:rPr>
          <w:lang w:val="sr-Cyrl-CS"/>
        </w:rPr>
        <w:t>У нашој школи постоји пракса такмичења ученика у постигнутом успеху.</w:t>
      </w:r>
      <w:r>
        <w:t xml:space="preserve"> </w:t>
      </w:r>
      <w:r>
        <w:rPr>
          <w:lang w:val="sr-Cyrl-CS"/>
        </w:rPr>
        <w:t>Пошто сматрамо да марљиво учење и  примерну  дисциплину треба наградити  школа организује наградну екскурзију за   ученике који постигну најбољи успех.Екскурзија ће бити организована</w:t>
      </w:r>
      <w:r w:rsidR="00D366AD">
        <w:rPr>
          <w:lang w:val="sr-Cyrl-CS"/>
        </w:rPr>
        <w:t xml:space="preserve">  у периоду јун-јул школске 2020/2021</w:t>
      </w:r>
      <w:r>
        <w:rPr>
          <w:lang w:val="sr-Cyrl-CS"/>
        </w:rPr>
        <w:t xml:space="preserve">.године. Средства за финансирање екскурзије су обезбеђена су донацијама фирми које су се одазвале молби коју је школа послала. Због ове чињенице реализација екскурзије зависи управо од одазива на послате молбе. </w:t>
      </w:r>
    </w:p>
    <w:p w:rsidR="00083239" w:rsidRDefault="00083239">
      <w:pPr>
        <w:rPr>
          <w:b/>
          <w:lang w:val="sr-Cyrl-BA"/>
        </w:rPr>
      </w:pPr>
    </w:p>
    <w:p w:rsidR="008F2FFE" w:rsidRPr="008F2FFE" w:rsidRDefault="008D2F57" w:rsidP="008D2F57">
      <w:pPr>
        <w:pStyle w:val="Heading4"/>
        <w:jc w:val="left"/>
        <w:rPr>
          <w:b/>
        </w:rPr>
      </w:pPr>
      <w:r>
        <w:rPr>
          <w:rFonts w:ascii="Times New Roman" w:hAnsi="Times New Roman" w:cs="Times New Roman"/>
        </w:rPr>
        <w:t xml:space="preserve">  </w:t>
      </w:r>
    </w:p>
    <w:p w:rsidR="00083239" w:rsidRDefault="008D2F57" w:rsidP="008D2F57">
      <w:pPr>
        <w:pStyle w:val="Heading4"/>
        <w:jc w:val="left"/>
        <w:rPr>
          <w:b/>
        </w:rPr>
      </w:pPr>
      <w:r>
        <w:rPr>
          <w:rFonts w:ascii="Times New Roman" w:hAnsi="Times New Roman" w:cs="Times New Roman"/>
        </w:rPr>
        <w:t xml:space="preserve">    </w:t>
      </w:r>
      <w:r w:rsidR="00083239">
        <w:rPr>
          <w:rFonts w:ascii="Times New Roman" w:hAnsi="Times New Roman" w:cs="Times New Roman"/>
        </w:rPr>
        <w:t>7.4.5. НАСТАВНИЧКЕ ЕКСКУРЗИЈЕ</w:t>
      </w:r>
    </w:p>
    <w:p w:rsidR="00083239" w:rsidRDefault="00083239">
      <w:pPr>
        <w:jc w:val="center"/>
        <w:rPr>
          <w:b/>
        </w:rPr>
      </w:pPr>
    </w:p>
    <w:p w:rsidR="00083239" w:rsidRDefault="00083239">
      <w:pPr>
        <w:rPr>
          <w:b/>
          <w:lang w:val="sr-Cyrl-CS"/>
        </w:rPr>
      </w:pPr>
      <w:r>
        <w:rPr>
          <w:b/>
          <w:lang w:val="sr-Cyrl-CS"/>
        </w:rPr>
        <w:tab/>
      </w:r>
      <w:r>
        <w:rPr>
          <w:lang w:val="sr-Cyrl-CS"/>
        </w:rPr>
        <w:t>Ове године планира се реализација наставничке екскурзије једновневне или вишедневне. Планиране дестинације су :</w:t>
      </w:r>
    </w:p>
    <w:p w:rsidR="00083239" w:rsidRDefault="00083239" w:rsidP="004A4DDC">
      <w:pPr>
        <w:numPr>
          <w:ilvl w:val="0"/>
          <w:numId w:val="11"/>
        </w:numPr>
        <w:rPr>
          <w:b/>
          <w:lang w:val="sr-Cyrl-CS"/>
        </w:rPr>
      </w:pPr>
      <w:r>
        <w:rPr>
          <w:b/>
          <w:lang w:val="sr-Cyrl-CS"/>
        </w:rPr>
        <w:t xml:space="preserve">Петровац на Млави </w:t>
      </w:r>
    </w:p>
    <w:p w:rsidR="00083239" w:rsidRDefault="00083239" w:rsidP="004A4DDC">
      <w:pPr>
        <w:numPr>
          <w:ilvl w:val="0"/>
          <w:numId w:val="11"/>
        </w:numPr>
        <w:rPr>
          <w:b/>
          <w:lang w:val="sr-Cyrl-CS"/>
        </w:rPr>
      </w:pPr>
      <w:r>
        <w:rPr>
          <w:b/>
          <w:lang w:val="sr-Cyrl-CS"/>
        </w:rPr>
        <w:t>Праг</w:t>
      </w:r>
    </w:p>
    <w:p w:rsidR="00083239" w:rsidRDefault="00083239" w:rsidP="004A4DDC">
      <w:pPr>
        <w:numPr>
          <w:ilvl w:val="0"/>
          <w:numId w:val="11"/>
        </w:numPr>
      </w:pPr>
      <w:r>
        <w:rPr>
          <w:b/>
          <w:lang w:val="sr-Cyrl-CS"/>
        </w:rPr>
        <w:t>Будимпешта</w:t>
      </w:r>
    </w:p>
    <w:p w:rsidR="00083239" w:rsidRDefault="00083239">
      <w:pPr>
        <w:rPr>
          <w:color w:val="000000"/>
          <w:sz w:val="18"/>
          <w:szCs w:val="18"/>
        </w:rPr>
      </w:pPr>
      <w:r>
        <w:t>Реализација наставничке екскурзије зависи од броја заинтересованих .</w:t>
      </w:r>
    </w:p>
    <w:p w:rsidR="00083239" w:rsidRDefault="00083239">
      <w:pPr>
        <w:rPr>
          <w:lang w:val="sr-Cyrl-CS"/>
        </w:rPr>
      </w:pPr>
      <w:r>
        <w:rPr>
          <w:color w:val="000000"/>
          <w:sz w:val="18"/>
          <w:szCs w:val="18"/>
        </w:rPr>
        <w:t xml:space="preserve"> </w:t>
      </w:r>
    </w:p>
    <w:p w:rsidR="00083239" w:rsidRDefault="00083239">
      <w:pPr>
        <w:pStyle w:val="Heading4"/>
        <w:jc w:val="left"/>
        <w:rPr>
          <w:lang w:val="sr-Cyrl-CS"/>
        </w:rPr>
      </w:pPr>
      <w:r>
        <w:rPr>
          <w:rFonts w:ascii="Times New Roman" w:hAnsi="Times New Roman" w:cs="Times New Roman"/>
          <w:lang w:val="sr-Cyrl-CS"/>
        </w:rPr>
        <w:t xml:space="preserve">                 7.4.6. ПОСЕТЕ</w:t>
      </w:r>
    </w:p>
    <w:p w:rsidR="00083239" w:rsidRDefault="00083239">
      <w:pPr>
        <w:jc w:val="center"/>
        <w:rPr>
          <w:lang w:val="sr-Cyrl-CS"/>
        </w:rPr>
      </w:pPr>
    </w:p>
    <w:p w:rsidR="00083239" w:rsidRDefault="00083239">
      <w:pPr>
        <w:jc w:val="both"/>
        <w:rPr>
          <w:b/>
          <w:u w:val="single"/>
          <w:lang w:val="sr-Cyrl-CS"/>
        </w:rPr>
      </w:pPr>
      <w:r>
        <w:rPr>
          <w:lang w:val="sr-Cyrl-CS"/>
        </w:rPr>
        <w:tab/>
        <w:t>Посете су у корелацији са обавезним наставним предметима (природа и друштво, свет око нас, ликовна и музичка култура) као и изборним предметом чувари природе.</w:t>
      </w:r>
    </w:p>
    <w:p w:rsidR="00083239" w:rsidRDefault="00083239">
      <w:pPr>
        <w:jc w:val="both"/>
        <w:rPr>
          <w:lang w:val="sr-Cyrl-CS"/>
        </w:rPr>
      </w:pPr>
      <w:r>
        <w:rPr>
          <w:b/>
          <w:u w:val="single"/>
          <w:lang w:val="sr-Cyrl-CS"/>
        </w:rPr>
        <w:t>Ликовна култура, Народна традиција:</w:t>
      </w:r>
    </w:p>
    <w:p w:rsidR="00083239" w:rsidRDefault="00083239" w:rsidP="004A4DDC">
      <w:pPr>
        <w:numPr>
          <w:ilvl w:val="0"/>
          <w:numId w:val="29"/>
        </w:numPr>
        <w:jc w:val="both"/>
        <w:rPr>
          <w:b/>
          <w:lang w:val="sr-Cyrl-CS"/>
        </w:rPr>
      </w:pPr>
      <w:r>
        <w:rPr>
          <w:lang w:val="sr-Cyrl-CS"/>
        </w:rPr>
        <w:t xml:space="preserve">Посета родној кући и Музеју Михајла Пупина  </w:t>
      </w:r>
    </w:p>
    <w:p w:rsidR="00083239" w:rsidRDefault="00083239">
      <w:pPr>
        <w:jc w:val="both"/>
        <w:rPr>
          <w:lang w:val="sr-Cyrl-CS"/>
        </w:rPr>
      </w:pPr>
      <w:r>
        <w:rPr>
          <w:b/>
          <w:lang w:val="sr-Cyrl-CS"/>
        </w:rPr>
        <w:tab/>
      </w:r>
      <w:r>
        <w:rPr>
          <w:b/>
          <w:u w:val="single"/>
          <w:lang w:val="sr-Cyrl-CS"/>
        </w:rPr>
        <w:t>Природа и друштво, Свет око нас:</w:t>
      </w:r>
    </w:p>
    <w:p w:rsidR="00083239" w:rsidRDefault="00083239">
      <w:pPr>
        <w:ind w:left="360"/>
        <w:jc w:val="both"/>
        <w:rPr>
          <w:lang w:val="sr-Cyrl-CS"/>
        </w:rPr>
      </w:pPr>
    </w:p>
    <w:p w:rsidR="00083239" w:rsidRDefault="00083239" w:rsidP="004A4DDC">
      <w:pPr>
        <w:numPr>
          <w:ilvl w:val="0"/>
          <w:numId w:val="9"/>
        </w:numPr>
        <w:jc w:val="both"/>
        <w:rPr>
          <w:lang w:val="sr-Cyrl-CS"/>
        </w:rPr>
      </w:pPr>
      <w:r>
        <w:rPr>
          <w:lang w:val="sr-Cyrl-CS"/>
        </w:rPr>
        <w:t>Посета погону за израду свећа „Воштаница“ Идвор,</w:t>
      </w:r>
    </w:p>
    <w:p w:rsidR="00083239" w:rsidRDefault="00083239" w:rsidP="004A4DDC">
      <w:pPr>
        <w:numPr>
          <w:ilvl w:val="0"/>
          <w:numId w:val="9"/>
        </w:numPr>
        <w:jc w:val="both"/>
        <w:rPr>
          <w:lang w:val="sr-Cyrl-CS"/>
        </w:rPr>
      </w:pPr>
      <w:r>
        <w:rPr>
          <w:lang w:val="sr-Cyrl-CS"/>
        </w:rPr>
        <w:t>Посета школама из наше општине и општине Опово</w:t>
      </w:r>
    </w:p>
    <w:p w:rsidR="00083239" w:rsidRDefault="00083239" w:rsidP="004A4DDC">
      <w:pPr>
        <w:numPr>
          <w:ilvl w:val="0"/>
          <w:numId w:val="9"/>
        </w:numPr>
        <w:jc w:val="both"/>
        <w:rPr>
          <w:lang w:val="sr-Cyrl-CS"/>
        </w:rPr>
      </w:pPr>
      <w:r>
        <w:rPr>
          <w:lang w:val="sr-Cyrl-CS"/>
        </w:rPr>
        <w:t>Обилазак култивисаних животних заједница</w:t>
      </w:r>
    </w:p>
    <w:p w:rsidR="00083239" w:rsidRDefault="00083239" w:rsidP="004A4DDC">
      <w:pPr>
        <w:numPr>
          <w:ilvl w:val="0"/>
          <w:numId w:val="9"/>
        </w:numPr>
        <w:jc w:val="both"/>
        <w:rPr>
          <w:lang w:val="sr-Cyrl-CS"/>
        </w:rPr>
      </w:pPr>
      <w:r>
        <w:rPr>
          <w:lang w:val="sr-Cyrl-CS"/>
        </w:rPr>
        <w:t>Саобраћајнице у окружењу</w:t>
      </w:r>
    </w:p>
    <w:p w:rsidR="00083239" w:rsidRDefault="00083239" w:rsidP="004A4DDC">
      <w:pPr>
        <w:numPr>
          <w:ilvl w:val="0"/>
          <w:numId w:val="9"/>
        </w:numPr>
        <w:jc w:val="both"/>
        <w:rPr>
          <w:lang w:val="sr-Cyrl-CS"/>
        </w:rPr>
      </w:pPr>
      <w:r>
        <w:rPr>
          <w:lang w:val="sr-Cyrl-CS"/>
        </w:rPr>
        <w:t>Посета Дому здравља</w:t>
      </w:r>
    </w:p>
    <w:p w:rsidR="00083239" w:rsidRDefault="00083239" w:rsidP="004A4DDC">
      <w:pPr>
        <w:numPr>
          <w:ilvl w:val="0"/>
          <w:numId w:val="9"/>
        </w:numPr>
        <w:jc w:val="both"/>
        <w:rPr>
          <w:lang w:val="sr-Cyrl-CS"/>
        </w:rPr>
      </w:pPr>
      <w:r>
        <w:rPr>
          <w:lang w:val="sr-Cyrl-CS"/>
        </w:rPr>
        <w:t>Посета ресторану „ Банатски салаш“ – професионална орјентација</w:t>
      </w:r>
    </w:p>
    <w:p w:rsidR="00083239" w:rsidRDefault="00083239" w:rsidP="004A4DDC">
      <w:pPr>
        <w:numPr>
          <w:ilvl w:val="0"/>
          <w:numId w:val="9"/>
        </w:numPr>
        <w:jc w:val="both"/>
        <w:rPr>
          <w:lang w:val="sr-Cyrl-CS"/>
        </w:rPr>
      </w:pPr>
      <w:r>
        <w:rPr>
          <w:lang w:val="sr-Cyrl-CS"/>
        </w:rPr>
        <w:t>Поште у Идвору</w:t>
      </w:r>
    </w:p>
    <w:p w:rsidR="00083239" w:rsidRDefault="00083239" w:rsidP="004A4DDC">
      <w:pPr>
        <w:numPr>
          <w:ilvl w:val="0"/>
          <w:numId w:val="9"/>
        </w:numPr>
        <w:jc w:val="both"/>
        <w:rPr>
          <w:lang w:val="sr-Cyrl-CS"/>
        </w:rPr>
      </w:pPr>
      <w:r>
        <w:rPr>
          <w:lang w:val="sr-Cyrl-CS"/>
        </w:rPr>
        <w:t xml:space="preserve">Дому здравља </w:t>
      </w:r>
    </w:p>
    <w:p w:rsidR="00083239" w:rsidRDefault="00083239" w:rsidP="004A4DDC">
      <w:pPr>
        <w:numPr>
          <w:ilvl w:val="0"/>
          <w:numId w:val="9"/>
        </w:numPr>
        <w:jc w:val="both"/>
        <w:rPr>
          <w:lang w:val="sr-Cyrl-CS"/>
        </w:rPr>
      </w:pPr>
      <w:r>
        <w:rPr>
          <w:lang w:val="sr-Cyrl-CS"/>
        </w:rPr>
        <w:t xml:space="preserve">Дому културе </w:t>
      </w:r>
    </w:p>
    <w:p w:rsidR="00083239" w:rsidRDefault="00083239" w:rsidP="004A4DDC">
      <w:pPr>
        <w:numPr>
          <w:ilvl w:val="0"/>
          <w:numId w:val="9"/>
        </w:numPr>
        <w:jc w:val="both"/>
        <w:rPr>
          <w:b/>
          <w:u w:val="single"/>
          <w:lang w:val="sr-Cyrl-CS"/>
        </w:rPr>
      </w:pPr>
      <w:r>
        <w:rPr>
          <w:lang w:val="sr-Cyrl-CS"/>
        </w:rPr>
        <w:t xml:space="preserve">Родној кући </w:t>
      </w:r>
    </w:p>
    <w:p w:rsidR="00083239" w:rsidRDefault="00083239">
      <w:pPr>
        <w:ind w:left="720"/>
        <w:jc w:val="both"/>
        <w:rPr>
          <w:lang w:val="sr-Cyrl-CS"/>
        </w:rPr>
      </w:pPr>
      <w:r>
        <w:rPr>
          <w:b/>
          <w:u w:val="single"/>
          <w:lang w:val="sr-Cyrl-CS"/>
        </w:rPr>
        <w:t>Српски језик:</w:t>
      </w:r>
    </w:p>
    <w:p w:rsidR="00083239" w:rsidRDefault="00083239" w:rsidP="004A4DDC">
      <w:pPr>
        <w:numPr>
          <w:ilvl w:val="0"/>
          <w:numId w:val="22"/>
        </w:numPr>
        <w:tabs>
          <w:tab w:val="left" w:pos="502"/>
        </w:tabs>
        <w:ind w:left="502"/>
        <w:jc w:val="both"/>
        <w:rPr>
          <w:lang w:val="sr-Cyrl-CS"/>
        </w:rPr>
      </w:pPr>
      <w:r>
        <w:rPr>
          <w:lang w:val="sr-Cyrl-CS"/>
        </w:rPr>
        <w:t>Позоришна представа</w:t>
      </w:r>
    </w:p>
    <w:p w:rsidR="00083239" w:rsidRDefault="00083239" w:rsidP="004A4DDC">
      <w:pPr>
        <w:numPr>
          <w:ilvl w:val="0"/>
          <w:numId w:val="22"/>
        </w:numPr>
        <w:tabs>
          <w:tab w:val="left" w:pos="502"/>
        </w:tabs>
        <w:ind w:left="502"/>
        <w:jc w:val="both"/>
        <w:rPr>
          <w:lang w:val="sr-Cyrl-CS"/>
        </w:rPr>
      </w:pPr>
      <w:r>
        <w:rPr>
          <w:lang w:val="sr-Cyrl-CS"/>
        </w:rPr>
        <w:t>Биоскоп</w:t>
      </w:r>
    </w:p>
    <w:p w:rsidR="00083239" w:rsidRDefault="00083239" w:rsidP="004A4DDC">
      <w:pPr>
        <w:numPr>
          <w:ilvl w:val="0"/>
          <w:numId w:val="22"/>
        </w:numPr>
        <w:tabs>
          <w:tab w:val="left" w:pos="502"/>
        </w:tabs>
        <w:ind w:left="502"/>
        <w:jc w:val="both"/>
        <w:rPr>
          <w:lang w:val="sr-Cyrl-CS"/>
        </w:rPr>
      </w:pPr>
      <w:r w:rsidRPr="008D2F57">
        <w:rPr>
          <w:lang w:val="sr-Cyrl-CS"/>
        </w:rPr>
        <w:t>Луткарска представа</w:t>
      </w:r>
    </w:p>
    <w:p w:rsidR="00083239" w:rsidRPr="008D2F57" w:rsidRDefault="00083239" w:rsidP="004A4DDC">
      <w:pPr>
        <w:numPr>
          <w:ilvl w:val="0"/>
          <w:numId w:val="22"/>
        </w:numPr>
        <w:tabs>
          <w:tab w:val="left" w:pos="502"/>
        </w:tabs>
        <w:ind w:left="502"/>
        <w:jc w:val="both"/>
        <w:rPr>
          <w:lang w:val="sr-Cyrl-CS"/>
        </w:rPr>
      </w:pPr>
      <w:r w:rsidRPr="008D2F57">
        <w:rPr>
          <w:lang w:val="sr-Cyrl-CS"/>
        </w:rPr>
        <w:t xml:space="preserve">Витезово пролеће </w:t>
      </w:r>
    </w:p>
    <w:p w:rsidR="00083239" w:rsidRDefault="00083239">
      <w:pPr>
        <w:ind w:firstLine="360"/>
        <w:jc w:val="both"/>
        <w:rPr>
          <w:lang w:val="sr-Cyrl-CS"/>
        </w:rPr>
      </w:pPr>
      <w:r>
        <w:rPr>
          <w:b/>
          <w:u w:val="single"/>
          <w:lang w:val="sr-Cyrl-CS"/>
        </w:rPr>
        <w:t>Предмети природних наука</w:t>
      </w:r>
      <w:r>
        <w:rPr>
          <w:b/>
          <w:lang w:val="sr-Cyrl-CS"/>
        </w:rPr>
        <w:t xml:space="preserve"> (физика, биологија, свет око нас, природа и друштво...):</w:t>
      </w:r>
    </w:p>
    <w:p w:rsidR="00083239" w:rsidRDefault="00083239">
      <w:pPr>
        <w:jc w:val="both"/>
        <w:rPr>
          <w:lang w:val="sr-Cyrl-CS"/>
        </w:rPr>
      </w:pPr>
      <w:r>
        <w:rPr>
          <w:lang w:val="sr-Cyrl-CS"/>
        </w:rPr>
        <w:t>- Посета Фестивалу науке</w:t>
      </w:r>
    </w:p>
    <w:p w:rsidR="00083239" w:rsidRDefault="00083239">
      <w:pPr>
        <w:jc w:val="both"/>
        <w:rPr>
          <w:b/>
          <w:u w:val="single"/>
          <w:lang w:val="sr-Cyrl-CS"/>
        </w:rPr>
      </w:pPr>
      <w:r>
        <w:rPr>
          <w:lang w:val="sr-Cyrl-CS"/>
        </w:rPr>
        <w:t>- Посета Ноћи истаживача</w:t>
      </w:r>
    </w:p>
    <w:p w:rsidR="00083239" w:rsidRDefault="00083239">
      <w:pPr>
        <w:jc w:val="both"/>
        <w:rPr>
          <w:lang w:val="sr-Cyrl-CS"/>
        </w:rPr>
      </w:pPr>
      <w:r>
        <w:rPr>
          <w:b/>
          <w:u w:val="single"/>
          <w:lang w:val="sr-Cyrl-CS"/>
        </w:rPr>
        <w:t>Циљеви и задаци:</w:t>
      </w:r>
    </w:p>
    <w:p w:rsidR="00083239" w:rsidRDefault="00083239">
      <w:pPr>
        <w:jc w:val="both"/>
        <w:rPr>
          <w:lang w:val="sr-Cyrl-CS"/>
        </w:rPr>
      </w:pPr>
      <w:r>
        <w:rPr>
          <w:lang w:val="sr-Cyrl-CS"/>
        </w:rPr>
        <w:t>- Схватање важности чувања и неговања народне традиције</w:t>
      </w:r>
    </w:p>
    <w:p w:rsidR="00083239" w:rsidRDefault="00083239">
      <w:pPr>
        <w:jc w:val="both"/>
        <w:rPr>
          <w:lang w:val="sr-Cyrl-CS"/>
        </w:rPr>
      </w:pPr>
      <w:r>
        <w:rPr>
          <w:lang w:val="sr-Cyrl-CS"/>
        </w:rPr>
        <w:t>- Развијати љубав према вредностима израженим у делима свих облика уметности</w:t>
      </w:r>
    </w:p>
    <w:p w:rsidR="00083239" w:rsidRDefault="00083239">
      <w:pPr>
        <w:jc w:val="both"/>
        <w:rPr>
          <w:lang w:val="sr-Cyrl-CS"/>
        </w:rPr>
      </w:pPr>
      <w:r>
        <w:rPr>
          <w:lang w:val="sr-Cyrl-CS"/>
        </w:rPr>
        <w:t>- Стварање интересовања и потребе за посећивањем изложби, галерија, музеја и чување културних добара</w:t>
      </w:r>
    </w:p>
    <w:p w:rsidR="00083239" w:rsidRDefault="00083239">
      <w:pPr>
        <w:jc w:val="both"/>
        <w:rPr>
          <w:lang w:val="sr-Cyrl-CS"/>
        </w:rPr>
      </w:pPr>
      <w:r>
        <w:rPr>
          <w:lang w:val="sr-Cyrl-CS"/>
        </w:rPr>
        <w:t>- Да осетљивост ликовне и визуелне вредности које стичу у настави, ученици примењују у раду и животу</w:t>
      </w:r>
    </w:p>
    <w:p w:rsidR="00083239" w:rsidRDefault="00083239">
      <w:pPr>
        <w:jc w:val="both"/>
        <w:rPr>
          <w:lang w:val="sr-Cyrl-CS"/>
        </w:rPr>
      </w:pPr>
      <w:r>
        <w:rPr>
          <w:lang w:val="sr-Cyrl-CS"/>
        </w:rPr>
        <w:t>- Упознати обрадиво земљиште (њиве, повртњаке, воћњаке, паркове)</w:t>
      </w:r>
    </w:p>
    <w:p w:rsidR="00083239" w:rsidRDefault="00083239">
      <w:pPr>
        <w:jc w:val="both"/>
        <w:rPr>
          <w:lang w:val="sr-Cyrl-CS"/>
        </w:rPr>
      </w:pPr>
      <w:r>
        <w:rPr>
          <w:lang w:val="sr-Cyrl-CS"/>
        </w:rPr>
        <w:t>- Упознати начин живота, занимања, одевања, исхране, тредиционалне  светковине, игре и стваралаштво наших предака</w:t>
      </w:r>
    </w:p>
    <w:p w:rsidR="00083239" w:rsidRDefault="00083239">
      <w:pPr>
        <w:jc w:val="both"/>
        <w:rPr>
          <w:lang w:val="sr-Cyrl-CS"/>
        </w:rPr>
      </w:pPr>
      <w:r>
        <w:rPr>
          <w:lang w:val="sr-Cyrl-CS"/>
        </w:rPr>
        <w:t>- Понашање на саобраћајницама: правилан прелазак преко улице, пута, кретање дуж пута, вожња бициклом...</w:t>
      </w:r>
    </w:p>
    <w:p w:rsidR="00083239" w:rsidRDefault="00D366AD">
      <w:pPr>
        <w:jc w:val="both"/>
        <w:rPr>
          <w:lang w:val="sr-Cyrl-CS"/>
        </w:rPr>
      </w:pPr>
      <w:r>
        <w:rPr>
          <w:lang w:val="sr-Cyrl-CS"/>
        </w:rPr>
        <w:t>Крајем маја 2021</w:t>
      </w:r>
      <w:r w:rsidR="00083239">
        <w:rPr>
          <w:lang w:val="sr-Cyrl-CS"/>
        </w:rPr>
        <w:t>. године  или почетком јуна 2</w:t>
      </w:r>
      <w:r>
        <w:rPr>
          <w:lang w:val="sr-Cyrl-CS"/>
        </w:rPr>
        <w:t>021</w:t>
      </w:r>
      <w:r w:rsidR="00083239">
        <w:rPr>
          <w:lang w:val="sr-Cyrl-CS"/>
        </w:rPr>
        <w:t>. године , планира се посета манифестацији „</w:t>
      </w:r>
      <w:r w:rsidR="00083239">
        <w:rPr>
          <w:b/>
          <w:lang w:val="sr-Cyrl-CS"/>
        </w:rPr>
        <w:t>Витезово пролеће.</w:t>
      </w:r>
      <w:r w:rsidR="00083239">
        <w:rPr>
          <w:lang w:val="sr-Cyrl-CS"/>
        </w:rPr>
        <w:t xml:space="preserve"> </w:t>
      </w:r>
    </w:p>
    <w:p w:rsidR="00083239" w:rsidRDefault="00083239">
      <w:pPr>
        <w:jc w:val="both"/>
        <w:rPr>
          <w:color w:val="000000"/>
        </w:rPr>
      </w:pPr>
      <w:r>
        <w:rPr>
          <w:lang w:val="sr-Cyrl-CS"/>
        </w:rPr>
        <w:t>Такође се планира учешће на фестивалу „Креативна чарол</w:t>
      </w:r>
      <w:r w:rsidR="00D366AD">
        <w:rPr>
          <w:lang w:val="sr-Cyrl-CS"/>
        </w:rPr>
        <w:t>ија“ у Бањи Врујице пролећа 2021</w:t>
      </w:r>
      <w:r>
        <w:rPr>
          <w:lang w:val="sr-Cyrl-CS"/>
        </w:rPr>
        <w:t>.</w:t>
      </w:r>
    </w:p>
    <w:p w:rsidR="00083239" w:rsidRDefault="00083239">
      <w:pPr>
        <w:pStyle w:val="Heading1"/>
        <w:tabs>
          <w:tab w:val="clear" w:pos="0"/>
        </w:tabs>
        <w:jc w:val="left"/>
        <w:rPr>
          <w:lang w:val="ru-RU"/>
        </w:rPr>
      </w:pPr>
      <w:r>
        <w:rPr>
          <w:b w:val="0"/>
          <w:color w:val="000000"/>
          <w:sz w:val="24"/>
        </w:rPr>
        <w:lastRenderedPageBreak/>
        <w:t xml:space="preserve">      </w:t>
      </w:r>
    </w:p>
    <w:p w:rsidR="00083239" w:rsidRDefault="00083239">
      <w:pPr>
        <w:pStyle w:val="Heading2"/>
        <w:tabs>
          <w:tab w:val="clear" w:pos="0"/>
        </w:tabs>
        <w:ind w:left="2520" w:right="0" w:hanging="1530"/>
        <w:jc w:val="left"/>
        <w:rPr>
          <w:lang w:val="ru-RU"/>
        </w:rPr>
      </w:pPr>
      <w:bookmarkStart w:id="53" w:name="_Toc54267818"/>
      <w:r>
        <w:rPr>
          <w:lang w:val="ru-RU"/>
        </w:rPr>
        <w:t>8. ПРОГРАМИ И ПЛАНОВИ ВАННАСТАВНИХ</w:t>
      </w:r>
      <w:r>
        <w:rPr>
          <w:lang w:val="sr-Cyrl-CS"/>
        </w:rPr>
        <w:t xml:space="preserve">  </w:t>
      </w:r>
      <w:r>
        <w:rPr>
          <w:lang w:val="ru-RU"/>
        </w:rPr>
        <w:t>И ОСТАЛИХ  АКТИВНОСТИ РАДА ШКОЛЕ</w:t>
      </w:r>
      <w:bookmarkEnd w:id="53"/>
    </w:p>
    <w:p w:rsidR="00083239" w:rsidRDefault="00083239">
      <w:pPr>
        <w:pStyle w:val="Heading3"/>
        <w:rPr>
          <w:color w:val="FF0000"/>
          <w:lang w:val="ru-RU"/>
        </w:rPr>
      </w:pPr>
      <w:bookmarkStart w:id="54" w:name="_Toc54267819"/>
      <w:r>
        <w:rPr>
          <w:lang w:val="ru-RU"/>
        </w:rPr>
        <w:t xml:space="preserve">8. </w:t>
      </w:r>
      <w:r>
        <w:rPr>
          <w:lang w:val="sr-Cyrl-BA"/>
        </w:rPr>
        <w:t>1</w:t>
      </w:r>
      <w:r>
        <w:rPr>
          <w:lang w:val="ru-RU"/>
        </w:rPr>
        <w:t>.  РАД ОДЕЉЕЊСКОГ СТАРЕШИНЕ</w:t>
      </w:r>
      <w:bookmarkEnd w:id="54"/>
    </w:p>
    <w:p w:rsidR="00083239" w:rsidRDefault="00083239">
      <w:pPr>
        <w:tabs>
          <w:tab w:val="left" w:pos="-2268"/>
          <w:tab w:val="left" w:pos="-2127"/>
          <w:tab w:val="left" w:pos="-1276"/>
          <w:tab w:val="left" w:pos="2268"/>
          <w:tab w:val="left" w:leader="dot" w:pos="5670"/>
        </w:tabs>
        <w:jc w:val="both"/>
        <w:rPr>
          <w:b/>
          <w:color w:val="FF0000"/>
          <w:lang w:val="ru-RU"/>
        </w:rPr>
      </w:pPr>
    </w:p>
    <w:p w:rsidR="00083239" w:rsidRDefault="00083239">
      <w:pPr>
        <w:tabs>
          <w:tab w:val="left" w:pos="-2410"/>
          <w:tab w:val="left" w:pos="-2268"/>
          <w:tab w:val="left" w:pos="-2127"/>
          <w:tab w:val="center" w:pos="-1985"/>
        </w:tabs>
        <w:ind w:left="992" w:right="51"/>
        <w:jc w:val="both"/>
        <w:rPr>
          <w:color w:val="000000"/>
          <w:lang w:val="ru-RU"/>
        </w:rPr>
      </w:pPr>
      <w:r>
        <w:rPr>
          <w:b/>
          <w:color w:val="000000"/>
          <w:lang w:val="sr-Cyrl-CS"/>
        </w:rPr>
        <w:t>Час одељенског старешине:</w:t>
      </w:r>
    </w:p>
    <w:p w:rsidR="00083239" w:rsidRDefault="00083239">
      <w:pPr>
        <w:tabs>
          <w:tab w:val="left" w:pos="-2410"/>
          <w:tab w:val="left" w:pos="-2268"/>
          <w:tab w:val="left" w:pos="-2127"/>
          <w:tab w:val="center" w:pos="-1985"/>
        </w:tabs>
        <w:ind w:left="720" w:right="51"/>
        <w:jc w:val="both"/>
        <w:rPr>
          <w:color w:val="000000"/>
          <w:lang w:val="ru-RU"/>
        </w:rPr>
      </w:pPr>
      <w:r>
        <w:rPr>
          <w:color w:val="000000"/>
          <w:lang w:val="ru-RU"/>
        </w:rPr>
        <w:t xml:space="preserve">од </w:t>
      </w:r>
      <w:r>
        <w:rPr>
          <w:color w:val="000000"/>
        </w:rPr>
        <w:t>I</w:t>
      </w:r>
      <w:r>
        <w:rPr>
          <w:color w:val="000000"/>
          <w:lang w:val="ru-RU"/>
        </w:rPr>
        <w:t xml:space="preserve"> до </w:t>
      </w:r>
      <w:r>
        <w:rPr>
          <w:color w:val="000000"/>
        </w:rPr>
        <w:t>VIII</w:t>
      </w:r>
      <w:r>
        <w:rPr>
          <w:color w:val="000000"/>
          <w:lang w:val="ru-RU"/>
        </w:rPr>
        <w:t xml:space="preserve"> разреда са једним часом недељно, односно 36 часова годишње.</w:t>
      </w:r>
    </w:p>
    <w:p w:rsidR="00083239" w:rsidRDefault="00083239">
      <w:pPr>
        <w:tabs>
          <w:tab w:val="left" w:pos="-2410"/>
          <w:tab w:val="left" w:pos="-2268"/>
          <w:tab w:val="left" w:pos="-2127"/>
          <w:tab w:val="center" w:pos="-1985"/>
        </w:tabs>
        <w:ind w:left="1260" w:right="51" w:hanging="267"/>
        <w:jc w:val="both"/>
        <w:rPr>
          <w:b/>
          <w:color w:val="000000"/>
          <w:lang w:val="sr-Cyrl-CS"/>
        </w:rPr>
      </w:pPr>
      <w:r>
        <w:rPr>
          <w:color w:val="000000"/>
          <w:lang w:val="ru-RU"/>
        </w:rPr>
        <w:t xml:space="preserve">– за </w:t>
      </w:r>
      <w:r>
        <w:rPr>
          <w:color w:val="000000"/>
        </w:rPr>
        <w:t>VIII</w:t>
      </w:r>
      <w:r>
        <w:rPr>
          <w:color w:val="000000"/>
          <w:lang w:val="ru-RU"/>
        </w:rPr>
        <w:t xml:space="preserve"> разред са једним часом недељно, односно 34 часова годишње. </w:t>
      </w:r>
    </w:p>
    <w:p w:rsidR="00083239" w:rsidRDefault="00083239">
      <w:pPr>
        <w:tabs>
          <w:tab w:val="left" w:pos="-2268"/>
          <w:tab w:val="left" w:pos="-2127"/>
          <w:tab w:val="left" w:pos="-1276"/>
          <w:tab w:val="left" w:pos="2268"/>
          <w:tab w:val="left" w:leader="dot" w:pos="5670"/>
        </w:tabs>
        <w:jc w:val="both"/>
        <w:rPr>
          <w:b/>
          <w:color w:val="000000"/>
          <w:lang w:val="sr-Cyrl-CS"/>
        </w:rPr>
      </w:pPr>
    </w:p>
    <w:tbl>
      <w:tblPr>
        <w:tblW w:w="0" w:type="auto"/>
        <w:tblInd w:w="-15" w:type="dxa"/>
        <w:tblLayout w:type="fixed"/>
        <w:tblLook w:val="0000"/>
      </w:tblPr>
      <w:tblGrid>
        <w:gridCol w:w="2628"/>
        <w:gridCol w:w="1620"/>
        <w:gridCol w:w="2404"/>
        <w:gridCol w:w="3358"/>
      </w:tblGrid>
      <w:tr w:rsidR="00083239">
        <w:trPr>
          <w:trHeight w:val="796"/>
        </w:trPr>
        <w:tc>
          <w:tcPr>
            <w:tcW w:w="4248" w:type="dxa"/>
            <w:gridSpan w:val="2"/>
            <w:tcBorders>
              <w:top w:val="single" w:sz="4" w:space="0" w:color="000000"/>
              <w:left w:val="single" w:sz="4" w:space="0" w:color="000000"/>
              <w:bottom w:val="single" w:sz="4" w:space="0" w:color="000000"/>
            </w:tcBorders>
            <w:shd w:val="clear" w:color="auto" w:fill="D6E3BC"/>
          </w:tcPr>
          <w:p w:rsidR="00083239" w:rsidRDefault="00083239">
            <w:pPr>
              <w:tabs>
                <w:tab w:val="left" w:pos="-2268"/>
                <w:tab w:val="left" w:pos="-2127"/>
                <w:tab w:val="left" w:pos="-1276"/>
                <w:tab w:val="left" w:pos="2268"/>
                <w:tab w:val="left" w:leader="dot" w:pos="5670"/>
              </w:tabs>
              <w:jc w:val="center"/>
              <w:rPr>
                <w:b/>
                <w:i/>
                <w:iCs/>
                <w:color w:val="000000"/>
                <w:lang w:val="ru-RU"/>
              </w:rPr>
            </w:pPr>
            <w:r>
              <w:rPr>
                <w:b/>
                <w:i/>
                <w:iCs/>
                <w:color w:val="000000"/>
                <w:lang w:val="ru-RU"/>
              </w:rPr>
              <w:t>Разредни старешина</w:t>
            </w:r>
          </w:p>
        </w:tc>
        <w:tc>
          <w:tcPr>
            <w:tcW w:w="2404" w:type="dxa"/>
            <w:tcBorders>
              <w:top w:val="single" w:sz="4" w:space="0" w:color="000000"/>
              <w:left w:val="single" w:sz="4" w:space="0" w:color="000000"/>
              <w:bottom w:val="single" w:sz="4" w:space="0" w:color="000000"/>
            </w:tcBorders>
            <w:shd w:val="clear" w:color="auto" w:fill="D6E3BC"/>
          </w:tcPr>
          <w:p w:rsidR="00083239" w:rsidRDefault="00083239">
            <w:pPr>
              <w:tabs>
                <w:tab w:val="left" w:pos="-2268"/>
                <w:tab w:val="left" w:pos="-2127"/>
                <w:tab w:val="left" w:pos="-1276"/>
                <w:tab w:val="left" w:pos="2268"/>
                <w:tab w:val="left" w:leader="dot" w:pos="5670"/>
              </w:tabs>
              <w:jc w:val="center"/>
              <w:rPr>
                <w:b/>
                <w:i/>
                <w:iCs/>
                <w:color w:val="000000"/>
                <w:lang w:val="ru-RU"/>
              </w:rPr>
            </w:pPr>
            <w:r>
              <w:rPr>
                <w:b/>
                <w:i/>
                <w:iCs/>
                <w:color w:val="000000"/>
                <w:lang w:val="ru-RU"/>
              </w:rPr>
              <w:t>Рад са ученицима</w:t>
            </w:r>
          </w:p>
          <w:p w:rsidR="00083239" w:rsidRDefault="00083239">
            <w:pPr>
              <w:tabs>
                <w:tab w:val="left" w:pos="-2268"/>
                <w:tab w:val="left" w:pos="-2127"/>
                <w:tab w:val="left" w:pos="-1276"/>
                <w:tab w:val="left" w:pos="2268"/>
                <w:tab w:val="left" w:leader="dot" w:pos="5670"/>
              </w:tabs>
              <w:jc w:val="center"/>
              <w:rPr>
                <w:b/>
                <w:i/>
                <w:iCs/>
                <w:color w:val="000000"/>
                <w:lang w:val="ru-RU"/>
              </w:rPr>
            </w:pPr>
            <w:r>
              <w:rPr>
                <w:b/>
                <w:i/>
                <w:iCs/>
                <w:color w:val="000000"/>
                <w:lang w:val="ru-RU"/>
              </w:rPr>
              <w:t>ЧОС</w:t>
            </w:r>
          </w:p>
        </w:tc>
        <w:tc>
          <w:tcPr>
            <w:tcW w:w="3358" w:type="dxa"/>
            <w:tcBorders>
              <w:top w:val="single" w:sz="4" w:space="0" w:color="000000"/>
              <w:left w:val="single" w:sz="4" w:space="0" w:color="000000"/>
              <w:bottom w:val="single" w:sz="4" w:space="0" w:color="000000"/>
              <w:right w:val="single" w:sz="4" w:space="0" w:color="000000"/>
            </w:tcBorders>
            <w:shd w:val="clear" w:color="auto" w:fill="D6E3BC"/>
          </w:tcPr>
          <w:p w:rsidR="00083239" w:rsidRDefault="00083239">
            <w:pPr>
              <w:tabs>
                <w:tab w:val="left" w:pos="-2268"/>
                <w:tab w:val="left" w:pos="-2127"/>
                <w:tab w:val="left" w:pos="-1276"/>
                <w:tab w:val="left" w:pos="2268"/>
                <w:tab w:val="left" w:leader="dot" w:pos="5670"/>
              </w:tabs>
              <w:jc w:val="center"/>
              <w:rPr>
                <w:b/>
                <w:i/>
                <w:iCs/>
                <w:color w:val="000000"/>
                <w:lang w:val="ru-RU"/>
              </w:rPr>
            </w:pPr>
            <w:r>
              <w:rPr>
                <w:b/>
                <w:i/>
                <w:iCs/>
                <w:color w:val="000000"/>
                <w:lang w:val="ru-RU"/>
              </w:rPr>
              <w:t>Рад са родитељима</w:t>
            </w:r>
          </w:p>
          <w:p w:rsidR="00083239" w:rsidRDefault="00083239">
            <w:pPr>
              <w:tabs>
                <w:tab w:val="left" w:pos="-2268"/>
                <w:tab w:val="left" w:pos="-2127"/>
                <w:tab w:val="left" w:pos="-1276"/>
                <w:tab w:val="left" w:pos="2268"/>
                <w:tab w:val="left" w:leader="dot" w:pos="5670"/>
              </w:tabs>
              <w:jc w:val="center"/>
            </w:pPr>
            <w:r>
              <w:rPr>
                <w:b/>
                <w:i/>
                <w:iCs/>
                <w:color w:val="000000"/>
                <w:lang w:val="ru-RU"/>
              </w:rPr>
              <w:t>родитељски састанци</w:t>
            </w:r>
          </w:p>
        </w:tc>
      </w:tr>
      <w:tr w:rsidR="00083239">
        <w:trPr>
          <w:trHeight w:val="246"/>
        </w:trPr>
        <w:tc>
          <w:tcPr>
            <w:tcW w:w="2628" w:type="dxa"/>
            <w:tcBorders>
              <w:top w:val="single" w:sz="4" w:space="0" w:color="000000"/>
              <w:left w:val="single" w:sz="4" w:space="0" w:color="000000"/>
              <w:bottom w:val="single" w:sz="4" w:space="0" w:color="000000"/>
            </w:tcBorders>
            <w:shd w:val="clear" w:color="auto" w:fill="C2D69B"/>
          </w:tcPr>
          <w:p w:rsidR="00083239" w:rsidRDefault="00D366AD">
            <w:pPr>
              <w:tabs>
                <w:tab w:val="left" w:pos="-2268"/>
                <w:tab w:val="left" w:pos="-2127"/>
                <w:tab w:val="left" w:pos="-1276"/>
                <w:tab w:val="left" w:pos="2268"/>
                <w:tab w:val="left" w:leader="dot" w:pos="5670"/>
              </w:tabs>
              <w:jc w:val="both"/>
              <w:rPr>
                <w:sz w:val="22"/>
                <w:szCs w:val="22"/>
                <w:lang w:val="sr-Cyrl-CS"/>
              </w:rPr>
            </w:pPr>
            <w:r>
              <w:rPr>
                <w:sz w:val="22"/>
                <w:szCs w:val="22"/>
                <w:lang w:val="sr-Cyrl-CS"/>
              </w:rPr>
              <w:t>Снежана Савић</w:t>
            </w:r>
          </w:p>
        </w:tc>
        <w:tc>
          <w:tcPr>
            <w:tcW w:w="1620" w:type="dxa"/>
            <w:tcBorders>
              <w:top w:val="single" w:sz="4" w:space="0" w:color="000000"/>
              <w:left w:val="single" w:sz="4" w:space="0" w:color="000000"/>
              <w:bottom w:val="single" w:sz="4" w:space="0" w:color="000000"/>
            </w:tcBorders>
            <w:shd w:val="clear" w:color="auto" w:fill="C2D69B"/>
          </w:tcPr>
          <w:p w:rsidR="00083239" w:rsidRDefault="00083239">
            <w:pPr>
              <w:tabs>
                <w:tab w:val="left" w:pos="-2268"/>
                <w:tab w:val="left" w:pos="-2127"/>
                <w:tab w:val="left" w:pos="-1276"/>
                <w:tab w:val="left" w:pos="2268"/>
                <w:tab w:val="left" w:leader="dot" w:pos="5670"/>
              </w:tabs>
              <w:jc w:val="both"/>
              <w:rPr>
                <w:sz w:val="22"/>
                <w:szCs w:val="22"/>
                <w:lang w:val="ru-RU"/>
              </w:rPr>
            </w:pPr>
            <w:r>
              <w:rPr>
                <w:sz w:val="22"/>
                <w:szCs w:val="22"/>
                <w:lang w:val="sr-Cyrl-CS"/>
              </w:rPr>
              <w:t>1. разред</w:t>
            </w:r>
          </w:p>
        </w:tc>
        <w:tc>
          <w:tcPr>
            <w:tcW w:w="2404" w:type="dxa"/>
            <w:tcBorders>
              <w:top w:val="single" w:sz="4" w:space="0" w:color="000000"/>
              <w:left w:val="single" w:sz="4" w:space="0" w:color="000000"/>
              <w:bottom w:val="single" w:sz="4" w:space="0" w:color="000000"/>
            </w:tcBorders>
            <w:shd w:val="clear" w:color="auto" w:fill="auto"/>
          </w:tcPr>
          <w:p w:rsidR="00083239" w:rsidRDefault="00083239">
            <w:pPr>
              <w:tabs>
                <w:tab w:val="left" w:pos="-2268"/>
                <w:tab w:val="left" w:pos="-2127"/>
                <w:tab w:val="left" w:pos="-1276"/>
                <w:tab w:val="left" w:pos="2268"/>
                <w:tab w:val="left" w:leader="dot" w:pos="5670"/>
              </w:tabs>
              <w:jc w:val="center"/>
              <w:rPr>
                <w:sz w:val="22"/>
                <w:szCs w:val="22"/>
                <w:lang w:val="ru-RU"/>
              </w:rPr>
            </w:pPr>
            <w:r>
              <w:rPr>
                <w:sz w:val="22"/>
                <w:szCs w:val="22"/>
                <w:lang w:val="ru-RU"/>
              </w:rPr>
              <w:t>36</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268"/>
                <w:tab w:val="left" w:pos="-2127"/>
                <w:tab w:val="left" w:pos="-1276"/>
                <w:tab w:val="left" w:pos="2268"/>
                <w:tab w:val="left" w:leader="dot" w:pos="5670"/>
              </w:tabs>
              <w:jc w:val="center"/>
            </w:pPr>
            <w:r>
              <w:rPr>
                <w:sz w:val="22"/>
                <w:szCs w:val="22"/>
                <w:lang w:val="ru-RU"/>
              </w:rPr>
              <w:t xml:space="preserve">4 </w:t>
            </w:r>
          </w:p>
        </w:tc>
      </w:tr>
      <w:tr w:rsidR="00D366AD">
        <w:trPr>
          <w:trHeight w:val="231"/>
        </w:trPr>
        <w:tc>
          <w:tcPr>
            <w:tcW w:w="2628" w:type="dxa"/>
            <w:tcBorders>
              <w:top w:val="single" w:sz="4" w:space="0" w:color="000000"/>
              <w:left w:val="single" w:sz="4" w:space="0" w:color="000000"/>
              <w:bottom w:val="single" w:sz="4" w:space="0" w:color="000000"/>
            </w:tcBorders>
            <w:shd w:val="clear" w:color="auto" w:fill="C2D69B"/>
          </w:tcPr>
          <w:p w:rsidR="00D366AD" w:rsidRDefault="00D366AD" w:rsidP="006E4DC1">
            <w:pPr>
              <w:tabs>
                <w:tab w:val="left" w:pos="-2268"/>
                <w:tab w:val="left" w:pos="-2127"/>
                <w:tab w:val="left" w:pos="-1276"/>
                <w:tab w:val="left" w:pos="2268"/>
                <w:tab w:val="left" w:leader="dot" w:pos="5670"/>
              </w:tabs>
              <w:jc w:val="both"/>
              <w:rPr>
                <w:sz w:val="22"/>
                <w:szCs w:val="22"/>
                <w:lang w:val="sr-Cyrl-CS"/>
              </w:rPr>
            </w:pPr>
            <w:r>
              <w:rPr>
                <w:sz w:val="22"/>
                <w:szCs w:val="22"/>
                <w:lang w:val="ru-RU"/>
              </w:rPr>
              <w:t>Булић Романа</w:t>
            </w:r>
          </w:p>
        </w:tc>
        <w:tc>
          <w:tcPr>
            <w:tcW w:w="1620" w:type="dxa"/>
            <w:tcBorders>
              <w:top w:val="single" w:sz="4" w:space="0" w:color="000000"/>
              <w:left w:val="single" w:sz="4" w:space="0" w:color="000000"/>
              <w:bottom w:val="single" w:sz="4" w:space="0" w:color="000000"/>
            </w:tcBorders>
            <w:shd w:val="clear" w:color="auto" w:fill="C2D69B"/>
          </w:tcPr>
          <w:p w:rsidR="00D366AD" w:rsidRDefault="00D366AD">
            <w:pPr>
              <w:rPr>
                <w:sz w:val="22"/>
                <w:szCs w:val="22"/>
                <w:lang w:val="ru-RU"/>
              </w:rPr>
            </w:pPr>
            <w:r>
              <w:rPr>
                <w:sz w:val="22"/>
                <w:szCs w:val="22"/>
                <w:lang w:val="sr-Cyrl-CS"/>
              </w:rPr>
              <w:t>2. разред</w:t>
            </w:r>
          </w:p>
        </w:tc>
        <w:tc>
          <w:tcPr>
            <w:tcW w:w="2404" w:type="dxa"/>
            <w:tcBorders>
              <w:top w:val="single" w:sz="4" w:space="0" w:color="000000"/>
              <w:left w:val="single" w:sz="4" w:space="0" w:color="000000"/>
              <w:bottom w:val="single" w:sz="4" w:space="0" w:color="000000"/>
            </w:tcBorders>
            <w:shd w:val="clear" w:color="auto" w:fill="auto"/>
          </w:tcPr>
          <w:p w:rsidR="00D366AD" w:rsidRDefault="00D366AD">
            <w:pPr>
              <w:tabs>
                <w:tab w:val="left" w:pos="-2268"/>
                <w:tab w:val="left" w:pos="-2127"/>
                <w:tab w:val="left" w:pos="-1276"/>
                <w:tab w:val="left" w:pos="2268"/>
                <w:tab w:val="left" w:leader="dot" w:pos="5670"/>
              </w:tabs>
              <w:jc w:val="center"/>
              <w:rPr>
                <w:sz w:val="22"/>
                <w:szCs w:val="22"/>
              </w:rPr>
            </w:pPr>
            <w:r>
              <w:rPr>
                <w:sz w:val="22"/>
                <w:szCs w:val="22"/>
                <w:lang w:val="ru-RU"/>
              </w:rPr>
              <w:t>36</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D366AD" w:rsidRDefault="00D366AD">
            <w:pPr>
              <w:tabs>
                <w:tab w:val="left" w:pos="-2268"/>
                <w:tab w:val="left" w:pos="-2127"/>
                <w:tab w:val="left" w:pos="-1276"/>
                <w:tab w:val="left" w:pos="2268"/>
                <w:tab w:val="left" w:leader="dot" w:pos="5670"/>
              </w:tabs>
              <w:jc w:val="center"/>
            </w:pPr>
            <w:r>
              <w:rPr>
                <w:sz w:val="22"/>
                <w:szCs w:val="22"/>
              </w:rPr>
              <w:t xml:space="preserve">4 </w:t>
            </w:r>
          </w:p>
        </w:tc>
      </w:tr>
      <w:tr w:rsidR="00D366AD">
        <w:trPr>
          <w:trHeight w:val="246"/>
        </w:trPr>
        <w:tc>
          <w:tcPr>
            <w:tcW w:w="2628" w:type="dxa"/>
            <w:tcBorders>
              <w:top w:val="single" w:sz="4" w:space="0" w:color="000000"/>
              <w:left w:val="single" w:sz="4" w:space="0" w:color="000000"/>
              <w:bottom w:val="single" w:sz="4" w:space="0" w:color="000000"/>
            </w:tcBorders>
            <w:shd w:val="clear" w:color="auto" w:fill="C2D69B"/>
          </w:tcPr>
          <w:p w:rsidR="00D366AD" w:rsidRDefault="00D366AD" w:rsidP="006E4DC1">
            <w:pPr>
              <w:tabs>
                <w:tab w:val="left" w:pos="-2268"/>
                <w:tab w:val="left" w:pos="-2127"/>
                <w:tab w:val="left" w:pos="-1276"/>
                <w:tab w:val="left" w:pos="2268"/>
                <w:tab w:val="left" w:leader="dot" w:pos="5670"/>
              </w:tabs>
              <w:jc w:val="both"/>
              <w:rPr>
                <w:sz w:val="22"/>
                <w:szCs w:val="22"/>
                <w:lang w:val="sr-Cyrl-CS"/>
              </w:rPr>
            </w:pPr>
            <w:r>
              <w:rPr>
                <w:sz w:val="22"/>
                <w:szCs w:val="22"/>
                <w:lang w:val="ru-RU"/>
              </w:rPr>
              <w:t>Булић Божидар</w:t>
            </w:r>
          </w:p>
        </w:tc>
        <w:tc>
          <w:tcPr>
            <w:tcW w:w="1620" w:type="dxa"/>
            <w:tcBorders>
              <w:top w:val="single" w:sz="4" w:space="0" w:color="000000"/>
              <w:left w:val="single" w:sz="4" w:space="0" w:color="000000"/>
              <w:bottom w:val="single" w:sz="4" w:space="0" w:color="000000"/>
            </w:tcBorders>
            <w:shd w:val="clear" w:color="auto" w:fill="C2D69B"/>
          </w:tcPr>
          <w:p w:rsidR="00D366AD" w:rsidRDefault="00D366AD">
            <w:pPr>
              <w:rPr>
                <w:sz w:val="22"/>
                <w:szCs w:val="22"/>
              </w:rPr>
            </w:pPr>
            <w:r>
              <w:rPr>
                <w:sz w:val="22"/>
                <w:szCs w:val="22"/>
                <w:lang w:val="sr-Cyrl-CS"/>
              </w:rPr>
              <w:t>3. разред</w:t>
            </w:r>
          </w:p>
        </w:tc>
        <w:tc>
          <w:tcPr>
            <w:tcW w:w="2404" w:type="dxa"/>
            <w:tcBorders>
              <w:top w:val="single" w:sz="4" w:space="0" w:color="000000"/>
              <w:left w:val="single" w:sz="4" w:space="0" w:color="000000"/>
              <w:bottom w:val="single" w:sz="4" w:space="0" w:color="000000"/>
            </w:tcBorders>
            <w:shd w:val="clear" w:color="auto" w:fill="auto"/>
          </w:tcPr>
          <w:p w:rsidR="00D366AD" w:rsidRDefault="00D366AD">
            <w:pPr>
              <w:tabs>
                <w:tab w:val="left" w:pos="-2268"/>
                <w:tab w:val="left" w:pos="-2127"/>
                <w:tab w:val="left" w:pos="-1276"/>
                <w:tab w:val="left" w:pos="2268"/>
                <w:tab w:val="left" w:leader="dot" w:pos="5670"/>
              </w:tabs>
              <w:jc w:val="center"/>
              <w:rPr>
                <w:sz w:val="22"/>
                <w:szCs w:val="22"/>
              </w:rPr>
            </w:pPr>
            <w:r>
              <w:rPr>
                <w:sz w:val="22"/>
                <w:szCs w:val="22"/>
              </w:rPr>
              <w:t>36</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D366AD" w:rsidRDefault="00D366AD">
            <w:pPr>
              <w:tabs>
                <w:tab w:val="left" w:pos="-2268"/>
                <w:tab w:val="left" w:pos="-2127"/>
                <w:tab w:val="left" w:pos="-1276"/>
                <w:tab w:val="left" w:pos="2268"/>
                <w:tab w:val="left" w:leader="dot" w:pos="5670"/>
              </w:tabs>
              <w:jc w:val="center"/>
            </w:pPr>
            <w:r>
              <w:rPr>
                <w:sz w:val="22"/>
                <w:szCs w:val="22"/>
              </w:rPr>
              <w:t xml:space="preserve">4 </w:t>
            </w:r>
          </w:p>
        </w:tc>
      </w:tr>
      <w:tr w:rsidR="00D366AD">
        <w:trPr>
          <w:trHeight w:val="231"/>
        </w:trPr>
        <w:tc>
          <w:tcPr>
            <w:tcW w:w="2628" w:type="dxa"/>
            <w:tcBorders>
              <w:top w:val="single" w:sz="4" w:space="0" w:color="000000"/>
              <w:left w:val="single" w:sz="4" w:space="0" w:color="000000"/>
              <w:bottom w:val="single" w:sz="4" w:space="0" w:color="000000"/>
            </w:tcBorders>
            <w:shd w:val="clear" w:color="auto" w:fill="C2D69B"/>
          </w:tcPr>
          <w:p w:rsidR="00D366AD" w:rsidRDefault="00D366AD" w:rsidP="006E4DC1">
            <w:pPr>
              <w:tabs>
                <w:tab w:val="left" w:pos="-2268"/>
                <w:tab w:val="left" w:pos="-2127"/>
                <w:tab w:val="left" w:pos="-1276"/>
                <w:tab w:val="left" w:pos="2268"/>
                <w:tab w:val="left" w:leader="dot" w:pos="5670"/>
              </w:tabs>
              <w:jc w:val="both"/>
              <w:rPr>
                <w:sz w:val="22"/>
                <w:szCs w:val="22"/>
                <w:lang w:val="sr-Cyrl-CS"/>
              </w:rPr>
            </w:pPr>
            <w:r>
              <w:rPr>
                <w:sz w:val="22"/>
                <w:szCs w:val="22"/>
                <w:lang w:val="sr-Cyrl-CS"/>
              </w:rPr>
              <w:t>Наташа Јосимов Белић</w:t>
            </w:r>
          </w:p>
        </w:tc>
        <w:tc>
          <w:tcPr>
            <w:tcW w:w="1620" w:type="dxa"/>
            <w:tcBorders>
              <w:top w:val="single" w:sz="4" w:space="0" w:color="000000"/>
              <w:left w:val="single" w:sz="4" w:space="0" w:color="000000"/>
              <w:bottom w:val="single" w:sz="4" w:space="0" w:color="000000"/>
            </w:tcBorders>
            <w:shd w:val="clear" w:color="auto" w:fill="C2D69B"/>
          </w:tcPr>
          <w:p w:rsidR="00D366AD" w:rsidRDefault="00D366AD">
            <w:pPr>
              <w:rPr>
                <w:sz w:val="22"/>
                <w:szCs w:val="22"/>
                <w:lang w:val="ru-RU"/>
              </w:rPr>
            </w:pPr>
            <w:r>
              <w:rPr>
                <w:sz w:val="22"/>
                <w:szCs w:val="22"/>
                <w:lang w:val="sr-Cyrl-CS"/>
              </w:rPr>
              <w:t>4. разред</w:t>
            </w:r>
          </w:p>
        </w:tc>
        <w:tc>
          <w:tcPr>
            <w:tcW w:w="2404" w:type="dxa"/>
            <w:tcBorders>
              <w:top w:val="single" w:sz="4" w:space="0" w:color="000000"/>
              <w:left w:val="single" w:sz="4" w:space="0" w:color="000000"/>
              <w:bottom w:val="single" w:sz="4" w:space="0" w:color="000000"/>
            </w:tcBorders>
            <w:shd w:val="clear" w:color="auto" w:fill="auto"/>
          </w:tcPr>
          <w:p w:rsidR="00D366AD" w:rsidRDefault="00D366AD">
            <w:pPr>
              <w:tabs>
                <w:tab w:val="left" w:pos="-2268"/>
                <w:tab w:val="left" w:pos="-2127"/>
                <w:tab w:val="left" w:pos="-1276"/>
                <w:tab w:val="left" w:pos="2268"/>
                <w:tab w:val="left" w:leader="dot" w:pos="5670"/>
              </w:tabs>
              <w:jc w:val="center"/>
              <w:rPr>
                <w:sz w:val="22"/>
                <w:szCs w:val="22"/>
              </w:rPr>
            </w:pPr>
            <w:r>
              <w:rPr>
                <w:sz w:val="22"/>
                <w:szCs w:val="22"/>
                <w:lang w:val="ru-RU"/>
              </w:rPr>
              <w:t>36</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D366AD" w:rsidRDefault="00D366AD">
            <w:pPr>
              <w:tabs>
                <w:tab w:val="left" w:pos="-2268"/>
                <w:tab w:val="left" w:pos="-2127"/>
                <w:tab w:val="left" w:pos="-1276"/>
                <w:tab w:val="left" w:pos="2268"/>
                <w:tab w:val="left" w:leader="dot" w:pos="5670"/>
              </w:tabs>
              <w:jc w:val="center"/>
            </w:pPr>
            <w:r>
              <w:rPr>
                <w:sz w:val="22"/>
                <w:szCs w:val="22"/>
              </w:rPr>
              <w:t xml:space="preserve">4 </w:t>
            </w:r>
          </w:p>
        </w:tc>
      </w:tr>
      <w:tr w:rsidR="00D366AD">
        <w:trPr>
          <w:trHeight w:val="246"/>
        </w:trPr>
        <w:tc>
          <w:tcPr>
            <w:tcW w:w="2628" w:type="dxa"/>
            <w:tcBorders>
              <w:top w:val="single" w:sz="4" w:space="0" w:color="000000"/>
              <w:left w:val="single" w:sz="4" w:space="0" w:color="000000"/>
              <w:bottom w:val="single" w:sz="4" w:space="0" w:color="000000"/>
            </w:tcBorders>
            <w:shd w:val="clear" w:color="auto" w:fill="C2D69B"/>
          </w:tcPr>
          <w:p w:rsidR="00D366AD" w:rsidRDefault="00D366AD" w:rsidP="006E4DC1">
            <w:pPr>
              <w:tabs>
                <w:tab w:val="left" w:pos="-2268"/>
                <w:tab w:val="left" w:pos="-2127"/>
                <w:tab w:val="left" w:pos="-1276"/>
                <w:tab w:val="left" w:pos="2268"/>
                <w:tab w:val="left" w:leader="dot" w:pos="5670"/>
              </w:tabs>
              <w:jc w:val="both"/>
              <w:rPr>
                <w:sz w:val="22"/>
                <w:szCs w:val="22"/>
                <w:lang w:val="sr-Cyrl-CS"/>
              </w:rPr>
            </w:pPr>
            <w:r>
              <w:rPr>
                <w:sz w:val="22"/>
                <w:szCs w:val="22"/>
                <w:lang w:val="ru-RU"/>
              </w:rPr>
              <w:t>Татиана Кошут</w:t>
            </w:r>
          </w:p>
        </w:tc>
        <w:tc>
          <w:tcPr>
            <w:tcW w:w="1620" w:type="dxa"/>
            <w:tcBorders>
              <w:top w:val="single" w:sz="4" w:space="0" w:color="000000"/>
              <w:left w:val="single" w:sz="4" w:space="0" w:color="000000"/>
              <w:bottom w:val="single" w:sz="4" w:space="0" w:color="000000"/>
            </w:tcBorders>
            <w:shd w:val="clear" w:color="auto" w:fill="C2D69B"/>
          </w:tcPr>
          <w:p w:rsidR="00D366AD" w:rsidRDefault="00D366AD">
            <w:pPr>
              <w:rPr>
                <w:sz w:val="22"/>
                <w:szCs w:val="22"/>
              </w:rPr>
            </w:pPr>
            <w:r>
              <w:rPr>
                <w:sz w:val="22"/>
                <w:szCs w:val="22"/>
                <w:lang w:val="sr-Cyrl-CS"/>
              </w:rPr>
              <w:t>5. разред</w:t>
            </w:r>
          </w:p>
        </w:tc>
        <w:tc>
          <w:tcPr>
            <w:tcW w:w="2404" w:type="dxa"/>
            <w:tcBorders>
              <w:top w:val="single" w:sz="4" w:space="0" w:color="000000"/>
              <w:left w:val="single" w:sz="4" w:space="0" w:color="000000"/>
              <w:bottom w:val="single" w:sz="4" w:space="0" w:color="000000"/>
            </w:tcBorders>
            <w:shd w:val="clear" w:color="auto" w:fill="auto"/>
          </w:tcPr>
          <w:p w:rsidR="00D366AD" w:rsidRDefault="00D366AD">
            <w:pPr>
              <w:tabs>
                <w:tab w:val="left" w:pos="-2268"/>
                <w:tab w:val="left" w:pos="-2127"/>
                <w:tab w:val="left" w:pos="-1276"/>
                <w:tab w:val="left" w:pos="2268"/>
                <w:tab w:val="left" w:leader="dot" w:pos="5670"/>
              </w:tabs>
              <w:jc w:val="center"/>
              <w:rPr>
                <w:sz w:val="22"/>
                <w:szCs w:val="22"/>
              </w:rPr>
            </w:pPr>
            <w:r>
              <w:rPr>
                <w:sz w:val="22"/>
                <w:szCs w:val="22"/>
              </w:rPr>
              <w:t>36</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D366AD" w:rsidRDefault="00D366AD">
            <w:pPr>
              <w:tabs>
                <w:tab w:val="left" w:pos="-2268"/>
                <w:tab w:val="left" w:pos="-2127"/>
                <w:tab w:val="left" w:pos="-1276"/>
                <w:tab w:val="left" w:pos="2268"/>
                <w:tab w:val="left" w:leader="dot" w:pos="5670"/>
              </w:tabs>
              <w:jc w:val="center"/>
            </w:pPr>
            <w:r>
              <w:rPr>
                <w:sz w:val="22"/>
                <w:szCs w:val="22"/>
              </w:rPr>
              <w:t xml:space="preserve">4 </w:t>
            </w:r>
          </w:p>
        </w:tc>
      </w:tr>
      <w:tr w:rsidR="00D366AD">
        <w:trPr>
          <w:trHeight w:val="246"/>
        </w:trPr>
        <w:tc>
          <w:tcPr>
            <w:tcW w:w="2628" w:type="dxa"/>
            <w:tcBorders>
              <w:top w:val="single" w:sz="4" w:space="0" w:color="000000"/>
              <w:left w:val="single" w:sz="4" w:space="0" w:color="000000"/>
              <w:bottom w:val="single" w:sz="4" w:space="0" w:color="000000"/>
            </w:tcBorders>
            <w:shd w:val="clear" w:color="auto" w:fill="C2D69B"/>
          </w:tcPr>
          <w:p w:rsidR="00D366AD" w:rsidRDefault="00D366AD" w:rsidP="006E4DC1">
            <w:pPr>
              <w:tabs>
                <w:tab w:val="left" w:pos="-2268"/>
                <w:tab w:val="left" w:pos="-2127"/>
                <w:tab w:val="left" w:pos="-1276"/>
                <w:tab w:val="left" w:pos="2268"/>
                <w:tab w:val="left" w:leader="dot" w:pos="5670"/>
              </w:tabs>
              <w:jc w:val="both"/>
              <w:rPr>
                <w:sz w:val="22"/>
                <w:szCs w:val="22"/>
                <w:lang w:val="sr-Cyrl-CS"/>
              </w:rPr>
            </w:pPr>
            <w:r>
              <w:rPr>
                <w:sz w:val="22"/>
                <w:szCs w:val="22"/>
                <w:lang w:val="sr-Cyrl-CS"/>
              </w:rPr>
              <w:t>Михајловић Весна</w:t>
            </w:r>
          </w:p>
        </w:tc>
        <w:tc>
          <w:tcPr>
            <w:tcW w:w="1620" w:type="dxa"/>
            <w:tcBorders>
              <w:top w:val="single" w:sz="4" w:space="0" w:color="000000"/>
              <w:left w:val="single" w:sz="4" w:space="0" w:color="000000"/>
              <w:bottom w:val="single" w:sz="4" w:space="0" w:color="000000"/>
            </w:tcBorders>
            <w:shd w:val="clear" w:color="auto" w:fill="C2D69B"/>
          </w:tcPr>
          <w:p w:rsidR="00D366AD" w:rsidRDefault="00D366AD">
            <w:pPr>
              <w:rPr>
                <w:sz w:val="22"/>
                <w:szCs w:val="22"/>
              </w:rPr>
            </w:pPr>
            <w:r>
              <w:rPr>
                <w:sz w:val="22"/>
                <w:szCs w:val="22"/>
                <w:lang w:val="sr-Cyrl-CS"/>
              </w:rPr>
              <w:t>6. разред</w:t>
            </w:r>
          </w:p>
        </w:tc>
        <w:tc>
          <w:tcPr>
            <w:tcW w:w="2404" w:type="dxa"/>
            <w:tcBorders>
              <w:top w:val="single" w:sz="4" w:space="0" w:color="000000"/>
              <w:left w:val="single" w:sz="4" w:space="0" w:color="000000"/>
              <w:bottom w:val="single" w:sz="4" w:space="0" w:color="000000"/>
            </w:tcBorders>
            <w:shd w:val="clear" w:color="auto" w:fill="auto"/>
          </w:tcPr>
          <w:p w:rsidR="00D366AD" w:rsidRDefault="00D366AD">
            <w:pPr>
              <w:tabs>
                <w:tab w:val="left" w:pos="-2268"/>
                <w:tab w:val="left" w:pos="-2127"/>
                <w:tab w:val="left" w:pos="-1276"/>
                <w:tab w:val="left" w:pos="2268"/>
                <w:tab w:val="left" w:leader="dot" w:pos="5670"/>
              </w:tabs>
              <w:jc w:val="center"/>
              <w:rPr>
                <w:sz w:val="22"/>
                <w:szCs w:val="22"/>
              </w:rPr>
            </w:pPr>
            <w:r>
              <w:rPr>
                <w:sz w:val="22"/>
                <w:szCs w:val="22"/>
              </w:rPr>
              <w:t>36</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D366AD" w:rsidRDefault="00D366AD">
            <w:pPr>
              <w:tabs>
                <w:tab w:val="left" w:pos="-2268"/>
                <w:tab w:val="left" w:pos="-2127"/>
                <w:tab w:val="left" w:pos="-1276"/>
                <w:tab w:val="left" w:pos="2268"/>
                <w:tab w:val="left" w:leader="dot" w:pos="5670"/>
              </w:tabs>
              <w:jc w:val="center"/>
            </w:pPr>
            <w:r>
              <w:rPr>
                <w:sz w:val="22"/>
                <w:szCs w:val="22"/>
              </w:rPr>
              <w:t xml:space="preserve">4 </w:t>
            </w:r>
          </w:p>
        </w:tc>
      </w:tr>
      <w:tr w:rsidR="00D366AD">
        <w:trPr>
          <w:trHeight w:val="231"/>
        </w:trPr>
        <w:tc>
          <w:tcPr>
            <w:tcW w:w="2628" w:type="dxa"/>
            <w:tcBorders>
              <w:top w:val="single" w:sz="4" w:space="0" w:color="000000"/>
              <w:left w:val="single" w:sz="4" w:space="0" w:color="000000"/>
              <w:bottom w:val="single" w:sz="4" w:space="0" w:color="000000"/>
            </w:tcBorders>
            <w:shd w:val="clear" w:color="auto" w:fill="C2D69B"/>
          </w:tcPr>
          <w:p w:rsidR="00D366AD" w:rsidRDefault="00D366AD" w:rsidP="006E4DC1">
            <w:pPr>
              <w:tabs>
                <w:tab w:val="left" w:pos="-2268"/>
                <w:tab w:val="left" w:pos="-2127"/>
                <w:tab w:val="left" w:pos="-1276"/>
                <w:tab w:val="left" w:pos="2268"/>
                <w:tab w:val="left" w:leader="dot" w:pos="5670"/>
              </w:tabs>
              <w:jc w:val="both"/>
              <w:rPr>
                <w:sz w:val="22"/>
                <w:szCs w:val="22"/>
                <w:lang w:val="sr-Cyrl-CS"/>
              </w:rPr>
            </w:pPr>
            <w:r>
              <w:rPr>
                <w:sz w:val="22"/>
                <w:szCs w:val="22"/>
                <w:lang w:val="sr-Cyrl-CS"/>
              </w:rPr>
              <w:t>Дејан Јелић</w:t>
            </w:r>
          </w:p>
        </w:tc>
        <w:tc>
          <w:tcPr>
            <w:tcW w:w="1620" w:type="dxa"/>
            <w:tcBorders>
              <w:top w:val="single" w:sz="4" w:space="0" w:color="000000"/>
              <w:left w:val="single" w:sz="4" w:space="0" w:color="000000"/>
              <w:bottom w:val="single" w:sz="4" w:space="0" w:color="000000"/>
            </w:tcBorders>
            <w:shd w:val="clear" w:color="auto" w:fill="C2D69B"/>
          </w:tcPr>
          <w:p w:rsidR="00D366AD" w:rsidRDefault="00D366AD">
            <w:pPr>
              <w:rPr>
                <w:sz w:val="22"/>
                <w:szCs w:val="22"/>
              </w:rPr>
            </w:pPr>
            <w:r>
              <w:rPr>
                <w:sz w:val="22"/>
                <w:szCs w:val="22"/>
                <w:lang w:val="sr-Cyrl-CS"/>
              </w:rPr>
              <w:t>7. разред</w:t>
            </w:r>
          </w:p>
        </w:tc>
        <w:tc>
          <w:tcPr>
            <w:tcW w:w="2404" w:type="dxa"/>
            <w:tcBorders>
              <w:top w:val="single" w:sz="4" w:space="0" w:color="000000"/>
              <w:left w:val="single" w:sz="4" w:space="0" w:color="000000"/>
              <w:bottom w:val="single" w:sz="4" w:space="0" w:color="000000"/>
            </w:tcBorders>
            <w:shd w:val="clear" w:color="auto" w:fill="auto"/>
          </w:tcPr>
          <w:p w:rsidR="00D366AD" w:rsidRDefault="00D366AD">
            <w:pPr>
              <w:tabs>
                <w:tab w:val="left" w:pos="-2268"/>
                <w:tab w:val="left" w:pos="-2127"/>
                <w:tab w:val="left" w:pos="-1276"/>
                <w:tab w:val="left" w:pos="2268"/>
                <w:tab w:val="left" w:leader="dot" w:pos="5670"/>
              </w:tabs>
              <w:jc w:val="center"/>
              <w:rPr>
                <w:sz w:val="22"/>
                <w:szCs w:val="22"/>
              </w:rPr>
            </w:pPr>
            <w:r>
              <w:rPr>
                <w:sz w:val="22"/>
                <w:szCs w:val="22"/>
              </w:rPr>
              <w:t>36</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D366AD" w:rsidRDefault="00D366AD">
            <w:pPr>
              <w:tabs>
                <w:tab w:val="left" w:pos="-2268"/>
                <w:tab w:val="left" w:pos="-2127"/>
                <w:tab w:val="left" w:pos="-1276"/>
                <w:tab w:val="left" w:pos="2268"/>
                <w:tab w:val="left" w:leader="dot" w:pos="5670"/>
              </w:tabs>
              <w:jc w:val="center"/>
            </w:pPr>
            <w:r>
              <w:rPr>
                <w:sz w:val="22"/>
                <w:szCs w:val="22"/>
              </w:rPr>
              <w:t xml:space="preserve">4 </w:t>
            </w:r>
          </w:p>
        </w:tc>
      </w:tr>
      <w:tr w:rsidR="00D366AD">
        <w:trPr>
          <w:trHeight w:val="246"/>
        </w:trPr>
        <w:tc>
          <w:tcPr>
            <w:tcW w:w="2628" w:type="dxa"/>
            <w:tcBorders>
              <w:top w:val="single" w:sz="4" w:space="0" w:color="000000"/>
              <w:left w:val="single" w:sz="4" w:space="0" w:color="000000"/>
              <w:bottom w:val="single" w:sz="4" w:space="0" w:color="000000"/>
            </w:tcBorders>
            <w:shd w:val="clear" w:color="auto" w:fill="C2D69B"/>
          </w:tcPr>
          <w:p w:rsidR="00D366AD" w:rsidRDefault="00D366AD" w:rsidP="006E4DC1">
            <w:pPr>
              <w:tabs>
                <w:tab w:val="left" w:pos="-2268"/>
                <w:tab w:val="left" w:pos="-2127"/>
                <w:tab w:val="left" w:pos="-1276"/>
                <w:tab w:val="left" w:pos="2268"/>
                <w:tab w:val="left" w:leader="dot" w:pos="5670"/>
              </w:tabs>
              <w:jc w:val="both"/>
              <w:rPr>
                <w:sz w:val="22"/>
                <w:szCs w:val="22"/>
                <w:lang w:val="sr-Cyrl-CS"/>
              </w:rPr>
            </w:pPr>
            <w:r>
              <w:rPr>
                <w:sz w:val="22"/>
                <w:szCs w:val="22"/>
                <w:lang w:val="sr-Cyrl-CS"/>
              </w:rPr>
              <w:t>Мара Чичковић</w:t>
            </w:r>
          </w:p>
        </w:tc>
        <w:tc>
          <w:tcPr>
            <w:tcW w:w="1620" w:type="dxa"/>
            <w:tcBorders>
              <w:top w:val="single" w:sz="4" w:space="0" w:color="000000"/>
              <w:left w:val="single" w:sz="4" w:space="0" w:color="000000"/>
              <w:bottom w:val="single" w:sz="4" w:space="0" w:color="000000"/>
            </w:tcBorders>
            <w:shd w:val="clear" w:color="auto" w:fill="C2D69B"/>
          </w:tcPr>
          <w:p w:rsidR="00D366AD" w:rsidRDefault="00D366AD">
            <w:pPr>
              <w:rPr>
                <w:sz w:val="22"/>
                <w:szCs w:val="22"/>
              </w:rPr>
            </w:pPr>
            <w:r>
              <w:rPr>
                <w:sz w:val="22"/>
                <w:szCs w:val="22"/>
                <w:lang w:val="sr-Cyrl-CS"/>
              </w:rPr>
              <w:t>8. разред</w:t>
            </w:r>
          </w:p>
        </w:tc>
        <w:tc>
          <w:tcPr>
            <w:tcW w:w="2404" w:type="dxa"/>
            <w:tcBorders>
              <w:top w:val="single" w:sz="4" w:space="0" w:color="000000"/>
              <w:left w:val="single" w:sz="4" w:space="0" w:color="000000"/>
              <w:bottom w:val="single" w:sz="4" w:space="0" w:color="000000"/>
            </w:tcBorders>
            <w:shd w:val="clear" w:color="auto" w:fill="auto"/>
          </w:tcPr>
          <w:p w:rsidR="00D366AD" w:rsidRDefault="00D366AD">
            <w:pPr>
              <w:tabs>
                <w:tab w:val="left" w:pos="-2268"/>
                <w:tab w:val="left" w:pos="-2127"/>
                <w:tab w:val="left" w:pos="-1276"/>
                <w:tab w:val="left" w:pos="2268"/>
                <w:tab w:val="left" w:leader="dot" w:pos="5670"/>
              </w:tabs>
              <w:jc w:val="center"/>
              <w:rPr>
                <w:sz w:val="22"/>
                <w:szCs w:val="22"/>
              </w:rPr>
            </w:pPr>
            <w:r>
              <w:rPr>
                <w:sz w:val="22"/>
                <w:szCs w:val="22"/>
              </w:rPr>
              <w:t>34</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D366AD" w:rsidRDefault="00D366AD">
            <w:pPr>
              <w:tabs>
                <w:tab w:val="left" w:pos="-2268"/>
                <w:tab w:val="left" w:pos="-2127"/>
                <w:tab w:val="left" w:pos="-1276"/>
                <w:tab w:val="left" w:pos="2268"/>
                <w:tab w:val="left" w:leader="dot" w:pos="5670"/>
              </w:tabs>
              <w:jc w:val="center"/>
            </w:pPr>
            <w:r>
              <w:rPr>
                <w:sz w:val="22"/>
                <w:szCs w:val="22"/>
              </w:rPr>
              <w:t xml:space="preserve">4 </w:t>
            </w:r>
          </w:p>
        </w:tc>
      </w:tr>
      <w:tr w:rsidR="008D2F57">
        <w:trPr>
          <w:trHeight w:val="246"/>
        </w:trPr>
        <w:tc>
          <w:tcPr>
            <w:tcW w:w="2628" w:type="dxa"/>
            <w:tcBorders>
              <w:top w:val="single" w:sz="4" w:space="0" w:color="000000"/>
              <w:left w:val="single" w:sz="4" w:space="0" w:color="000000"/>
              <w:bottom w:val="single" w:sz="4" w:space="0" w:color="000000"/>
            </w:tcBorders>
            <w:shd w:val="clear" w:color="auto" w:fill="C2D69B"/>
          </w:tcPr>
          <w:p w:rsidR="008D2F57" w:rsidRDefault="008D2F57" w:rsidP="00C24C1F">
            <w:pPr>
              <w:tabs>
                <w:tab w:val="left" w:pos="-2268"/>
                <w:tab w:val="left" w:pos="-2127"/>
                <w:tab w:val="left" w:pos="-1276"/>
                <w:tab w:val="left" w:pos="2268"/>
                <w:tab w:val="left" w:leader="dot" w:pos="5670"/>
              </w:tabs>
              <w:jc w:val="both"/>
              <w:rPr>
                <w:sz w:val="22"/>
                <w:szCs w:val="22"/>
                <w:lang w:val="sr-Cyrl-CS"/>
              </w:rPr>
            </w:pPr>
          </w:p>
        </w:tc>
        <w:tc>
          <w:tcPr>
            <w:tcW w:w="1620" w:type="dxa"/>
            <w:tcBorders>
              <w:top w:val="single" w:sz="4" w:space="0" w:color="000000"/>
              <w:left w:val="single" w:sz="4" w:space="0" w:color="000000"/>
              <w:bottom w:val="single" w:sz="4" w:space="0" w:color="000000"/>
            </w:tcBorders>
            <w:shd w:val="clear" w:color="auto" w:fill="C2D69B"/>
          </w:tcPr>
          <w:p w:rsidR="008D2F57" w:rsidRDefault="008D2F57">
            <w:pPr>
              <w:rPr>
                <w:sz w:val="22"/>
                <w:szCs w:val="22"/>
                <w:lang w:val="sr-Cyrl-CS"/>
              </w:rPr>
            </w:pPr>
          </w:p>
        </w:tc>
        <w:tc>
          <w:tcPr>
            <w:tcW w:w="2404" w:type="dxa"/>
            <w:tcBorders>
              <w:top w:val="single" w:sz="4" w:space="0" w:color="000000"/>
              <w:left w:val="single" w:sz="4" w:space="0" w:color="000000"/>
              <w:bottom w:val="single" w:sz="4" w:space="0" w:color="000000"/>
            </w:tcBorders>
            <w:shd w:val="clear" w:color="auto" w:fill="auto"/>
          </w:tcPr>
          <w:p w:rsidR="008D2F57" w:rsidRDefault="008D2F57">
            <w:pPr>
              <w:tabs>
                <w:tab w:val="left" w:pos="-2268"/>
                <w:tab w:val="left" w:pos="-2127"/>
                <w:tab w:val="left" w:pos="-1276"/>
                <w:tab w:val="left" w:pos="2268"/>
                <w:tab w:val="left" w:leader="dot" w:pos="5670"/>
              </w:tabs>
              <w:jc w:val="center"/>
              <w:rPr>
                <w:sz w:val="22"/>
                <w:szCs w:val="22"/>
              </w:rPr>
            </w:pP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8D2F57" w:rsidRDefault="008D2F57">
            <w:pPr>
              <w:tabs>
                <w:tab w:val="left" w:pos="-2268"/>
                <w:tab w:val="left" w:pos="-2127"/>
                <w:tab w:val="left" w:pos="-1276"/>
                <w:tab w:val="left" w:pos="2268"/>
                <w:tab w:val="left" w:leader="dot" w:pos="5670"/>
              </w:tabs>
              <w:jc w:val="center"/>
              <w:rPr>
                <w:sz w:val="22"/>
                <w:szCs w:val="22"/>
              </w:rPr>
            </w:pPr>
          </w:p>
        </w:tc>
      </w:tr>
    </w:tbl>
    <w:p w:rsidR="00083239" w:rsidRDefault="00083239">
      <w:pPr>
        <w:tabs>
          <w:tab w:val="left" w:pos="-2410"/>
          <w:tab w:val="decimal" w:leader="dot" w:pos="-2268"/>
          <w:tab w:val="left" w:pos="-2127"/>
          <w:tab w:val="center" w:pos="-1985"/>
        </w:tabs>
        <w:ind w:left="425" w:right="51" w:firstLine="284"/>
        <w:jc w:val="both"/>
        <w:rPr>
          <w:b/>
          <w:bCs/>
          <w:i/>
          <w:iCs/>
          <w:color w:val="000000"/>
          <w:sz w:val="22"/>
          <w:szCs w:val="22"/>
          <w:lang w:val="sr-Cyrl-CS"/>
        </w:rPr>
      </w:pPr>
    </w:p>
    <w:p w:rsidR="00083239" w:rsidRDefault="00083239">
      <w:pPr>
        <w:tabs>
          <w:tab w:val="left" w:pos="-2410"/>
          <w:tab w:val="decimal" w:leader="dot" w:pos="-2268"/>
          <w:tab w:val="left" w:pos="-2127"/>
          <w:tab w:val="center" w:pos="-1985"/>
        </w:tabs>
        <w:ind w:left="425" w:right="51" w:firstLine="284"/>
        <w:jc w:val="both"/>
        <w:rPr>
          <w:color w:val="000000"/>
          <w:lang w:val="ru-RU"/>
        </w:rPr>
      </w:pPr>
      <w:r>
        <w:rPr>
          <w:b/>
          <w:bCs/>
          <w:i/>
          <w:iCs/>
          <w:color w:val="000000"/>
          <w:lang w:val="ru-RU"/>
        </w:rPr>
        <w:t>Рад одељењског старешине обухвата следеће организационе послове:</w:t>
      </w:r>
    </w:p>
    <w:p w:rsidR="00083239" w:rsidRDefault="00083239">
      <w:pPr>
        <w:numPr>
          <w:ilvl w:val="0"/>
          <w:numId w:val="3"/>
        </w:numPr>
        <w:tabs>
          <w:tab w:val="left" w:pos="-2410"/>
          <w:tab w:val="decimal" w:leader="dot" w:pos="-2268"/>
          <w:tab w:val="left" w:pos="-2127"/>
          <w:tab w:val="center" w:pos="-1985"/>
        </w:tabs>
        <w:ind w:left="425" w:right="51" w:hanging="141"/>
        <w:jc w:val="both"/>
        <w:rPr>
          <w:color w:val="000000"/>
          <w:lang w:val="ru-RU"/>
        </w:rPr>
      </w:pPr>
      <w:r>
        <w:rPr>
          <w:color w:val="000000"/>
          <w:lang w:val="ru-RU"/>
        </w:rPr>
        <w:t xml:space="preserve">  </w:t>
      </w:r>
      <w:r>
        <w:rPr>
          <w:color w:val="000000"/>
          <w:lang w:val="sr-Cyrl-CS"/>
        </w:rPr>
        <w:t>П</w:t>
      </w:r>
      <w:r>
        <w:rPr>
          <w:color w:val="000000"/>
        </w:rPr>
        <w:t>ланирање и програмирање;</w:t>
      </w:r>
    </w:p>
    <w:p w:rsidR="00083239" w:rsidRDefault="00083239">
      <w:pPr>
        <w:numPr>
          <w:ilvl w:val="0"/>
          <w:numId w:val="3"/>
        </w:numPr>
        <w:tabs>
          <w:tab w:val="left" w:pos="-2410"/>
          <w:tab w:val="decimal" w:leader="dot" w:pos="-2268"/>
          <w:tab w:val="left" w:pos="-2127"/>
          <w:tab w:val="center" w:pos="-1985"/>
        </w:tabs>
        <w:ind w:left="425" w:right="51" w:hanging="141"/>
        <w:jc w:val="both"/>
        <w:rPr>
          <w:color w:val="000000"/>
          <w:lang w:val="ru-RU"/>
        </w:rPr>
      </w:pPr>
      <w:r>
        <w:rPr>
          <w:color w:val="000000"/>
          <w:lang w:val="ru-RU"/>
        </w:rPr>
        <w:t xml:space="preserve">  Координирање рада и васпитни утицај свих учесника и чинилаца васпитања ученика;</w:t>
      </w:r>
    </w:p>
    <w:p w:rsidR="00083239" w:rsidRDefault="00083239">
      <w:pPr>
        <w:numPr>
          <w:ilvl w:val="0"/>
          <w:numId w:val="3"/>
        </w:numPr>
        <w:tabs>
          <w:tab w:val="left" w:pos="-2410"/>
          <w:tab w:val="decimal" w:leader="dot" w:pos="-2268"/>
          <w:tab w:val="left" w:pos="-2127"/>
          <w:tab w:val="center" w:pos="-1985"/>
        </w:tabs>
        <w:ind w:left="426" w:right="51" w:hanging="141"/>
        <w:jc w:val="both"/>
        <w:rPr>
          <w:color w:val="000000"/>
          <w:lang w:val="sr-Cyrl-CS"/>
        </w:rPr>
      </w:pPr>
      <w:r>
        <w:rPr>
          <w:color w:val="000000"/>
          <w:lang w:val="ru-RU"/>
        </w:rPr>
        <w:t xml:space="preserve">  </w:t>
      </w:r>
      <w:r>
        <w:rPr>
          <w:color w:val="000000"/>
          <w:lang w:val="sr-Cyrl-CS"/>
        </w:rPr>
        <w:t>Ф</w:t>
      </w:r>
      <w:r>
        <w:rPr>
          <w:color w:val="000000"/>
          <w:lang w:val="ru-RU"/>
        </w:rPr>
        <w:t>ормирање одељења и рад на развијању колективизма;</w:t>
      </w:r>
    </w:p>
    <w:p w:rsidR="00083239" w:rsidRDefault="00083239">
      <w:pPr>
        <w:numPr>
          <w:ilvl w:val="0"/>
          <w:numId w:val="3"/>
        </w:numPr>
        <w:tabs>
          <w:tab w:val="left" w:pos="-2410"/>
          <w:tab w:val="decimal" w:leader="dot" w:pos="-2268"/>
          <w:tab w:val="left" w:pos="-2127"/>
          <w:tab w:val="center" w:pos="-1985"/>
        </w:tabs>
        <w:ind w:left="426" w:right="51" w:hanging="141"/>
        <w:jc w:val="both"/>
        <w:rPr>
          <w:color w:val="000000"/>
          <w:lang w:val="sr-Cyrl-CS"/>
        </w:rPr>
      </w:pPr>
      <w:r>
        <w:rPr>
          <w:color w:val="000000"/>
          <w:lang w:val="sr-Cyrl-CS"/>
        </w:rPr>
        <w:t xml:space="preserve"> Пружање помоћи ученицима у различитим облицима интересног организовања и  </w:t>
      </w:r>
      <w:r>
        <w:rPr>
          <w:color w:val="000000"/>
          <w:lang w:val="ru-RU"/>
        </w:rPr>
        <w:t>самоорганизовања;</w:t>
      </w:r>
    </w:p>
    <w:p w:rsidR="00083239" w:rsidRDefault="00083239">
      <w:pPr>
        <w:numPr>
          <w:ilvl w:val="0"/>
          <w:numId w:val="3"/>
        </w:numPr>
        <w:tabs>
          <w:tab w:val="left" w:pos="-2410"/>
          <w:tab w:val="decimal" w:leader="dot" w:pos="-2268"/>
          <w:tab w:val="left" w:pos="-2127"/>
          <w:tab w:val="center" w:pos="-1985"/>
        </w:tabs>
        <w:ind w:left="540" w:right="51" w:hanging="256"/>
        <w:jc w:val="both"/>
        <w:rPr>
          <w:color w:val="000000"/>
          <w:lang w:val="ru-RU"/>
        </w:rPr>
      </w:pPr>
      <w:r>
        <w:rPr>
          <w:color w:val="000000"/>
          <w:lang w:val="sr-Cyrl-CS"/>
        </w:rPr>
        <w:t xml:space="preserve"> </w:t>
      </w:r>
      <w:r>
        <w:rPr>
          <w:color w:val="000000"/>
          <w:lang w:val="ru-RU"/>
        </w:rPr>
        <w:t>Успостављање сарадње са родитељима, стручним сарадницима, стручним органима, управом школе, специјалистичким службама и сл.;</w:t>
      </w:r>
    </w:p>
    <w:p w:rsidR="00083239" w:rsidRDefault="00083239">
      <w:pPr>
        <w:tabs>
          <w:tab w:val="left" w:pos="-2410"/>
          <w:tab w:val="decimal" w:leader="dot" w:pos="-2268"/>
          <w:tab w:val="left" w:pos="-2127"/>
          <w:tab w:val="center" w:pos="-1985"/>
        </w:tabs>
        <w:ind w:left="540" w:right="51" w:hanging="540"/>
        <w:jc w:val="both"/>
        <w:rPr>
          <w:color w:val="000000"/>
          <w:lang w:val="ru-RU"/>
        </w:rPr>
      </w:pPr>
      <w:r>
        <w:rPr>
          <w:color w:val="000000"/>
          <w:lang w:val="ru-RU"/>
        </w:rPr>
        <w:t xml:space="preserve">     * </w:t>
      </w:r>
      <w:r>
        <w:rPr>
          <w:color w:val="000000"/>
        </w:rPr>
        <w:t>O</w:t>
      </w:r>
      <w:r>
        <w:rPr>
          <w:color w:val="000000"/>
          <w:lang w:val="ru-RU"/>
        </w:rPr>
        <w:t>рганизација послова за унапређивање, анализирање и вредновање квалитета и ефеката    образовно-васпитног рада у одељењу.</w:t>
      </w:r>
    </w:p>
    <w:p w:rsidR="00083239" w:rsidRDefault="00083239">
      <w:pPr>
        <w:tabs>
          <w:tab w:val="left" w:pos="-2410"/>
          <w:tab w:val="decimal" w:leader="dot" w:pos="-2268"/>
          <w:tab w:val="left" w:pos="-2127"/>
          <w:tab w:val="center" w:pos="-1985"/>
        </w:tabs>
        <w:ind w:left="540" w:right="51" w:hanging="540"/>
        <w:jc w:val="both"/>
        <w:rPr>
          <w:color w:val="000000"/>
          <w:lang w:val="ru-RU"/>
        </w:rPr>
      </w:pPr>
      <w:r>
        <w:rPr>
          <w:color w:val="000000"/>
          <w:lang w:val="ru-RU"/>
        </w:rPr>
        <w:t xml:space="preserve">     * Одељенски старешина самостално или у сарадњи са другим чиниоцима васпитно-образовног рада сачињава следеће програме рада у одељењу:</w:t>
      </w:r>
    </w:p>
    <w:p w:rsidR="00083239" w:rsidRDefault="00083239">
      <w:pPr>
        <w:tabs>
          <w:tab w:val="left" w:pos="-2410"/>
          <w:tab w:val="decimal" w:leader="dot" w:pos="-2268"/>
          <w:tab w:val="left" w:pos="-2127"/>
          <w:tab w:val="center" w:pos="-1985"/>
        </w:tabs>
        <w:ind w:left="426" w:right="51"/>
        <w:jc w:val="both"/>
        <w:rPr>
          <w:color w:val="000000"/>
          <w:lang w:val="ru-RU"/>
        </w:rPr>
      </w:pPr>
    </w:p>
    <w:p w:rsidR="00083239" w:rsidRDefault="00083239">
      <w:pPr>
        <w:rPr>
          <w:i/>
          <w:iCs/>
          <w:color w:val="000000"/>
          <w:u w:val="single"/>
          <w:lang w:val="ru-RU"/>
        </w:rPr>
      </w:pPr>
      <w:r>
        <w:rPr>
          <w:lang w:val="sr-Cyrl-CS"/>
        </w:rPr>
        <w:t xml:space="preserve"> Програм рада одељењског </w:t>
      </w:r>
      <w:r>
        <w:t>старешине</w:t>
      </w:r>
    </w:p>
    <w:p w:rsidR="00083239" w:rsidRDefault="00083239">
      <w:pPr>
        <w:tabs>
          <w:tab w:val="left" w:pos="-2410"/>
          <w:tab w:val="decimal" w:leader="dot" w:pos="-2268"/>
          <w:tab w:val="left" w:pos="-2127"/>
          <w:tab w:val="center" w:pos="-1985"/>
        </w:tabs>
        <w:ind w:left="284" w:right="51" w:firstLine="425"/>
        <w:jc w:val="both"/>
        <w:rPr>
          <w:color w:val="000000"/>
          <w:lang w:val="ru-RU"/>
        </w:rPr>
      </w:pPr>
      <w:r>
        <w:rPr>
          <w:i/>
          <w:iCs/>
          <w:color w:val="000000"/>
          <w:u w:val="single"/>
          <w:lang w:val="ru-RU"/>
        </w:rPr>
        <w:t>Рад са ученицима</w:t>
      </w:r>
    </w:p>
    <w:p w:rsidR="00083239" w:rsidRDefault="00083239">
      <w:pPr>
        <w:tabs>
          <w:tab w:val="left" w:pos="-2410"/>
          <w:tab w:val="decimal" w:leader="dot" w:pos="-2268"/>
          <w:tab w:val="left" w:pos="-2127"/>
          <w:tab w:val="center" w:pos="-1985"/>
        </w:tabs>
        <w:ind w:right="51"/>
        <w:jc w:val="both"/>
        <w:rPr>
          <w:color w:val="000000"/>
          <w:lang w:val="ru-RU"/>
        </w:rPr>
      </w:pPr>
      <w:r>
        <w:rPr>
          <w:color w:val="000000"/>
          <w:lang w:val="ru-RU"/>
        </w:rPr>
        <w:tab/>
        <w:t>У раду са ученицима одељењски старешина своју улогу васпитача остварује подстицањем индивидуалног развоја ученика и унапређењем одељењског  колектива. Циљ и задаци одељењског старешине са одељењском заједницом је да у условима остваривања плана и програма на нивоу разреда, подстиче и прати организовање индивидуалних активности сваког ученика, да доприноси остваривању синтезе васпитних утицаја и ученичког искуства у укупном, а посебно у моралном развоју личности ученика.</w:t>
      </w:r>
    </w:p>
    <w:p w:rsidR="00083239" w:rsidRDefault="00083239">
      <w:pPr>
        <w:tabs>
          <w:tab w:val="left" w:pos="-2410"/>
          <w:tab w:val="decimal" w:leader="dot" w:pos="-2268"/>
          <w:tab w:val="left" w:pos="-2127"/>
          <w:tab w:val="center" w:pos="-1985"/>
        </w:tabs>
        <w:ind w:left="284" w:right="51"/>
        <w:jc w:val="both"/>
        <w:rPr>
          <w:color w:val="000000"/>
          <w:lang w:val="ru-RU"/>
        </w:rPr>
      </w:pPr>
      <w:r>
        <w:rPr>
          <w:color w:val="000000"/>
          <w:lang w:val="ru-RU"/>
        </w:rPr>
        <w:tab/>
      </w:r>
      <w:r>
        <w:rPr>
          <w:i/>
          <w:iCs/>
          <w:color w:val="000000"/>
          <w:u w:val="single"/>
          <w:lang w:val="ru-RU"/>
        </w:rPr>
        <w:t>Рад са одељењским већима, наставницима и сарадницима</w:t>
      </w:r>
    </w:p>
    <w:p w:rsidR="00083239" w:rsidRDefault="00083239">
      <w:pPr>
        <w:tabs>
          <w:tab w:val="left" w:pos="-2410"/>
          <w:tab w:val="decimal" w:leader="dot" w:pos="-2268"/>
          <w:tab w:val="left" w:pos="-2127"/>
          <w:tab w:val="center" w:pos="-1985"/>
        </w:tabs>
        <w:ind w:right="51"/>
        <w:jc w:val="both"/>
        <w:rPr>
          <w:color w:val="000000"/>
          <w:lang w:val="ru-RU"/>
        </w:rPr>
      </w:pPr>
      <w:r>
        <w:rPr>
          <w:color w:val="000000"/>
          <w:lang w:val="ru-RU"/>
        </w:rPr>
        <w:tab/>
        <w:t xml:space="preserve">У сарадњи са стручним сарадницима одељењски старешина настоји да од одељењског већа формира стручни тим, који ће успешно остварити план и програм и објединити васпитне утицаје. Највећу пажњу одељењски старешина посвећује квалитету наставе, а у васпитном раду остварује увид у рад наставника и синхронизује њихово деловање у погледу поштовања основног програма </w:t>
      </w:r>
    </w:p>
    <w:p w:rsidR="00083239" w:rsidRDefault="00083239">
      <w:pPr>
        <w:tabs>
          <w:tab w:val="left" w:pos="-2410"/>
          <w:tab w:val="decimal" w:leader="dot" w:pos="-2268"/>
          <w:tab w:val="left" w:pos="-2127"/>
          <w:tab w:val="center" w:pos="-1985"/>
        </w:tabs>
        <w:ind w:right="51"/>
        <w:jc w:val="both"/>
        <w:rPr>
          <w:i/>
          <w:iCs/>
          <w:color w:val="000000"/>
          <w:u w:val="single"/>
          <w:lang w:val="ru-RU"/>
        </w:rPr>
      </w:pPr>
      <w:r>
        <w:rPr>
          <w:color w:val="000000"/>
          <w:lang w:val="ru-RU"/>
        </w:rPr>
        <w:t>рада са одељењским заједницама и реализације оперативног плана, поштовања норми понашања у погледу радне атмосфере и рада на формирању радних навика, неговање културе понашања и остваривање односа сарадње са ученицима. Одељењски старешина сарађује са стручним сарадницима у школи на основу програма стручног сарадника, а такође и са осталим стручним институцијама, као и са свим стручним органима у школи и са директором.</w:t>
      </w:r>
      <w:r>
        <w:rPr>
          <w:color w:val="000000"/>
          <w:lang w:val="ru-RU"/>
        </w:rPr>
        <w:tab/>
      </w:r>
    </w:p>
    <w:p w:rsidR="00083239" w:rsidRDefault="00083239">
      <w:pPr>
        <w:tabs>
          <w:tab w:val="left" w:pos="-2410"/>
          <w:tab w:val="decimal" w:leader="dot" w:pos="-2268"/>
          <w:tab w:val="left" w:pos="-2127"/>
          <w:tab w:val="center" w:pos="-1985"/>
        </w:tabs>
        <w:ind w:left="284" w:right="51"/>
        <w:jc w:val="both"/>
        <w:rPr>
          <w:color w:val="000000"/>
          <w:lang w:val="sr-Cyrl-CS"/>
        </w:rPr>
      </w:pPr>
      <w:r>
        <w:rPr>
          <w:i/>
          <w:iCs/>
          <w:color w:val="000000"/>
          <w:u w:val="single"/>
          <w:lang w:val="ru-RU"/>
        </w:rPr>
        <w:t>Програм рада са родитељима</w:t>
      </w:r>
    </w:p>
    <w:p w:rsidR="00083239" w:rsidRDefault="00083239">
      <w:pPr>
        <w:tabs>
          <w:tab w:val="left" w:pos="-2410"/>
          <w:tab w:val="decimal" w:leader="dot" w:pos="-2268"/>
          <w:tab w:val="left" w:pos="-2127"/>
          <w:tab w:val="center" w:pos="-1985"/>
        </w:tabs>
        <w:ind w:right="51"/>
        <w:jc w:val="both"/>
        <w:rPr>
          <w:color w:val="000000"/>
          <w:lang w:val="sr-Cyrl-CS"/>
        </w:rPr>
      </w:pPr>
      <w:r>
        <w:rPr>
          <w:color w:val="000000"/>
          <w:lang w:val="sr-Cyrl-CS"/>
        </w:rPr>
        <w:lastRenderedPageBreak/>
        <w:tab/>
      </w:r>
      <w:r>
        <w:rPr>
          <w:color w:val="000000"/>
          <w:lang w:val="ru-RU"/>
        </w:rPr>
        <w:t>Саставни је део програма културних и других активности школе. У складу са специфичностима састава одељења одељењски старешина разрађује програм педагошког образовања родитеља уважавајући захтеве наставе и других програма датих програмом школе.</w:t>
      </w:r>
    </w:p>
    <w:p w:rsidR="00083239" w:rsidRDefault="00083239" w:rsidP="004A4DDC">
      <w:pPr>
        <w:numPr>
          <w:ilvl w:val="0"/>
          <w:numId w:val="13"/>
        </w:numPr>
        <w:tabs>
          <w:tab w:val="left" w:pos="-2410"/>
          <w:tab w:val="decimal" w:leader="dot" w:pos="-2268"/>
          <w:tab w:val="left" w:pos="-2127"/>
          <w:tab w:val="center" w:pos="-1985"/>
        </w:tabs>
        <w:ind w:left="142" w:right="51"/>
        <w:jc w:val="both"/>
        <w:rPr>
          <w:color w:val="000000"/>
          <w:lang w:val="ru-RU"/>
        </w:rPr>
      </w:pPr>
      <w:r>
        <w:rPr>
          <w:color w:val="000000"/>
          <w:lang w:val="sr-Cyrl-CS"/>
        </w:rPr>
        <w:tab/>
      </w:r>
      <w:r>
        <w:rPr>
          <w:color w:val="000000"/>
          <w:u w:val="single"/>
          <w:lang w:val="ru-RU"/>
        </w:rPr>
        <w:t xml:space="preserve"> </w:t>
      </w:r>
      <w:r>
        <w:rPr>
          <w:i/>
          <w:iCs/>
          <w:color w:val="000000"/>
          <w:u w:val="single"/>
        </w:rPr>
        <w:t>Допунски образовни рад</w:t>
      </w:r>
    </w:p>
    <w:p w:rsidR="00083239" w:rsidRDefault="00083239">
      <w:pPr>
        <w:tabs>
          <w:tab w:val="left" w:pos="-2410"/>
          <w:tab w:val="decimal" w:leader="dot" w:pos="-2268"/>
          <w:tab w:val="left" w:pos="-2127"/>
          <w:tab w:val="center" w:pos="-1985"/>
        </w:tabs>
        <w:ind w:right="51"/>
        <w:jc w:val="both"/>
        <w:rPr>
          <w:color w:val="000000"/>
          <w:lang w:val="ru-RU"/>
        </w:rPr>
      </w:pPr>
      <w:r>
        <w:rPr>
          <w:color w:val="000000"/>
          <w:lang w:val="ru-RU"/>
        </w:rPr>
        <w:t xml:space="preserve">   </w:t>
      </w:r>
      <w:r>
        <w:rPr>
          <w:color w:val="000000"/>
          <w:lang w:val="ru-RU"/>
        </w:rPr>
        <w:tab/>
      </w:r>
      <w:r>
        <w:rPr>
          <w:color w:val="000000"/>
          <w:lang w:val="sr-Cyrl-CS"/>
        </w:rPr>
        <w:t>Допунска настава о</w:t>
      </w:r>
      <w:r>
        <w:rPr>
          <w:color w:val="000000"/>
          <w:lang w:val="ru-RU"/>
        </w:rPr>
        <w:t xml:space="preserve">рганизоваће се за ученике </w:t>
      </w:r>
      <w:r>
        <w:rPr>
          <w:color w:val="000000"/>
        </w:rPr>
        <w:t>V</w:t>
      </w:r>
      <w:r>
        <w:rPr>
          <w:color w:val="000000"/>
          <w:lang w:val="ru-RU"/>
        </w:rPr>
        <w:t xml:space="preserve"> – </w:t>
      </w:r>
      <w:r>
        <w:rPr>
          <w:color w:val="000000"/>
        </w:rPr>
        <w:t>VIII</w:t>
      </w:r>
      <w:r>
        <w:rPr>
          <w:color w:val="000000"/>
          <w:lang w:val="ru-RU"/>
        </w:rPr>
        <w:t xml:space="preserve">  разреда. </w:t>
      </w:r>
      <w:r>
        <w:rPr>
          <w:color w:val="000000"/>
        </w:rPr>
        <w:t>O</w:t>
      </w:r>
      <w:r>
        <w:rPr>
          <w:color w:val="000000"/>
          <w:lang w:val="ru-RU"/>
        </w:rPr>
        <w:t>вим радом биће обухваћени ученици који из објективних разлога заостају у редовном наставном процесу из оних предмета за које се укаже потреба. Чиниоци који могу имати утицај на слабије постигнуће ученика и лошије усвајање знања из појединих предмета могу бити:</w:t>
      </w:r>
    </w:p>
    <w:p w:rsidR="00083239" w:rsidRDefault="00083239">
      <w:pPr>
        <w:tabs>
          <w:tab w:val="left" w:pos="-2410"/>
          <w:tab w:val="decimal" w:leader="dot" w:pos="-2268"/>
          <w:tab w:val="left" w:pos="-2127"/>
          <w:tab w:val="center" w:pos="-1985"/>
        </w:tabs>
        <w:ind w:right="51"/>
        <w:rPr>
          <w:color w:val="000000"/>
          <w:lang w:val="ru-RU"/>
        </w:rPr>
      </w:pPr>
      <w:r>
        <w:rPr>
          <w:color w:val="000000"/>
          <w:lang w:val="ru-RU"/>
        </w:rPr>
        <w:t xml:space="preserve">            – успорен интелектуални развој;</w:t>
      </w:r>
    </w:p>
    <w:p w:rsidR="00083239" w:rsidRDefault="00083239">
      <w:pPr>
        <w:tabs>
          <w:tab w:val="left" w:pos="-2410"/>
          <w:tab w:val="decimal" w:leader="dot" w:pos="-2268"/>
          <w:tab w:val="left" w:pos="-2127"/>
          <w:tab w:val="center" w:pos="-1985"/>
        </w:tabs>
        <w:ind w:right="51"/>
        <w:rPr>
          <w:color w:val="000000"/>
          <w:lang w:val="ru-RU"/>
        </w:rPr>
      </w:pPr>
      <w:r>
        <w:rPr>
          <w:color w:val="000000"/>
          <w:lang w:val="ru-RU"/>
        </w:rPr>
        <w:t xml:space="preserve">            – неразвијене радне навике;</w:t>
      </w:r>
    </w:p>
    <w:p w:rsidR="00083239" w:rsidRDefault="00083239">
      <w:pPr>
        <w:tabs>
          <w:tab w:val="left" w:pos="-2410"/>
          <w:tab w:val="decimal" w:leader="dot" w:pos="-2268"/>
          <w:tab w:val="left" w:pos="-2127"/>
          <w:tab w:val="center" w:pos="-1985"/>
        </w:tabs>
        <w:ind w:right="51"/>
        <w:rPr>
          <w:color w:val="000000"/>
          <w:lang w:val="ru-RU"/>
        </w:rPr>
      </w:pPr>
      <w:r>
        <w:rPr>
          <w:color w:val="000000"/>
          <w:lang w:val="ru-RU"/>
        </w:rPr>
        <w:t xml:space="preserve">            – заостајање ученика због дужег одсуствовања;</w:t>
      </w:r>
      <w:r>
        <w:rPr>
          <w:color w:val="000000"/>
          <w:lang w:val="ru-RU"/>
        </w:rPr>
        <w:br/>
        <w:t xml:space="preserve">            – недовољна оспособљеност за самостално и рационално учење;</w:t>
      </w:r>
      <w:r>
        <w:rPr>
          <w:color w:val="000000"/>
          <w:lang w:val="ru-RU"/>
        </w:rPr>
        <w:br/>
        <w:t xml:space="preserve">            – интересовање самог ученика да савлада нејасне програмске целине без обзира на оцену  из предмета.</w:t>
      </w:r>
    </w:p>
    <w:p w:rsidR="00083239" w:rsidRDefault="00083239">
      <w:pPr>
        <w:tabs>
          <w:tab w:val="left" w:pos="-2410"/>
          <w:tab w:val="decimal" w:leader="dot" w:pos="-2268"/>
          <w:tab w:val="left" w:pos="-2127"/>
          <w:tab w:val="center" w:pos="-1985"/>
        </w:tabs>
        <w:ind w:right="51"/>
        <w:rPr>
          <w:b/>
          <w:sz w:val="32"/>
          <w:szCs w:val="32"/>
          <w:lang w:val="ru-RU"/>
        </w:rPr>
      </w:pPr>
      <w:r>
        <w:rPr>
          <w:color w:val="000000"/>
          <w:lang w:val="ru-RU"/>
        </w:rPr>
        <w:tab/>
      </w:r>
    </w:p>
    <w:p w:rsidR="00083239" w:rsidRDefault="006F6FCF">
      <w:pPr>
        <w:tabs>
          <w:tab w:val="left" w:pos="-2410"/>
          <w:tab w:val="decimal" w:leader="dot" w:pos="-2268"/>
          <w:tab w:val="left" w:pos="-2127"/>
          <w:tab w:val="center" w:pos="-1985"/>
        </w:tabs>
        <w:ind w:right="51"/>
        <w:jc w:val="center"/>
      </w:pPr>
      <w:r>
        <w:pict>
          <v:shapetype id="_x0000_t202" coordsize="21600,21600" o:spt="202" path="m,l,21600r21600,l21600,xe">
            <v:stroke joinstyle="miter"/>
            <v:path gradientshapeok="t" o:connecttype="rect"/>
          </v:shapetype>
          <v:shape id="_x0000_s1039" type="#_x0000_t202" style="position:absolute;left:0;text-align:left;margin-left:-6.15pt;margin-top:44.85pt;width:529.45pt;height:304.05pt;z-index:251656704;mso-wrap-distance-left:0;mso-wrap-distance-right:7.05pt;mso-position-horizontal-relative:margin" stroked="f">
            <v:fill opacity="0" color2="black"/>
            <v:textbox style="mso-next-textbox:#_x0000_s1039" inset="0,0,0,0">
              <w:txbxContent>
                <w:tbl>
                  <w:tblPr>
                    <w:tblW w:w="0" w:type="auto"/>
                    <w:tblInd w:w="108" w:type="dxa"/>
                    <w:tblLayout w:type="fixed"/>
                    <w:tblLook w:val="0000"/>
                  </w:tblPr>
                  <w:tblGrid>
                    <w:gridCol w:w="3980"/>
                    <w:gridCol w:w="2064"/>
                    <w:gridCol w:w="1474"/>
                    <w:gridCol w:w="1179"/>
                    <w:gridCol w:w="1935"/>
                  </w:tblGrid>
                  <w:tr w:rsidR="00240364">
                    <w:trPr>
                      <w:trHeight w:val="143"/>
                    </w:trPr>
                    <w:tc>
                      <w:tcPr>
                        <w:tcW w:w="10632" w:type="dxa"/>
                        <w:gridSpan w:val="5"/>
                        <w:tcBorders>
                          <w:top w:val="single" w:sz="8" w:space="0" w:color="000000"/>
                          <w:left w:val="single" w:sz="8" w:space="0" w:color="000000"/>
                          <w:bottom w:val="single" w:sz="8" w:space="0" w:color="000000"/>
                          <w:right w:val="single" w:sz="8" w:space="0" w:color="000000"/>
                        </w:tcBorders>
                        <w:shd w:val="clear" w:color="auto" w:fill="C2D69B"/>
                      </w:tcPr>
                      <w:p w:rsidR="00240364" w:rsidRDefault="00240364">
                        <w:pPr>
                          <w:tabs>
                            <w:tab w:val="left" w:pos="-2268"/>
                            <w:tab w:val="left" w:pos="-2127"/>
                            <w:tab w:val="left" w:pos="-1276"/>
                            <w:tab w:val="left" w:pos="2268"/>
                            <w:tab w:val="left" w:leader="dot" w:pos="5670"/>
                          </w:tabs>
                          <w:jc w:val="center"/>
                        </w:pPr>
                        <w:r>
                          <w:rPr>
                            <w:b/>
                            <w:color w:val="000000"/>
                            <w:sz w:val="20"/>
                            <w:szCs w:val="20"/>
                          </w:rPr>
                          <w:t>САРАДЊА СА РОДИТЕЉИМА</w:t>
                        </w:r>
                      </w:p>
                    </w:tc>
                  </w:tr>
                  <w:tr w:rsidR="00240364">
                    <w:trPr>
                      <w:trHeight w:val="267"/>
                    </w:trPr>
                    <w:tc>
                      <w:tcPr>
                        <w:tcW w:w="3980" w:type="dxa"/>
                        <w:tcBorders>
                          <w:left w:val="single" w:sz="8" w:space="0" w:color="000000"/>
                          <w:bottom w:val="single" w:sz="8" w:space="0" w:color="000000"/>
                        </w:tcBorders>
                        <w:shd w:val="clear" w:color="auto" w:fill="C2D69B"/>
                      </w:tcPr>
                      <w:p w:rsidR="00240364" w:rsidRDefault="00240364">
                        <w:pPr>
                          <w:tabs>
                            <w:tab w:val="left" w:pos="-2268"/>
                            <w:tab w:val="left" w:pos="-2127"/>
                            <w:tab w:val="left" w:pos="-1276"/>
                            <w:tab w:val="left" w:pos="2268"/>
                            <w:tab w:val="left" w:leader="dot" w:pos="5670"/>
                          </w:tabs>
                          <w:jc w:val="center"/>
                          <w:rPr>
                            <w:b/>
                            <w:color w:val="000000"/>
                            <w:sz w:val="20"/>
                            <w:szCs w:val="20"/>
                          </w:rPr>
                        </w:pPr>
                        <w:r>
                          <w:rPr>
                            <w:b/>
                            <w:color w:val="000000"/>
                            <w:sz w:val="20"/>
                            <w:szCs w:val="20"/>
                          </w:rPr>
                          <w:t>САДРЖАЈ РАДА</w:t>
                        </w:r>
                      </w:p>
                    </w:tc>
                    <w:tc>
                      <w:tcPr>
                        <w:tcW w:w="2064" w:type="dxa"/>
                        <w:tcBorders>
                          <w:left w:val="single" w:sz="8" w:space="0" w:color="000000"/>
                        </w:tcBorders>
                        <w:shd w:val="clear" w:color="auto" w:fill="C2D69B"/>
                      </w:tcPr>
                      <w:p w:rsidR="00240364" w:rsidRDefault="00240364">
                        <w:pPr>
                          <w:tabs>
                            <w:tab w:val="left" w:pos="-2268"/>
                            <w:tab w:val="left" w:pos="-2127"/>
                            <w:tab w:val="left" w:pos="-1276"/>
                            <w:tab w:val="left" w:pos="2268"/>
                            <w:tab w:val="left" w:leader="dot" w:pos="5670"/>
                          </w:tabs>
                          <w:jc w:val="center"/>
                          <w:rPr>
                            <w:b/>
                            <w:color w:val="000000"/>
                            <w:sz w:val="20"/>
                            <w:szCs w:val="20"/>
                          </w:rPr>
                        </w:pPr>
                        <w:r>
                          <w:rPr>
                            <w:b/>
                            <w:color w:val="000000"/>
                            <w:sz w:val="20"/>
                            <w:szCs w:val="20"/>
                          </w:rPr>
                          <w:t>ОБЛИК</w:t>
                        </w:r>
                      </w:p>
                    </w:tc>
                    <w:tc>
                      <w:tcPr>
                        <w:tcW w:w="1474" w:type="dxa"/>
                        <w:tcBorders>
                          <w:left w:val="single" w:sz="8" w:space="0" w:color="000000"/>
                          <w:bottom w:val="single" w:sz="8" w:space="0" w:color="000000"/>
                        </w:tcBorders>
                        <w:shd w:val="clear" w:color="auto" w:fill="C2D69B"/>
                      </w:tcPr>
                      <w:p w:rsidR="00240364" w:rsidRDefault="00240364">
                        <w:pPr>
                          <w:tabs>
                            <w:tab w:val="left" w:pos="-2268"/>
                            <w:tab w:val="left" w:pos="-2127"/>
                            <w:tab w:val="left" w:pos="-1276"/>
                            <w:tab w:val="left" w:pos="2268"/>
                            <w:tab w:val="left" w:leader="dot" w:pos="5670"/>
                          </w:tabs>
                          <w:jc w:val="center"/>
                          <w:rPr>
                            <w:b/>
                            <w:color w:val="000000"/>
                            <w:sz w:val="20"/>
                            <w:szCs w:val="20"/>
                          </w:rPr>
                        </w:pPr>
                        <w:r>
                          <w:rPr>
                            <w:b/>
                            <w:color w:val="000000"/>
                            <w:sz w:val="20"/>
                            <w:szCs w:val="20"/>
                          </w:rPr>
                          <w:t>ВРЕМЕ</w:t>
                        </w:r>
                      </w:p>
                    </w:tc>
                    <w:tc>
                      <w:tcPr>
                        <w:tcW w:w="1179" w:type="dxa"/>
                        <w:tcBorders>
                          <w:left w:val="single" w:sz="8" w:space="0" w:color="000000"/>
                        </w:tcBorders>
                        <w:shd w:val="clear" w:color="auto" w:fill="C2D69B"/>
                      </w:tcPr>
                      <w:p w:rsidR="00240364" w:rsidRDefault="00240364">
                        <w:pPr>
                          <w:tabs>
                            <w:tab w:val="left" w:pos="-2268"/>
                            <w:tab w:val="left" w:pos="-2127"/>
                            <w:tab w:val="left" w:pos="-1276"/>
                            <w:tab w:val="left" w:pos="2268"/>
                            <w:tab w:val="left" w:leader="dot" w:pos="5670"/>
                          </w:tabs>
                          <w:jc w:val="center"/>
                          <w:rPr>
                            <w:b/>
                            <w:color w:val="000000"/>
                            <w:sz w:val="20"/>
                            <w:szCs w:val="20"/>
                          </w:rPr>
                        </w:pPr>
                        <w:r>
                          <w:rPr>
                            <w:b/>
                            <w:color w:val="000000"/>
                            <w:sz w:val="20"/>
                            <w:szCs w:val="20"/>
                          </w:rPr>
                          <w:t>МЕСТ</w:t>
                        </w:r>
                        <w:r>
                          <w:rPr>
                            <w:b/>
                            <w:color w:val="000000"/>
                            <w:sz w:val="20"/>
                            <w:szCs w:val="20"/>
                            <w:lang w:val="sr-Cyrl-CS"/>
                          </w:rPr>
                          <w:t>О</w:t>
                        </w:r>
                      </w:p>
                    </w:tc>
                    <w:tc>
                      <w:tcPr>
                        <w:tcW w:w="1935" w:type="dxa"/>
                        <w:tcBorders>
                          <w:left w:val="single" w:sz="8" w:space="0" w:color="000000"/>
                          <w:bottom w:val="single" w:sz="8" w:space="0" w:color="000000"/>
                          <w:right w:val="single" w:sz="8" w:space="0" w:color="000000"/>
                        </w:tcBorders>
                        <w:shd w:val="clear" w:color="auto" w:fill="C2D69B"/>
                      </w:tcPr>
                      <w:p w:rsidR="00240364" w:rsidRDefault="00240364">
                        <w:pPr>
                          <w:tabs>
                            <w:tab w:val="left" w:pos="-2268"/>
                            <w:tab w:val="left" w:pos="-2127"/>
                            <w:tab w:val="left" w:pos="-1276"/>
                            <w:tab w:val="left" w:pos="2268"/>
                            <w:tab w:val="left" w:leader="dot" w:pos="5670"/>
                          </w:tabs>
                          <w:jc w:val="center"/>
                        </w:pPr>
                        <w:r>
                          <w:rPr>
                            <w:b/>
                            <w:color w:val="000000"/>
                            <w:sz w:val="20"/>
                            <w:szCs w:val="20"/>
                          </w:rPr>
                          <w:t>НОСИОЦИ</w:t>
                        </w:r>
                      </w:p>
                    </w:tc>
                  </w:tr>
                  <w:tr w:rsidR="00240364">
                    <w:trPr>
                      <w:trHeight w:val="711"/>
                    </w:trPr>
                    <w:tc>
                      <w:tcPr>
                        <w:tcW w:w="3980" w:type="dxa"/>
                        <w:tcBorders>
                          <w:left w:val="single" w:sz="8" w:space="0" w:color="000000"/>
                          <w:bottom w:val="single" w:sz="8" w:space="0" w:color="000000"/>
                        </w:tcBorders>
                        <w:shd w:val="clear" w:color="auto" w:fill="auto"/>
                      </w:tcPr>
                      <w:p w:rsidR="00240364" w:rsidRDefault="00240364">
                        <w:pPr>
                          <w:tabs>
                            <w:tab w:val="left" w:pos="-2268"/>
                            <w:tab w:val="left" w:pos="-2127"/>
                            <w:tab w:val="left" w:pos="-1276"/>
                            <w:tab w:val="left" w:pos="2268"/>
                            <w:tab w:val="left" w:leader="dot" w:pos="5670"/>
                          </w:tabs>
                          <w:jc w:val="center"/>
                          <w:rPr>
                            <w:color w:val="000000"/>
                            <w:sz w:val="20"/>
                            <w:szCs w:val="20"/>
                            <w:lang w:val="ru-RU"/>
                          </w:rPr>
                        </w:pPr>
                        <w:r>
                          <w:rPr>
                            <w:color w:val="000000"/>
                            <w:sz w:val="20"/>
                            <w:szCs w:val="20"/>
                            <w:lang w:val="ru-RU"/>
                          </w:rPr>
                          <w:t>Информисати родитеље о резултатима</w:t>
                        </w:r>
                        <w:r>
                          <w:rPr>
                            <w:color w:val="000000"/>
                            <w:sz w:val="20"/>
                            <w:szCs w:val="20"/>
                            <w:lang w:val="ru-RU"/>
                          </w:rPr>
                          <w:br/>
                          <w:t>учења, понашања, ваннаствним</w:t>
                        </w:r>
                        <w:r>
                          <w:rPr>
                            <w:color w:val="000000"/>
                            <w:sz w:val="20"/>
                            <w:szCs w:val="20"/>
                            <w:lang w:val="ru-RU"/>
                          </w:rPr>
                          <w:br/>
                          <w:t>и ваншколским активностима</w:t>
                        </w:r>
                      </w:p>
                    </w:tc>
                    <w:tc>
                      <w:tcPr>
                        <w:tcW w:w="2064" w:type="dxa"/>
                        <w:tcBorders>
                          <w:top w:val="single" w:sz="8" w:space="0" w:color="000000"/>
                          <w:left w:val="single" w:sz="8" w:space="0" w:color="000000"/>
                          <w:bottom w:val="single" w:sz="8" w:space="0" w:color="000000"/>
                        </w:tcBorders>
                        <w:shd w:val="clear" w:color="auto" w:fill="auto"/>
                      </w:tcPr>
                      <w:p w:rsidR="00240364" w:rsidRDefault="00240364">
                        <w:pPr>
                          <w:tabs>
                            <w:tab w:val="left" w:pos="-2268"/>
                            <w:tab w:val="left" w:pos="-2127"/>
                            <w:tab w:val="left" w:pos="-1276"/>
                            <w:tab w:val="left" w:pos="2268"/>
                            <w:tab w:val="left" w:leader="dot" w:pos="5670"/>
                          </w:tabs>
                          <w:jc w:val="center"/>
                          <w:rPr>
                            <w:color w:val="000000"/>
                            <w:sz w:val="20"/>
                            <w:szCs w:val="20"/>
                            <w:lang w:val="ru-RU"/>
                          </w:rPr>
                        </w:pPr>
                        <w:r>
                          <w:rPr>
                            <w:color w:val="000000"/>
                            <w:sz w:val="20"/>
                            <w:szCs w:val="20"/>
                            <w:lang w:val="ru-RU"/>
                          </w:rPr>
                          <w:t>рад по одељењима</w:t>
                        </w:r>
                        <w:r>
                          <w:rPr>
                            <w:color w:val="000000"/>
                            <w:sz w:val="20"/>
                            <w:szCs w:val="20"/>
                            <w:lang w:val="ru-RU"/>
                          </w:rPr>
                          <w:br/>
                        </w:r>
                        <w:r>
                          <w:rPr>
                            <w:color w:val="000000"/>
                            <w:sz w:val="20"/>
                            <w:szCs w:val="20"/>
                            <w:lang w:val="de-DE"/>
                          </w:rPr>
                          <w:t>I</w:t>
                        </w:r>
                        <w:r>
                          <w:rPr>
                            <w:color w:val="000000"/>
                            <w:sz w:val="20"/>
                            <w:szCs w:val="20"/>
                            <w:lang w:val="ru-RU"/>
                          </w:rPr>
                          <w:t xml:space="preserve"> – </w:t>
                        </w:r>
                        <w:r>
                          <w:rPr>
                            <w:color w:val="000000"/>
                            <w:sz w:val="20"/>
                            <w:szCs w:val="20"/>
                            <w:lang w:val="de-DE"/>
                          </w:rPr>
                          <w:t>VIII</w:t>
                        </w:r>
                        <w:r>
                          <w:rPr>
                            <w:color w:val="000000"/>
                            <w:sz w:val="20"/>
                            <w:szCs w:val="20"/>
                            <w:lang w:val="ru-RU"/>
                          </w:rPr>
                          <w:t xml:space="preserve"> </w:t>
                        </w:r>
                        <w:r>
                          <w:rPr>
                            <w:color w:val="000000"/>
                            <w:sz w:val="20"/>
                            <w:szCs w:val="20"/>
                            <w:lang w:val="ru-RU"/>
                          </w:rPr>
                          <w:br/>
                          <w:t>родитељски састанци</w:t>
                        </w:r>
                      </w:p>
                    </w:tc>
                    <w:tc>
                      <w:tcPr>
                        <w:tcW w:w="1474" w:type="dxa"/>
                        <w:tcBorders>
                          <w:left w:val="single" w:sz="8" w:space="0" w:color="000000"/>
                          <w:bottom w:val="single" w:sz="8" w:space="0" w:color="000000"/>
                        </w:tcBorders>
                        <w:shd w:val="clear" w:color="auto" w:fill="auto"/>
                      </w:tcPr>
                      <w:p w:rsidR="00240364" w:rsidRDefault="00240364">
                        <w:pPr>
                          <w:tabs>
                            <w:tab w:val="left" w:pos="-2268"/>
                            <w:tab w:val="left" w:pos="-2127"/>
                            <w:tab w:val="left" w:pos="-1276"/>
                            <w:tab w:val="left" w:pos="2268"/>
                            <w:tab w:val="left" w:leader="dot" w:pos="5670"/>
                          </w:tabs>
                          <w:jc w:val="center"/>
                          <w:rPr>
                            <w:color w:val="000000"/>
                            <w:sz w:val="20"/>
                            <w:szCs w:val="20"/>
                            <w:lang w:val="ru-RU"/>
                          </w:rPr>
                        </w:pPr>
                        <w:r>
                          <w:rPr>
                            <w:color w:val="000000"/>
                            <w:sz w:val="20"/>
                            <w:szCs w:val="20"/>
                            <w:lang w:val="ru-RU"/>
                          </w:rPr>
                          <w:t>током</w:t>
                        </w:r>
                        <w:r>
                          <w:rPr>
                            <w:color w:val="000000"/>
                            <w:sz w:val="20"/>
                            <w:szCs w:val="20"/>
                            <w:lang w:val="ru-RU"/>
                          </w:rPr>
                          <w:br/>
                          <w:t xml:space="preserve">школске </w:t>
                        </w:r>
                        <w:r>
                          <w:rPr>
                            <w:color w:val="000000"/>
                            <w:sz w:val="20"/>
                            <w:szCs w:val="20"/>
                            <w:lang w:val="ru-RU"/>
                          </w:rPr>
                          <w:br/>
                          <w:t>године</w:t>
                        </w:r>
                      </w:p>
                    </w:tc>
                    <w:tc>
                      <w:tcPr>
                        <w:tcW w:w="1179" w:type="dxa"/>
                        <w:tcBorders>
                          <w:top w:val="single" w:sz="8" w:space="0" w:color="000000"/>
                          <w:left w:val="single" w:sz="8" w:space="0" w:color="000000"/>
                          <w:bottom w:val="single" w:sz="8" w:space="0" w:color="000000"/>
                        </w:tcBorders>
                        <w:shd w:val="clear" w:color="auto" w:fill="auto"/>
                      </w:tcPr>
                      <w:p w:rsidR="00240364" w:rsidRDefault="00240364">
                        <w:pPr>
                          <w:tabs>
                            <w:tab w:val="left" w:pos="-2268"/>
                            <w:tab w:val="left" w:pos="-2127"/>
                            <w:tab w:val="left" w:pos="-1276"/>
                            <w:tab w:val="left" w:pos="2268"/>
                            <w:tab w:val="left" w:leader="dot" w:pos="5670"/>
                          </w:tabs>
                          <w:jc w:val="center"/>
                          <w:rPr>
                            <w:color w:val="000000"/>
                            <w:sz w:val="20"/>
                            <w:szCs w:val="20"/>
                          </w:rPr>
                        </w:pPr>
                        <w:r>
                          <w:rPr>
                            <w:color w:val="000000"/>
                            <w:sz w:val="20"/>
                            <w:szCs w:val="20"/>
                            <w:lang w:val="ru-RU"/>
                          </w:rPr>
                          <w:br/>
                        </w:r>
                        <w:r>
                          <w:rPr>
                            <w:color w:val="000000"/>
                            <w:sz w:val="20"/>
                            <w:szCs w:val="20"/>
                          </w:rPr>
                          <w:t>школа</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240364" w:rsidRDefault="00240364">
                        <w:pPr>
                          <w:tabs>
                            <w:tab w:val="left" w:pos="-2268"/>
                            <w:tab w:val="left" w:pos="-2127"/>
                            <w:tab w:val="left" w:pos="-1276"/>
                            <w:tab w:val="left" w:pos="2268"/>
                            <w:tab w:val="left" w:leader="dot" w:pos="5670"/>
                          </w:tabs>
                          <w:jc w:val="center"/>
                        </w:pPr>
                        <w:r>
                          <w:rPr>
                            <w:color w:val="000000"/>
                            <w:sz w:val="20"/>
                            <w:szCs w:val="20"/>
                          </w:rPr>
                          <w:br/>
                          <w:t>Разредне</w:t>
                        </w:r>
                        <w:r>
                          <w:rPr>
                            <w:color w:val="000000"/>
                            <w:sz w:val="20"/>
                            <w:szCs w:val="20"/>
                          </w:rPr>
                          <w:br/>
                          <w:t>старешине</w:t>
                        </w:r>
                      </w:p>
                    </w:tc>
                  </w:tr>
                  <w:tr w:rsidR="00240364">
                    <w:trPr>
                      <w:trHeight w:val="701"/>
                    </w:trPr>
                    <w:tc>
                      <w:tcPr>
                        <w:tcW w:w="3980" w:type="dxa"/>
                        <w:tcBorders>
                          <w:left w:val="single" w:sz="8" w:space="0" w:color="000000"/>
                        </w:tcBorders>
                        <w:shd w:val="clear" w:color="auto" w:fill="auto"/>
                      </w:tcPr>
                      <w:p w:rsidR="00240364" w:rsidRDefault="00240364">
                        <w:pPr>
                          <w:tabs>
                            <w:tab w:val="left" w:pos="-2268"/>
                            <w:tab w:val="left" w:pos="-2127"/>
                            <w:tab w:val="left" w:pos="-1276"/>
                            <w:tab w:val="left" w:pos="2268"/>
                            <w:tab w:val="left" w:leader="dot" w:pos="5670"/>
                          </w:tabs>
                          <w:jc w:val="center"/>
                          <w:rPr>
                            <w:color w:val="000000"/>
                            <w:sz w:val="20"/>
                            <w:szCs w:val="20"/>
                            <w:lang w:val="ru-RU"/>
                          </w:rPr>
                        </w:pPr>
                        <w:r>
                          <w:rPr>
                            <w:color w:val="000000"/>
                            <w:sz w:val="20"/>
                            <w:szCs w:val="20"/>
                            <w:lang w:val="ru-RU"/>
                          </w:rPr>
                          <w:t>Информација родитеља о условима</w:t>
                        </w:r>
                        <w:r>
                          <w:rPr>
                            <w:color w:val="000000"/>
                            <w:sz w:val="20"/>
                            <w:szCs w:val="20"/>
                            <w:lang w:val="ru-RU"/>
                          </w:rPr>
                          <w:br/>
                          <w:t xml:space="preserve">живота у породици школи и </w:t>
                        </w:r>
                        <w:r>
                          <w:rPr>
                            <w:color w:val="000000"/>
                            <w:sz w:val="20"/>
                            <w:szCs w:val="20"/>
                            <w:lang w:val="ru-RU"/>
                          </w:rPr>
                          <w:br/>
                          <w:t>друштвеној средини</w:t>
                        </w:r>
                      </w:p>
                    </w:tc>
                    <w:tc>
                      <w:tcPr>
                        <w:tcW w:w="2064" w:type="dxa"/>
                        <w:tcBorders>
                          <w:left w:val="single" w:sz="8" w:space="0" w:color="000000"/>
                        </w:tcBorders>
                        <w:shd w:val="clear" w:color="auto" w:fill="auto"/>
                      </w:tcPr>
                      <w:p w:rsidR="00240364" w:rsidRDefault="00240364">
                        <w:pPr>
                          <w:tabs>
                            <w:tab w:val="left" w:pos="-2268"/>
                            <w:tab w:val="left" w:pos="-2127"/>
                            <w:tab w:val="left" w:pos="-1276"/>
                            <w:tab w:val="left" w:pos="2268"/>
                            <w:tab w:val="left" w:leader="dot" w:pos="5670"/>
                          </w:tabs>
                          <w:jc w:val="center"/>
                          <w:rPr>
                            <w:color w:val="000000"/>
                            <w:sz w:val="20"/>
                            <w:szCs w:val="20"/>
                            <w:lang w:val="ru-RU"/>
                          </w:rPr>
                        </w:pPr>
                        <w:r>
                          <w:rPr>
                            <w:color w:val="000000"/>
                            <w:sz w:val="20"/>
                            <w:szCs w:val="20"/>
                            <w:lang w:val="ru-RU"/>
                          </w:rPr>
                          <w:t>међусобни разговори на ЧОС</w:t>
                        </w:r>
                      </w:p>
                    </w:tc>
                    <w:tc>
                      <w:tcPr>
                        <w:tcW w:w="1474" w:type="dxa"/>
                        <w:tcBorders>
                          <w:left w:val="single" w:sz="8" w:space="0" w:color="000000"/>
                        </w:tcBorders>
                        <w:shd w:val="clear" w:color="auto" w:fill="auto"/>
                      </w:tcPr>
                      <w:p w:rsidR="00240364" w:rsidRDefault="00240364">
                        <w:pPr>
                          <w:tabs>
                            <w:tab w:val="left" w:pos="-2268"/>
                            <w:tab w:val="left" w:pos="-2127"/>
                            <w:tab w:val="left" w:pos="-1276"/>
                            <w:tab w:val="left" w:pos="2268"/>
                            <w:tab w:val="left" w:leader="dot" w:pos="5670"/>
                          </w:tabs>
                          <w:jc w:val="center"/>
                          <w:rPr>
                            <w:color w:val="000000"/>
                            <w:sz w:val="20"/>
                            <w:szCs w:val="20"/>
                            <w:lang w:val="ru-RU"/>
                          </w:rPr>
                        </w:pPr>
                        <w:r>
                          <w:rPr>
                            <w:color w:val="000000"/>
                            <w:sz w:val="20"/>
                            <w:szCs w:val="20"/>
                            <w:lang w:val="ru-RU"/>
                          </w:rPr>
                          <w:t>током</w:t>
                        </w:r>
                        <w:r>
                          <w:rPr>
                            <w:color w:val="000000"/>
                            <w:sz w:val="20"/>
                            <w:szCs w:val="20"/>
                            <w:lang w:val="ru-RU"/>
                          </w:rPr>
                          <w:br/>
                          <w:t xml:space="preserve">школске </w:t>
                        </w:r>
                        <w:r>
                          <w:rPr>
                            <w:color w:val="000000"/>
                            <w:sz w:val="20"/>
                            <w:szCs w:val="20"/>
                            <w:lang w:val="ru-RU"/>
                          </w:rPr>
                          <w:br/>
                          <w:t>године</w:t>
                        </w:r>
                      </w:p>
                    </w:tc>
                    <w:tc>
                      <w:tcPr>
                        <w:tcW w:w="1179" w:type="dxa"/>
                        <w:tcBorders>
                          <w:left w:val="single" w:sz="8" w:space="0" w:color="000000"/>
                        </w:tcBorders>
                        <w:shd w:val="clear" w:color="auto" w:fill="auto"/>
                      </w:tcPr>
                      <w:p w:rsidR="00240364" w:rsidRDefault="00240364">
                        <w:pPr>
                          <w:tabs>
                            <w:tab w:val="left" w:pos="-2268"/>
                            <w:tab w:val="left" w:pos="-2127"/>
                            <w:tab w:val="left" w:pos="-1276"/>
                            <w:tab w:val="left" w:pos="2268"/>
                            <w:tab w:val="left" w:leader="dot" w:pos="5670"/>
                          </w:tabs>
                          <w:jc w:val="center"/>
                          <w:rPr>
                            <w:color w:val="000000"/>
                            <w:sz w:val="20"/>
                            <w:szCs w:val="20"/>
                          </w:rPr>
                        </w:pPr>
                        <w:r>
                          <w:rPr>
                            <w:color w:val="000000"/>
                            <w:sz w:val="20"/>
                            <w:szCs w:val="20"/>
                            <w:lang w:val="ru-RU"/>
                          </w:rPr>
                          <w:br/>
                        </w:r>
                        <w:r>
                          <w:rPr>
                            <w:color w:val="000000"/>
                            <w:sz w:val="20"/>
                            <w:szCs w:val="20"/>
                          </w:rPr>
                          <w:t>школа</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240364" w:rsidRDefault="00240364">
                        <w:pPr>
                          <w:tabs>
                            <w:tab w:val="left" w:pos="-2268"/>
                            <w:tab w:val="left" w:pos="-2127"/>
                            <w:tab w:val="left" w:pos="-1276"/>
                            <w:tab w:val="left" w:pos="2268"/>
                            <w:tab w:val="left" w:leader="dot" w:pos="5670"/>
                          </w:tabs>
                          <w:jc w:val="center"/>
                        </w:pPr>
                        <w:r>
                          <w:rPr>
                            <w:color w:val="000000"/>
                            <w:sz w:val="20"/>
                            <w:szCs w:val="20"/>
                          </w:rPr>
                          <w:t xml:space="preserve">Разредне старешине </w:t>
                        </w:r>
                        <w:r>
                          <w:rPr>
                            <w:color w:val="000000"/>
                            <w:sz w:val="20"/>
                            <w:szCs w:val="20"/>
                          </w:rPr>
                          <w:br/>
                          <w:t>и психлог</w:t>
                        </w:r>
                      </w:p>
                    </w:tc>
                  </w:tr>
                  <w:tr w:rsidR="00240364">
                    <w:trPr>
                      <w:trHeight w:val="460"/>
                    </w:trPr>
                    <w:tc>
                      <w:tcPr>
                        <w:tcW w:w="3980" w:type="dxa"/>
                        <w:tcBorders>
                          <w:top w:val="single" w:sz="8" w:space="0" w:color="000000"/>
                          <w:left w:val="single" w:sz="8" w:space="0" w:color="000000"/>
                          <w:bottom w:val="single" w:sz="4" w:space="0" w:color="000000"/>
                        </w:tcBorders>
                        <w:shd w:val="clear" w:color="auto" w:fill="auto"/>
                      </w:tcPr>
                      <w:p w:rsidR="00240364" w:rsidRDefault="00240364">
                        <w:pPr>
                          <w:tabs>
                            <w:tab w:val="left" w:pos="-2268"/>
                            <w:tab w:val="left" w:pos="-2127"/>
                            <w:tab w:val="left" w:pos="-1276"/>
                            <w:tab w:val="left" w:pos="2268"/>
                            <w:tab w:val="left" w:leader="dot" w:pos="5670"/>
                          </w:tabs>
                          <w:jc w:val="center"/>
                          <w:rPr>
                            <w:color w:val="000000"/>
                            <w:sz w:val="20"/>
                            <w:szCs w:val="20"/>
                            <w:lang w:val="ru-RU"/>
                          </w:rPr>
                        </w:pPr>
                        <w:r>
                          <w:rPr>
                            <w:color w:val="000000"/>
                            <w:sz w:val="20"/>
                            <w:szCs w:val="20"/>
                            <w:lang w:val="ru-RU"/>
                          </w:rPr>
                          <w:t>Образовање родитеља за успешније</w:t>
                        </w:r>
                        <w:r>
                          <w:rPr>
                            <w:color w:val="000000"/>
                            <w:sz w:val="20"/>
                            <w:szCs w:val="20"/>
                            <w:lang w:val="ru-RU"/>
                          </w:rPr>
                          <w:br/>
                          <w:t>остваривање васпитне улоге породице и помоћ ученицима при учењу</w:t>
                        </w:r>
                      </w:p>
                    </w:tc>
                    <w:tc>
                      <w:tcPr>
                        <w:tcW w:w="2064" w:type="dxa"/>
                        <w:tcBorders>
                          <w:top w:val="single" w:sz="8" w:space="0" w:color="000000"/>
                          <w:left w:val="single" w:sz="8" w:space="0" w:color="000000"/>
                        </w:tcBorders>
                        <w:shd w:val="clear" w:color="auto" w:fill="auto"/>
                      </w:tcPr>
                      <w:p w:rsidR="00240364" w:rsidRDefault="00240364">
                        <w:pPr>
                          <w:tabs>
                            <w:tab w:val="left" w:pos="-2268"/>
                            <w:tab w:val="left" w:pos="-2127"/>
                            <w:tab w:val="left" w:pos="-1276"/>
                            <w:tab w:val="left" w:pos="2268"/>
                            <w:tab w:val="left" w:leader="dot" w:pos="5670"/>
                          </w:tabs>
                          <w:jc w:val="center"/>
                          <w:rPr>
                            <w:color w:val="000000"/>
                            <w:sz w:val="20"/>
                            <w:szCs w:val="20"/>
                          </w:rPr>
                        </w:pPr>
                        <w:r>
                          <w:rPr>
                            <w:color w:val="000000"/>
                            <w:sz w:val="20"/>
                            <w:szCs w:val="20"/>
                            <w:lang w:val="ru-RU"/>
                          </w:rPr>
                          <w:t>предавање</w:t>
                        </w:r>
                        <w:r>
                          <w:rPr>
                            <w:color w:val="000000"/>
                            <w:sz w:val="20"/>
                            <w:szCs w:val="20"/>
                            <w:lang w:val="ru-RU"/>
                          </w:rPr>
                          <w:br/>
                          <w:t>на часу и радиони-чарски начин рада</w:t>
                        </w:r>
                      </w:p>
                    </w:tc>
                    <w:tc>
                      <w:tcPr>
                        <w:tcW w:w="1474" w:type="dxa"/>
                        <w:tcBorders>
                          <w:top w:val="single" w:sz="8" w:space="0" w:color="000000"/>
                          <w:left w:val="single" w:sz="8" w:space="0" w:color="000000"/>
                        </w:tcBorders>
                        <w:shd w:val="clear" w:color="auto" w:fill="auto"/>
                        <w:vAlign w:val="center"/>
                      </w:tcPr>
                      <w:p w:rsidR="00240364" w:rsidRDefault="00240364">
                        <w:pPr>
                          <w:tabs>
                            <w:tab w:val="left" w:pos="-2268"/>
                            <w:tab w:val="left" w:pos="-2127"/>
                            <w:tab w:val="left" w:pos="-1276"/>
                            <w:tab w:val="left" w:pos="2268"/>
                            <w:tab w:val="left" w:leader="dot" w:pos="5670"/>
                          </w:tabs>
                          <w:jc w:val="center"/>
                          <w:rPr>
                            <w:color w:val="000000"/>
                            <w:sz w:val="20"/>
                            <w:szCs w:val="20"/>
                          </w:rPr>
                        </w:pPr>
                        <w:r>
                          <w:rPr>
                            <w:color w:val="000000"/>
                            <w:sz w:val="20"/>
                            <w:szCs w:val="20"/>
                          </w:rPr>
                          <w:t>током школске године</w:t>
                        </w:r>
                      </w:p>
                    </w:tc>
                    <w:tc>
                      <w:tcPr>
                        <w:tcW w:w="1179" w:type="dxa"/>
                        <w:tcBorders>
                          <w:top w:val="single" w:sz="8" w:space="0" w:color="000000"/>
                          <w:left w:val="single" w:sz="8" w:space="0" w:color="000000"/>
                        </w:tcBorders>
                        <w:shd w:val="clear" w:color="auto" w:fill="auto"/>
                        <w:vAlign w:val="center"/>
                      </w:tcPr>
                      <w:p w:rsidR="00240364" w:rsidRDefault="00240364">
                        <w:pPr>
                          <w:tabs>
                            <w:tab w:val="left" w:pos="-2268"/>
                            <w:tab w:val="left" w:pos="-2127"/>
                            <w:tab w:val="left" w:pos="-1276"/>
                            <w:tab w:val="left" w:pos="2268"/>
                            <w:tab w:val="left" w:leader="dot" w:pos="5670"/>
                          </w:tabs>
                          <w:jc w:val="center"/>
                          <w:rPr>
                            <w:color w:val="000000"/>
                            <w:sz w:val="20"/>
                            <w:szCs w:val="20"/>
                          </w:rPr>
                        </w:pPr>
                        <w:r>
                          <w:rPr>
                            <w:color w:val="000000"/>
                            <w:sz w:val="20"/>
                            <w:szCs w:val="20"/>
                          </w:rPr>
                          <w:t>школа</w:t>
                        </w:r>
                      </w:p>
                    </w:tc>
                    <w:tc>
                      <w:tcPr>
                        <w:tcW w:w="1935" w:type="dxa"/>
                        <w:tcBorders>
                          <w:top w:val="single" w:sz="8" w:space="0" w:color="000000"/>
                          <w:left w:val="single" w:sz="8" w:space="0" w:color="000000"/>
                          <w:right w:val="single" w:sz="8" w:space="0" w:color="000000"/>
                        </w:tcBorders>
                        <w:shd w:val="clear" w:color="auto" w:fill="auto"/>
                      </w:tcPr>
                      <w:p w:rsidR="00240364" w:rsidRDefault="00240364">
                        <w:pPr>
                          <w:tabs>
                            <w:tab w:val="left" w:pos="-2268"/>
                            <w:tab w:val="left" w:pos="-2127"/>
                            <w:tab w:val="left" w:pos="-1276"/>
                            <w:tab w:val="left" w:pos="2268"/>
                            <w:tab w:val="left" w:leader="dot" w:pos="5670"/>
                          </w:tabs>
                          <w:jc w:val="center"/>
                        </w:pPr>
                        <w:r>
                          <w:rPr>
                            <w:color w:val="000000"/>
                            <w:sz w:val="20"/>
                            <w:szCs w:val="20"/>
                          </w:rPr>
                          <w:t xml:space="preserve">Разредне старешине </w:t>
                        </w:r>
                        <w:r>
                          <w:rPr>
                            <w:color w:val="000000"/>
                            <w:sz w:val="20"/>
                            <w:szCs w:val="20"/>
                            <w:lang w:val="sr-Cyrl-CS"/>
                          </w:rPr>
                          <w:t>и</w:t>
                        </w:r>
                        <w:r>
                          <w:rPr>
                            <w:color w:val="000000"/>
                            <w:sz w:val="20"/>
                            <w:szCs w:val="20"/>
                          </w:rPr>
                          <w:t xml:space="preserve"> психолог</w:t>
                        </w:r>
                      </w:p>
                    </w:tc>
                  </w:tr>
                  <w:tr w:rsidR="00240364">
                    <w:trPr>
                      <w:trHeight w:val="739"/>
                    </w:trPr>
                    <w:tc>
                      <w:tcPr>
                        <w:tcW w:w="3980" w:type="dxa"/>
                        <w:tcBorders>
                          <w:top w:val="single" w:sz="8" w:space="0" w:color="000000"/>
                          <w:left w:val="single" w:sz="8" w:space="0" w:color="000000"/>
                          <w:bottom w:val="single" w:sz="8" w:space="0" w:color="000000"/>
                        </w:tcBorders>
                        <w:shd w:val="clear" w:color="auto" w:fill="auto"/>
                      </w:tcPr>
                      <w:p w:rsidR="00240364" w:rsidRDefault="00240364">
                        <w:pPr>
                          <w:tabs>
                            <w:tab w:val="left" w:pos="-2268"/>
                            <w:tab w:val="left" w:pos="-2127"/>
                            <w:tab w:val="left" w:pos="-1276"/>
                            <w:tab w:val="left" w:pos="2268"/>
                            <w:tab w:val="left" w:leader="dot" w:pos="5670"/>
                          </w:tabs>
                          <w:jc w:val="center"/>
                          <w:rPr>
                            <w:color w:val="000000"/>
                            <w:sz w:val="20"/>
                            <w:szCs w:val="20"/>
                            <w:lang w:val="sr-Cyrl-CS"/>
                          </w:rPr>
                        </w:pPr>
                        <w:r>
                          <w:rPr>
                            <w:color w:val="000000"/>
                            <w:sz w:val="20"/>
                            <w:szCs w:val="20"/>
                            <w:lang w:val="sr-Latn-CS"/>
                          </w:rPr>
                          <w:t>Упознавање и укључивање родитеља у процес Самовредновања рада школе и Школски развојни план</w:t>
                        </w:r>
                      </w:p>
                    </w:tc>
                    <w:tc>
                      <w:tcPr>
                        <w:tcW w:w="2064" w:type="dxa"/>
                        <w:tcBorders>
                          <w:top w:val="single" w:sz="8" w:space="0" w:color="000000"/>
                          <w:left w:val="single" w:sz="8" w:space="0" w:color="000000"/>
                          <w:bottom w:val="single" w:sz="8" w:space="0" w:color="000000"/>
                        </w:tcBorders>
                        <w:shd w:val="clear" w:color="auto" w:fill="auto"/>
                      </w:tcPr>
                      <w:p w:rsidR="00240364" w:rsidRDefault="00240364">
                        <w:pPr>
                          <w:tabs>
                            <w:tab w:val="left" w:pos="-2268"/>
                            <w:tab w:val="left" w:pos="-2127"/>
                            <w:tab w:val="left" w:pos="-1276"/>
                            <w:tab w:val="left" w:pos="2268"/>
                            <w:tab w:val="left" w:leader="dot" w:pos="5670"/>
                          </w:tabs>
                          <w:jc w:val="center"/>
                          <w:rPr>
                            <w:color w:val="000000"/>
                            <w:sz w:val="20"/>
                            <w:szCs w:val="20"/>
                          </w:rPr>
                        </w:pPr>
                        <w:r>
                          <w:rPr>
                            <w:color w:val="000000"/>
                            <w:sz w:val="20"/>
                            <w:szCs w:val="20"/>
                            <w:lang w:val="sr-Cyrl-CS"/>
                          </w:rPr>
                          <w:t>п</w:t>
                        </w:r>
                        <w:r>
                          <w:rPr>
                            <w:color w:val="000000"/>
                            <w:sz w:val="20"/>
                            <w:szCs w:val="20"/>
                          </w:rPr>
                          <w:t xml:space="preserve">редавања </w:t>
                        </w:r>
                        <w:r>
                          <w:rPr>
                            <w:color w:val="000000"/>
                            <w:sz w:val="20"/>
                            <w:szCs w:val="20"/>
                            <w:lang w:val="sr-Cyrl-CS"/>
                          </w:rPr>
                          <w:t>и</w:t>
                        </w:r>
                        <w:r>
                          <w:rPr>
                            <w:color w:val="000000"/>
                            <w:sz w:val="20"/>
                            <w:szCs w:val="20"/>
                          </w:rPr>
                          <w:t xml:space="preserve"> </w:t>
                        </w:r>
                      </w:p>
                      <w:p w:rsidR="00240364" w:rsidRDefault="00240364">
                        <w:pPr>
                          <w:tabs>
                            <w:tab w:val="left" w:pos="-2268"/>
                            <w:tab w:val="left" w:pos="-2127"/>
                            <w:tab w:val="left" w:pos="-1276"/>
                            <w:tab w:val="left" w:pos="2268"/>
                            <w:tab w:val="left" w:leader="dot" w:pos="5670"/>
                          </w:tabs>
                          <w:jc w:val="center"/>
                          <w:rPr>
                            <w:color w:val="000000"/>
                            <w:sz w:val="20"/>
                            <w:szCs w:val="20"/>
                            <w:lang w:val="sr-Cyrl-CS"/>
                          </w:rPr>
                        </w:pPr>
                        <w:r>
                          <w:rPr>
                            <w:color w:val="000000"/>
                            <w:sz w:val="20"/>
                            <w:szCs w:val="20"/>
                          </w:rPr>
                          <w:t>договори</w:t>
                        </w:r>
                      </w:p>
                    </w:tc>
                    <w:tc>
                      <w:tcPr>
                        <w:tcW w:w="1474" w:type="dxa"/>
                        <w:tcBorders>
                          <w:top w:val="single" w:sz="8" w:space="0" w:color="000000"/>
                          <w:left w:val="single" w:sz="8" w:space="0" w:color="000000"/>
                          <w:bottom w:val="single" w:sz="8" w:space="0" w:color="000000"/>
                        </w:tcBorders>
                        <w:shd w:val="clear" w:color="auto" w:fill="auto"/>
                      </w:tcPr>
                      <w:p w:rsidR="00240364" w:rsidRDefault="00240364">
                        <w:pPr>
                          <w:tabs>
                            <w:tab w:val="left" w:pos="-2268"/>
                            <w:tab w:val="left" w:pos="-2127"/>
                            <w:tab w:val="left" w:pos="-1276"/>
                            <w:tab w:val="left" w:pos="2268"/>
                            <w:tab w:val="left" w:leader="dot" w:pos="5670"/>
                          </w:tabs>
                          <w:jc w:val="center"/>
                          <w:rPr>
                            <w:color w:val="000000"/>
                            <w:sz w:val="20"/>
                            <w:szCs w:val="20"/>
                            <w:lang w:val="sr-Cyrl-CS"/>
                          </w:rPr>
                        </w:pPr>
                        <w:r>
                          <w:rPr>
                            <w:color w:val="000000"/>
                            <w:sz w:val="20"/>
                            <w:szCs w:val="20"/>
                            <w:lang w:val="sr-Cyrl-CS"/>
                          </w:rPr>
                          <w:t>Прво и друго полугодишт</w:t>
                        </w:r>
                      </w:p>
                    </w:tc>
                    <w:tc>
                      <w:tcPr>
                        <w:tcW w:w="1179" w:type="dxa"/>
                        <w:tcBorders>
                          <w:top w:val="single" w:sz="8" w:space="0" w:color="000000"/>
                          <w:left w:val="single" w:sz="8" w:space="0" w:color="000000"/>
                          <w:bottom w:val="single" w:sz="8" w:space="0" w:color="000000"/>
                        </w:tcBorders>
                        <w:shd w:val="clear" w:color="auto" w:fill="auto"/>
                      </w:tcPr>
                      <w:p w:rsidR="00240364" w:rsidRDefault="00240364">
                        <w:pPr>
                          <w:tabs>
                            <w:tab w:val="left" w:pos="-2268"/>
                            <w:tab w:val="left" w:pos="-2127"/>
                            <w:tab w:val="left" w:pos="-1276"/>
                            <w:tab w:val="left" w:pos="2268"/>
                            <w:tab w:val="left" w:leader="dot" w:pos="5670"/>
                          </w:tabs>
                          <w:snapToGrid w:val="0"/>
                          <w:jc w:val="center"/>
                          <w:rPr>
                            <w:color w:val="000000"/>
                            <w:sz w:val="20"/>
                            <w:szCs w:val="20"/>
                            <w:lang w:val="sr-Cyrl-CS"/>
                          </w:rPr>
                        </w:pPr>
                      </w:p>
                      <w:p w:rsidR="00240364" w:rsidRDefault="00240364">
                        <w:pPr>
                          <w:tabs>
                            <w:tab w:val="left" w:pos="-2268"/>
                            <w:tab w:val="left" w:pos="-2127"/>
                            <w:tab w:val="left" w:pos="-1276"/>
                            <w:tab w:val="left" w:pos="2268"/>
                            <w:tab w:val="left" w:leader="dot" w:pos="5670"/>
                          </w:tabs>
                          <w:jc w:val="center"/>
                          <w:rPr>
                            <w:color w:val="000000"/>
                            <w:lang w:val="ru-RU"/>
                          </w:rPr>
                        </w:pPr>
                        <w:r>
                          <w:rPr>
                            <w:color w:val="000000"/>
                            <w:sz w:val="20"/>
                            <w:szCs w:val="20"/>
                          </w:rPr>
                          <w:t>школа</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240364" w:rsidRDefault="00240364">
                        <w:pPr>
                          <w:pStyle w:val="Header"/>
                          <w:tabs>
                            <w:tab w:val="clear" w:pos="4320"/>
                            <w:tab w:val="clear" w:pos="8640"/>
                            <w:tab w:val="left" w:pos="-2268"/>
                            <w:tab w:val="left" w:pos="-2127"/>
                            <w:tab w:val="left" w:pos="-1276"/>
                            <w:tab w:val="left" w:pos="2268"/>
                            <w:tab w:val="left" w:leader="dot" w:pos="5670"/>
                          </w:tabs>
                          <w:jc w:val="center"/>
                        </w:pPr>
                        <w:r>
                          <w:rPr>
                            <w:rFonts w:ascii="Times New Roman" w:hAnsi="Times New Roman" w:cs="Times New Roman"/>
                            <w:color w:val="000000"/>
                            <w:lang w:val="ru-RU"/>
                          </w:rPr>
                          <w:t>Тимови за Развојно планирање и Самовредновање</w:t>
                        </w:r>
                      </w:p>
                    </w:tc>
                  </w:tr>
                  <w:tr w:rsidR="00240364">
                    <w:trPr>
                      <w:trHeight w:val="678"/>
                    </w:trPr>
                    <w:tc>
                      <w:tcPr>
                        <w:tcW w:w="3980" w:type="dxa"/>
                        <w:tcBorders>
                          <w:top w:val="single" w:sz="8" w:space="0" w:color="000000"/>
                          <w:left w:val="single" w:sz="8" w:space="0" w:color="000000"/>
                          <w:bottom w:val="single" w:sz="8" w:space="0" w:color="000000"/>
                        </w:tcBorders>
                        <w:shd w:val="clear" w:color="auto" w:fill="auto"/>
                      </w:tcPr>
                      <w:p w:rsidR="00240364" w:rsidRDefault="00240364">
                        <w:pPr>
                          <w:tabs>
                            <w:tab w:val="left" w:pos="-2268"/>
                            <w:tab w:val="left" w:pos="-2127"/>
                            <w:tab w:val="left" w:pos="-1276"/>
                            <w:tab w:val="left" w:pos="2268"/>
                            <w:tab w:val="left" w:leader="dot" w:pos="5670"/>
                          </w:tabs>
                          <w:jc w:val="center"/>
                          <w:rPr>
                            <w:color w:val="000000"/>
                            <w:sz w:val="20"/>
                            <w:szCs w:val="20"/>
                            <w:lang w:val="sr-Cyrl-CS"/>
                          </w:rPr>
                        </w:pPr>
                        <w:r>
                          <w:rPr>
                            <w:color w:val="000000"/>
                            <w:sz w:val="20"/>
                            <w:szCs w:val="20"/>
                          </w:rPr>
                          <w:t>Укључивање родитеља у програм Професионалне оријентације ученика 7. и 8. Разреда</w:t>
                        </w:r>
                      </w:p>
                    </w:tc>
                    <w:tc>
                      <w:tcPr>
                        <w:tcW w:w="2064" w:type="dxa"/>
                        <w:tcBorders>
                          <w:top w:val="single" w:sz="8" w:space="0" w:color="000000"/>
                          <w:left w:val="single" w:sz="8" w:space="0" w:color="000000"/>
                          <w:bottom w:val="single" w:sz="8" w:space="0" w:color="000000"/>
                        </w:tcBorders>
                        <w:shd w:val="clear" w:color="auto" w:fill="auto"/>
                      </w:tcPr>
                      <w:p w:rsidR="00240364" w:rsidRDefault="00240364">
                        <w:pPr>
                          <w:tabs>
                            <w:tab w:val="left" w:pos="-2268"/>
                            <w:tab w:val="left" w:pos="-2127"/>
                            <w:tab w:val="left" w:pos="-1276"/>
                            <w:tab w:val="left" w:pos="2268"/>
                            <w:tab w:val="left" w:leader="dot" w:pos="5670"/>
                          </w:tabs>
                          <w:jc w:val="center"/>
                          <w:rPr>
                            <w:color w:val="000000"/>
                            <w:sz w:val="20"/>
                            <w:szCs w:val="20"/>
                            <w:lang w:val="sr-Cyrl-CS"/>
                          </w:rPr>
                        </w:pPr>
                        <w:r>
                          <w:rPr>
                            <w:color w:val="000000"/>
                            <w:sz w:val="20"/>
                            <w:szCs w:val="20"/>
                            <w:lang w:val="sr-Cyrl-CS"/>
                          </w:rPr>
                          <w:t>Родитељски састанак</w:t>
                        </w:r>
                      </w:p>
                    </w:tc>
                    <w:tc>
                      <w:tcPr>
                        <w:tcW w:w="1474" w:type="dxa"/>
                        <w:tcBorders>
                          <w:top w:val="single" w:sz="8" w:space="0" w:color="000000"/>
                          <w:left w:val="single" w:sz="8" w:space="0" w:color="000000"/>
                          <w:bottom w:val="single" w:sz="8" w:space="0" w:color="000000"/>
                        </w:tcBorders>
                        <w:shd w:val="clear" w:color="auto" w:fill="auto"/>
                      </w:tcPr>
                      <w:p w:rsidR="00240364" w:rsidRDefault="00240364">
                        <w:pPr>
                          <w:tabs>
                            <w:tab w:val="left" w:pos="-2268"/>
                            <w:tab w:val="left" w:pos="-2127"/>
                            <w:tab w:val="left" w:pos="-1276"/>
                            <w:tab w:val="left" w:pos="2268"/>
                            <w:tab w:val="left" w:leader="dot" w:pos="5670"/>
                          </w:tabs>
                          <w:jc w:val="center"/>
                          <w:rPr>
                            <w:color w:val="000000"/>
                            <w:sz w:val="20"/>
                            <w:szCs w:val="20"/>
                          </w:rPr>
                        </w:pPr>
                        <w:r>
                          <w:rPr>
                            <w:color w:val="000000"/>
                            <w:sz w:val="20"/>
                            <w:szCs w:val="20"/>
                            <w:lang w:val="sr-Cyrl-CS"/>
                          </w:rPr>
                          <w:t>т</w:t>
                        </w:r>
                        <w:r>
                          <w:rPr>
                            <w:color w:val="000000"/>
                            <w:sz w:val="20"/>
                            <w:szCs w:val="20"/>
                          </w:rPr>
                          <w:t>оком школске године</w:t>
                        </w:r>
                      </w:p>
                    </w:tc>
                    <w:tc>
                      <w:tcPr>
                        <w:tcW w:w="1179" w:type="dxa"/>
                        <w:tcBorders>
                          <w:top w:val="single" w:sz="8" w:space="0" w:color="000000"/>
                          <w:left w:val="single" w:sz="8" w:space="0" w:color="000000"/>
                          <w:bottom w:val="single" w:sz="8" w:space="0" w:color="000000"/>
                        </w:tcBorders>
                        <w:shd w:val="clear" w:color="auto" w:fill="auto"/>
                      </w:tcPr>
                      <w:p w:rsidR="00240364" w:rsidRDefault="00240364">
                        <w:pPr>
                          <w:tabs>
                            <w:tab w:val="left" w:pos="-2268"/>
                            <w:tab w:val="left" w:pos="-2127"/>
                            <w:tab w:val="left" w:pos="-1276"/>
                            <w:tab w:val="left" w:pos="2268"/>
                            <w:tab w:val="left" w:leader="dot" w:pos="5670"/>
                          </w:tabs>
                          <w:jc w:val="center"/>
                          <w:rPr>
                            <w:color w:val="000000"/>
                          </w:rPr>
                        </w:pPr>
                        <w:r>
                          <w:rPr>
                            <w:color w:val="000000"/>
                            <w:sz w:val="20"/>
                            <w:szCs w:val="20"/>
                          </w:rPr>
                          <w:t>школа</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240364" w:rsidRDefault="00240364">
                        <w:pPr>
                          <w:pStyle w:val="Header"/>
                          <w:tabs>
                            <w:tab w:val="clear" w:pos="4320"/>
                            <w:tab w:val="clear" w:pos="8640"/>
                            <w:tab w:val="left" w:pos="-2268"/>
                            <w:tab w:val="left" w:pos="-2127"/>
                            <w:tab w:val="left" w:pos="-1276"/>
                            <w:tab w:val="left" w:pos="2268"/>
                            <w:tab w:val="left" w:leader="dot" w:pos="5670"/>
                          </w:tabs>
                          <w:jc w:val="center"/>
                        </w:pPr>
                        <w:r>
                          <w:rPr>
                            <w:rFonts w:ascii="Times New Roman" w:hAnsi="Times New Roman" w:cs="Times New Roman"/>
                            <w:color w:val="000000"/>
                          </w:rPr>
                          <w:t>Разредне</w:t>
                        </w:r>
                        <w:r>
                          <w:rPr>
                            <w:rFonts w:ascii="Times New Roman" w:hAnsi="Times New Roman" w:cs="Times New Roman"/>
                            <w:color w:val="000000"/>
                          </w:rPr>
                          <w:br/>
                          <w:t>старешине и тим за ПО</w:t>
                        </w:r>
                      </w:p>
                    </w:tc>
                  </w:tr>
                  <w:tr w:rsidR="00240364" w:rsidTr="00CB22C5">
                    <w:trPr>
                      <w:trHeight w:val="921"/>
                    </w:trPr>
                    <w:tc>
                      <w:tcPr>
                        <w:tcW w:w="3980" w:type="dxa"/>
                        <w:tcBorders>
                          <w:top w:val="single" w:sz="8" w:space="0" w:color="000000"/>
                          <w:left w:val="single" w:sz="8" w:space="0" w:color="000000"/>
                          <w:bottom w:val="single" w:sz="8" w:space="0" w:color="000000"/>
                        </w:tcBorders>
                        <w:shd w:val="clear" w:color="auto" w:fill="auto"/>
                      </w:tcPr>
                      <w:p w:rsidR="00240364" w:rsidRDefault="00240364">
                        <w:pPr>
                          <w:tabs>
                            <w:tab w:val="left" w:pos="-2268"/>
                            <w:tab w:val="left" w:pos="-2127"/>
                            <w:tab w:val="left" w:pos="-1276"/>
                            <w:tab w:val="left" w:pos="2268"/>
                            <w:tab w:val="left" w:leader="dot" w:pos="5670"/>
                          </w:tabs>
                          <w:jc w:val="center"/>
                          <w:rPr>
                            <w:color w:val="000000"/>
                            <w:sz w:val="20"/>
                            <w:szCs w:val="20"/>
                            <w:lang w:val="sr-Cyrl-CS"/>
                          </w:rPr>
                        </w:pPr>
                        <w:r>
                          <w:rPr>
                            <w:color w:val="000000"/>
                            <w:sz w:val="20"/>
                            <w:szCs w:val="20"/>
                            <w:lang w:val="sr-Latn-CS"/>
                          </w:rPr>
                          <w:t>Укључивање родитеља у реализацију појединих ваннаставних активности</w:t>
                        </w:r>
                      </w:p>
                    </w:tc>
                    <w:tc>
                      <w:tcPr>
                        <w:tcW w:w="2064" w:type="dxa"/>
                        <w:tcBorders>
                          <w:top w:val="single" w:sz="8" w:space="0" w:color="000000"/>
                          <w:left w:val="single" w:sz="8" w:space="0" w:color="000000"/>
                          <w:bottom w:val="single" w:sz="8" w:space="0" w:color="000000"/>
                        </w:tcBorders>
                        <w:shd w:val="clear" w:color="auto" w:fill="auto"/>
                      </w:tcPr>
                      <w:p w:rsidR="00240364" w:rsidRDefault="00240364">
                        <w:pPr>
                          <w:tabs>
                            <w:tab w:val="left" w:pos="-2268"/>
                            <w:tab w:val="left" w:pos="-2127"/>
                            <w:tab w:val="left" w:pos="-1276"/>
                            <w:tab w:val="left" w:pos="2268"/>
                            <w:tab w:val="left" w:leader="dot" w:pos="5670"/>
                          </w:tabs>
                          <w:jc w:val="center"/>
                          <w:rPr>
                            <w:color w:val="000000"/>
                            <w:sz w:val="20"/>
                            <w:szCs w:val="20"/>
                            <w:lang w:val="sr-Cyrl-CS"/>
                          </w:rPr>
                        </w:pPr>
                        <w:r>
                          <w:rPr>
                            <w:color w:val="000000"/>
                            <w:sz w:val="20"/>
                            <w:szCs w:val="20"/>
                            <w:lang w:val="sr-Cyrl-CS"/>
                          </w:rPr>
                          <w:t>р</w:t>
                        </w:r>
                        <w:r>
                          <w:rPr>
                            <w:color w:val="000000"/>
                            <w:sz w:val="20"/>
                            <w:szCs w:val="20"/>
                            <w:lang w:val="sr-Latn-CS"/>
                          </w:rPr>
                          <w:t>азличити видови укључивања родитеља у рад секција</w:t>
                        </w:r>
                        <w:r>
                          <w:rPr>
                            <w:color w:val="000000"/>
                            <w:sz w:val="20"/>
                            <w:szCs w:val="20"/>
                          </w:rPr>
                          <w:t>, ПО</w:t>
                        </w:r>
                      </w:p>
                    </w:tc>
                    <w:tc>
                      <w:tcPr>
                        <w:tcW w:w="1474" w:type="dxa"/>
                        <w:tcBorders>
                          <w:top w:val="single" w:sz="8" w:space="0" w:color="000000"/>
                          <w:left w:val="single" w:sz="8" w:space="0" w:color="000000"/>
                          <w:bottom w:val="single" w:sz="8" w:space="0" w:color="000000"/>
                        </w:tcBorders>
                        <w:shd w:val="clear" w:color="auto" w:fill="auto"/>
                      </w:tcPr>
                      <w:p w:rsidR="00240364" w:rsidRDefault="00240364">
                        <w:pPr>
                          <w:tabs>
                            <w:tab w:val="left" w:pos="-2268"/>
                            <w:tab w:val="left" w:pos="-2127"/>
                            <w:tab w:val="left" w:pos="-1276"/>
                            <w:tab w:val="left" w:pos="2268"/>
                            <w:tab w:val="left" w:leader="dot" w:pos="5670"/>
                          </w:tabs>
                          <w:snapToGrid w:val="0"/>
                          <w:jc w:val="center"/>
                          <w:rPr>
                            <w:color w:val="000000"/>
                            <w:sz w:val="20"/>
                            <w:szCs w:val="20"/>
                            <w:lang w:val="sr-Cyrl-CS"/>
                          </w:rPr>
                        </w:pPr>
                      </w:p>
                      <w:p w:rsidR="00240364" w:rsidRDefault="00240364">
                        <w:pPr>
                          <w:tabs>
                            <w:tab w:val="left" w:pos="-2268"/>
                            <w:tab w:val="left" w:pos="-2127"/>
                            <w:tab w:val="left" w:pos="-1276"/>
                            <w:tab w:val="left" w:pos="2268"/>
                            <w:tab w:val="left" w:leader="dot" w:pos="5670"/>
                          </w:tabs>
                          <w:jc w:val="center"/>
                          <w:rPr>
                            <w:color w:val="000000"/>
                            <w:sz w:val="20"/>
                            <w:szCs w:val="20"/>
                            <w:lang w:val="sr-Cyrl-CS"/>
                          </w:rPr>
                        </w:pPr>
                        <w:r>
                          <w:rPr>
                            <w:color w:val="000000"/>
                            <w:sz w:val="20"/>
                            <w:szCs w:val="20"/>
                            <w:lang w:val="sr-Cyrl-CS"/>
                          </w:rPr>
                          <w:t>т</w:t>
                        </w:r>
                        <w:r>
                          <w:rPr>
                            <w:color w:val="000000"/>
                            <w:sz w:val="20"/>
                            <w:szCs w:val="20"/>
                          </w:rPr>
                          <w:t>оком школске године</w:t>
                        </w:r>
                      </w:p>
                    </w:tc>
                    <w:tc>
                      <w:tcPr>
                        <w:tcW w:w="1179" w:type="dxa"/>
                        <w:tcBorders>
                          <w:top w:val="single" w:sz="8" w:space="0" w:color="000000"/>
                          <w:left w:val="single" w:sz="8" w:space="0" w:color="000000"/>
                          <w:bottom w:val="single" w:sz="8" w:space="0" w:color="000000"/>
                        </w:tcBorders>
                        <w:shd w:val="clear" w:color="auto" w:fill="auto"/>
                      </w:tcPr>
                      <w:p w:rsidR="00240364" w:rsidRDefault="00240364">
                        <w:pPr>
                          <w:tabs>
                            <w:tab w:val="left" w:pos="-2268"/>
                            <w:tab w:val="left" w:pos="-2127"/>
                            <w:tab w:val="left" w:pos="-1276"/>
                            <w:tab w:val="left" w:pos="2268"/>
                            <w:tab w:val="left" w:leader="dot" w:pos="5670"/>
                          </w:tabs>
                          <w:snapToGrid w:val="0"/>
                          <w:jc w:val="center"/>
                          <w:rPr>
                            <w:color w:val="000000"/>
                            <w:sz w:val="20"/>
                            <w:szCs w:val="20"/>
                            <w:lang w:val="sr-Cyrl-CS"/>
                          </w:rPr>
                        </w:pPr>
                      </w:p>
                      <w:p w:rsidR="00240364" w:rsidRDefault="00240364">
                        <w:pPr>
                          <w:tabs>
                            <w:tab w:val="left" w:pos="-2268"/>
                            <w:tab w:val="left" w:pos="-2127"/>
                            <w:tab w:val="left" w:pos="-1276"/>
                            <w:tab w:val="left" w:pos="2268"/>
                            <w:tab w:val="left" w:leader="dot" w:pos="5670"/>
                          </w:tabs>
                          <w:jc w:val="center"/>
                          <w:rPr>
                            <w:color w:val="000000"/>
                            <w:sz w:val="20"/>
                            <w:szCs w:val="20"/>
                            <w:lang w:val="sr-Cyrl-CS"/>
                          </w:rPr>
                        </w:pPr>
                      </w:p>
                      <w:p w:rsidR="00240364" w:rsidRDefault="00240364">
                        <w:pPr>
                          <w:tabs>
                            <w:tab w:val="left" w:pos="-2268"/>
                            <w:tab w:val="left" w:pos="-2127"/>
                            <w:tab w:val="left" w:pos="-1276"/>
                            <w:tab w:val="left" w:pos="2268"/>
                            <w:tab w:val="left" w:leader="dot" w:pos="5670"/>
                          </w:tabs>
                          <w:jc w:val="center"/>
                          <w:rPr>
                            <w:color w:val="000000"/>
                            <w:lang w:val="ru-RU"/>
                          </w:rPr>
                        </w:pPr>
                        <w:r>
                          <w:rPr>
                            <w:color w:val="000000"/>
                            <w:sz w:val="20"/>
                            <w:szCs w:val="20"/>
                          </w:rPr>
                          <w:t>школа</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240364" w:rsidRDefault="00240364">
                        <w:pPr>
                          <w:pStyle w:val="Header"/>
                          <w:tabs>
                            <w:tab w:val="clear" w:pos="4320"/>
                            <w:tab w:val="clear" w:pos="8640"/>
                            <w:tab w:val="left" w:pos="-2268"/>
                            <w:tab w:val="left" w:pos="-2127"/>
                            <w:tab w:val="left" w:pos="-1276"/>
                            <w:tab w:val="left" w:pos="2268"/>
                            <w:tab w:val="left" w:leader="dot" w:pos="5670"/>
                          </w:tabs>
                          <w:jc w:val="center"/>
                        </w:pPr>
                        <w:r>
                          <w:rPr>
                            <w:rFonts w:ascii="Times New Roman" w:hAnsi="Times New Roman" w:cs="Times New Roman"/>
                            <w:color w:val="000000"/>
                            <w:lang w:val="ru-RU"/>
                          </w:rPr>
                          <w:t>Наставници задужени за рад у секцијама и родитељи</w:t>
                        </w:r>
                      </w:p>
                    </w:tc>
                  </w:tr>
                  <w:tr w:rsidR="00240364">
                    <w:trPr>
                      <w:trHeight w:val="737"/>
                    </w:trPr>
                    <w:tc>
                      <w:tcPr>
                        <w:tcW w:w="3980" w:type="dxa"/>
                        <w:tcBorders>
                          <w:top w:val="single" w:sz="8" w:space="0" w:color="000000"/>
                          <w:left w:val="single" w:sz="8" w:space="0" w:color="000000"/>
                          <w:bottom w:val="single" w:sz="8" w:space="0" w:color="000000"/>
                        </w:tcBorders>
                        <w:shd w:val="clear" w:color="auto" w:fill="auto"/>
                      </w:tcPr>
                      <w:p w:rsidR="00240364" w:rsidRDefault="00240364">
                        <w:pPr>
                          <w:tabs>
                            <w:tab w:val="left" w:pos="-2268"/>
                            <w:tab w:val="left" w:pos="-2127"/>
                            <w:tab w:val="left" w:pos="-1276"/>
                            <w:tab w:val="left" w:pos="2268"/>
                            <w:tab w:val="left" w:leader="dot" w:pos="5670"/>
                          </w:tabs>
                          <w:jc w:val="center"/>
                          <w:rPr>
                            <w:color w:val="000000"/>
                            <w:sz w:val="20"/>
                            <w:szCs w:val="20"/>
                            <w:lang w:val="sr-Cyrl-CS"/>
                          </w:rPr>
                        </w:pPr>
                        <w:r>
                          <w:rPr>
                            <w:color w:val="000000"/>
                            <w:sz w:val="20"/>
                            <w:szCs w:val="20"/>
                            <w:lang w:val="sr-Cyrl-CS"/>
                          </w:rPr>
                          <w:t>Укључивање родитеља у реализацију хуманитарних акција</w:t>
                        </w:r>
                      </w:p>
                    </w:tc>
                    <w:tc>
                      <w:tcPr>
                        <w:tcW w:w="2064" w:type="dxa"/>
                        <w:tcBorders>
                          <w:top w:val="single" w:sz="8" w:space="0" w:color="000000"/>
                          <w:left w:val="single" w:sz="8" w:space="0" w:color="000000"/>
                          <w:bottom w:val="single" w:sz="8" w:space="0" w:color="000000"/>
                        </w:tcBorders>
                        <w:shd w:val="clear" w:color="auto" w:fill="auto"/>
                      </w:tcPr>
                      <w:p w:rsidR="00240364" w:rsidRDefault="00240364">
                        <w:pPr>
                          <w:tabs>
                            <w:tab w:val="left" w:pos="-2268"/>
                            <w:tab w:val="left" w:pos="-2127"/>
                            <w:tab w:val="left" w:pos="-1276"/>
                            <w:tab w:val="left" w:pos="2268"/>
                            <w:tab w:val="left" w:leader="dot" w:pos="5670"/>
                          </w:tabs>
                          <w:jc w:val="center"/>
                          <w:rPr>
                            <w:color w:val="000000"/>
                            <w:sz w:val="20"/>
                            <w:szCs w:val="20"/>
                            <w:lang w:val="sr-Cyrl-CS"/>
                          </w:rPr>
                        </w:pPr>
                        <w:r>
                          <w:rPr>
                            <w:color w:val="000000"/>
                            <w:sz w:val="20"/>
                            <w:szCs w:val="20"/>
                            <w:lang w:val="sr-Cyrl-CS"/>
                          </w:rPr>
                          <w:t>сарадња са ученицима</w:t>
                        </w:r>
                      </w:p>
                    </w:tc>
                    <w:tc>
                      <w:tcPr>
                        <w:tcW w:w="1474" w:type="dxa"/>
                        <w:tcBorders>
                          <w:top w:val="single" w:sz="8" w:space="0" w:color="000000"/>
                          <w:left w:val="single" w:sz="8" w:space="0" w:color="000000"/>
                          <w:bottom w:val="single" w:sz="8" w:space="0" w:color="000000"/>
                        </w:tcBorders>
                        <w:shd w:val="clear" w:color="auto" w:fill="auto"/>
                      </w:tcPr>
                      <w:p w:rsidR="00240364" w:rsidRDefault="00240364">
                        <w:pPr>
                          <w:tabs>
                            <w:tab w:val="left" w:pos="-2268"/>
                            <w:tab w:val="left" w:pos="-2127"/>
                            <w:tab w:val="left" w:pos="-1276"/>
                            <w:tab w:val="left" w:pos="2268"/>
                            <w:tab w:val="left" w:leader="dot" w:pos="5670"/>
                          </w:tabs>
                          <w:jc w:val="center"/>
                          <w:rPr>
                            <w:color w:val="000000"/>
                            <w:sz w:val="20"/>
                            <w:szCs w:val="20"/>
                            <w:lang w:val="sr-Cyrl-CS"/>
                          </w:rPr>
                        </w:pPr>
                        <w:r>
                          <w:rPr>
                            <w:color w:val="000000"/>
                            <w:sz w:val="20"/>
                            <w:szCs w:val="20"/>
                            <w:lang w:val="sr-Cyrl-CS"/>
                          </w:rPr>
                          <w:t>т</w:t>
                        </w:r>
                        <w:r>
                          <w:rPr>
                            <w:color w:val="000000"/>
                            <w:sz w:val="20"/>
                            <w:szCs w:val="20"/>
                          </w:rPr>
                          <w:t>оком школске године</w:t>
                        </w:r>
                      </w:p>
                    </w:tc>
                    <w:tc>
                      <w:tcPr>
                        <w:tcW w:w="1179" w:type="dxa"/>
                        <w:tcBorders>
                          <w:top w:val="single" w:sz="8" w:space="0" w:color="000000"/>
                          <w:left w:val="single" w:sz="8" w:space="0" w:color="000000"/>
                          <w:bottom w:val="single" w:sz="8" w:space="0" w:color="000000"/>
                        </w:tcBorders>
                        <w:shd w:val="clear" w:color="auto" w:fill="auto"/>
                      </w:tcPr>
                      <w:p w:rsidR="00240364" w:rsidRDefault="00240364">
                        <w:pPr>
                          <w:tabs>
                            <w:tab w:val="left" w:pos="-2268"/>
                            <w:tab w:val="left" w:pos="-2127"/>
                            <w:tab w:val="left" w:pos="-1276"/>
                            <w:tab w:val="left" w:pos="2268"/>
                            <w:tab w:val="left" w:leader="dot" w:pos="5670"/>
                          </w:tabs>
                          <w:jc w:val="center"/>
                          <w:rPr>
                            <w:color w:val="000000"/>
                            <w:lang w:val="ru-RU"/>
                          </w:rPr>
                        </w:pPr>
                        <w:r>
                          <w:rPr>
                            <w:color w:val="000000"/>
                            <w:sz w:val="20"/>
                            <w:szCs w:val="20"/>
                            <w:lang w:val="sr-Cyrl-CS"/>
                          </w:rPr>
                          <w:t>школа</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240364" w:rsidRDefault="00240364">
                        <w:pPr>
                          <w:pStyle w:val="Header"/>
                          <w:tabs>
                            <w:tab w:val="clear" w:pos="4320"/>
                            <w:tab w:val="clear" w:pos="8640"/>
                            <w:tab w:val="left" w:pos="-2268"/>
                            <w:tab w:val="left" w:pos="-2127"/>
                            <w:tab w:val="left" w:pos="-1276"/>
                            <w:tab w:val="left" w:pos="2268"/>
                            <w:tab w:val="left" w:leader="dot" w:pos="5670"/>
                          </w:tabs>
                          <w:jc w:val="center"/>
                        </w:pPr>
                        <w:r>
                          <w:rPr>
                            <w:rFonts w:ascii="Times New Roman" w:hAnsi="Times New Roman" w:cs="Times New Roman"/>
                            <w:color w:val="000000"/>
                            <w:lang w:val="ru-RU"/>
                          </w:rPr>
                          <w:t>Наставници и психолог</w:t>
                        </w:r>
                      </w:p>
                    </w:tc>
                  </w:tr>
                </w:tbl>
                <w:p w:rsidR="00240364" w:rsidRDefault="00240364">
                  <w:r>
                    <w:t xml:space="preserve"> </w:t>
                  </w:r>
                </w:p>
              </w:txbxContent>
            </v:textbox>
            <w10:wrap type="square" anchorx="margin"/>
          </v:shape>
        </w:pict>
      </w:r>
      <w:r w:rsidR="00083239">
        <w:rPr>
          <w:b/>
          <w:sz w:val="32"/>
          <w:szCs w:val="32"/>
          <w:lang w:val="ru-RU"/>
        </w:rPr>
        <w:t>САРАДЊА СА РОДИТЕЉИМА</w:t>
      </w:r>
    </w:p>
    <w:p w:rsidR="00083239" w:rsidRDefault="00083239">
      <w:pPr>
        <w:pStyle w:val="Heading2"/>
        <w:tabs>
          <w:tab w:val="clear" w:pos="0"/>
        </w:tabs>
        <w:ind w:right="0"/>
      </w:pPr>
    </w:p>
    <w:p w:rsidR="00083239" w:rsidRDefault="00083239">
      <w:pPr>
        <w:tabs>
          <w:tab w:val="left" w:pos="-2268"/>
          <w:tab w:val="left" w:pos="-2127"/>
          <w:tab w:val="left" w:pos="-1276"/>
          <w:tab w:val="left" w:leader="dot" w:pos="0"/>
        </w:tabs>
        <w:jc w:val="both"/>
        <w:rPr>
          <w:color w:val="000000"/>
          <w:lang w:val="sr-Cyrl-CS"/>
        </w:rPr>
      </w:pPr>
      <w:r>
        <w:rPr>
          <w:color w:val="000000"/>
          <w:lang w:val="sr-Cyrl-CS"/>
        </w:rPr>
        <w:t>Оствариваће се током целе школске године кроз следеће форме:</w:t>
      </w:r>
    </w:p>
    <w:p w:rsidR="00083239" w:rsidRDefault="00083239">
      <w:pPr>
        <w:tabs>
          <w:tab w:val="left" w:pos="-2268"/>
          <w:tab w:val="left" w:pos="-2127"/>
          <w:tab w:val="left" w:pos="-1276"/>
          <w:tab w:val="left" w:pos="2268"/>
          <w:tab w:val="left" w:leader="dot" w:pos="5670"/>
        </w:tabs>
        <w:jc w:val="both"/>
        <w:rPr>
          <w:color w:val="000000"/>
          <w:lang w:val="sr-Cyrl-CS"/>
        </w:rPr>
      </w:pPr>
      <w:r>
        <w:rPr>
          <w:color w:val="000000"/>
          <w:lang w:val="sr-Cyrl-CS"/>
        </w:rPr>
        <w:t xml:space="preserve">    </w:t>
      </w:r>
    </w:p>
    <w:p w:rsidR="00083239" w:rsidRDefault="00083239">
      <w:pPr>
        <w:tabs>
          <w:tab w:val="left" w:pos="-2268"/>
          <w:tab w:val="left" w:pos="-2127"/>
          <w:tab w:val="left" w:pos="-1276"/>
          <w:tab w:val="left" w:pos="2268"/>
          <w:tab w:val="left" w:leader="dot" w:pos="5670"/>
        </w:tabs>
        <w:ind w:left="720"/>
        <w:jc w:val="both"/>
        <w:rPr>
          <w:lang w:val="ru-RU"/>
        </w:rPr>
      </w:pPr>
      <w:r>
        <w:rPr>
          <w:color w:val="000000"/>
          <w:lang w:val="sr-Cyrl-CS"/>
        </w:rPr>
        <w:t>-Индивидуални разговори са родитељима које ће  одељењски старешина остваривати приликом посете родитеља ученика, између два родитељска састанка, а по позиву или личном нахођењу интересујући се о  извршавању ученичких обавеза свог детета.</w:t>
      </w:r>
    </w:p>
    <w:p w:rsidR="00083239" w:rsidRDefault="00083239">
      <w:pPr>
        <w:rPr>
          <w:lang w:val="ru-RU"/>
        </w:rPr>
      </w:pPr>
    </w:p>
    <w:p w:rsidR="00CB22C5" w:rsidRDefault="00CB22C5">
      <w:pPr>
        <w:rPr>
          <w:lang w:val="ru-RU"/>
        </w:rPr>
      </w:pPr>
    </w:p>
    <w:p w:rsidR="00083239" w:rsidRDefault="00083239">
      <w:pPr>
        <w:pStyle w:val="Heading3"/>
        <w:tabs>
          <w:tab w:val="clear" w:pos="0"/>
        </w:tabs>
        <w:ind w:left="0"/>
        <w:jc w:val="center"/>
      </w:pPr>
      <w:bookmarkStart w:id="55" w:name="_Toc54267820"/>
      <w:r>
        <w:t>8. 2. ПРИСУСТВО РОДИТЕЉА ЧАСОВИМА И САРАДЊА СА ПРЕДМЕТНИМ НАСТАВНИЦИМА И ОДЕЉЕЊСКИМ СТАРЕШИНАМА</w:t>
      </w:r>
      <w:bookmarkEnd w:id="55"/>
    </w:p>
    <w:p w:rsidR="00083239" w:rsidRPr="00D366AD" w:rsidRDefault="00083239"/>
    <w:p w:rsidR="00083239" w:rsidRDefault="00083239">
      <w:pPr>
        <w:pStyle w:val="Heading3"/>
        <w:rPr>
          <w:lang w:val="sr-Cyrl-CS"/>
        </w:rPr>
      </w:pPr>
      <w:bookmarkStart w:id="56" w:name="_Toc54267821"/>
      <w:r>
        <w:t>8.2.1.  ПРИСУСТВО РОДИТЕЉА ЧАСОВИМА</w:t>
      </w:r>
      <w:bookmarkEnd w:id="56"/>
    </w:p>
    <w:p w:rsidR="00083239" w:rsidRDefault="00083239">
      <w:pPr>
        <w:rPr>
          <w:lang w:val="sr-Cyrl-CS"/>
        </w:rPr>
      </w:pPr>
    </w:p>
    <w:tbl>
      <w:tblPr>
        <w:tblW w:w="0" w:type="auto"/>
        <w:tblInd w:w="-177" w:type="dxa"/>
        <w:tblLayout w:type="fixed"/>
        <w:tblLook w:val="0000"/>
      </w:tblPr>
      <w:tblGrid>
        <w:gridCol w:w="2004"/>
        <w:gridCol w:w="2856"/>
        <w:gridCol w:w="2250"/>
        <w:gridCol w:w="3450"/>
      </w:tblGrid>
      <w:tr w:rsidR="00083239">
        <w:trPr>
          <w:trHeight w:val="323"/>
        </w:trPr>
        <w:tc>
          <w:tcPr>
            <w:tcW w:w="2004" w:type="dxa"/>
            <w:tcBorders>
              <w:top w:val="single" w:sz="4" w:space="0" w:color="000000"/>
              <w:left w:val="single" w:sz="4" w:space="0" w:color="000000"/>
              <w:bottom w:val="single" w:sz="4" w:space="0" w:color="000000"/>
            </w:tcBorders>
            <w:shd w:val="clear" w:color="auto" w:fill="F2F2F2"/>
          </w:tcPr>
          <w:p w:rsidR="00083239" w:rsidRDefault="00083239">
            <w:pPr>
              <w:spacing w:line="300" w:lineRule="atLeast"/>
            </w:pPr>
            <w:r>
              <w:lastRenderedPageBreak/>
              <w:t>Понедељак</w:t>
            </w:r>
          </w:p>
        </w:tc>
        <w:tc>
          <w:tcPr>
            <w:tcW w:w="2856" w:type="dxa"/>
            <w:tcBorders>
              <w:top w:val="single" w:sz="4" w:space="0" w:color="000000"/>
              <w:left w:val="single" w:sz="4" w:space="0" w:color="000000"/>
              <w:bottom w:val="single" w:sz="4" w:space="0" w:color="000000"/>
            </w:tcBorders>
            <w:shd w:val="clear" w:color="auto" w:fill="auto"/>
          </w:tcPr>
          <w:p w:rsidR="00083239" w:rsidRDefault="0066187B">
            <w:pPr>
              <w:spacing w:line="300" w:lineRule="atLeast"/>
            </w:pPr>
            <w:r>
              <w:t>28</w:t>
            </w:r>
            <w:r w:rsidR="00073C0B">
              <w:t>. септембар  2020</w:t>
            </w:r>
            <w:r w:rsidR="00083239">
              <w:t>.</w:t>
            </w:r>
          </w:p>
        </w:tc>
        <w:tc>
          <w:tcPr>
            <w:tcW w:w="2250" w:type="dxa"/>
            <w:tcBorders>
              <w:top w:val="single" w:sz="4" w:space="0" w:color="000000"/>
              <w:left w:val="single" w:sz="4" w:space="0" w:color="000000"/>
              <w:bottom w:val="single" w:sz="4" w:space="0" w:color="000000"/>
            </w:tcBorders>
            <w:shd w:val="clear" w:color="auto" w:fill="F2F2F2"/>
          </w:tcPr>
          <w:p w:rsidR="00083239" w:rsidRDefault="00083239">
            <w:pPr>
              <w:spacing w:line="300" w:lineRule="atLeast"/>
            </w:pPr>
            <w:r>
              <w:t>Петак</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73C0B">
            <w:pPr>
              <w:spacing w:line="300" w:lineRule="atLeast"/>
            </w:pPr>
            <w:r>
              <w:t>26</w:t>
            </w:r>
            <w:r w:rsidR="00083239">
              <w:t xml:space="preserve">. фебруар </w:t>
            </w:r>
            <w:r>
              <w:t>2021</w:t>
            </w:r>
            <w:r w:rsidR="00083239">
              <w:t>.</w:t>
            </w:r>
          </w:p>
        </w:tc>
      </w:tr>
      <w:tr w:rsidR="00083239">
        <w:tc>
          <w:tcPr>
            <w:tcW w:w="2004" w:type="dxa"/>
            <w:tcBorders>
              <w:top w:val="single" w:sz="4" w:space="0" w:color="000000"/>
              <w:left w:val="single" w:sz="4" w:space="0" w:color="000000"/>
              <w:bottom w:val="single" w:sz="4" w:space="0" w:color="000000"/>
            </w:tcBorders>
            <w:shd w:val="clear" w:color="auto" w:fill="F2F2F2"/>
          </w:tcPr>
          <w:p w:rsidR="00083239" w:rsidRDefault="00083239">
            <w:pPr>
              <w:spacing w:line="300" w:lineRule="atLeast"/>
            </w:pPr>
            <w:r>
              <w:t>Уторак</w:t>
            </w:r>
          </w:p>
        </w:tc>
        <w:tc>
          <w:tcPr>
            <w:tcW w:w="2856" w:type="dxa"/>
            <w:tcBorders>
              <w:top w:val="single" w:sz="4" w:space="0" w:color="000000"/>
              <w:left w:val="single" w:sz="4" w:space="0" w:color="000000"/>
              <w:bottom w:val="single" w:sz="4" w:space="0" w:color="000000"/>
            </w:tcBorders>
            <w:shd w:val="clear" w:color="auto" w:fill="auto"/>
          </w:tcPr>
          <w:p w:rsidR="00083239" w:rsidRDefault="0066187B">
            <w:pPr>
              <w:spacing w:line="300" w:lineRule="atLeast"/>
            </w:pPr>
            <w:r>
              <w:t>27</w:t>
            </w:r>
            <w:r w:rsidR="00073C0B">
              <w:t>. октобар  2020</w:t>
            </w:r>
            <w:r w:rsidR="00083239">
              <w:t>.</w:t>
            </w:r>
          </w:p>
        </w:tc>
        <w:tc>
          <w:tcPr>
            <w:tcW w:w="2250" w:type="dxa"/>
            <w:tcBorders>
              <w:top w:val="single" w:sz="4" w:space="0" w:color="000000"/>
              <w:left w:val="single" w:sz="4" w:space="0" w:color="000000"/>
              <w:bottom w:val="single" w:sz="4" w:space="0" w:color="000000"/>
            </w:tcBorders>
            <w:shd w:val="clear" w:color="auto" w:fill="F2F2F2"/>
          </w:tcPr>
          <w:p w:rsidR="00083239" w:rsidRDefault="00083239">
            <w:pPr>
              <w:spacing w:line="300" w:lineRule="atLeast"/>
            </w:pPr>
            <w:r>
              <w:t>Понедељак</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73C0B">
            <w:pPr>
              <w:spacing w:line="300" w:lineRule="atLeast"/>
            </w:pPr>
            <w:r>
              <w:t>10</w:t>
            </w:r>
            <w:r w:rsidR="00083239">
              <w:t xml:space="preserve">. март </w:t>
            </w:r>
            <w:r>
              <w:t> 2021</w:t>
            </w:r>
            <w:r w:rsidR="00083239">
              <w:t>.</w:t>
            </w:r>
          </w:p>
        </w:tc>
      </w:tr>
      <w:tr w:rsidR="00083239">
        <w:tc>
          <w:tcPr>
            <w:tcW w:w="2004" w:type="dxa"/>
            <w:tcBorders>
              <w:top w:val="single" w:sz="4" w:space="0" w:color="000000"/>
              <w:left w:val="single" w:sz="4" w:space="0" w:color="000000"/>
              <w:bottom w:val="single" w:sz="4" w:space="0" w:color="000000"/>
            </w:tcBorders>
            <w:shd w:val="clear" w:color="auto" w:fill="F2F2F2"/>
          </w:tcPr>
          <w:p w:rsidR="00083239" w:rsidRDefault="00083239">
            <w:pPr>
              <w:spacing w:line="300" w:lineRule="atLeast"/>
            </w:pPr>
            <w:r>
              <w:t>Среда </w:t>
            </w:r>
          </w:p>
        </w:tc>
        <w:tc>
          <w:tcPr>
            <w:tcW w:w="2856" w:type="dxa"/>
            <w:tcBorders>
              <w:top w:val="single" w:sz="4" w:space="0" w:color="000000"/>
              <w:left w:val="single" w:sz="4" w:space="0" w:color="000000"/>
              <w:bottom w:val="single" w:sz="4" w:space="0" w:color="000000"/>
            </w:tcBorders>
            <w:shd w:val="clear" w:color="auto" w:fill="auto"/>
          </w:tcPr>
          <w:p w:rsidR="00083239" w:rsidRDefault="0066187B">
            <w:pPr>
              <w:spacing w:line="300" w:lineRule="atLeast"/>
            </w:pPr>
            <w:r>
              <w:t>25</w:t>
            </w:r>
            <w:r w:rsidR="00073C0B">
              <w:t>. новембар  2020</w:t>
            </w:r>
            <w:r w:rsidR="00083239">
              <w:t>.</w:t>
            </w:r>
          </w:p>
        </w:tc>
        <w:tc>
          <w:tcPr>
            <w:tcW w:w="2250" w:type="dxa"/>
            <w:tcBorders>
              <w:top w:val="single" w:sz="4" w:space="0" w:color="000000"/>
              <w:left w:val="single" w:sz="4" w:space="0" w:color="000000"/>
              <w:bottom w:val="single" w:sz="4" w:space="0" w:color="000000"/>
            </w:tcBorders>
            <w:shd w:val="clear" w:color="auto" w:fill="F2F2F2"/>
          </w:tcPr>
          <w:p w:rsidR="00083239" w:rsidRDefault="00083239">
            <w:pPr>
              <w:spacing w:line="300" w:lineRule="atLeast"/>
            </w:pPr>
            <w:r>
              <w:t>Уторак</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73C0B">
            <w:pPr>
              <w:spacing w:line="300" w:lineRule="atLeast"/>
            </w:pPr>
            <w:r>
              <w:t>6</w:t>
            </w:r>
            <w:r w:rsidR="00083239">
              <w:t xml:space="preserve">. април  </w:t>
            </w:r>
            <w:r>
              <w:t>2021</w:t>
            </w:r>
            <w:r w:rsidR="00083239">
              <w:t>.</w:t>
            </w:r>
          </w:p>
        </w:tc>
      </w:tr>
      <w:tr w:rsidR="00083239">
        <w:tc>
          <w:tcPr>
            <w:tcW w:w="2004" w:type="dxa"/>
            <w:tcBorders>
              <w:top w:val="single" w:sz="4" w:space="0" w:color="000000"/>
              <w:left w:val="single" w:sz="4" w:space="0" w:color="000000"/>
              <w:bottom w:val="single" w:sz="4" w:space="0" w:color="000000"/>
            </w:tcBorders>
            <w:shd w:val="clear" w:color="auto" w:fill="F2F2F2"/>
          </w:tcPr>
          <w:p w:rsidR="00083239" w:rsidRDefault="00083239">
            <w:pPr>
              <w:spacing w:line="300" w:lineRule="atLeast"/>
            </w:pPr>
            <w:r>
              <w:t>Четвртак  </w:t>
            </w:r>
          </w:p>
        </w:tc>
        <w:tc>
          <w:tcPr>
            <w:tcW w:w="2856" w:type="dxa"/>
            <w:tcBorders>
              <w:top w:val="single" w:sz="4" w:space="0" w:color="000000"/>
              <w:left w:val="single" w:sz="4" w:space="0" w:color="000000"/>
              <w:bottom w:val="single" w:sz="4" w:space="0" w:color="000000"/>
            </w:tcBorders>
            <w:shd w:val="clear" w:color="auto" w:fill="auto"/>
          </w:tcPr>
          <w:p w:rsidR="00083239" w:rsidRDefault="00083239" w:rsidP="00073C0B">
            <w:pPr>
              <w:spacing w:line="300" w:lineRule="atLeast"/>
            </w:pPr>
            <w:r>
              <w:t>1</w:t>
            </w:r>
            <w:r w:rsidR="00073C0B">
              <w:t>7. децембар  2020</w:t>
            </w:r>
            <w:r>
              <w:t>.</w:t>
            </w:r>
          </w:p>
        </w:tc>
        <w:tc>
          <w:tcPr>
            <w:tcW w:w="2250" w:type="dxa"/>
            <w:tcBorders>
              <w:top w:val="single" w:sz="4" w:space="0" w:color="000000"/>
              <w:left w:val="single" w:sz="4" w:space="0" w:color="000000"/>
              <w:bottom w:val="single" w:sz="4" w:space="0" w:color="000000"/>
            </w:tcBorders>
            <w:shd w:val="clear" w:color="auto" w:fill="F2F2F2"/>
          </w:tcPr>
          <w:p w:rsidR="00083239" w:rsidRDefault="00083239">
            <w:pPr>
              <w:spacing w:line="300" w:lineRule="atLeast"/>
            </w:pPr>
            <w:r>
              <w:t>Среда</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73C0B">
            <w:pPr>
              <w:spacing w:line="300" w:lineRule="atLeast"/>
            </w:pPr>
            <w:r>
              <w:t>12</w:t>
            </w:r>
            <w:r w:rsidR="00083239">
              <w:t xml:space="preserve">. мај </w:t>
            </w:r>
            <w:r>
              <w:t>2021</w:t>
            </w:r>
            <w:r w:rsidR="00083239">
              <w:t>.</w:t>
            </w:r>
          </w:p>
        </w:tc>
      </w:tr>
    </w:tbl>
    <w:p w:rsidR="00083239" w:rsidRDefault="00083239">
      <w:pPr>
        <w:pStyle w:val="Heading3"/>
        <w:rPr>
          <w:lang w:val="sr-Cyrl-CS"/>
        </w:rPr>
      </w:pPr>
      <w:r>
        <w:rPr>
          <w:lang w:val="sr-Cyrl-CS"/>
        </w:rPr>
        <w:t xml:space="preserve">        </w:t>
      </w:r>
    </w:p>
    <w:p w:rsidR="0059226B" w:rsidRPr="00E261C5" w:rsidRDefault="00D366AD" w:rsidP="00D366AD">
      <w:pPr>
        <w:pStyle w:val="Heading3"/>
        <w:tabs>
          <w:tab w:val="clear" w:pos="0"/>
          <w:tab w:val="left" w:pos="7980"/>
        </w:tabs>
        <w:ind w:left="0"/>
        <w:rPr>
          <w:i/>
          <w:lang w:val="sr-Cyrl-CS"/>
        </w:rPr>
      </w:pPr>
      <w:bookmarkStart w:id="57" w:name="_Toc54267822"/>
      <w:r w:rsidRPr="00E261C5">
        <w:rPr>
          <w:i/>
          <w:lang w:val="sr-Cyrl-CS"/>
        </w:rPr>
        <w:t>Напомена : актиност присуства родит</w:t>
      </w:r>
      <w:r w:rsidR="00073C0B" w:rsidRPr="00E261C5">
        <w:rPr>
          <w:i/>
          <w:lang w:val="sr-Cyrl-CS"/>
        </w:rPr>
        <w:t xml:space="preserve">еља часовима се </w:t>
      </w:r>
      <w:r w:rsidRPr="00E261C5">
        <w:rPr>
          <w:i/>
          <w:lang w:val="sr-Cyrl-CS"/>
        </w:rPr>
        <w:t xml:space="preserve">планира, али </w:t>
      </w:r>
      <w:r w:rsidR="00073C0B" w:rsidRPr="00E261C5">
        <w:rPr>
          <w:i/>
          <w:lang w:val="sr-Cyrl-CS"/>
        </w:rPr>
        <w:t>се неће реализовато док  траје редукована настава. Р</w:t>
      </w:r>
      <w:r w:rsidRPr="00E261C5">
        <w:rPr>
          <w:i/>
          <w:lang w:val="sr-Cyrl-CS"/>
        </w:rPr>
        <w:t>одитељи могу да буду укључени у онлајн наставу, и на тај начин прате наставу</w:t>
      </w:r>
      <w:r w:rsidR="00073C0B" w:rsidRPr="00E261C5">
        <w:rPr>
          <w:i/>
          <w:lang w:val="sr-Cyrl-CS"/>
        </w:rPr>
        <w:t>.</w:t>
      </w:r>
      <w:bookmarkEnd w:id="57"/>
      <w:r w:rsidR="0059226B" w:rsidRPr="00E261C5">
        <w:rPr>
          <w:i/>
          <w:lang w:val="sr-Cyrl-CS"/>
        </w:rPr>
        <w:tab/>
      </w:r>
    </w:p>
    <w:p w:rsidR="00D366AD" w:rsidRDefault="00D366AD" w:rsidP="0059226B">
      <w:pPr>
        <w:rPr>
          <w:lang w:val="sr-Cyrl-CS"/>
        </w:rPr>
      </w:pPr>
    </w:p>
    <w:p w:rsidR="00D366AD" w:rsidRPr="0059226B" w:rsidRDefault="00D366AD" w:rsidP="0059226B">
      <w:pPr>
        <w:rPr>
          <w:lang w:val="sr-Cyrl-CS"/>
        </w:rPr>
      </w:pPr>
    </w:p>
    <w:p w:rsidR="0059226B" w:rsidRDefault="0059226B">
      <w:pPr>
        <w:pStyle w:val="Heading3"/>
        <w:rPr>
          <w:lang w:val="sr-Cyrl-CS"/>
        </w:rPr>
      </w:pPr>
    </w:p>
    <w:p w:rsidR="00083239" w:rsidRDefault="00083239">
      <w:pPr>
        <w:pStyle w:val="Heading3"/>
        <w:rPr>
          <w:lang w:val="sr-Cyrl-CS"/>
        </w:rPr>
      </w:pPr>
      <w:bookmarkStart w:id="58" w:name="_Toc54267823"/>
      <w:r>
        <w:rPr>
          <w:lang w:val="sr-Cyrl-CS"/>
        </w:rPr>
        <w:t>8.2.2.  ДАН ОТВОРЕНИХ ВРАТА</w:t>
      </w:r>
      <w:bookmarkEnd w:id="58"/>
    </w:p>
    <w:p w:rsidR="00083239" w:rsidRDefault="00083239">
      <w:pPr>
        <w:rPr>
          <w:b/>
          <w:lang w:val="sr-Cyrl-CS"/>
        </w:rPr>
      </w:pPr>
    </w:p>
    <w:p w:rsidR="00083239" w:rsidRDefault="00073C0B">
      <w:pPr>
        <w:spacing w:after="200" w:line="276" w:lineRule="auto"/>
        <w:jc w:val="center"/>
      </w:pPr>
      <w:r>
        <w:rPr>
          <w:rFonts w:eastAsia="Calibri"/>
          <w:b/>
          <w:sz w:val="32"/>
          <w:szCs w:val="32"/>
        </w:rPr>
        <w:t>Школска 2020/2021</w:t>
      </w:r>
      <w:r w:rsidR="00083239">
        <w:rPr>
          <w:rFonts w:eastAsia="Calibri"/>
          <w:b/>
          <w:sz w:val="32"/>
          <w:szCs w:val="32"/>
        </w:rPr>
        <w:t>. година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835"/>
        <w:gridCol w:w="2664"/>
      </w:tblGrid>
      <w:tr w:rsidR="009C781E" w:rsidTr="009C781E">
        <w:tc>
          <w:tcPr>
            <w:tcW w:w="4077" w:type="dxa"/>
            <w:tcBorders>
              <w:top w:val="single" w:sz="4" w:space="0" w:color="auto"/>
              <w:left w:val="single" w:sz="4" w:space="0" w:color="auto"/>
              <w:bottom w:val="single" w:sz="4" w:space="0" w:color="auto"/>
              <w:right w:val="single" w:sz="4" w:space="0" w:color="auto"/>
            </w:tcBorders>
            <w:hideMark/>
          </w:tcPr>
          <w:p w:rsidR="009C781E" w:rsidRPr="009C781E" w:rsidRDefault="009C781E" w:rsidP="00C67747">
            <w:pPr>
              <w:rPr>
                <w:b/>
              </w:rPr>
            </w:pPr>
            <w:r w:rsidRPr="009C781E">
              <w:rPr>
                <w:b/>
              </w:rPr>
              <w:t>Име и презиме наставника</w:t>
            </w:r>
          </w:p>
        </w:tc>
        <w:tc>
          <w:tcPr>
            <w:tcW w:w="2835" w:type="dxa"/>
            <w:tcBorders>
              <w:top w:val="single" w:sz="4" w:space="0" w:color="auto"/>
              <w:left w:val="single" w:sz="4" w:space="0" w:color="auto"/>
              <w:bottom w:val="single" w:sz="4" w:space="0" w:color="auto"/>
              <w:right w:val="single" w:sz="4" w:space="0" w:color="auto"/>
            </w:tcBorders>
            <w:hideMark/>
          </w:tcPr>
          <w:p w:rsidR="009C781E" w:rsidRPr="009C781E" w:rsidRDefault="009C781E" w:rsidP="00C67747">
            <w:pPr>
              <w:rPr>
                <w:b/>
              </w:rPr>
            </w:pPr>
            <w:r w:rsidRPr="009C781E">
              <w:rPr>
                <w:b/>
              </w:rPr>
              <w:t>Дан</w:t>
            </w:r>
          </w:p>
        </w:tc>
        <w:tc>
          <w:tcPr>
            <w:tcW w:w="2664" w:type="dxa"/>
            <w:tcBorders>
              <w:top w:val="single" w:sz="4" w:space="0" w:color="auto"/>
              <w:left w:val="single" w:sz="4" w:space="0" w:color="auto"/>
              <w:bottom w:val="single" w:sz="4" w:space="0" w:color="auto"/>
              <w:right w:val="single" w:sz="4" w:space="0" w:color="auto"/>
            </w:tcBorders>
            <w:hideMark/>
          </w:tcPr>
          <w:p w:rsidR="009C781E" w:rsidRPr="009C781E" w:rsidRDefault="009C781E" w:rsidP="00C67747">
            <w:pPr>
              <w:rPr>
                <w:b/>
              </w:rPr>
            </w:pPr>
            <w:r w:rsidRPr="009C781E">
              <w:rPr>
                <w:b/>
              </w:rPr>
              <w:t>Време</w:t>
            </w:r>
          </w:p>
        </w:tc>
      </w:tr>
      <w:tr w:rsidR="009C781E" w:rsidTr="009C781E">
        <w:tc>
          <w:tcPr>
            <w:tcW w:w="4077" w:type="dxa"/>
            <w:tcBorders>
              <w:top w:val="single" w:sz="4" w:space="0" w:color="auto"/>
              <w:left w:val="single" w:sz="4" w:space="0" w:color="auto"/>
              <w:bottom w:val="single" w:sz="4" w:space="0" w:color="auto"/>
              <w:right w:val="single" w:sz="4" w:space="0" w:color="auto"/>
            </w:tcBorders>
            <w:hideMark/>
          </w:tcPr>
          <w:p w:rsidR="009C781E" w:rsidRDefault="009C781E" w:rsidP="00C67747">
            <w:r>
              <w:t xml:space="preserve">1. Романа Булић </w:t>
            </w:r>
          </w:p>
        </w:tc>
        <w:tc>
          <w:tcPr>
            <w:tcW w:w="2835" w:type="dxa"/>
            <w:tcBorders>
              <w:top w:val="single" w:sz="4" w:space="0" w:color="auto"/>
              <w:left w:val="single" w:sz="4" w:space="0" w:color="auto"/>
              <w:bottom w:val="single" w:sz="4" w:space="0" w:color="auto"/>
              <w:right w:val="single" w:sz="4" w:space="0" w:color="auto"/>
            </w:tcBorders>
            <w:hideMark/>
          </w:tcPr>
          <w:p w:rsidR="009C781E" w:rsidRPr="00E7211C" w:rsidRDefault="009C781E" w:rsidP="00C67747">
            <w:r>
              <w:t xml:space="preserve">Понедељак </w:t>
            </w:r>
          </w:p>
        </w:tc>
        <w:tc>
          <w:tcPr>
            <w:tcW w:w="2664" w:type="dxa"/>
            <w:tcBorders>
              <w:top w:val="single" w:sz="4" w:space="0" w:color="auto"/>
              <w:left w:val="single" w:sz="4" w:space="0" w:color="auto"/>
              <w:bottom w:val="single" w:sz="4" w:space="0" w:color="auto"/>
              <w:right w:val="single" w:sz="4" w:space="0" w:color="auto"/>
            </w:tcBorders>
            <w:hideMark/>
          </w:tcPr>
          <w:p w:rsidR="009C781E" w:rsidRDefault="00CA4D88" w:rsidP="00C67747">
            <w:r>
              <w:t>10:00 – 11</w:t>
            </w:r>
            <w:r w:rsidR="009C781E">
              <w:t>:00 ч.</w:t>
            </w:r>
          </w:p>
        </w:tc>
      </w:tr>
      <w:tr w:rsidR="00CA4D88" w:rsidTr="009C781E">
        <w:tc>
          <w:tcPr>
            <w:tcW w:w="4077" w:type="dxa"/>
            <w:tcBorders>
              <w:top w:val="single" w:sz="4" w:space="0" w:color="auto"/>
              <w:left w:val="single" w:sz="4" w:space="0" w:color="auto"/>
              <w:bottom w:val="single" w:sz="4" w:space="0" w:color="auto"/>
              <w:right w:val="single" w:sz="4" w:space="0" w:color="auto"/>
            </w:tcBorders>
            <w:hideMark/>
          </w:tcPr>
          <w:p w:rsidR="00CA4D88" w:rsidRDefault="00CA4D88" w:rsidP="00C67747">
            <w:r>
              <w:t>2. Божидар Булић</w:t>
            </w:r>
          </w:p>
        </w:tc>
        <w:tc>
          <w:tcPr>
            <w:tcW w:w="2835" w:type="dxa"/>
            <w:tcBorders>
              <w:top w:val="single" w:sz="4" w:space="0" w:color="auto"/>
              <w:left w:val="single" w:sz="4" w:space="0" w:color="auto"/>
              <w:bottom w:val="single" w:sz="4" w:space="0" w:color="auto"/>
              <w:right w:val="single" w:sz="4" w:space="0" w:color="auto"/>
            </w:tcBorders>
            <w:hideMark/>
          </w:tcPr>
          <w:p w:rsidR="00CA4D88" w:rsidRDefault="00CA4D88" w:rsidP="00C67747">
            <w:r>
              <w:t>Уторак</w:t>
            </w:r>
          </w:p>
        </w:tc>
        <w:tc>
          <w:tcPr>
            <w:tcW w:w="2664" w:type="dxa"/>
            <w:tcBorders>
              <w:top w:val="single" w:sz="4" w:space="0" w:color="auto"/>
              <w:left w:val="single" w:sz="4" w:space="0" w:color="auto"/>
              <w:bottom w:val="single" w:sz="4" w:space="0" w:color="auto"/>
              <w:right w:val="single" w:sz="4" w:space="0" w:color="auto"/>
            </w:tcBorders>
            <w:hideMark/>
          </w:tcPr>
          <w:p w:rsidR="00CA4D88" w:rsidRDefault="00CA4D88">
            <w:r w:rsidRPr="002B4CB5">
              <w:t>10:00 – 11:00 ч.</w:t>
            </w:r>
          </w:p>
        </w:tc>
      </w:tr>
      <w:tr w:rsidR="00CA4D88" w:rsidTr="009C781E">
        <w:tc>
          <w:tcPr>
            <w:tcW w:w="4077" w:type="dxa"/>
            <w:tcBorders>
              <w:top w:val="single" w:sz="4" w:space="0" w:color="auto"/>
              <w:left w:val="single" w:sz="4" w:space="0" w:color="auto"/>
              <w:bottom w:val="single" w:sz="4" w:space="0" w:color="auto"/>
              <w:right w:val="single" w:sz="4" w:space="0" w:color="auto"/>
            </w:tcBorders>
            <w:hideMark/>
          </w:tcPr>
          <w:p w:rsidR="00CA4D88" w:rsidRDefault="00CA4D88" w:rsidP="00C67747">
            <w:r>
              <w:t>3. Наташа Белић-Јосимов</w:t>
            </w:r>
          </w:p>
        </w:tc>
        <w:tc>
          <w:tcPr>
            <w:tcW w:w="2835" w:type="dxa"/>
            <w:tcBorders>
              <w:top w:val="single" w:sz="4" w:space="0" w:color="auto"/>
              <w:left w:val="single" w:sz="4" w:space="0" w:color="auto"/>
              <w:bottom w:val="single" w:sz="4" w:space="0" w:color="auto"/>
              <w:right w:val="single" w:sz="4" w:space="0" w:color="auto"/>
            </w:tcBorders>
            <w:hideMark/>
          </w:tcPr>
          <w:p w:rsidR="00CA4D88" w:rsidRDefault="00CA4D88" w:rsidP="00C67747">
            <w:r>
              <w:t>Среда</w:t>
            </w:r>
          </w:p>
        </w:tc>
        <w:tc>
          <w:tcPr>
            <w:tcW w:w="2664" w:type="dxa"/>
            <w:tcBorders>
              <w:top w:val="single" w:sz="4" w:space="0" w:color="auto"/>
              <w:left w:val="single" w:sz="4" w:space="0" w:color="auto"/>
              <w:bottom w:val="single" w:sz="4" w:space="0" w:color="auto"/>
              <w:right w:val="single" w:sz="4" w:space="0" w:color="auto"/>
            </w:tcBorders>
            <w:hideMark/>
          </w:tcPr>
          <w:p w:rsidR="00CA4D88" w:rsidRDefault="00CA4D88">
            <w:r w:rsidRPr="002B4CB5">
              <w:t>10:00 – 11:00 ч.</w:t>
            </w:r>
          </w:p>
        </w:tc>
      </w:tr>
      <w:tr w:rsidR="009C781E" w:rsidTr="009C781E">
        <w:tc>
          <w:tcPr>
            <w:tcW w:w="4077" w:type="dxa"/>
            <w:tcBorders>
              <w:top w:val="single" w:sz="4" w:space="0" w:color="auto"/>
              <w:left w:val="single" w:sz="4" w:space="0" w:color="auto"/>
              <w:bottom w:val="single" w:sz="4" w:space="0" w:color="auto"/>
              <w:right w:val="single" w:sz="4" w:space="0" w:color="auto"/>
            </w:tcBorders>
            <w:hideMark/>
          </w:tcPr>
          <w:p w:rsidR="009C781E" w:rsidRDefault="009C781E" w:rsidP="00C67747">
            <w:r>
              <w:t>4. Снежана Савић</w:t>
            </w:r>
          </w:p>
        </w:tc>
        <w:tc>
          <w:tcPr>
            <w:tcW w:w="2835" w:type="dxa"/>
            <w:tcBorders>
              <w:top w:val="single" w:sz="4" w:space="0" w:color="auto"/>
              <w:left w:val="single" w:sz="4" w:space="0" w:color="auto"/>
              <w:bottom w:val="single" w:sz="4" w:space="0" w:color="auto"/>
              <w:right w:val="single" w:sz="4" w:space="0" w:color="auto"/>
            </w:tcBorders>
            <w:hideMark/>
          </w:tcPr>
          <w:p w:rsidR="009C781E" w:rsidRDefault="009C781E" w:rsidP="00C67747">
            <w:r>
              <w:t>Среда</w:t>
            </w:r>
          </w:p>
        </w:tc>
        <w:tc>
          <w:tcPr>
            <w:tcW w:w="2664" w:type="dxa"/>
            <w:tcBorders>
              <w:top w:val="single" w:sz="4" w:space="0" w:color="auto"/>
              <w:left w:val="single" w:sz="4" w:space="0" w:color="auto"/>
              <w:bottom w:val="single" w:sz="4" w:space="0" w:color="auto"/>
              <w:right w:val="single" w:sz="4" w:space="0" w:color="auto"/>
            </w:tcBorders>
            <w:hideMark/>
          </w:tcPr>
          <w:p w:rsidR="009C781E" w:rsidRDefault="00CA4D88" w:rsidP="00C67747">
            <w:r>
              <w:t>10:00 – 11:00 ч.</w:t>
            </w:r>
          </w:p>
        </w:tc>
      </w:tr>
      <w:tr w:rsidR="009C781E" w:rsidTr="009C781E">
        <w:tc>
          <w:tcPr>
            <w:tcW w:w="4077" w:type="dxa"/>
            <w:tcBorders>
              <w:top w:val="single" w:sz="4" w:space="0" w:color="auto"/>
              <w:left w:val="single" w:sz="4" w:space="0" w:color="auto"/>
              <w:bottom w:val="single" w:sz="4" w:space="0" w:color="auto"/>
              <w:right w:val="single" w:sz="4" w:space="0" w:color="auto"/>
            </w:tcBorders>
            <w:hideMark/>
          </w:tcPr>
          <w:p w:rsidR="009C781E" w:rsidRDefault="009C781E" w:rsidP="00C67747">
            <w:r>
              <w:t xml:space="preserve">5. Весна Михајловић </w:t>
            </w:r>
          </w:p>
        </w:tc>
        <w:tc>
          <w:tcPr>
            <w:tcW w:w="2835" w:type="dxa"/>
            <w:tcBorders>
              <w:top w:val="single" w:sz="4" w:space="0" w:color="auto"/>
              <w:left w:val="single" w:sz="4" w:space="0" w:color="auto"/>
              <w:bottom w:val="single" w:sz="4" w:space="0" w:color="auto"/>
              <w:right w:val="single" w:sz="4" w:space="0" w:color="auto"/>
            </w:tcBorders>
            <w:hideMark/>
          </w:tcPr>
          <w:p w:rsidR="009C781E" w:rsidRDefault="009C781E" w:rsidP="00C67747">
            <w:r>
              <w:t>Уторак</w:t>
            </w:r>
          </w:p>
        </w:tc>
        <w:tc>
          <w:tcPr>
            <w:tcW w:w="2664" w:type="dxa"/>
            <w:tcBorders>
              <w:top w:val="single" w:sz="4" w:space="0" w:color="auto"/>
              <w:left w:val="single" w:sz="4" w:space="0" w:color="auto"/>
              <w:bottom w:val="single" w:sz="4" w:space="0" w:color="auto"/>
              <w:right w:val="single" w:sz="4" w:space="0" w:color="auto"/>
            </w:tcBorders>
            <w:hideMark/>
          </w:tcPr>
          <w:p w:rsidR="009C781E" w:rsidRDefault="00CA4D88" w:rsidP="00C67747">
            <w:r>
              <w:t>11:10 – 12</w:t>
            </w:r>
            <w:r w:rsidR="009C781E">
              <w:t>:10 ч.</w:t>
            </w:r>
          </w:p>
        </w:tc>
      </w:tr>
      <w:tr w:rsidR="00CA4D88" w:rsidTr="009C781E">
        <w:tc>
          <w:tcPr>
            <w:tcW w:w="4077" w:type="dxa"/>
            <w:tcBorders>
              <w:top w:val="single" w:sz="4" w:space="0" w:color="auto"/>
              <w:left w:val="single" w:sz="4" w:space="0" w:color="auto"/>
              <w:bottom w:val="single" w:sz="4" w:space="0" w:color="auto"/>
              <w:right w:val="single" w:sz="4" w:space="0" w:color="auto"/>
            </w:tcBorders>
            <w:hideMark/>
          </w:tcPr>
          <w:p w:rsidR="00CA4D88" w:rsidRDefault="00CA4D88" w:rsidP="00C67747">
            <w:r>
              <w:t>6. Марија Дишпитер</w:t>
            </w:r>
          </w:p>
        </w:tc>
        <w:tc>
          <w:tcPr>
            <w:tcW w:w="2835" w:type="dxa"/>
            <w:tcBorders>
              <w:top w:val="single" w:sz="4" w:space="0" w:color="auto"/>
              <w:left w:val="single" w:sz="4" w:space="0" w:color="auto"/>
              <w:bottom w:val="single" w:sz="4" w:space="0" w:color="auto"/>
              <w:right w:val="single" w:sz="4" w:space="0" w:color="auto"/>
            </w:tcBorders>
            <w:hideMark/>
          </w:tcPr>
          <w:p w:rsidR="00CA4D88" w:rsidRDefault="00CA4D88" w:rsidP="00C67747">
            <w:r>
              <w:t>Уторак</w:t>
            </w:r>
          </w:p>
        </w:tc>
        <w:tc>
          <w:tcPr>
            <w:tcW w:w="2664" w:type="dxa"/>
            <w:tcBorders>
              <w:top w:val="single" w:sz="4" w:space="0" w:color="auto"/>
              <w:left w:val="single" w:sz="4" w:space="0" w:color="auto"/>
              <w:bottom w:val="single" w:sz="4" w:space="0" w:color="auto"/>
              <w:right w:val="single" w:sz="4" w:space="0" w:color="auto"/>
            </w:tcBorders>
            <w:hideMark/>
          </w:tcPr>
          <w:p w:rsidR="00CA4D88" w:rsidRDefault="00CA4D88" w:rsidP="00CA4D88">
            <w:r>
              <w:t>11:10 – 12:10 ч.</w:t>
            </w:r>
          </w:p>
        </w:tc>
      </w:tr>
      <w:tr w:rsidR="00CA4D88" w:rsidTr="009C781E">
        <w:tc>
          <w:tcPr>
            <w:tcW w:w="4077" w:type="dxa"/>
            <w:tcBorders>
              <w:top w:val="single" w:sz="4" w:space="0" w:color="auto"/>
              <w:left w:val="single" w:sz="4" w:space="0" w:color="auto"/>
              <w:bottom w:val="single" w:sz="4" w:space="0" w:color="auto"/>
              <w:right w:val="single" w:sz="4" w:space="0" w:color="auto"/>
            </w:tcBorders>
            <w:hideMark/>
          </w:tcPr>
          <w:p w:rsidR="00CA4D88" w:rsidRDefault="00CA4D88" w:rsidP="00C67747">
            <w:r>
              <w:t>7. Бранислав Жировић</w:t>
            </w:r>
          </w:p>
        </w:tc>
        <w:tc>
          <w:tcPr>
            <w:tcW w:w="2835" w:type="dxa"/>
            <w:tcBorders>
              <w:top w:val="single" w:sz="4" w:space="0" w:color="auto"/>
              <w:left w:val="single" w:sz="4" w:space="0" w:color="auto"/>
              <w:bottom w:val="single" w:sz="4" w:space="0" w:color="auto"/>
              <w:right w:val="single" w:sz="4" w:space="0" w:color="auto"/>
            </w:tcBorders>
            <w:hideMark/>
          </w:tcPr>
          <w:p w:rsidR="00CA4D88" w:rsidRDefault="00CA4D88" w:rsidP="00C67747">
            <w:r>
              <w:t>Среда</w:t>
            </w:r>
          </w:p>
        </w:tc>
        <w:tc>
          <w:tcPr>
            <w:tcW w:w="2664" w:type="dxa"/>
            <w:tcBorders>
              <w:top w:val="single" w:sz="4" w:space="0" w:color="auto"/>
              <w:left w:val="single" w:sz="4" w:space="0" w:color="auto"/>
              <w:bottom w:val="single" w:sz="4" w:space="0" w:color="auto"/>
              <w:right w:val="single" w:sz="4" w:space="0" w:color="auto"/>
            </w:tcBorders>
            <w:hideMark/>
          </w:tcPr>
          <w:p w:rsidR="00CA4D88" w:rsidRDefault="00CA4D88" w:rsidP="00CA4D88">
            <w:r>
              <w:t>11:10 – 12:10 ч.</w:t>
            </w:r>
          </w:p>
        </w:tc>
      </w:tr>
      <w:tr w:rsidR="00CA4D88" w:rsidTr="009C781E">
        <w:tc>
          <w:tcPr>
            <w:tcW w:w="4077" w:type="dxa"/>
            <w:tcBorders>
              <w:top w:val="single" w:sz="4" w:space="0" w:color="auto"/>
              <w:left w:val="single" w:sz="4" w:space="0" w:color="auto"/>
              <w:bottom w:val="single" w:sz="4" w:space="0" w:color="auto"/>
              <w:right w:val="single" w:sz="4" w:space="0" w:color="auto"/>
            </w:tcBorders>
            <w:hideMark/>
          </w:tcPr>
          <w:p w:rsidR="00CA4D88" w:rsidRPr="00DB2AA5" w:rsidRDefault="00CA4D88" w:rsidP="00C67747">
            <w:r>
              <w:t>8. Желимир Бабињец</w:t>
            </w:r>
          </w:p>
        </w:tc>
        <w:tc>
          <w:tcPr>
            <w:tcW w:w="2835" w:type="dxa"/>
            <w:tcBorders>
              <w:top w:val="single" w:sz="4" w:space="0" w:color="auto"/>
              <w:left w:val="single" w:sz="4" w:space="0" w:color="auto"/>
              <w:bottom w:val="single" w:sz="4" w:space="0" w:color="auto"/>
              <w:right w:val="single" w:sz="4" w:space="0" w:color="auto"/>
            </w:tcBorders>
            <w:hideMark/>
          </w:tcPr>
          <w:p w:rsidR="00CA4D88" w:rsidRDefault="00CA4D88" w:rsidP="00C67747">
            <w:r>
              <w:t>Уторак</w:t>
            </w:r>
          </w:p>
        </w:tc>
        <w:tc>
          <w:tcPr>
            <w:tcW w:w="2664" w:type="dxa"/>
            <w:tcBorders>
              <w:top w:val="single" w:sz="4" w:space="0" w:color="auto"/>
              <w:left w:val="single" w:sz="4" w:space="0" w:color="auto"/>
              <w:bottom w:val="single" w:sz="4" w:space="0" w:color="auto"/>
              <w:right w:val="single" w:sz="4" w:space="0" w:color="auto"/>
            </w:tcBorders>
            <w:hideMark/>
          </w:tcPr>
          <w:p w:rsidR="00CA4D88" w:rsidRDefault="00CA4D88" w:rsidP="00CA4D88">
            <w:r>
              <w:t>11:10 – 12:10 ч.</w:t>
            </w:r>
          </w:p>
        </w:tc>
      </w:tr>
      <w:tr w:rsidR="00CA4D88" w:rsidTr="009C781E">
        <w:tc>
          <w:tcPr>
            <w:tcW w:w="4077" w:type="dxa"/>
            <w:tcBorders>
              <w:top w:val="single" w:sz="4" w:space="0" w:color="auto"/>
              <w:left w:val="single" w:sz="4" w:space="0" w:color="auto"/>
              <w:bottom w:val="single" w:sz="4" w:space="0" w:color="auto"/>
              <w:right w:val="single" w:sz="4" w:space="0" w:color="auto"/>
            </w:tcBorders>
            <w:hideMark/>
          </w:tcPr>
          <w:p w:rsidR="00CA4D88" w:rsidRDefault="00CA4D88" w:rsidP="00C67747">
            <w:r>
              <w:t xml:space="preserve">9. </w:t>
            </w:r>
            <w:r w:rsidRPr="00E82B33">
              <w:t>Дејан Јелић</w:t>
            </w:r>
          </w:p>
        </w:tc>
        <w:tc>
          <w:tcPr>
            <w:tcW w:w="2835" w:type="dxa"/>
            <w:tcBorders>
              <w:top w:val="single" w:sz="4" w:space="0" w:color="auto"/>
              <w:left w:val="single" w:sz="4" w:space="0" w:color="auto"/>
              <w:bottom w:val="single" w:sz="4" w:space="0" w:color="auto"/>
              <w:right w:val="single" w:sz="4" w:space="0" w:color="auto"/>
            </w:tcBorders>
            <w:hideMark/>
          </w:tcPr>
          <w:p w:rsidR="00CA4D88" w:rsidRDefault="00CA4D88" w:rsidP="00C67747">
            <w:r>
              <w:t>Среда</w:t>
            </w:r>
          </w:p>
        </w:tc>
        <w:tc>
          <w:tcPr>
            <w:tcW w:w="2664" w:type="dxa"/>
            <w:tcBorders>
              <w:top w:val="single" w:sz="4" w:space="0" w:color="auto"/>
              <w:left w:val="single" w:sz="4" w:space="0" w:color="auto"/>
              <w:bottom w:val="single" w:sz="4" w:space="0" w:color="auto"/>
              <w:right w:val="single" w:sz="4" w:space="0" w:color="auto"/>
            </w:tcBorders>
            <w:hideMark/>
          </w:tcPr>
          <w:p w:rsidR="00CA4D88" w:rsidRDefault="00CA4D88" w:rsidP="00CA4D88">
            <w:r>
              <w:t>11:10 – 12:10 ч.</w:t>
            </w:r>
          </w:p>
        </w:tc>
      </w:tr>
      <w:tr w:rsidR="00CA4D88" w:rsidTr="009C781E">
        <w:tc>
          <w:tcPr>
            <w:tcW w:w="4077" w:type="dxa"/>
            <w:tcBorders>
              <w:top w:val="single" w:sz="4" w:space="0" w:color="auto"/>
              <w:left w:val="single" w:sz="4" w:space="0" w:color="auto"/>
              <w:bottom w:val="single" w:sz="4" w:space="0" w:color="auto"/>
              <w:right w:val="single" w:sz="4" w:space="0" w:color="auto"/>
            </w:tcBorders>
            <w:hideMark/>
          </w:tcPr>
          <w:p w:rsidR="00CA4D88" w:rsidRDefault="00CA4D88" w:rsidP="00C67747">
            <w:r>
              <w:t xml:space="preserve">10. </w:t>
            </w:r>
            <w:r w:rsidRPr="009C781E">
              <w:rPr>
                <w:color w:val="000000"/>
              </w:rPr>
              <w:t>Марина Биреш</w:t>
            </w:r>
          </w:p>
        </w:tc>
        <w:tc>
          <w:tcPr>
            <w:tcW w:w="2835" w:type="dxa"/>
            <w:tcBorders>
              <w:top w:val="single" w:sz="4" w:space="0" w:color="auto"/>
              <w:left w:val="single" w:sz="4" w:space="0" w:color="auto"/>
              <w:bottom w:val="single" w:sz="4" w:space="0" w:color="auto"/>
              <w:right w:val="single" w:sz="4" w:space="0" w:color="auto"/>
            </w:tcBorders>
            <w:hideMark/>
          </w:tcPr>
          <w:p w:rsidR="00CA4D88" w:rsidRDefault="00CA4D88" w:rsidP="00C67747">
            <w:r>
              <w:t>Четвртак</w:t>
            </w:r>
          </w:p>
        </w:tc>
        <w:tc>
          <w:tcPr>
            <w:tcW w:w="2664" w:type="dxa"/>
            <w:tcBorders>
              <w:top w:val="single" w:sz="4" w:space="0" w:color="auto"/>
              <w:left w:val="single" w:sz="4" w:space="0" w:color="auto"/>
              <w:bottom w:val="single" w:sz="4" w:space="0" w:color="auto"/>
              <w:right w:val="single" w:sz="4" w:space="0" w:color="auto"/>
            </w:tcBorders>
            <w:hideMark/>
          </w:tcPr>
          <w:p w:rsidR="00CA4D88" w:rsidRDefault="00CA4D88" w:rsidP="00CA4D88">
            <w:r>
              <w:t>11:10 – 12:10 ч.</w:t>
            </w:r>
          </w:p>
        </w:tc>
      </w:tr>
      <w:tr w:rsidR="00CA4D88" w:rsidTr="009C781E">
        <w:tc>
          <w:tcPr>
            <w:tcW w:w="4077" w:type="dxa"/>
            <w:tcBorders>
              <w:top w:val="single" w:sz="4" w:space="0" w:color="auto"/>
              <w:left w:val="single" w:sz="4" w:space="0" w:color="auto"/>
              <w:bottom w:val="single" w:sz="4" w:space="0" w:color="auto"/>
              <w:right w:val="single" w:sz="4" w:space="0" w:color="auto"/>
            </w:tcBorders>
            <w:hideMark/>
          </w:tcPr>
          <w:p w:rsidR="00CA4D88" w:rsidRDefault="00CA4D88" w:rsidP="00C67747">
            <w:r>
              <w:t>11. Јелена Станков</w:t>
            </w:r>
          </w:p>
        </w:tc>
        <w:tc>
          <w:tcPr>
            <w:tcW w:w="2835" w:type="dxa"/>
            <w:tcBorders>
              <w:top w:val="single" w:sz="4" w:space="0" w:color="auto"/>
              <w:left w:val="single" w:sz="4" w:space="0" w:color="auto"/>
              <w:bottom w:val="single" w:sz="4" w:space="0" w:color="auto"/>
              <w:right w:val="single" w:sz="4" w:space="0" w:color="auto"/>
            </w:tcBorders>
            <w:hideMark/>
          </w:tcPr>
          <w:p w:rsidR="00CA4D88" w:rsidRDefault="00CA4D88" w:rsidP="00C67747">
            <w:r>
              <w:t>Понедељак</w:t>
            </w:r>
          </w:p>
        </w:tc>
        <w:tc>
          <w:tcPr>
            <w:tcW w:w="2664" w:type="dxa"/>
            <w:tcBorders>
              <w:top w:val="single" w:sz="4" w:space="0" w:color="auto"/>
              <w:left w:val="single" w:sz="4" w:space="0" w:color="auto"/>
              <w:bottom w:val="single" w:sz="4" w:space="0" w:color="auto"/>
              <w:right w:val="single" w:sz="4" w:space="0" w:color="auto"/>
            </w:tcBorders>
            <w:hideMark/>
          </w:tcPr>
          <w:p w:rsidR="00CA4D88" w:rsidRDefault="00CA4D88" w:rsidP="00CA4D88">
            <w:r>
              <w:t>11:10 – 12:10 ч.</w:t>
            </w:r>
          </w:p>
        </w:tc>
      </w:tr>
      <w:tr w:rsidR="00CA4D88" w:rsidTr="009C781E">
        <w:tc>
          <w:tcPr>
            <w:tcW w:w="4077" w:type="dxa"/>
            <w:tcBorders>
              <w:top w:val="single" w:sz="4" w:space="0" w:color="auto"/>
              <w:left w:val="single" w:sz="4" w:space="0" w:color="auto"/>
              <w:bottom w:val="single" w:sz="4" w:space="0" w:color="auto"/>
              <w:right w:val="single" w:sz="4" w:space="0" w:color="auto"/>
            </w:tcBorders>
            <w:hideMark/>
          </w:tcPr>
          <w:p w:rsidR="00CA4D88" w:rsidRDefault="00CA4D88" w:rsidP="00C67747">
            <w:r>
              <w:t>12. Алексић Тамара</w:t>
            </w:r>
          </w:p>
        </w:tc>
        <w:tc>
          <w:tcPr>
            <w:tcW w:w="2835" w:type="dxa"/>
            <w:tcBorders>
              <w:top w:val="single" w:sz="4" w:space="0" w:color="auto"/>
              <w:left w:val="single" w:sz="4" w:space="0" w:color="auto"/>
              <w:bottom w:val="single" w:sz="4" w:space="0" w:color="auto"/>
              <w:right w:val="single" w:sz="4" w:space="0" w:color="auto"/>
            </w:tcBorders>
            <w:hideMark/>
          </w:tcPr>
          <w:p w:rsidR="00CA4D88" w:rsidRDefault="00CA4D88" w:rsidP="00C67747">
            <w:r>
              <w:t>Четвртак</w:t>
            </w:r>
          </w:p>
        </w:tc>
        <w:tc>
          <w:tcPr>
            <w:tcW w:w="2664" w:type="dxa"/>
            <w:tcBorders>
              <w:top w:val="single" w:sz="4" w:space="0" w:color="auto"/>
              <w:left w:val="single" w:sz="4" w:space="0" w:color="auto"/>
              <w:bottom w:val="single" w:sz="4" w:space="0" w:color="auto"/>
              <w:right w:val="single" w:sz="4" w:space="0" w:color="auto"/>
            </w:tcBorders>
            <w:hideMark/>
          </w:tcPr>
          <w:p w:rsidR="00CA4D88" w:rsidRDefault="00CA4D88" w:rsidP="00CA4D88">
            <w:r>
              <w:t>11:10 – 12:10 ч.</w:t>
            </w:r>
          </w:p>
        </w:tc>
      </w:tr>
      <w:tr w:rsidR="00CA4D88" w:rsidTr="009C781E">
        <w:tc>
          <w:tcPr>
            <w:tcW w:w="4077" w:type="dxa"/>
            <w:tcBorders>
              <w:top w:val="single" w:sz="4" w:space="0" w:color="auto"/>
              <w:left w:val="single" w:sz="4" w:space="0" w:color="auto"/>
              <w:bottom w:val="single" w:sz="4" w:space="0" w:color="auto"/>
              <w:right w:val="single" w:sz="4" w:space="0" w:color="auto"/>
            </w:tcBorders>
            <w:hideMark/>
          </w:tcPr>
          <w:p w:rsidR="00CA4D88" w:rsidRPr="00CF3241" w:rsidRDefault="00CA4D88" w:rsidP="00C67747">
            <w:r>
              <w:t>13. Милица Младеновић Милановић</w:t>
            </w:r>
          </w:p>
        </w:tc>
        <w:tc>
          <w:tcPr>
            <w:tcW w:w="2835" w:type="dxa"/>
            <w:tcBorders>
              <w:top w:val="single" w:sz="4" w:space="0" w:color="auto"/>
              <w:left w:val="single" w:sz="4" w:space="0" w:color="auto"/>
              <w:bottom w:val="single" w:sz="4" w:space="0" w:color="auto"/>
              <w:right w:val="single" w:sz="4" w:space="0" w:color="auto"/>
            </w:tcBorders>
            <w:hideMark/>
          </w:tcPr>
          <w:p w:rsidR="00CA4D88" w:rsidRDefault="00CA4D88" w:rsidP="00C67747">
            <w:r>
              <w:t>Среда</w:t>
            </w:r>
          </w:p>
        </w:tc>
        <w:tc>
          <w:tcPr>
            <w:tcW w:w="2664" w:type="dxa"/>
            <w:tcBorders>
              <w:top w:val="single" w:sz="4" w:space="0" w:color="auto"/>
              <w:left w:val="single" w:sz="4" w:space="0" w:color="auto"/>
              <w:bottom w:val="single" w:sz="4" w:space="0" w:color="auto"/>
              <w:right w:val="single" w:sz="4" w:space="0" w:color="auto"/>
            </w:tcBorders>
            <w:hideMark/>
          </w:tcPr>
          <w:p w:rsidR="00CA4D88" w:rsidRDefault="00CA4D88" w:rsidP="00CA4D88">
            <w:r>
              <w:t>11:10 – 12:10 ч.</w:t>
            </w:r>
          </w:p>
        </w:tc>
      </w:tr>
      <w:tr w:rsidR="00CA4D88" w:rsidTr="009C781E">
        <w:tc>
          <w:tcPr>
            <w:tcW w:w="4077" w:type="dxa"/>
            <w:tcBorders>
              <w:top w:val="single" w:sz="4" w:space="0" w:color="auto"/>
              <w:left w:val="single" w:sz="4" w:space="0" w:color="auto"/>
              <w:bottom w:val="single" w:sz="4" w:space="0" w:color="auto"/>
              <w:right w:val="single" w:sz="4" w:space="0" w:color="auto"/>
            </w:tcBorders>
            <w:hideMark/>
          </w:tcPr>
          <w:p w:rsidR="00CA4D88" w:rsidRPr="00CF3241" w:rsidRDefault="00CA4D88" w:rsidP="00C67747">
            <w:r>
              <w:t>14. Борислав Жарков</w:t>
            </w:r>
          </w:p>
        </w:tc>
        <w:tc>
          <w:tcPr>
            <w:tcW w:w="2835" w:type="dxa"/>
            <w:tcBorders>
              <w:top w:val="single" w:sz="4" w:space="0" w:color="auto"/>
              <w:left w:val="single" w:sz="4" w:space="0" w:color="auto"/>
              <w:bottom w:val="single" w:sz="4" w:space="0" w:color="auto"/>
              <w:right w:val="single" w:sz="4" w:space="0" w:color="auto"/>
            </w:tcBorders>
            <w:hideMark/>
          </w:tcPr>
          <w:p w:rsidR="00CA4D88" w:rsidRDefault="00CA4D88" w:rsidP="00C67747">
            <w:r>
              <w:t>Петак</w:t>
            </w:r>
          </w:p>
        </w:tc>
        <w:tc>
          <w:tcPr>
            <w:tcW w:w="2664" w:type="dxa"/>
            <w:tcBorders>
              <w:top w:val="single" w:sz="4" w:space="0" w:color="auto"/>
              <w:left w:val="single" w:sz="4" w:space="0" w:color="auto"/>
              <w:bottom w:val="single" w:sz="4" w:space="0" w:color="auto"/>
              <w:right w:val="single" w:sz="4" w:space="0" w:color="auto"/>
            </w:tcBorders>
            <w:hideMark/>
          </w:tcPr>
          <w:p w:rsidR="00CA4D88" w:rsidRDefault="00CA4D88" w:rsidP="00CA4D88">
            <w:r>
              <w:t>11:10 – 12:10 ч.</w:t>
            </w:r>
          </w:p>
        </w:tc>
      </w:tr>
      <w:tr w:rsidR="00CA4D88" w:rsidTr="009C781E">
        <w:tc>
          <w:tcPr>
            <w:tcW w:w="4077" w:type="dxa"/>
            <w:tcBorders>
              <w:top w:val="single" w:sz="4" w:space="0" w:color="auto"/>
              <w:left w:val="single" w:sz="4" w:space="0" w:color="auto"/>
              <w:bottom w:val="single" w:sz="4" w:space="0" w:color="auto"/>
              <w:right w:val="single" w:sz="4" w:space="0" w:color="auto"/>
            </w:tcBorders>
            <w:hideMark/>
          </w:tcPr>
          <w:p w:rsidR="00CA4D88" w:rsidRDefault="00CA4D88" w:rsidP="00C67747">
            <w:r>
              <w:t xml:space="preserve">15. </w:t>
            </w:r>
            <w:r w:rsidRPr="00DE7A44">
              <w:t>Мара Чичковић</w:t>
            </w:r>
          </w:p>
        </w:tc>
        <w:tc>
          <w:tcPr>
            <w:tcW w:w="2835" w:type="dxa"/>
            <w:tcBorders>
              <w:top w:val="single" w:sz="4" w:space="0" w:color="auto"/>
              <w:left w:val="single" w:sz="4" w:space="0" w:color="auto"/>
              <w:bottom w:val="single" w:sz="4" w:space="0" w:color="auto"/>
              <w:right w:val="single" w:sz="4" w:space="0" w:color="auto"/>
            </w:tcBorders>
            <w:hideMark/>
          </w:tcPr>
          <w:p w:rsidR="00CA4D88" w:rsidRDefault="00CA4D88" w:rsidP="00C67747">
            <w:r>
              <w:t>Петак</w:t>
            </w:r>
          </w:p>
        </w:tc>
        <w:tc>
          <w:tcPr>
            <w:tcW w:w="2664" w:type="dxa"/>
            <w:tcBorders>
              <w:top w:val="single" w:sz="4" w:space="0" w:color="auto"/>
              <w:left w:val="single" w:sz="4" w:space="0" w:color="auto"/>
              <w:bottom w:val="single" w:sz="4" w:space="0" w:color="auto"/>
              <w:right w:val="single" w:sz="4" w:space="0" w:color="auto"/>
            </w:tcBorders>
            <w:hideMark/>
          </w:tcPr>
          <w:p w:rsidR="00CA4D88" w:rsidRDefault="00CA4D88" w:rsidP="00CA4D88">
            <w:r>
              <w:t>11:10 – 12:10 ч.</w:t>
            </w:r>
          </w:p>
        </w:tc>
      </w:tr>
      <w:tr w:rsidR="00CA4D88" w:rsidTr="009C781E">
        <w:tc>
          <w:tcPr>
            <w:tcW w:w="4077" w:type="dxa"/>
            <w:tcBorders>
              <w:top w:val="single" w:sz="4" w:space="0" w:color="auto"/>
              <w:left w:val="single" w:sz="4" w:space="0" w:color="auto"/>
              <w:bottom w:val="single" w:sz="4" w:space="0" w:color="auto"/>
              <w:right w:val="single" w:sz="4" w:space="0" w:color="auto"/>
            </w:tcBorders>
            <w:hideMark/>
          </w:tcPr>
          <w:p w:rsidR="00CA4D88" w:rsidRPr="00CA4D88" w:rsidRDefault="00CA4D88" w:rsidP="00C67747">
            <w:r>
              <w:t>16. Виктор Годошев</w:t>
            </w:r>
          </w:p>
        </w:tc>
        <w:tc>
          <w:tcPr>
            <w:tcW w:w="2835" w:type="dxa"/>
            <w:tcBorders>
              <w:top w:val="single" w:sz="4" w:space="0" w:color="auto"/>
              <w:left w:val="single" w:sz="4" w:space="0" w:color="auto"/>
              <w:bottom w:val="single" w:sz="4" w:space="0" w:color="auto"/>
              <w:right w:val="single" w:sz="4" w:space="0" w:color="auto"/>
            </w:tcBorders>
            <w:hideMark/>
          </w:tcPr>
          <w:p w:rsidR="00CA4D88" w:rsidRDefault="00CA4D88" w:rsidP="00C67747">
            <w:r>
              <w:t>Уторак</w:t>
            </w:r>
          </w:p>
        </w:tc>
        <w:tc>
          <w:tcPr>
            <w:tcW w:w="2664" w:type="dxa"/>
            <w:tcBorders>
              <w:top w:val="single" w:sz="4" w:space="0" w:color="auto"/>
              <w:left w:val="single" w:sz="4" w:space="0" w:color="auto"/>
              <w:bottom w:val="single" w:sz="4" w:space="0" w:color="auto"/>
              <w:right w:val="single" w:sz="4" w:space="0" w:color="auto"/>
            </w:tcBorders>
            <w:hideMark/>
          </w:tcPr>
          <w:p w:rsidR="00CA4D88" w:rsidRDefault="00CA4D88" w:rsidP="00CA4D88">
            <w:r>
              <w:t>11:10 – 12:10 ч.</w:t>
            </w:r>
          </w:p>
        </w:tc>
      </w:tr>
      <w:tr w:rsidR="00CA4D88" w:rsidTr="009C781E">
        <w:tc>
          <w:tcPr>
            <w:tcW w:w="4077" w:type="dxa"/>
            <w:tcBorders>
              <w:top w:val="single" w:sz="4" w:space="0" w:color="auto"/>
              <w:left w:val="single" w:sz="4" w:space="0" w:color="auto"/>
              <w:bottom w:val="single" w:sz="4" w:space="0" w:color="auto"/>
              <w:right w:val="single" w:sz="4" w:space="0" w:color="auto"/>
            </w:tcBorders>
            <w:hideMark/>
          </w:tcPr>
          <w:p w:rsidR="00CA4D88" w:rsidRDefault="00CA4D88" w:rsidP="00C67747">
            <w:r>
              <w:t>17. Биљана Алавуковић</w:t>
            </w:r>
          </w:p>
        </w:tc>
        <w:tc>
          <w:tcPr>
            <w:tcW w:w="2835" w:type="dxa"/>
            <w:tcBorders>
              <w:top w:val="single" w:sz="4" w:space="0" w:color="auto"/>
              <w:left w:val="single" w:sz="4" w:space="0" w:color="auto"/>
              <w:bottom w:val="single" w:sz="4" w:space="0" w:color="auto"/>
              <w:right w:val="single" w:sz="4" w:space="0" w:color="auto"/>
            </w:tcBorders>
            <w:hideMark/>
          </w:tcPr>
          <w:p w:rsidR="00CA4D88" w:rsidRDefault="00CA4D88" w:rsidP="00C67747">
            <w:r>
              <w:t>Среда</w:t>
            </w:r>
          </w:p>
        </w:tc>
        <w:tc>
          <w:tcPr>
            <w:tcW w:w="2664" w:type="dxa"/>
            <w:tcBorders>
              <w:top w:val="single" w:sz="4" w:space="0" w:color="auto"/>
              <w:left w:val="single" w:sz="4" w:space="0" w:color="auto"/>
              <w:bottom w:val="single" w:sz="4" w:space="0" w:color="auto"/>
              <w:right w:val="single" w:sz="4" w:space="0" w:color="auto"/>
            </w:tcBorders>
            <w:hideMark/>
          </w:tcPr>
          <w:p w:rsidR="00CA4D88" w:rsidRDefault="00CA4D88" w:rsidP="00CA4D88">
            <w:r>
              <w:t>11:10 – 12:10 ч.</w:t>
            </w:r>
          </w:p>
        </w:tc>
      </w:tr>
      <w:tr w:rsidR="00CA4D88" w:rsidTr="009C781E">
        <w:tc>
          <w:tcPr>
            <w:tcW w:w="4077" w:type="dxa"/>
            <w:tcBorders>
              <w:top w:val="single" w:sz="4" w:space="0" w:color="auto"/>
              <w:left w:val="single" w:sz="4" w:space="0" w:color="auto"/>
              <w:bottom w:val="single" w:sz="4" w:space="0" w:color="auto"/>
              <w:right w:val="single" w:sz="4" w:space="0" w:color="auto"/>
            </w:tcBorders>
            <w:hideMark/>
          </w:tcPr>
          <w:p w:rsidR="00CA4D88" w:rsidRPr="009C781E" w:rsidRDefault="00CA4D88" w:rsidP="00C67747">
            <w:pPr>
              <w:rPr>
                <w:color w:val="000000"/>
              </w:rPr>
            </w:pPr>
            <w:r w:rsidRPr="009C781E">
              <w:rPr>
                <w:color w:val="000000"/>
              </w:rPr>
              <w:t>18. Душан Сукновић</w:t>
            </w:r>
          </w:p>
        </w:tc>
        <w:tc>
          <w:tcPr>
            <w:tcW w:w="2835" w:type="dxa"/>
            <w:tcBorders>
              <w:top w:val="single" w:sz="4" w:space="0" w:color="auto"/>
              <w:left w:val="single" w:sz="4" w:space="0" w:color="auto"/>
              <w:bottom w:val="single" w:sz="4" w:space="0" w:color="auto"/>
              <w:right w:val="single" w:sz="4" w:space="0" w:color="auto"/>
            </w:tcBorders>
            <w:hideMark/>
          </w:tcPr>
          <w:p w:rsidR="00CA4D88" w:rsidRPr="009C781E" w:rsidRDefault="00CA4D88" w:rsidP="00C67747">
            <w:pPr>
              <w:rPr>
                <w:color w:val="000000"/>
              </w:rPr>
            </w:pPr>
            <w:r w:rsidRPr="009C781E">
              <w:rPr>
                <w:color w:val="000000"/>
              </w:rPr>
              <w:t>Понедељак</w:t>
            </w:r>
          </w:p>
        </w:tc>
        <w:tc>
          <w:tcPr>
            <w:tcW w:w="2664" w:type="dxa"/>
            <w:tcBorders>
              <w:top w:val="single" w:sz="4" w:space="0" w:color="auto"/>
              <w:left w:val="single" w:sz="4" w:space="0" w:color="auto"/>
              <w:bottom w:val="single" w:sz="4" w:space="0" w:color="auto"/>
              <w:right w:val="single" w:sz="4" w:space="0" w:color="auto"/>
            </w:tcBorders>
            <w:hideMark/>
          </w:tcPr>
          <w:p w:rsidR="00CA4D88" w:rsidRDefault="00CA4D88" w:rsidP="00CA4D88">
            <w:r>
              <w:t>11:10 – 12:10 ч.</w:t>
            </w:r>
          </w:p>
        </w:tc>
      </w:tr>
    </w:tbl>
    <w:p w:rsidR="00E261C5" w:rsidRDefault="00E261C5">
      <w:pPr>
        <w:rPr>
          <w:b/>
          <w:i/>
          <w:lang w:val="sr-Cyrl-CS"/>
        </w:rPr>
      </w:pPr>
    </w:p>
    <w:p w:rsidR="00083239" w:rsidRDefault="00E261C5">
      <w:pPr>
        <w:rPr>
          <w:b/>
          <w:i/>
          <w:lang w:val="sr-Cyrl-CS"/>
        </w:rPr>
      </w:pPr>
      <w:r w:rsidRPr="00E261C5">
        <w:rPr>
          <w:b/>
          <w:i/>
          <w:lang w:val="sr-Cyrl-CS"/>
        </w:rPr>
        <w:t xml:space="preserve">Напомена : актиност присуства родитеља часовима се планира, али се неће реализовато док  траје редукована настава. Родитељи могу да </w:t>
      </w:r>
      <w:r>
        <w:rPr>
          <w:b/>
          <w:i/>
          <w:lang w:val="sr-Cyrl-CS"/>
        </w:rPr>
        <w:t>срађују са наставницима телефонски, или да долазе на разговоре у договореним терминима.</w:t>
      </w:r>
    </w:p>
    <w:p w:rsidR="00E261C5" w:rsidRPr="00E261C5" w:rsidRDefault="00E261C5">
      <w:pPr>
        <w:rPr>
          <w:b/>
          <w:lang w:val="ru-RU"/>
        </w:rPr>
      </w:pPr>
    </w:p>
    <w:p w:rsidR="00083239" w:rsidRDefault="00083239">
      <w:pPr>
        <w:pStyle w:val="Heading2"/>
        <w:tabs>
          <w:tab w:val="clear" w:pos="0"/>
        </w:tabs>
        <w:ind w:left="2520" w:right="-30" w:hanging="1890"/>
        <w:jc w:val="left"/>
      </w:pPr>
      <w:bookmarkStart w:id="59" w:name="_Toc54267824"/>
      <w:r>
        <w:rPr>
          <w:lang w:val="ru-RU"/>
        </w:rPr>
        <w:t>9.  ПЛАНОВИ   РАДА СТРУЧНИХ ОРГАНА</w:t>
      </w:r>
      <w:r>
        <w:rPr>
          <w:lang w:val="sr-Cyrl-CS"/>
        </w:rPr>
        <w:t xml:space="preserve">  </w:t>
      </w:r>
      <w:r>
        <w:rPr>
          <w:lang w:val="ru-RU"/>
        </w:rPr>
        <w:t>И СТРУЧНИХ САРАДНИКА</w:t>
      </w:r>
      <w:bookmarkEnd w:id="59"/>
    </w:p>
    <w:p w:rsidR="00083239" w:rsidRDefault="00083239">
      <w:pPr>
        <w:pStyle w:val="Heading3"/>
      </w:pPr>
      <w:r>
        <w:t xml:space="preserve">  </w:t>
      </w:r>
      <w:bookmarkStart w:id="60" w:name="_Toc54267825"/>
      <w:r>
        <w:t>9.1.   ПЛ</w:t>
      </w:r>
      <w:r>
        <w:rPr>
          <w:lang w:val="sr-Cyrl-CS"/>
        </w:rPr>
        <w:t>А</w:t>
      </w:r>
      <w:r>
        <w:t>НОВИ РАДА СТРУЧНИХ ОРГАНА ШКОЛЕ</w:t>
      </w:r>
      <w:bookmarkEnd w:id="60"/>
    </w:p>
    <w:p w:rsidR="00083239" w:rsidRPr="00E261C5" w:rsidRDefault="00083239">
      <w:pPr>
        <w:pStyle w:val="StyleHeading1TimesNewRoman10ptCentered"/>
        <w:jc w:val="left"/>
      </w:pPr>
    </w:p>
    <w:p w:rsidR="00083239" w:rsidRDefault="00083239">
      <w:pPr>
        <w:pStyle w:val="Heading3"/>
        <w:rPr>
          <w:i/>
          <w:iCs/>
          <w:lang w:val="sr-Cyrl-CS"/>
        </w:rPr>
      </w:pPr>
      <w:bookmarkStart w:id="61" w:name="_Toc54267826"/>
      <w:r>
        <w:rPr>
          <w:lang w:val="sr-Cyrl-CS"/>
        </w:rPr>
        <w:t>9.1.1.  План  рада Педагошког колегијума</w:t>
      </w:r>
      <w:bookmarkEnd w:id="61"/>
    </w:p>
    <w:p w:rsidR="00083239" w:rsidRDefault="00083239">
      <w:pPr>
        <w:jc w:val="center"/>
        <w:rPr>
          <w:b/>
          <w:i/>
          <w:iCs/>
          <w:lang w:val="sr-Cyrl-CS"/>
        </w:rPr>
      </w:pPr>
    </w:p>
    <w:p w:rsidR="00083239" w:rsidRDefault="00083239" w:rsidP="004A4DDC">
      <w:pPr>
        <w:numPr>
          <w:ilvl w:val="0"/>
          <w:numId w:val="10"/>
        </w:numPr>
        <w:ind w:left="1080" w:right="-3"/>
        <w:jc w:val="both"/>
        <w:rPr>
          <w:sz w:val="20"/>
          <w:szCs w:val="20"/>
        </w:rPr>
      </w:pPr>
      <w:r>
        <w:rPr>
          <w:sz w:val="20"/>
          <w:szCs w:val="20"/>
        </w:rPr>
        <w:t>Педагошки колегијум разматра питања и даје мишљење у вези са пословима директора који се односе на:</w:t>
      </w:r>
    </w:p>
    <w:p w:rsidR="00083239" w:rsidRDefault="00083239" w:rsidP="004A4DDC">
      <w:pPr>
        <w:numPr>
          <w:ilvl w:val="0"/>
          <w:numId w:val="10"/>
        </w:numPr>
        <w:ind w:left="1080" w:right="-3"/>
        <w:jc w:val="both"/>
        <w:rPr>
          <w:sz w:val="20"/>
          <w:szCs w:val="20"/>
        </w:rPr>
      </w:pPr>
      <w:r>
        <w:rPr>
          <w:sz w:val="20"/>
          <w:szCs w:val="20"/>
        </w:rPr>
        <w:t>планирање и организовање остваривања програма образовања и васпитања и свих активности школе;</w:t>
      </w:r>
    </w:p>
    <w:p w:rsidR="00083239" w:rsidRDefault="00083239" w:rsidP="004A4DDC">
      <w:pPr>
        <w:numPr>
          <w:ilvl w:val="0"/>
          <w:numId w:val="10"/>
        </w:numPr>
        <w:ind w:left="1080" w:right="-3"/>
        <w:jc w:val="both"/>
        <w:rPr>
          <w:sz w:val="20"/>
          <w:szCs w:val="20"/>
        </w:rPr>
      </w:pPr>
      <w:r>
        <w:rPr>
          <w:sz w:val="20"/>
          <w:szCs w:val="20"/>
        </w:rPr>
        <w:t>старање о осигурању квалитета, самовредновању, остваривању стандарда постигнућа и унапређивању образовно – васпитног рада;</w:t>
      </w:r>
    </w:p>
    <w:p w:rsidR="00083239" w:rsidRDefault="00083239" w:rsidP="004A4DDC">
      <w:pPr>
        <w:numPr>
          <w:ilvl w:val="0"/>
          <w:numId w:val="10"/>
        </w:numPr>
        <w:ind w:left="1080" w:right="-3"/>
        <w:jc w:val="both"/>
        <w:rPr>
          <w:sz w:val="20"/>
          <w:szCs w:val="20"/>
        </w:rPr>
      </w:pPr>
      <w:r>
        <w:rPr>
          <w:sz w:val="20"/>
          <w:szCs w:val="20"/>
        </w:rPr>
        <w:t>старање о остваривању развојног плана школе;</w:t>
      </w:r>
    </w:p>
    <w:p w:rsidR="00083239" w:rsidRDefault="00083239" w:rsidP="004A4DDC">
      <w:pPr>
        <w:numPr>
          <w:ilvl w:val="0"/>
          <w:numId w:val="10"/>
        </w:numPr>
        <w:ind w:left="1080" w:right="-3"/>
        <w:jc w:val="both"/>
        <w:rPr>
          <w:sz w:val="20"/>
          <w:szCs w:val="20"/>
        </w:rPr>
      </w:pPr>
      <w:r>
        <w:rPr>
          <w:sz w:val="20"/>
          <w:szCs w:val="20"/>
        </w:rPr>
        <w:t>сарадњу са органима локалне самоуправе, организацијама и удружењима;</w:t>
      </w:r>
    </w:p>
    <w:p w:rsidR="00083239" w:rsidRDefault="00083239" w:rsidP="004A4DDC">
      <w:pPr>
        <w:numPr>
          <w:ilvl w:val="0"/>
          <w:numId w:val="10"/>
        </w:numPr>
        <w:ind w:left="1080" w:right="-3"/>
        <w:jc w:val="both"/>
        <w:rPr>
          <w:sz w:val="20"/>
          <w:szCs w:val="20"/>
        </w:rPr>
      </w:pPr>
      <w:r>
        <w:rPr>
          <w:sz w:val="20"/>
          <w:szCs w:val="20"/>
        </w:rPr>
        <w:t>организовање и вршење педагошко – инструктивног увида и праћење квалитета образовно – васпитног рада и педагошке праксе и предузимање мера за унапређивање и усавршавање рада наставника и стручних сарадника;</w:t>
      </w:r>
    </w:p>
    <w:p w:rsidR="00083239" w:rsidRDefault="00083239" w:rsidP="004A4DDC">
      <w:pPr>
        <w:numPr>
          <w:ilvl w:val="0"/>
          <w:numId w:val="10"/>
        </w:numPr>
        <w:ind w:left="1080" w:right="-3"/>
        <w:jc w:val="both"/>
        <w:rPr>
          <w:sz w:val="20"/>
          <w:szCs w:val="20"/>
        </w:rPr>
      </w:pPr>
      <w:r>
        <w:rPr>
          <w:sz w:val="20"/>
          <w:szCs w:val="20"/>
        </w:rPr>
        <w:lastRenderedPageBreak/>
        <w:t>планирање и праћење стручног усавршавања и спровођење поступка за стицање звања наставника и стручног  сарадника.</w:t>
      </w:r>
    </w:p>
    <w:p w:rsidR="00083239" w:rsidRDefault="00083239">
      <w:pPr>
        <w:ind w:left="720" w:right="-3"/>
        <w:jc w:val="both"/>
        <w:rPr>
          <w:sz w:val="20"/>
          <w:szCs w:val="20"/>
        </w:rPr>
      </w:pPr>
    </w:p>
    <w:p w:rsidR="00083239" w:rsidRDefault="00083239">
      <w:pPr>
        <w:ind w:firstLine="720"/>
        <w:jc w:val="both"/>
      </w:pPr>
      <w:r>
        <w:t>Чланови Педагошког колегијума су:</w:t>
      </w:r>
    </w:p>
    <w:p w:rsidR="00083239" w:rsidRDefault="00083239">
      <w:pPr>
        <w:ind w:firstLine="720"/>
        <w:jc w:val="both"/>
      </w:pPr>
    </w:p>
    <w:p w:rsidR="00083239" w:rsidRDefault="00083239" w:rsidP="004A4DDC">
      <w:pPr>
        <w:numPr>
          <w:ilvl w:val="0"/>
          <w:numId w:val="35"/>
        </w:numPr>
        <w:ind w:left="1080"/>
        <w:rPr>
          <w:lang w:val="sr-Cyrl-CS"/>
        </w:rPr>
      </w:pPr>
      <w:r>
        <w:rPr>
          <w:lang w:val="sr-Cyrl-CS"/>
        </w:rPr>
        <w:t xml:space="preserve">Катарина Филиповић </w:t>
      </w:r>
      <w:r>
        <w:t>– директор школе</w:t>
      </w:r>
    </w:p>
    <w:p w:rsidR="00083239" w:rsidRDefault="00083239" w:rsidP="004A4DDC">
      <w:pPr>
        <w:numPr>
          <w:ilvl w:val="0"/>
          <w:numId w:val="35"/>
        </w:numPr>
        <w:ind w:left="1080"/>
        <w:rPr>
          <w:lang w:val="sr-Cyrl-CS"/>
        </w:rPr>
      </w:pPr>
      <w:r>
        <w:rPr>
          <w:lang w:val="sr-Cyrl-CS"/>
        </w:rPr>
        <w:t>Данијела Сућ</w:t>
      </w:r>
      <w:r>
        <w:t>– представник стручних сарадника</w:t>
      </w:r>
    </w:p>
    <w:p w:rsidR="00083239" w:rsidRDefault="00E261C5" w:rsidP="004A4DDC">
      <w:pPr>
        <w:numPr>
          <w:ilvl w:val="0"/>
          <w:numId w:val="35"/>
        </w:numPr>
        <w:ind w:left="1080"/>
      </w:pPr>
      <w:r>
        <w:rPr>
          <w:lang w:val="sr-Cyrl-CS"/>
        </w:rPr>
        <w:t xml:space="preserve">Биљана </w:t>
      </w:r>
      <w:r w:rsidR="00083239">
        <w:rPr>
          <w:lang w:val="sr-Cyrl-CS"/>
        </w:rPr>
        <w:t xml:space="preserve"> </w:t>
      </w:r>
      <w:r>
        <w:rPr>
          <w:lang w:val="sr-Cyrl-CS"/>
        </w:rPr>
        <w:t>Алавуковић</w:t>
      </w:r>
      <w:r w:rsidR="00083239">
        <w:rPr>
          <w:lang w:val="sr-Cyrl-CS"/>
        </w:rPr>
        <w:t xml:space="preserve">  </w:t>
      </w:r>
      <w:r w:rsidR="00083239">
        <w:t>– председник Стручног већа за природнe предмете</w:t>
      </w:r>
    </w:p>
    <w:p w:rsidR="00083239" w:rsidRDefault="00E5391E" w:rsidP="004A4DDC">
      <w:pPr>
        <w:numPr>
          <w:ilvl w:val="0"/>
          <w:numId w:val="35"/>
        </w:numPr>
        <w:ind w:left="1080"/>
        <w:rPr>
          <w:lang w:val="sr-Cyrl-CS"/>
        </w:rPr>
      </w:pPr>
      <w:r>
        <w:t>Весна Михајловић</w:t>
      </w:r>
      <w:r w:rsidR="00083239">
        <w:t xml:space="preserve">  – председник Стручног већа за друштвене предмете</w:t>
      </w:r>
    </w:p>
    <w:p w:rsidR="00083239" w:rsidRDefault="00E261C5" w:rsidP="004A4DDC">
      <w:pPr>
        <w:numPr>
          <w:ilvl w:val="0"/>
          <w:numId w:val="35"/>
        </w:numPr>
        <w:ind w:left="1080"/>
      </w:pPr>
      <w:r>
        <w:rPr>
          <w:lang w:val="sr-Cyrl-CS"/>
        </w:rPr>
        <w:t>Дејан Јелић</w:t>
      </w:r>
      <w:r w:rsidR="00083239">
        <w:rPr>
          <w:lang w:val="sr-Cyrl-CS"/>
        </w:rPr>
        <w:t xml:space="preserve"> </w:t>
      </w:r>
      <w:r w:rsidR="00083239">
        <w:t>– председник Стручног већа предмете вештина</w:t>
      </w:r>
    </w:p>
    <w:p w:rsidR="00083239" w:rsidRDefault="00083239" w:rsidP="004A4DDC">
      <w:pPr>
        <w:numPr>
          <w:ilvl w:val="0"/>
          <w:numId w:val="35"/>
        </w:numPr>
        <w:ind w:left="1080"/>
        <w:rPr>
          <w:bCs/>
          <w:color w:val="000000"/>
          <w:lang w:val="sr-Cyrl-CS"/>
        </w:rPr>
      </w:pPr>
      <w:r>
        <w:t>Романа Булић – координатор нижих разреда</w:t>
      </w:r>
    </w:p>
    <w:p w:rsidR="002F6F93" w:rsidRDefault="002F6F93">
      <w:pPr>
        <w:jc w:val="both"/>
        <w:rPr>
          <w:b/>
          <w:sz w:val="20"/>
          <w:szCs w:val="20"/>
        </w:rPr>
      </w:pPr>
    </w:p>
    <w:p w:rsidR="00083239" w:rsidRDefault="00083239">
      <w:pPr>
        <w:jc w:val="both"/>
        <w:rPr>
          <w:b/>
          <w:sz w:val="20"/>
          <w:szCs w:val="20"/>
        </w:rPr>
      </w:pPr>
      <w:r>
        <w:rPr>
          <w:b/>
          <w:sz w:val="20"/>
          <w:szCs w:val="20"/>
        </w:rPr>
        <w:t>План рада Педагошког колегијума</w:t>
      </w:r>
    </w:p>
    <w:p w:rsidR="00083239" w:rsidRDefault="00083239">
      <w:pPr>
        <w:jc w:val="both"/>
        <w:rPr>
          <w:b/>
          <w:sz w:val="20"/>
          <w:szCs w:val="20"/>
        </w:rPr>
      </w:pPr>
    </w:p>
    <w:tbl>
      <w:tblPr>
        <w:tblW w:w="0" w:type="auto"/>
        <w:tblInd w:w="88" w:type="dxa"/>
        <w:tblLayout w:type="fixed"/>
        <w:tblLook w:val="0000"/>
      </w:tblPr>
      <w:tblGrid>
        <w:gridCol w:w="6300"/>
        <w:gridCol w:w="107"/>
        <w:gridCol w:w="73"/>
        <w:gridCol w:w="1535"/>
        <w:gridCol w:w="1713"/>
      </w:tblGrid>
      <w:tr w:rsidR="00083239">
        <w:trPr>
          <w:trHeight w:val="227"/>
        </w:trPr>
        <w:tc>
          <w:tcPr>
            <w:tcW w:w="6480" w:type="dxa"/>
            <w:gridSpan w:val="3"/>
            <w:tcBorders>
              <w:top w:val="single" w:sz="4" w:space="0" w:color="000000"/>
              <w:left w:val="single" w:sz="4" w:space="0" w:color="000000"/>
              <w:bottom w:val="single" w:sz="4" w:space="0" w:color="000000"/>
            </w:tcBorders>
            <w:shd w:val="clear" w:color="auto" w:fill="99CCFF"/>
          </w:tcPr>
          <w:p w:rsidR="00083239" w:rsidRDefault="00083239">
            <w:pPr>
              <w:rPr>
                <w:b/>
                <w:bCs/>
                <w:sz w:val="20"/>
                <w:szCs w:val="20"/>
                <w:lang w:val="sr-Cyrl-CS"/>
              </w:rPr>
            </w:pPr>
            <w:r>
              <w:rPr>
                <w:b/>
                <w:bCs/>
                <w:sz w:val="20"/>
                <w:szCs w:val="20"/>
              </w:rPr>
              <w:t xml:space="preserve">Седница </w:t>
            </w:r>
            <w:r>
              <w:rPr>
                <w:b/>
                <w:bCs/>
                <w:sz w:val="20"/>
                <w:szCs w:val="20"/>
                <w:lang w:val="sr-Cyrl-CS"/>
              </w:rPr>
              <w:t>1</w:t>
            </w:r>
          </w:p>
        </w:tc>
        <w:tc>
          <w:tcPr>
            <w:tcW w:w="1535" w:type="dxa"/>
            <w:tcBorders>
              <w:top w:val="single" w:sz="4" w:space="0" w:color="000000"/>
              <w:left w:val="single" w:sz="4" w:space="0" w:color="000000"/>
              <w:bottom w:val="single" w:sz="4" w:space="0" w:color="000000"/>
            </w:tcBorders>
            <w:shd w:val="clear" w:color="auto" w:fill="99CCFF"/>
          </w:tcPr>
          <w:p w:rsidR="00083239" w:rsidRDefault="00083239">
            <w:pPr>
              <w:jc w:val="center"/>
              <w:rPr>
                <w:sz w:val="20"/>
                <w:szCs w:val="20"/>
              </w:rPr>
            </w:pPr>
            <w:r>
              <w:rPr>
                <w:b/>
                <w:bCs/>
                <w:sz w:val="20"/>
                <w:szCs w:val="20"/>
                <w:lang w:val="sr-Cyrl-CS"/>
              </w:rPr>
              <w:t>Август</w:t>
            </w:r>
          </w:p>
        </w:tc>
        <w:tc>
          <w:tcPr>
            <w:tcW w:w="171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83239" w:rsidRDefault="00083239">
            <w:pPr>
              <w:snapToGrid w:val="0"/>
              <w:jc w:val="center"/>
              <w:rPr>
                <w:sz w:val="20"/>
                <w:szCs w:val="20"/>
              </w:rPr>
            </w:pP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bCs/>
                <w:sz w:val="20"/>
                <w:szCs w:val="20"/>
                <w:lang w:val="sr-Cyrl-CS"/>
              </w:rPr>
              <w:t>Именовање чланова Педагошког колегијума</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Директор</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bCs/>
                <w:sz w:val="20"/>
                <w:szCs w:val="20"/>
                <w:lang w:val="sr-Cyrl-CS"/>
              </w:rPr>
              <w:t>Усвајање плана рада Педагошког колегијума</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Чланови</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Бројно стање ученика по разредима</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Директор</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E261C5">
            <w:pPr>
              <w:rPr>
                <w:sz w:val="20"/>
                <w:szCs w:val="20"/>
              </w:rPr>
            </w:pPr>
            <w:r>
              <w:rPr>
                <w:sz w:val="20"/>
                <w:szCs w:val="20"/>
              </w:rPr>
              <w:t>Календар рада за школску 2020/21</w:t>
            </w:r>
            <w:r w:rsidR="00CB22C5">
              <w:rPr>
                <w:sz w:val="20"/>
                <w:szCs w:val="20"/>
              </w:rPr>
              <w:t>. г</w:t>
            </w:r>
            <w:r w:rsidR="00083239">
              <w:rPr>
                <w:sz w:val="20"/>
                <w:szCs w:val="20"/>
              </w:rPr>
              <w:t>одину</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Директор</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Кадровска решења, подела задужења наставника</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Директор</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Предлози  за стручно усавршавање</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Председници стручних већа</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Разно</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Директор</w:t>
            </w:r>
          </w:p>
        </w:tc>
      </w:tr>
      <w:tr w:rsidR="00083239">
        <w:trPr>
          <w:trHeight w:val="227"/>
        </w:trPr>
        <w:tc>
          <w:tcPr>
            <w:tcW w:w="6480" w:type="dxa"/>
            <w:gridSpan w:val="3"/>
            <w:tcBorders>
              <w:top w:val="single" w:sz="4" w:space="0" w:color="000000"/>
              <w:left w:val="single" w:sz="4" w:space="0" w:color="000000"/>
              <w:bottom w:val="single" w:sz="4" w:space="0" w:color="000000"/>
            </w:tcBorders>
            <w:shd w:val="clear" w:color="auto" w:fill="99CCFF"/>
          </w:tcPr>
          <w:p w:rsidR="00083239" w:rsidRDefault="00083239">
            <w:pPr>
              <w:rPr>
                <w:b/>
                <w:bCs/>
                <w:sz w:val="20"/>
                <w:szCs w:val="20"/>
                <w:lang w:val="sr-Cyrl-CS"/>
              </w:rPr>
            </w:pPr>
            <w:r>
              <w:rPr>
                <w:b/>
                <w:bCs/>
                <w:sz w:val="20"/>
                <w:szCs w:val="20"/>
              </w:rPr>
              <w:t>Седница 2</w:t>
            </w:r>
          </w:p>
        </w:tc>
        <w:tc>
          <w:tcPr>
            <w:tcW w:w="1535" w:type="dxa"/>
            <w:tcBorders>
              <w:top w:val="single" w:sz="4" w:space="0" w:color="000000"/>
              <w:left w:val="single" w:sz="4" w:space="0" w:color="000000"/>
              <w:bottom w:val="single" w:sz="4" w:space="0" w:color="000000"/>
            </w:tcBorders>
            <w:shd w:val="clear" w:color="auto" w:fill="99CCFF"/>
          </w:tcPr>
          <w:p w:rsidR="00083239" w:rsidRDefault="00083239">
            <w:pPr>
              <w:jc w:val="center"/>
              <w:rPr>
                <w:sz w:val="20"/>
                <w:szCs w:val="20"/>
              </w:rPr>
            </w:pPr>
            <w:r>
              <w:rPr>
                <w:b/>
                <w:bCs/>
                <w:sz w:val="20"/>
                <w:szCs w:val="20"/>
                <w:lang w:val="sr-Cyrl-CS"/>
              </w:rPr>
              <w:t>Новембар</w:t>
            </w:r>
          </w:p>
        </w:tc>
        <w:tc>
          <w:tcPr>
            <w:tcW w:w="171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83239" w:rsidRDefault="00083239">
            <w:pPr>
              <w:snapToGrid w:val="0"/>
              <w:jc w:val="center"/>
              <w:rPr>
                <w:sz w:val="20"/>
                <w:szCs w:val="20"/>
              </w:rPr>
            </w:pP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Информација</w:t>
            </w:r>
            <w:r>
              <w:rPr>
                <w:sz w:val="20"/>
                <w:szCs w:val="20"/>
              </w:rPr>
              <w:t xml:space="preserve"> </w:t>
            </w:r>
            <w:r>
              <w:rPr>
                <w:sz w:val="20"/>
                <w:szCs w:val="20"/>
                <w:lang w:val="pl-PL"/>
              </w:rPr>
              <w:t xml:space="preserve"> директора о активностима школе</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Директор</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Информација о праћењу и унапређивању у</w:t>
            </w:r>
            <w:r>
              <w:rPr>
                <w:sz w:val="20"/>
                <w:szCs w:val="20"/>
                <w:lang w:val="sr-Cyrl-CS"/>
              </w:rPr>
              <w:t>слов</w:t>
            </w:r>
            <w:r>
              <w:rPr>
                <w:sz w:val="20"/>
                <w:szCs w:val="20"/>
              </w:rPr>
              <w:t>а</w:t>
            </w:r>
            <w:r>
              <w:rPr>
                <w:sz w:val="20"/>
                <w:szCs w:val="20"/>
                <w:lang w:val="sr-Cyrl-CS"/>
              </w:rPr>
              <w:t xml:space="preserve"> рада школ</w:t>
            </w:r>
            <w:r>
              <w:rPr>
                <w:sz w:val="20"/>
                <w:szCs w:val="20"/>
              </w:rPr>
              <w:t>е</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Директор</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rPr>
              <w:t>Реализација плана стручног усавршавања</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pPr>
              <w:jc w:val="center"/>
            </w:pPr>
            <w:r>
              <w:rPr>
                <w:sz w:val="20"/>
                <w:szCs w:val="20"/>
              </w:rPr>
              <w:t>чланови</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rPr>
              <w:t>Разматрање активности везаних за ИОП</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pPr>
              <w:jc w:val="center"/>
            </w:pPr>
            <w:r>
              <w:rPr>
                <w:sz w:val="20"/>
                <w:szCs w:val="20"/>
              </w:rPr>
              <w:t>Директор</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lang w:val="sr-Cyrl-CS"/>
              </w:rPr>
            </w:pPr>
            <w:r>
              <w:rPr>
                <w:sz w:val="20"/>
                <w:szCs w:val="20"/>
                <w:lang w:val="sr-Cyrl-CS"/>
              </w:rPr>
              <w:t>Реализација Дана школе</w:t>
            </w:r>
            <w:r>
              <w:rPr>
                <w:sz w:val="20"/>
                <w:szCs w:val="20"/>
              </w:rPr>
              <w:t xml:space="preserve"> дечије недеље</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pPr>
              <w:jc w:val="center"/>
            </w:pPr>
            <w:r>
              <w:rPr>
                <w:sz w:val="20"/>
                <w:szCs w:val="20"/>
                <w:lang w:val="sr-Cyrl-CS"/>
              </w:rPr>
              <w:t>Директор</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lang w:val="sr-Cyrl-CS"/>
              </w:rPr>
            </w:pPr>
            <w:r>
              <w:rPr>
                <w:sz w:val="20"/>
                <w:szCs w:val="20"/>
                <w:lang w:val="sr-Cyrl-CS"/>
              </w:rPr>
              <w:t>Реализација активности Тима за безбедност</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pPr>
              <w:jc w:val="center"/>
            </w:pPr>
            <w:r>
              <w:rPr>
                <w:sz w:val="20"/>
                <w:szCs w:val="20"/>
                <w:lang w:val="sr-Cyrl-CS"/>
              </w:rPr>
              <w:t>координатор</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lang w:val="sr-Cyrl-CS"/>
              </w:rPr>
            </w:pPr>
            <w:r>
              <w:rPr>
                <w:sz w:val="20"/>
                <w:szCs w:val="20"/>
                <w:lang w:val="sr-Cyrl-CS"/>
              </w:rPr>
              <w:t>Реализација активности из Развојног плана</w:t>
            </w:r>
            <w:r w:rsidR="00077DF0">
              <w:rPr>
                <w:sz w:val="20"/>
                <w:szCs w:val="20"/>
                <w:lang w:val="sr-Cyrl-CS"/>
              </w:rPr>
              <w:t>, усвајање новог</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pPr>
              <w:jc w:val="center"/>
            </w:pPr>
            <w:r>
              <w:rPr>
                <w:sz w:val="20"/>
                <w:szCs w:val="20"/>
                <w:lang w:val="sr-Cyrl-CS"/>
              </w:rPr>
              <w:t>Координатор</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lang w:val="sr-Cyrl-CS"/>
              </w:rPr>
            </w:pPr>
            <w:r>
              <w:rPr>
                <w:sz w:val="20"/>
                <w:szCs w:val="20"/>
                <w:lang w:val="sr-Cyrl-CS"/>
              </w:rPr>
              <w:t>Реализација активности самовредновања</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pPr>
              <w:jc w:val="center"/>
            </w:pPr>
            <w:r>
              <w:rPr>
                <w:sz w:val="20"/>
                <w:szCs w:val="20"/>
                <w:lang w:val="sr-Cyrl-CS"/>
              </w:rPr>
              <w:t>координатор</w:t>
            </w:r>
          </w:p>
        </w:tc>
      </w:tr>
      <w:tr w:rsidR="00083239">
        <w:trPr>
          <w:trHeight w:val="267"/>
        </w:trPr>
        <w:tc>
          <w:tcPr>
            <w:tcW w:w="6300" w:type="dxa"/>
            <w:tcBorders>
              <w:top w:val="single" w:sz="4" w:space="0" w:color="000000"/>
              <w:left w:val="single" w:sz="4" w:space="0" w:color="000000"/>
              <w:bottom w:val="single" w:sz="4" w:space="0" w:color="000000"/>
            </w:tcBorders>
            <w:shd w:val="clear" w:color="auto" w:fill="99CCFF"/>
            <w:vAlign w:val="bottom"/>
          </w:tcPr>
          <w:p w:rsidR="00083239" w:rsidRDefault="00083239">
            <w:pPr>
              <w:jc w:val="both"/>
              <w:rPr>
                <w:b/>
                <w:bCs/>
                <w:sz w:val="20"/>
                <w:szCs w:val="20"/>
              </w:rPr>
            </w:pPr>
            <w:r>
              <w:rPr>
                <w:b/>
                <w:bCs/>
                <w:sz w:val="20"/>
                <w:szCs w:val="20"/>
              </w:rPr>
              <w:t>Седница 3</w:t>
            </w:r>
          </w:p>
        </w:tc>
        <w:tc>
          <w:tcPr>
            <w:tcW w:w="1715" w:type="dxa"/>
            <w:gridSpan w:val="3"/>
            <w:tcBorders>
              <w:top w:val="single" w:sz="4" w:space="0" w:color="000000"/>
              <w:left w:val="single" w:sz="4" w:space="0" w:color="000000"/>
              <w:bottom w:val="single" w:sz="4" w:space="0" w:color="000000"/>
            </w:tcBorders>
            <w:shd w:val="clear" w:color="auto" w:fill="99CCFF"/>
            <w:vAlign w:val="bottom"/>
          </w:tcPr>
          <w:p w:rsidR="00083239" w:rsidRDefault="00083239">
            <w:pPr>
              <w:rPr>
                <w:b/>
                <w:bCs/>
                <w:sz w:val="20"/>
                <w:szCs w:val="20"/>
              </w:rPr>
            </w:pPr>
            <w:r>
              <w:rPr>
                <w:b/>
                <w:bCs/>
                <w:sz w:val="20"/>
                <w:szCs w:val="20"/>
              </w:rPr>
              <w:t>Фебруар</w:t>
            </w:r>
          </w:p>
        </w:tc>
        <w:tc>
          <w:tcPr>
            <w:tcW w:w="1713"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083239" w:rsidRDefault="00083239">
            <w:pPr>
              <w:snapToGrid w:val="0"/>
              <w:jc w:val="both"/>
              <w:rPr>
                <w:b/>
                <w:bCs/>
                <w:sz w:val="20"/>
                <w:szCs w:val="20"/>
              </w:rPr>
            </w:pP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rPr>
            </w:pPr>
            <w:r>
              <w:rPr>
                <w:sz w:val="20"/>
                <w:szCs w:val="20"/>
                <w:lang w:val="pl-PL"/>
              </w:rPr>
              <w:t>Информација директора о активностима школе.</w:t>
            </w:r>
            <w:r>
              <w:rPr>
                <w:sz w:val="20"/>
                <w:szCs w:val="20"/>
              </w:rPr>
              <w:t xml:space="preserve"> </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r>
              <w:rPr>
                <w:sz w:val="20"/>
                <w:szCs w:val="20"/>
              </w:rPr>
              <w:t xml:space="preserve">       Директор</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lang w:val="pl-PL"/>
              </w:rPr>
              <w:t>Информација о остварености  плана додатног и допунског рада за време зимског распуста</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pPr>
              <w:jc w:val="center"/>
            </w:pPr>
            <w:r>
              <w:rPr>
                <w:sz w:val="20"/>
                <w:szCs w:val="20"/>
              </w:rPr>
              <w:t>Председници св</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 xml:space="preserve">Извештај о остварености наставног плана по предметима на крају 1 полугодишта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Председници св</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rPr>
            </w:pPr>
            <w:r>
              <w:rPr>
                <w:sz w:val="20"/>
                <w:szCs w:val="20"/>
              </w:rPr>
              <w:t>Разматрање извештаја о успеху ученика у 1 полугодишту</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Председници св</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vAlign w:val="bottom"/>
          </w:tcPr>
          <w:p w:rsidR="00083239" w:rsidRDefault="00083239" w:rsidP="002B202A">
            <w:pPr>
              <w:rPr>
                <w:sz w:val="20"/>
                <w:szCs w:val="20"/>
              </w:rPr>
            </w:pPr>
            <w:r>
              <w:rPr>
                <w:sz w:val="20"/>
                <w:szCs w:val="20"/>
              </w:rPr>
              <w:t>Упознавање са стручним упутством о организовању такмичења и смотри ученика основних и средњих школа</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pPr>
              <w:jc w:val="center"/>
            </w:pPr>
            <w:r>
              <w:rPr>
                <w:sz w:val="20"/>
                <w:szCs w:val="20"/>
              </w:rPr>
              <w:t>Стручни сарадник</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 xml:space="preserve">Спровођење припрема за организовање школских и општинских такмичења ученика </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r>
              <w:rPr>
                <w:sz w:val="20"/>
                <w:szCs w:val="20"/>
              </w:rPr>
              <w:t>Председници св</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Почетак припрема за ре</w:t>
            </w:r>
            <w:r w:rsidR="009C781E">
              <w:rPr>
                <w:sz w:val="20"/>
                <w:szCs w:val="20"/>
              </w:rPr>
              <w:t>ализацију завршног испита – план</w:t>
            </w:r>
            <w:r>
              <w:rPr>
                <w:sz w:val="20"/>
                <w:szCs w:val="20"/>
              </w:rPr>
              <w:t xml:space="preserve"> припремне наставе</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r>
              <w:rPr>
                <w:sz w:val="20"/>
                <w:szCs w:val="20"/>
              </w:rPr>
              <w:t>Председници св</w:t>
            </w:r>
          </w:p>
        </w:tc>
      </w:tr>
      <w:tr w:rsidR="00083239">
        <w:trPr>
          <w:trHeight w:val="227"/>
        </w:trPr>
        <w:tc>
          <w:tcPr>
            <w:tcW w:w="6407" w:type="dxa"/>
            <w:gridSpan w:val="2"/>
            <w:tcBorders>
              <w:top w:val="single" w:sz="4" w:space="0" w:color="000000"/>
              <w:left w:val="single" w:sz="4" w:space="0" w:color="000000"/>
              <w:bottom w:val="single" w:sz="4" w:space="0" w:color="000000"/>
            </w:tcBorders>
            <w:shd w:val="clear" w:color="auto" w:fill="99CCFF"/>
            <w:vAlign w:val="bottom"/>
          </w:tcPr>
          <w:p w:rsidR="00083239" w:rsidRDefault="00083239">
            <w:pPr>
              <w:rPr>
                <w:b/>
                <w:bCs/>
                <w:sz w:val="20"/>
                <w:szCs w:val="20"/>
              </w:rPr>
            </w:pPr>
            <w:r>
              <w:rPr>
                <w:b/>
                <w:bCs/>
                <w:sz w:val="20"/>
                <w:szCs w:val="20"/>
              </w:rPr>
              <w:t>Седница 4</w:t>
            </w:r>
          </w:p>
        </w:tc>
        <w:tc>
          <w:tcPr>
            <w:tcW w:w="1608" w:type="dxa"/>
            <w:gridSpan w:val="2"/>
            <w:tcBorders>
              <w:top w:val="single" w:sz="4" w:space="0" w:color="000000"/>
              <w:left w:val="single" w:sz="4" w:space="0" w:color="000000"/>
              <w:bottom w:val="single" w:sz="4" w:space="0" w:color="000000"/>
            </w:tcBorders>
            <w:shd w:val="clear" w:color="auto" w:fill="99CCFF"/>
            <w:vAlign w:val="bottom"/>
          </w:tcPr>
          <w:p w:rsidR="00083239" w:rsidRDefault="00083239">
            <w:pPr>
              <w:jc w:val="center"/>
              <w:rPr>
                <w:sz w:val="20"/>
                <w:szCs w:val="20"/>
              </w:rPr>
            </w:pPr>
            <w:r>
              <w:rPr>
                <w:b/>
                <w:bCs/>
                <w:sz w:val="20"/>
                <w:szCs w:val="20"/>
              </w:rPr>
              <w:t>Јун </w:t>
            </w:r>
          </w:p>
        </w:tc>
        <w:tc>
          <w:tcPr>
            <w:tcW w:w="1713"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083239" w:rsidRDefault="00083239">
            <w:pPr>
              <w:jc w:val="center"/>
            </w:pPr>
            <w:r>
              <w:rPr>
                <w:sz w:val="20"/>
                <w:szCs w:val="20"/>
              </w:rPr>
              <w:t> </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Усвајање записника</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Секретар </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Информација о изреченим васпитним и васпитно-дисциплинских мерама</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r>
              <w:rPr>
                <w:sz w:val="20"/>
                <w:szCs w:val="20"/>
              </w:rPr>
              <w:t>С. сарадник</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Разматрање извештаја о остварености наставног плана по предметима на крају наставне године – договор о начину спровођење одлука одељењских већа</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snapToGrid w:val="0"/>
              <w:rPr>
                <w:sz w:val="20"/>
                <w:szCs w:val="20"/>
              </w:rPr>
            </w:pPr>
          </w:p>
          <w:p w:rsidR="00083239" w:rsidRDefault="00083239">
            <w:r>
              <w:rPr>
                <w:sz w:val="20"/>
                <w:szCs w:val="20"/>
              </w:rPr>
              <w:t>Председници св</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Разматрање извештаја о остварености плана осталих облика васпитно образовног рада на крају наставне године</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r>
              <w:rPr>
                <w:sz w:val="20"/>
                <w:szCs w:val="20"/>
              </w:rPr>
              <w:t>Председници св</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 xml:space="preserve">Разматрање извештаја о оцењивању ученика у 2 полугодишту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Председници св</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rPr>
            </w:pPr>
            <w:r>
              <w:rPr>
                <w:sz w:val="20"/>
                <w:szCs w:val="20"/>
              </w:rPr>
              <w:t>Разматрање извештаја о успеху ученика на крају наставне године</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Председници св</w:t>
            </w:r>
          </w:p>
        </w:tc>
      </w:tr>
      <w:tr w:rsidR="00083239">
        <w:trPr>
          <w:trHeight w:val="490"/>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Разматрање извеш</w:t>
            </w:r>
            <w:r>
              <w:rPr>
                <w:sz w:val="20"/>
                <w:szCs w:val="20"/>
                <w:lang w:val="pl-PL"/>
              </w:rPr>
              <w:t xml:space="preserve">таја о недовољним оценама по наставним предметима на крају </w:t>
            </w:r>
            <w:r>
              <w:rPr>
                <w:sz w:val="20"/>
                <w:szCs w:val="20"/>
              </w:rPr>
              <w:t>наставне године</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Председници св</w:t>
            </w:r>
          </w:p>
        </w:tc>
      </w:tr>
    </w:tbl>
    <w:p w:rsidR="00083239" w:rsidRDefault="00083239">
      <w:pPr>
        <w:pStyle w:val="Heading2"/>
        <w:jc w:val="left"/>
        <w:rPr>
          <w:lang w:val="ru-RU"/>
        </w:rPr>
      </w:pPr>
    </w:p>
    <w:p w:rsidR="00083239" w:rsidRDefault="00083239">
      <w:pPr>
        <w:pStyle w:val="Heading3"/>
        <w:rPr>
          <w:lang w:val="ru-RU"/>
        </w:rPr>
      </w:pPr>
      <w:bookmarkStart w:id="62" w:name="_Toc54267827"/>
      <w:r>
        <w:rPr>
          <w:lang w:val="ru-RU"/>
        </w:rPr>
        <w:t xml:space="preserve">9.1.2.  </w:t>
      </w:r>
      <w:r>
        <w:rPr>
          <w:lang w:val="sr-Cyrl-CS"/>
        </w:rPr>
        <w:t xml:space="preserve"> </w:t>
      </w:r>
      <w:r>
        <w:rPr>
          <w:lang w:val="ru-RU"/>
        </w:rPr>
        <w:t>Наставничко веће</w:t>
      </w:r>
      <w:bookmarkEnd w:id="62"/>
    </w:p>
    <w:p w:rsidR="00083239" w:rsidRDefault="00083239">
      <w:pPr>
        <w:rPr>
          <w:lang w:val="ru-RU"/>
        </w:rPr>
      </w:pPr>
    </w:p>
    <w:p w:rsidR="00083239" w:rsidRDefault="00083239">
      <w:pPr>
        <w:pStyle w:val="BodyText"/>
        <w:ind w:firstLine="720"/>
        <w:rPr>
          <w:sz w:val="20"/>
          <w:szCs w:val="20"/>
        </w:rPr>
      </w:pPr>
      <w:r>
        <w:rPr>
          <w:iCs/>
          <w:sz w:val="20"/>
          <w:szCs w:val="20"/>
        </w:rPr>
        <w:t xml:space="preserve">Наставничко веће </w:t>
      </w:r>
      <w:r>
        <w:rPr>
          <w:iCs/>
          <w:sz w:val="20"/>
          <w:szCs w:val="20"/>
          <w:lang w:val="sr-Cyrl-CS"/>
        </w:rPr>
        <w:t xml:space="preserve">се бави </w:t>
      </w:r>
      <w:r>
        <w:rPr>
          <w:iCs/>
          <w:sz w:val="20"/>
          <w:szCs w:val="20"/>
        </w:rPr>
        <w:t xml:space="preserve"> следећим питањима:</w:t>
      </w:r>
    </w:p>
    <w:p w:rsidR="00083239" w:rsidRDefault="00083239" w:rsidP="004A4DDC">
      <w:pPr>
        <w:numPr>
          <w:ilvl w:val="0"/>
          <w:numId w:val="15"/>
        </w:numPr>
        <w:ind w:left="1080" w:right="-900"/>
        <w:jc w:val="both"/>
        <w:rPr>
          <w:sz w:val="20"/>
          <w:szCs w:val="20"/>
        </w:rPr>
      </w:pPr>
      <w:r>
        <w:rPr>
          <w:sz w:val="20"/>
          <w:szCs w:val="20"/>
        </w:rPr>
        <w:t>расправља и одлучује о остваривању школског програма и разматра годишњи план рада,</w:t>
      </w:r>
    </w:p>
    <w:p w:rsidR="00083239" w:rsidRDefault="00083239" w:rsidP="004A4DDC">
      <w:pPr>
        <w:numPr>
          <w:ilvl w:val="0"/>
          <w:numId w:val="15"/>
        </w:numPr>
        <w:ind w:left="1080" w:right="-900"/>
        <w:jc w:val="both"/>
        <w:rPr>
          <w:sz w:val="20"/>
          <w:szCs w:val="20"/>
        </w:rPr>
      </w:pPr>
      <w:r>
        <w:rPr>
          <w:sz w:val="20"/>
          <w:szCs w:val="20"/>
        </w:rPr>
        <w:t>предлаже три представника из реда запослених у Школском одбору,</w:t>
      </w:r>
    </w:p>
    <w:p w:rsidR="00083239" w:rsidRDefault="00083239" w:rsidP="004A4DDC">
      <w:pPr>
        <w:numPr>
          <w:ilvl w:val="0"/>
          <w:numId w:val="15"/>
        </w:numPr>
        <w:ind w:left="1080" w:right="-900"/>
        <w:jc w:val="both"/>
        <w:rPr>
          <w:sz w:val="20"/>
          <w:szCs w:val="20"/>
        </w:rPr>
      </w:pPr>
      <w:r>
        <w:rPr>
          <w:sz w:val="20"/>
          <w:szCs w:val="20"/>
        </w:rPr>
        <w:t>анализира остварене циљева и стандарде постигнућа,</w:t>
      </w:r>
    </w:p>
    <w:p w:rsidR="00083239" w:rsidRDefault="00083239" w:rsidP="004A4DDC">
      <w:pPr>
        <w:numPr>
          <w:ilvl w:val="0"/>
          <w:numId w:val="15"/>
        </w:numPr>
        <w:ind w:left="1080" w:right="-900"/>
        <w:jc w:val="both"/>
        <w:rPr>
          <w:sz w:val="20"/>
          <w:szCs w:val="20"/>
        </w:rPr>
      </w:pPr>
      <w:r>
        <w:rPr>
          <w:sz w:val="20"/>
          <w:szCs w:val="20"/>
        </w:rPr>
        <w:t>планира и организује различите облике ваннаставних активности ученика,</w:t>
      </w:r>
    </w:p>
    <w:p w:rsidR="00083239" w:rsidRDefault="00083239" w:rsidP="004A4DDC">
      <w:pPr>
        <w:numPr>
          <w:ilvl w:val="0"/>
          <w:numId w:val="15"/>
        </w:numPr>
        <w:ind w:left="1080" w:right="-900"/>
        <w:jc w:val="both"/>
        <w:rPr>
          <w:sz w:val="20"/>
          <w:szCs w:val="20"/>
        </w:rPr>
      </w:pPr>
      <w:r>
        <w:rPr>
          <w:sz w:val="20"/>
          <w:szCs w:val="20"/>
        </w:rPr>
        <w:t>приприма календар школског такмичења ученика и обезбеђује услове за њихово припремање,</w:t>
      </w:r>
    </w:p>
    <w:p w:rsidR="00083239" w:rsidRDefault="00083239" w:rsidP="004A4DDC">
      <w:pPr>
        <w:numPr>
          <w:ilvl w:val="0"/>
          <w:numId w:val="15"/>
        </w:numPr>
        <w:ind w:left="1080" w:right="-900"/>
        <w:jc w:val="both"/>
        <w:rPr>
          <w:sz w:val="20"/>
          <w:szCs w:val="20"/>
        </w:rPr>
      </w:pPr>
      <w:r>
        <w:rPr>
          <w:sz w:val="20"/>
          <w:szCs w:val="20"/>
        </w:rPr>
        <w:lastRenderedPageBreak/>
        <w:t>разматра извештај директора и одељењских старешина,</w:t>
      </w:r>
    </w:p>
    <w:p w:rsidR="00083239" w:rsidRDefault="00083239" w:rsidP="004A4DDC">
      <w:pPr>
        <w:numPr>
          <w:ilvl w:val="0"/>
          <w:numId w:val="15"/>
        </w:numPr>
        <w:ind w:left="1080" w:right="-900"/>
        <w:jc w:val="both"/>
        <w:rPr>
          <w:sz w:val="20"/>
          <w:szCs w:val="20"/>
        </w:rPr>
      </w:pPr>
      <w:r>
        <w:rPr>
          <w:sz w:val="20"/>
          <w:szCs w:val="20"/>
        </w:rPr>
        <w:t>даје мишљење Школском одбору за избор директора школе,</w:t>
      </w:r>
    </w:p>
    <w:p w:rsidR="00083239" w:rsidRDefault="00083239" w:rsidP="004A4DDC">
      <w:pPr>
        <w:numPr>
          <w:ilvl w:val="0"/>
          <w:numId w:val="15"/>
        </w:numPr>
        <w:ind w:left="1080" w:right="-900"/>
        <w:jc w:val="both"/>
        <w:rPr>
          <w:sz w:val="20"/>
          <w:szCs w:val="20"/>
        </w:rPr>
      </w:pPr>
      <w:r>
        <w:rPr>
          <w:sz w:val="20"/>
          <w:szCs w:val="20"/>
        </w:rPr>
        <w:t>доноси одлуку о похваљивању и награђивању ученика,</w:t>
      </w:r>
    </w:p>
    <w:p w:rsidR="00083239" w:rsidRDefault="00083239" w:rsidP="004A4DDC">
      <w:pPr>
        <w:numPr>
          <w:ilvl w:val="0"/>
          <w:numId w:val="15"/>
        </w:numPr>
        <w:ind w:left="1080" w:right="-900"/>
        <w:jc w:val="both"/>
        <w:rPr>
          <w:sz w:val="20"/>
          <w:szCs w:val="20"/>
        </w:rPr>
      </w:pPr>
      <w:r>
        <w:rPr>
          <w:sz w:val="20"/>
          <w:szCs w:val="20"/>
        </w:rPr>
        <w:t>изриче васпитно – дисциплинске мере из своје надлежности,</w:t>
      </w:r>
    </w:p>
    <w:p w:rsidR="00083239" w:rsidRDefault="00083239" w:rsidP="004A4DDC">
      <w:pPr>
        <w:numPr>
          <w:ilvl w:val="0"/>
          <w:numId w:val="15"/>
        </w:numPr>
        <w:ind w:left="1080" w:right="-900"/>
        <w:jc w:val="both"/>
        <w:rPr>
          <w:sz w:val="20"/>
          <w:szCs w:val="20"/>
          <w:lang w:val="sr-Cyrl-CS"/>
        </w:rPr>
      </w:pPr>
      <w:r>
        <w:rPr>
          <w:sz w:val="20"/>
          <w:szCs w:val="20"/>
        </w:rPr>
        <w:t>врши и друге послове који му законом или општим актом буду стављени у надлежност.</w:t>
      </w:r>
    </w:p>
    <w:p w:rsidR="00083239" w:rsidRDefault="00083239">
      <w:pPr>
        <w:tabs>
          <w:tab w:val="left" w:pos="3852"/>
        </w:tabs>
        <w:ind w:right="-900"/>
        <w:jc w:val="both"/>
        <w:rPr>
          <w:sz w:val="20"/>
          <w:szCs w:val="20"/>
          <w:lang w:val="sr-Cyrl-CS"/>
        </w:rPr>
      </w:pPr>
    </w:p>
    <w:tbl>
      <w:tblPr>
        <w:tblW w:w="0" w:type="auto"/>
        <w:tblInd w:w="108" w:type="dxa"/>
        <w:tblLayout w:type="fixed"/>
        <w:tblLook w:val="0000"/>
      </w:tblPr>
      <w:tblGrid>
        <w:gridCol w:w="6466"/>
        <w:gridCol w:w="1364"/>
        <w:gridCol w:w="2546"/>
      </w:tblGrid>
      <w:tr w:rsidR="00083239" w:rsidTr="002B202A">
        <w:trPr>
          <w:trHeight w:val="361"/>
        </w:trPr>
        <w:tc>
          <w:tcPr>
            <w:tcW w:w="6466" w:type="dxa"/>
            <w:tcBorders>
              <w:top w:val="single" w:sz="4" w:space="0" w:color="000000"/>
              <w:left w:val="single" w:sz="4" w:space="0" w:color="000000"/>
              <w:bottom w:val="single" w:sz="4" w:space="0" w:color="000000"/>
            </w:tcBorders>
            <w:shd w:val="clear" w:color="auto" w:fill="99CCFF"/>
            <w:vAlign w:val="center"/>
          </w:tcPr>
          <w:p w:rsidR="00083239" w:rsidRDefault="00083239">
            <w:pPr>
              <w:rPr>
                <w:b/>
                <w:bCs/>
                <w:sz w:val="20"/>
                <w:szCs w:val="20"/>
              </w:rPr>
            </w:pPr>
            <w:r>
              <w:rPr>
                <w:b/>
                <w:bCs/>
                <w:sz w:val="20"/>
                <w:szCs w:val="20"/>
              </w:rPr>
              <w:t>Седница 1</w:t>
            </w:r>
          </w:p>
        </w:tc>
        <w:tc>
          <w:tcPr>
            <w:tcW w:w="1364" w:type="dxa"/>
            <w:tcBorders>
              <w:top w:val="single" w:sz="4" w:space="0" w:color="000000"/>
              <w:left w:val="single" w:sz="4" w:space="0" w:color="000000"/>
              <w:bottom w:val="single" w:sz="4" w:space="0" w:color="000000"/>
            </w:tcBorders>
            <w:shd w:val="clear" w:color="auto" w:fill="99CCFF"/>
            <w:vAlign w:val="center"/>
          </w:tcPr>
          <w:p w:rsidR="00083239" w:rsidRDefault="00083239">
            <w:pPr>
              <w:jc w:val="center"/>
              <w:rPr>
                <w:b/>
                <w:bCs/>
                <w:sz w:val="20"/>
                <w:szCs w:val="20"/>
              </w:rPr>
            </w:pPr>
            <w:r>
              <w:rPr>
                <w:b/>
                <w:bCs/>
                <w:sz w:val="20"/>
                <w:szCs w:val="20"/>
              </w:rPr>
              <w:t>Септембар</w:t>
            </w:r>
          </w:p>
        </w:tc>
        <w:tc>
          <w:tcPr>
            <w:tcW w:w="254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83239" w:rsidRDefault="00083239">
            <w:pPr>
              <w:jc w:val="center"/>
            </w:pPr>
            <w:r>
              <w:rPr>
                <w:b/>
                <w:bCs/>
                <w:sz w:val="20"/>
                <w:szCs w:val="20"/>
              </w:rPr>
              <w:t>Носиоци активности</w:t>
            </w:r>
          </w:p>
        </w:tc>
      </w:tr>
      <w:tr w:rsidR="009C781E"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vAlign w:val="bottom"/>
          </w:tcPr>
          <w:p w:rsidR="009C781E" w:rsidRDefault="009C781E">
            <w:pPr>
              <w:jc w:val="both"/>
              <w:rPr>
                <w:sz w:val="20"/>
                <w:szCs w:val="20"/>
              </w:rPr>
            </w:pPr>
            <w:r>
              <w:rPr>
                <w:sz w:val="20"/>
                <w:szCs w:val="20"/>
              </w:rPr>
              <w:t>Усвајање записника са претходне седнице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81E" w:rsidRDefault="009C781E">
            <w:pPr>
              <w:jc w:val="center"/>
              <w:rPr>
                <w:sz w:val="20"/>
                <w:szCs w:val="20"/>
              </w:rPr>
            </w:pP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rPr>
              <w:t>Разматрање</w:t>
            </w:r>
            <w:r>
              <w:rPr>
                <w:sz w:val="20"/>
                <w:szCs w:val="20"/>
                <w:lang w:val="pl-PL"/>
              </w:rPr>
              <w:t xml:space="preserve"> извештаја о раду</w:t>
            </w:r>
            <w:r>
              <w:rPr>
                <w:sz w:val="20"/>
                <w:szCs w:val="20"/>
              </w:rPr>
              <w:t xml:space="preserve"> школе за претходну годину</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Стручни сарадник</w:t>
            </w: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rPr>
              <w:t>Размтрањ</w:t>
            </w:r>
            <w:r>
              <w:rPr>
                <w:sz w:val="20"/>
                <w:szCs w:val="20"/>
                <w:lang w:val="pl-PL"/>
              </w:rPr>
              <w:t>е</w:t>
            </w:r>
            <w:r>
              <w:rPr>
                <w:sz w:val="20"/>
                <w:szCs w:val="20"/>
              </w:rPr>
              <w:t xml:space="preserve"> Годишњег </w:t>
            </w:r>
            <w:r>
              <w:rPr>
                <w:sz w:val="20"/>
                <w:szCs w:val="20"/>
                <w:lang w:val="pl-PL"/>
              </w:rPr>
              <w:t xml:space="preserve"> плана рада</w:t>
            </w:r>
            <w:r w:rsidR="006D4579">
              <w:rPr>
                <w:sz w:val="20"/>
                <w:szCs w:val="20"/>
              </w:rPr>
              <w:t xml:space="preserve"> школе за школску 2019/20</w:t>
            </w:r>
            <w:r>
              <w:rPr>
                <w:sz w:val="20"/>
                <w:szCs w:val="20"/>
              </w:rPr>
              <w:t>.</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Директор </w:t>
            </w: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Разматрање Школског програма за више разреде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Координатор тима за писање ШП</w:t>
            </w: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Разматрање школског програма за ниже разреде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Координатор тима за писање ШП</w:t>
            </w:r>
          </w:p>
        </w:tc>
      </w:tr>
      <w:tr w:rsidR="00083239" w:rsidTr="002B202A">
        <w:trPr>
          <w:trHeight w:val="302"/>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Извештај о остварености плана стручног усавршавања наставника и стручних сарадника</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r>
              <w:rPr>
                <w:sz w:val="20"/>
                <w:szCs w:val="20"/>
              </w:rPr>
              <w:t xml:space="preserve">          председници св</w:t>
            </w:r>
          </w:p>
        </w:tc>
      </w:tr>
      <w:tr w:rsidR="00083239" w:rsidTr="002B202A">
        <w:trPr>
          <w:trHeight w:val="302"/>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ind w:right="-360"/>
              <w:jc w:val="both"/>
              <w:rPr>
                <w:sz w:val="20"/>
                <w:szCs w:val="20"/>
              </w:rPr>
            </w:pPr>
            <w:r>
              <w:rPr>
                <w:sz w:val="20"/>
                <w:szCs w:val="20"/>
              </w:rPr>
              <w:t>Утврђивање плана стручног усавршавања наставника и стручних сарадника</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    председници св</w:t>
            </w:r>
          </w:p>
        </w:tc>
      </w:tr>
      <w:tr w:rsidR="006D4579" w:rsidTr="002B202A">
        <w:trPr>
          <w:trHeight w:val="302"/>
        </w:trPr>
        <w:tc>
          <w:tcPr>
            <w:tcW w:w="7830" w:type="dxa"/>
            <w:gridSpan w:val="2"/>
            <w:tcBorders>
              <w:top w:val="single" w:sz="4" w:space="0" w:color="000000"/>
              <w:left w:val="single" w:sz="4" w:space="0" w:color="000000"/>
              <w:bottom w:val="single" w:sz="4" w:space="0" w:color="000000"/>
            </w:tcBorders>
            <w:shd w:val="clear" w:color="auto" w:fill="auto"/>
          </w:tcPr>
          <w:p w:rsidR="006D4579" w:rsidRPr="00266709" w:rsidRDefault="006D4579">
            <w:pPr>
              <w:ind w:right="-360"/>
              <w:jc w:val="both"/>
              <w:rPr>
                <w:sz w:val="20"/>
                <w:szCs w:val="20"/>
              </w:rPr>
            </w:pPr>
            <w:r>
              <w:rPr>
                <w:sz w:val="20"/>
                <w:szCs w:val="20"/>
              </w:rPr>
              <w:t>Именовање тимова за школску 2019/20.</w:t>
            </w:r>
            <w:r w:rsidR="00266709">
              <w:rPr>
                <w:sz w:val="20"/>
                <w:szCs w:val="20"/>
              </w:rPr>
              <w:t xml:space="preserve">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579" w:rsidRDefault="006D4579">
            <w:pPr>
              <w:jc w:val="center"/>
              <w:rPr>
                <w:sz w:val="20"/>
                <w:szCs w:val="20"/>
              </w:rPr>
            </w:pPr>
            <w:r>
              <w:rPr>
                <w:sz w:val="20"/>
                <w:szCs w:val="20"/>
              </w:rPr>
              <w:t>Директор</w:t>
            </w:r>
          </w:p>
        </w:tc>
      </w:tr>
      <w:tr w:rsidR="006D4579" w:rsidTr="002B202A">
        <w:trPr>
          <w:trHeight w:val="302"/>
        </w:trPr>
        <w:tc>
          <w:tcPr>
            <w:tcW w:w="7830" w:type="dxa"/>
            <w:gridSpan w:val="2"/>
            <w:tcBorders>
              <w:top w:val="single" w:sz="4" w:space="0" w:color="000000"/>
              <w:left w:val="single" w:sz="4" w:space="0" w:color="000000"/>
              <w:bottom w:val="single" w:sz="4" w:space="0" w:color="000000"/>
            </w:tcBorders>
            <w:shd w:val="clear" w:color="auto" w:fill="auto"/>
          </w:tcPr>
          <w:p w:rsidR="006D4579" w:rsidRDefault="006D4579">
            <w:pPr>
              <w:ind w:right="-360"/>
              <w:jc w:val="both"/>
              <w:rPr>
                <w:sz w:val="20"/>
                <w:szCs w:val="20"/>
              </w:rPr>
            </w:pPr>
            <w:r>
              <w:rPr>
                <w:sz w:val="20"/>
                <w:szCs w:val="20"/>
              </w:rPr>
              <w:t>Упознавање са дописом Министарства просвете у вези са Законом о заштити личних података и препоруци за посетом едукативним центрима Тршић и Виминацијум</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579" w:rsidRDefault="006D4579">
            <w:pPr>
              <w:jc w:val="center"/>
              <w:rPr>
                <w:sz w:val="20"/>
                <w:szCs w:val="20"/>
              </w:rPr>
            </w:pPr>
            <w:r>
              <w:rPr>
                <w:sz w:val="20"/>
                <w:szCs w:val="20"/>
              </w:rPr>
              <w:t>Директор</w:t>
            </w:r>
          </w:p>
        </w:tc>
      </w:tr>
      <w:tr w:rsidR="00083239" w:rsidTr="002B202A">
        <w:trPr>
          <w:trHeight w:val="302"/>
        </w:trPr>
        <w:tc>
          <w:tcPr>
            <w:tcW w:w="7830" w:type="dxa"/>
            <w:gridSpan w:val="2"/>
            <w:tcBorders>
              <w:top w:val="single" w:sz="4" w:space="0" w:color="000000"/>
              <w:left w:val="single" w:sz="4" w:space="0" w:color="000000"/>
              <w:bottom w:val="single" w:sz="4" w:space="0" w:color="000000"/>
            </w:tcBorders>
            <w:shd w:val="clear" w:color="auto" w:fill="auto"/>
          </w:tcPr>
          <w:p w:rsidR="00083239" w:rsidRPr="006D4579" w:rsidRDefault="00083239">
            <w:pPr>
              <w:ind w:right="-360"/>
              <w:jc w:val="both"/>
              <w:rPr>
                <w:sz w:val="20"/>
                <w:szCs w:val="20"/>
              </w:rPr>
            </w:pPr>
            <w:r>
              <w:rPr>
                <w:sz w:val="20"/>
                <w:szCs w:val="20"/>
                <w:lang w:val="pl-PL"/>
              </w:rPr>
              <w:t>Информација директора о активностима школе</w:t>
            </w:r>
            <w:r w:rsidR="006D4579">
              <w:rPr>
                <w:sz w:val="20"/>
                <w:szCs w:val="20"/>
              </w:rPr>
              <w:t xml:space="preserve"> - семинар</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Директор</w:t>
            </w:r>
          </w:p>
        </w:tc>
      </w:tr>
      <w:tr w:rsidR="00083239" w:rsidTr="002B202A">
        <w:trPr>
          <w:trHeight w:val="302"/>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snapToGrid w:val="0"/>
              <w:ind w:right="-360"/>
              <w:jc w:val="both"/>
              <w:rPr>
                <w:sz w:val="20"/>
                <w:szCs w:val="20"/>
                <w:lang w:val="sr-Cyrl-CS"/>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Pr="006D4579" w:rsidRDefault="00083239" w:rsidP="006D4579">
            <w:pPr>
              <w:snapToGrid w:val="0"/>
              <w:rPr>
                <w:sz w:val="20"/>
                <w:szCs w:val="20"/>
              </w:rPr>
            </w:pPr>
          </w:p>
        </w:tc>
      </w:tr>
      <w:tr w:rsidR="00083239" w:rsidTr="002B202A">
        <w:trPr>
          <w:trHeight w:val="256"/>
        </w:trPr>
        <w:tc>
          <w:tcPr>
            <w:tcW w:w="6466" w:type="dxa"/>
            <w:tcBorders>
              <w:top w:val="single" w:sz="4" w:space="0" w:color="000000"/>
              <w:left w:val="single" w:sz="4" w:space="0" w:color="000000"/>
              <w:bottom w:val="single" w:sz="4" w:space="0" w:color="000000"/>
            </w:tcBorders>
            <w:shd w:val="clear" w:color="auto" w:fill="99CCFF"/>
          </w:tcPr>
          <w:p w:rsidR="00083239" w:rsidRDefault="00083239">
            <w:pPr>
              <w:rPr>
                <w:b/>
                <w:bCs/>
                <w:sz w:val="20"/>
                <w:szCs w:val="20"/>
              </w:rPr>
            </w:pPr>
            <w:r>
              <w:rPr>
                <w:b/>
                <w:bCs/>
                <w:sz w:val="20"/>
                <w:szCs w:val="20"/>
              </w:rPr>
              <w:t>Седница 2</w:t>
            </w:r>
          </w:p>
        </w:tc>
        <w:tc>
          <w:tcPr>
            <w:tcW w:w="1364" w:type="dxa"/>
            <w:tcBorders>
              <w:top w:val="single" w:sz="4" w:space="0" w:color="000000"/>
              <w:left w:val="single" w:sz="4" w:space="0" w:color="000000"/>
              <w:bottom w:val="single" w:sz="4" w:space="0" w:color="000000"/>
            </w:tcBorders>
            <w:shd w:val="clear" w:color="auto" w:fill="99CCFF"/>
          </w:tcPr>
          <w:p w:rsidR="00083239" w:rsidRDefault="00083239">
            <w:pPr>
              <w:jc w:val="center"/>
              <w:rPr>
                <w:sz w:val="20"/>
                <w:szCs w:val="20"/>
              </w:rPr>
            </w:pPr>
            <w:r>
              <w:rPr>
                <w:b/>
                <w:bCs/>
                <w:sz w:val="20"/>
                <w:szCs w:val="20"/>
              </w:rPr>
              <w:t>Новембар</w:t>
            </w:r>
          </w:p>
        </w:tc>
        <w:tc>
          <w:tcPr>
            <w:tcW w:w="254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83239" w:rsidRDefault="00083239">
            <w:pPr>
              <w:snapToGrid w:val="0"/>
              <w:jc w:val="center"/>
              <w:rPr>
                <w:sz w:val="20"/>
                <w:szCs w:val="20"/>
              </w:rPr>
            </w:pPr>
          </w:p>
        </w:tc>
      </w:tr>
      <w:tr w:rsidR="00083239" w:rsidTr="002B202A">
        <w:trPr>
          <w:trHeight w:val="201"/>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Информација директора о активностима школе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Директор</w:t>
            </w:r>
          </w:p>
        </w:tc>
      </w:tr>
      <w:tr w:rsidR="00083239" w:rsidTr="002B202A">
        <w:trPr>
          <w:trHeight w:val="200"/>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 xml:space="preserve">Разматрање извештаја о остварености наставног плана рада у </w:t>
            </w:r>
            <w:r>
              <w:rPr>
                <w:sz w:val="20"/>
                <w:szCs w:val="20"/>
              </w:rPr>
              <w:t>1.</w:t>
            </w:r>
            <w:r>
              <w:rPr>
                <w:sz w:val="20"/>
                <w:szCs w:val="20"/>
                <w:lang w:val="pl-PL"/>
              </w:rPr>
              <w:t xml:space="preserve"> кварталу</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Председници св</w:t>
            </w:r>
          </w:p>
        </w:tc>
      </w:tr>
      <w:tr w:rsidR="00083239" w:rsidTr="002B202A">
        <w:trPr>
          <w:trHeight w:val="200"/>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Разматрање</w:t>
            </w:r>
            <w:r>
              <w:rPr>
                <w:sz w:val="20"/>
                <w:szCs w:val="20"/>
              </w:rPr>
              <w:t xml:space="preserve"> </w:t>
            </w:r>
            <w:r>
              <w:rPr>
                <w:sz w:val="20"/>
                <w:szCs w:val="20"/>
                <w:lang w:val="pl-PL"/>
              </w:rPr>
              <w:t xml:space="preserve">извештаја о остварености </w:t>
            </w:r>
            <w:r>
              <w:rPr>
                <w:sz w:val="20"/>
                <w:szCs w:val="20"/>
              </w:rPr>
              <w:t xml:space="preserve">осталих облика образовно-васпитног  рада у </w:t>
            </w:r>
            <w:r>
              <w:rPr>
                <w:sz w:val="20"/>
                <w:szCs w:val="20"/>
                <w:lang w:val="sr-Cyrl-CS"/>
              </w:rPr>
              <w:t xml:space="preserve">првом </w:t>
            </w:r>
            <w:r>
              <w:rPr>
                <w:sz w:val="20"/>
                <w:szCs w:val="20"/>
              </w:rPr>
              <w:t xml:space="preserve"> кварталу</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Председници св</w:t>
            </w:r>
          </w:p>
        </w:tc>
      </w:tr>
      <w:tr w:rsidR="00083239" w:rsidTr="002B202A">
        <w:trPr>
          <w:trHeight w:val="200"/>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Разматрање извештаја о постигнућу ученика у 1 . кварталу</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Председници св</w:t>
            </w:r>
          </w:p>
        </w:tc>
      </w:tr>
      <w:tr w:rsidR="00083239" w:rsidTr="002B202A">
        <w:trPr>
          <w:trHeight w:val="200"/>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Разматрање извештаја о изостанцима, владању и васпитним мерама ученика на крају првог квартала наставне године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Председници св</w:t>
            </w:r>
          </w:p>
        </w:tc>
      </w:tr>
      <w:tr w:rsidR="00083239" w:rsidTr="002B202A">
        <w:trPr>
          <w:trHeight w:val="19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 xml:space="preserve">Разматрање одлуке о покретању  поступка  самовредновања  рада  школе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Стручни сарадник</w:t>
            </w:r>
          </w:p>
        </w:tc>
      </w:tr>
      <w:tr w:rsidR="00083239" w:rsidTr="002B202A">
        <w:trPr>
          <w:trHeight w:val="19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Разно</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snapToGrid w:val="0"/>
              <w:jc w:val="center"/>
              <w:rPr>
                <w:sz w:val="20"/>
                <w:szCs w:val="20"/>
              </w:rPr>
            </w:pPr>
          </w:p>
        </w:tc>
      </w:tr>
      <w:tr w:rsidR="00083239" w:rsidTr="002B202A">
        <w:trPr>
          <w:trHeight w:val="256"/>
        </w:trPr>
        <w:tc>
          <w:tcPr>
            <w:tcW w:w="6466" w:type="dxa"/>
            <w:tcBorders>
              <w:top w:val="single" w:sz="4" w:space="0" w:color="000000"/>
              <w:left w:val="single" w:sz="4" w:space="0" w:color="000000"/>
              <w:bottom w:val="single" w:sz="4" w:space="0" w:color="000000"/>
            </w:tcBorders>
            <w:shd w:val="clear" w:color="auto" w:fill="99CCFF"/>
            <w:vAlign w:val="center"/>
          </w:tcPr>
          <w:p w:rsidR="00083239" w:rsidRDefault="00083239">
            <w:pPr>
              <w:rPr>
                <w:b/>
                <w:bCs/>
                <w:sz w:val="20"/>
                <w:szCs w:val="20"/>
              </w:rPr>
            </w:pPr>
            <w:r>
              <w:rPr>
                <w:b/>
                <w:bCs/>
                <w:sz w:val="20"/>
                <w:szCs w:val="20"/>
              </w:rPr>
              <w:t>Седница 3</w:t>
            </w:r>
          </w:p>
        </w:tc>
        <w:tc>
          <w:tcPr>
            <w:tcW w:w="1364" w:type="dxa"/>
            <w:tcBorders>
              <w:top w:val="single" w:sz="4" w:space="0" w:color="000000"/>
              <w:left w:val="single" w:sz="4" w:space="0" w:color="000000"/>
              <w:bottom w:val="single" w:sz="4" w:space="0" w:color="000000"/>
            </w:tcBorders>
            <w:shd w:val="clear" w:color="auto" w:fill="99CCFF"/>
            <w:vAlign w:val="bottom"/>
          </w:tcPr>
          <w:p w:rsidR="00083239" w:rsidRDefault="00083239">
            <w:pPr>
              <w:jc w:val="center"/>
              <w:rPr>
                <w:sz w:val="20"/>
                <w:szCs w:val="20"/>
              </w:rPr>
            </w:pPr>
            <w:r>
              <w:rPr>
                <w:b/>
                <w:bCs/>
                <w:sz w:val="20"/>
                <w:szCs w:val="20"/>
              </w:rPr>
              <w:t>Децембар</w:t>
            </w:r>
          </w:p>
        </w:tc>
        <w:tc>
          <w:tcPr>
            <w:tcW w:w="2546"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083239" w:rsidRDefault="00083239">
            <w:pPr>
              <w:jc w:val="center"/>
            </w:pPr>
            <w:r>
              <w:rPr>
                <w:sz w:val="20"/>
                <w:szCs w:val="20"/>
              </w:rPr>
              <w:t> </w:t>
            </w:r>
          </w:p>
        </w:tc>
      </w:tr>
      <w:tr w:rsidR="00083239" w:rsidTr="002B202A">
        <w:trPr>
          <w:trHeight w:val="207"/>
        </w:trPr>
        <w:tc>
          <w:tcPr>
            <w:tcW w:w="7830" w:type="dxa"/>
            <w:gridSpan w:val="2"/>
            <w:tcBorders>
              <w:top w:val="single" w:sz="4" w:space="0" w:color="000000"/>
              <w:left w:val="single" w:sz="4" w:space="0" w:color="000000"/>
              <w:bottom w:val="single" w:sz="4" w:space="0" w:color="000000"/>
            </w:tcBorders>
            <w:shd w:val="clear" w:color="auto" w:fill="FFFFFF"/>
          </w:tcPr>
          <w:p w:rsidR="00083239" w:rsidRDefault="00083239">
            <w:pPr>
              <w:rPr>
                <w:sz w:val="20"/>
                <w:szCs w:val="20"/>
              </w:rPr>
            </w:pPr>
            <w:r>
              <w:rPr>
                <w:sz w:val="20"/>
                <w:szCs w:val="20"/>
                <w:lang w:val="pl-PL"/>
              </w:rPr>
              <w:t>Информација директора о активностима школе</w:t>
            </w:r>
          </w:p>
        </w:tc>
        <w:tc>
          <w:tcPr>
            <w:tcW w:w="25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239" w:rsidRDefault="00083239">
            <w:pPr>
              <w:jc w:val="center"/>
            </w:pPr>
            <w:r>
              <w:rPr>
                <w:sz w:val="20"/>
                <w:szCs w:val="20"/>
              </w:rPr>
              <w:t xml:space="preserve">Директор </w:t>
            </w: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FFFFFF"/>
          </w:tcPr>
          <w:p w:rsidR="00083239" w:rsidRDefault="00083239">
            <w:pPr>
              <w:rPr>
                <w:sz w:val="20"/>
                <w:szCs w:val="20"/>
              </w:rPr>
            </w:pPr>
            <w:r>
              <w:rPr>
                <w:sz w:val="20"/>
                <w:szCs w:val="20"/>
              </w:rPr>
              <w:t>Информација о остваривању развојног плана школе</w:t>
            </w:r>
          </w:p>
        </w:tc>
        <w:tc>
          <w:tcPr>
            <w:tcW w:w="25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239" w:rsidRDefault="00083239">
            <w:pPr>
              <w:jc w:val="center"/>
            </w:pPr>
            <w:r>
              <w:rPr>
                <w:sz w:val="20"/>
                <w:szCs w:val="20"/>
              </w:rPr>
              <w:t xml:space="preserve">Директор </w:t>
            </w: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FFFFFF"/>
          </w:tcPr>
          <w:p w:rsidR="00083239" w:rsidRDefault="00083239">
            <w:pPr>
              <w:rPr>
                <w:sz w:val="20"/>
                <w:szCs w:val="20"/>
              </w:rPr>
            </w:pPr>
            <w:r>
              <w:rPr>
                <w:sz w:val="20"/>
                <w:szCs w:val="20"/>
              </w:rPr>
              <w:t>Утврђивање програма обележавања школске славе „Свети Сава“</w:t>
            </w:r>
          </w:p>
        </w:tc>
        <w:tc>
          <w:tcPr>
            <w:tcW w:w="25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239" w:rsidRDefault="00083239">
            <w:pPr>
              <w:jc w:val="center"/>
            </w:pPr>
            <w:r>
              <w:rPr>
                <w:sz w:val="20"/>
                <w:szCs w:val="20"/>
              </w:rPr>
              <w:t xml:space="preserve">Председник комисије </w:t>
            </w: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FFFFFF"/>
          </w:tcPr>
          <w:p w:rsidR="00083239" w:rsidRDefault="00083239">
            <w:pPr>
              <w:rPr>
                <w:sz w:val="20"/>
                <w:szCs w:val="20"/>
              </w:rPr>
            </w:pPr>
            <w:r>
              <w:rPr>
                <w:sz w:val="20"/>
                <w:szCs w:val="20"/>
                <w:lang w:val="pl-PL"/>
              </w:rPr>
              <w:t>Утврђивање предлога плана допунског и додатног рада са ученицима за време зимског распуста</w:t>
            </w:r>
          </w:p>
        </w:tc>
        <w:tc>
          <w:tcPr>
            <w:tcW w:w="25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239" w:rsidRDefault="00083239">
            <w:pPr>
              <w:jc w:val="center"/>
            </w:pPr>
            <w:r>
              <w:rPr>
                <w:sz w:val="20"/>
                <w:szCs w:val="20"/>
              </w:rPr>
              <w:t xml:space="preserve">Директор </w:t>
            </w:r>
          </w:p>
        </w:tc>
      </w:tr>
      <w:tr w:rsidR="00083239" w:rsidTr="002B202A">
        <w:trPr>
          <w:trHeight w:val="311"/>
        </w:trPr>
        <w:tc>
          <w:tcPr>
            <w:tcW w:w="6466" w:type="dxa"/>
            <w:tcBorders>
              <w:top w:val="single" w:sz="4" w:space="0" w:color="000000"/>
              <w:left w:val="single" w:sz="4" w:space="0" w:color="000000"/>
              <w:bottom w:val="single" w:sz="4" w:space="0" w:color="000000"/>
            </w:tcBorders>
            <w:shd w:val="clear" w:color="auto" w:fill="99CCFF"/>
            <w:vAlign w:val="center"/>
          </w:tcPr>
          <w:p w:rsidR="00083239" w:rsidRDefault="00083239">
            <w:pPr>
              <w:rPr>
                <w:b/>
                <w:sz w:val="20"/>
                <w:szCs w:val="20"/>
                <w:lang w:val="pl-PL"/>
              </w:rPr>
            </w:pPr>
            <w:r>
              <w:rPr>
                <w:b/>
                <w:bCs/>
                <w:sz w:val="20"/>
                <w:szCs w:val="20"/>
              </w:rPr>
              <w:t>Седница 4</w:t>
            </w:r>
          </w:p>
        </w:tc>
        <w:tc>
          <w:tcPr>
            <w:tcW w:w="1364" w:type="dxa"/>
            <w:tcBorders>
              <w:top w:val="single" w:sz="4" w:space="0" w:color="000000"/>
              <w:left w:val="single" w:sz="4" w:space="0" w:color="000000"/>
              <w:bottom w:val="single" w:sz="4" w:space="0" w:color="000000"/>
            </w:tcBorders>
            <w:shd w:val="clear" w:color="auto" w:fill="99CCFF"/>
          </w:tcPr>
          <w:p w:rsidR="00083239" w:rsidRDefault="00083239">
            <w:pPr>
              <w:jc w:val="center"/>
              <w:rPr>
                <w:sz w:val="20"/>
                <w:szCs w:val="20"/>
              </w:rPr>
            </w:pPr>
            <w:r>
              <w:rPr>
                <w:b/>
                <w:sz w:val="20"/>
                <w:szCs w:val="20"/>
                <w:lang w:val="pl-PL"/>
              </w:rPr>
              <w:t>Јануар</w:t>
            </w:r>
          </w:p>
        </w:tc>
        <w:tc>
          <w:tcPr>
            <w:tcW w:w="254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83239" w:rsidRDefault="00083239">
            <w:pPr>
              <w:snapToGrid w:val="0"/>
              <w:jc w:val="center"/>
              <w:rPr>
                <w:sz w:val="20"/>
                <w:szCs w:val="20"/>
              </w:rPr>
            </w:pPr>
          </w:p>
        </w:tc>
      </w:tr>
      <w:tr w:rsidR="00083239" w:rsidTr="002B202A">
        <w:trPr>
          <w:trHeight w:val="289"/>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Информација директора о активностима школе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Директор </w:t>
            </w:r>
          </w:p>
        </w:tc>
      </w:tr>
      <w:tr w:rsidR="00083239" w:rsidTr="002B202A">
        <w:trPr>
          <w:trHeight w:val="289"/>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 xml:space="preserve">Разматрање извештаја о остварености наставног плана рада у </w:t>
            </w:r>
            <w:r>
              <w:rPr>
                <w:sz w:val="20"/>
                <w:szCs w:val="20"/>
                <w:lang w:val="sr-Cyrl-CS"/>
              </w:rPr>
              <w:t>првом</w:t>
            </w:r>
            <w:r>
              <w:rPr>
                <w:sz w:val="20"/>
                <w:szCs w:val="20"/>
                <w:lang w:val="pl-PL"/>
              </w:rPr>
              <w:t xml:space="preserve"> полугодишту</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Председници св</w:t>
            </w:r>
          </w:p>
        </w:tc>
      </w:tr>
      <w:tr w:rsidR="00083239" w:rsidTr="002B202A">
        <w:trPr>
          <w:trHeight w:val="289"/>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Разматрање извештаја о остварености  плана додатног и допунског рада за време зимског распуста</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Председници св</w:t>
            </w:r>
          </w:p>
        </w:tc>
      </w:tr>
      <w:tr w:rsidR="00083239" w:rsidTr="002B202A">
        <w:trPr>
          <w:trHeight w:val="289"/>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 xml:space="preserve">Разматрање извештаја о оцењивању ученика у </w:t>
            </w:r>
            <w:r>
              <w:rPr>
                <w:sz w:val="20"/>
                <w:szCs w:val="20"/>
                <w:lang w:val="sr-Cyrl-CS"/>
              </w:rPr>
              <w:t xml:space="preserve">првом </w:t>
            </w:r>
            <w:r>
              <w:rPr>
                <w:sz w:val="20"/>
                <w:szCs w:val="20"/>
              </w:rPr>
              <w:t>полугодишту</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Председници св</w:t>
            </w:r>
          </w:p>
        </w:tc>
      </w:tr>
      <w:tr w:rsidR="00083239" w:rsidTr="002B202A">
        <w:trPr>
          <w:trHeight w:val="289"/>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Утврђивање плана такмичења ученика</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Председници св</w:t>
            </w:r>
          </w:p>
        </w:tc>
      </w:tr>
      <w:tr w:rsidR="00083239" w:rsidTr="002B202A">
        <w:trPr>
          <w:trHeight w:val="254"/>
        </w:trPr>
        <w:tc>
          <w:tcPr>
            <w:tcW w:w="6466" w:type="dxa"/>
            <w:tcBorders>
              <w:top w:val="single" w:sz="4" w:space="0" w:color="000000"/>
              <w:left w:val="single" w:sz="4" w:space="0" w:color="000000"/>
              <w:bottom w:val="single" w:sz="4" w:space="0" w:color="000000"/>
            </w:tcBorders>
            <w:shd w:val="clear" w:color="auto" w:fill="99CCFF"/>
            <w:vAlign w:val="bottom"/>
          </w:tcPr>
          <w:p w:rsidR="00083239" w:rsidRDefault="00083239">
            <w:pPr>
              <w:jc w:val="both"/>
              <w:rPr>
                <w:b/>
                <w:bCs/>
                <w:sz w:val="20"/>
                <w:szCs w:val="20"/>
              </w:rPr>
            </w:pPr>
            <w:r>
              <w:rPr>
                <w:b/>
                <w:bCs/>
                <w:sz w:val="20"/>
                <w:szCs w:val="20"/>
              </w:rPr>
              <w:t>Седница 5</w:t>
            </w:r>
          </w:p>
        </w:tc>
        <w:tc>
          <w:tcPr>
            <w:tcW w:w="1364" w:type="dxa"/>
            <w:tcBorders>
              <w:top w:val="single" w:sz="4" w:space="0" w:color="000000"/>
              <w:left w:val="single" w:sz="4" w:space="0" w:color="000000"/>
              <w:bottom w:val="single" w:sz="4" w:space="0" w:color="000000"/>
            </w:tcBorders>
            <w:shd w:val="clear" w:color="auto" w:fill="99CCFF"/>
            <w:vAlign w:val="bottom"/>
          </w:tcPr>
          <w:p w:rsidR="00083239" w:rsidRDefault="00083239">
            <w:pPr>
              <w:jc w:val="center"/>
              <w:rPr>
                <w:b/>
                <w:bCs/>
                <w:sz w:val="20"/>
                <w:szCs w:val="20"/>
              </w:rPr>
            </w:pPr>
            <w:r>
              <w:rPr>
                <w:b/>
                <w:bCs/>
                <w:sz w:val="20"/>
                <w:szCs w:val="20"/>
              </w:rPr>
              <w:t>Април</w:t>
            </w:r>
          </w:p>
        </w:tc>
        <w:tc>
          <w:tcPr>
            <w:tcW w:w="254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83239" w:rsidRDefault="00083239">
            <w:pPr>
              <w:snapToGrid w:val="0"/>
              <w:jc w:val="center"/>
              <w:rPr>
                <w:b/>
                <w:bCs/>
                <w:sz w:val="20"/>
                <w:szCs w:val="20"/>
              </w:rPr>
            </w:pPr>
          </w:p>
        </w:tc>
      </w:tr>
      <w:tr w:rsidR="00083239" w:rsidTr="002B202A">
        <w:trPr>
          <w:trHeight w:val="301"/>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Информација директора о активностима школе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Директор</w:t>
            </w:r>
          </w:p>
        </w:tc>
      </w:tr>
      <w:tr w:rsidR="00083239" w:rsidTr="002B202A">
        <w:trPr>
          <w:trHeight w:val="19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 xml:space="preserve">Разматрање извештаја о остварености наставног плана рада у </w:t>
            </w:r>
            <w:r>
              <w:rPr>
                <w:sz w:val="20"/>
                <w:szCs w:val="20"/>
                <w:lang w:val="sr-Cyrl-CS"/>
              </w:rPr>
              <w:t>трећем</w:t>
            </w:r>
            <w:r>
              <w:rPr>
                <w:sz w:val="20"/>
                <w:szCs w:val="20"/>
                <w:lang w:val="pl-PL"/>
              </w:rPr>
              <w:t xml:space="preserve"> кварталу</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Председници св</w:t>
            </w:r>
          </w:p>
        </w:tc>
      </w:tr>
      <w:tr w:rsidR="00083239" w:rsidTr="002B202A">
        <w:trPr>
          <w:trHeight w:val="19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2"/>
                <w:szCs w:val="22"/>
              </w:rPr>
            </w:pPr>
            <w:r>
              <w:rPr>
                <w:sz w:val="22"/>
                <w:szCs w:val="22"/>
              </w:rPr>
              <w:t>Разматрање извештаја о оцењивању ученика у трећем кварталу</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r>
              <w:rPr>
                <w:sz w:val="22"/>
                <w:szCs w:val="22"/>
              </w:rPr>
              <w:t>Председници св</w:t>
            </w:r>
          </w:p>
        </w:tc>
      </w:tr>
      <w:tr w:rsidR="00083239" w:rsidTr="002B202A">
        <w:trPr>
          <w:trHeight w:val="239"/>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 xml:space="preserve">Разматрањеизвештаја о остварености </w:t>
            </w:r>
            <w:r>
              <w:rPr>
                <w:sz w:val="20"/>
                <w:szCs w:val="20"/>
              </w:rPr>
              <w:t xml:space="preserve">осталих облика образовно-васпитног  рада у </w:t>
            </w:r>
            <w:r>
              <w:rPr>
                <w:sz w:val="20"/>
                <w:szCs w:val="20"/>
                <w:lang w:val="sr-Cyrl-CS"/>
              </w:rPr>
              <w:t>трећем</w:t>
            </w:r>
            <w:r>
              <w:rPr>
                <w:sz w:val="20"/>
                <w:szCs w:val="20"/>
              </w:rPr>
              <w:t xml:space="preserve"> кварталу</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Председници св</w:t>
            </w:r>
          </w:p>
        </w:tc>
      </w:tr>
      <w:tr w:rsidR="00083239" w:rsidTr="002B202A">
        <w:trPr>
          <w:trHeight w:val="239"/>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Разматрање извештаја о изостанцима, владању и васпитним мерама ученика у трећем кварталу</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Председници св</w:t>
            </w:r>
          </w:p>
        </w:tc>
      </w:tr>
      <w:tr w:rsidR="00083239" w:rsidTr="002B202A">
        <w:trPr>
          <w:trHeight w:val="256"/>
        </w:trPr>
        <w:tc>
          <w:tcPr>
            <w:tcW w:w="6466" w:type="dxa"/>
            <w:tcBorders>
              <w:top w:val="single" w:sz="4" w:space="0" w:color="000000"/>
              <w:left w:val="single" w:sz="4" w:space="0" w:color="000000"/>
              <w:bottom w:val="single" w:sz="4" w:space="0" w:color="000000"/>
            </w:tcBorders>
            <w:shd w:val="clear" w:color="auto" w:fill="99CCFF"/>
            <w:vAlign w:val="bottom"/>
          </w:tcPr>
          <w:p w:rsidR="00083239" w:rsidRDefault="00083239">
            <w:pPr>
              <w:jc w:val="both"/>
              <w:rPr>
                <w:b/>
                <w:bCs/>
                <w:sz w:val="20"/>
                <w:szCs w:val="20"/>
              </w:rPr>
            </w:pPr>
            <w:r>
              <w:rPr>
                <w:b/>
                <w:bCs/>
                <w:sz w:val="20"/>
                <w:szCs w:val="20"/>
              </w:rPr>
              <w:t>Седница 6</w:t>
            </w:r>
          </w:p>
        </w:tc>
        <w:tc>
          <w:tcPr>
            <w:tcW w:w="1364" w:type="dxa"/>
            <w:tcBorders>
              <w:top w:val="single" w:sz="4" w:space="0" w:color="000000"/>
              <w:left w:val="single" w:sz="4" w:space="0" w:color="000000"/>
              <w:bottom w:val="single" w:sz="4" w:space="0" w:color="000000"/>
            </w:tcBorders>
            <w:shd w:val="clear" w:color="auto" w:fill="99CCFF"/>
            <w:vAlign w:val="bottom"/>
          </w:tcPr>
          <w:p w:rsidR="00083239" w:rsidRDefault="00083239">
            <w:pPr>
              <w:jc w:val="center"/>
              <w:rPr>
                <w:sz w:val="20"/>
                <w:szCs w:val="20"/>
              </w:rPr>
            </w:pPr>
            <w:r>
              <w:rPr>
                <w:b/>
                <w:bCs/>
                <w:sz w:val="20"/>
                <w:szCs w:val="20"/>
              </w:rPr>
              <w:t>Мај</w:t>
            </w:r>
          </w:p>
        </w:tc>
        <w:tc>
          <w:tcPr>
            <w:tcW w:w="254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83239" w:rsidRDefault="00083239">
            <w:pPr>
              <w:snapToGrid w:val="0"/>
              <w:jc w:val="center"/>
              <w:rPr>
                <w:sz w:val="20"/>
                <w:szCs w:val="20"/>
              </w:rPr>
            </w:pP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lang w:val="pl-PL"/>
              </w:rPr>
              <w:t>Усвајање записника са претходне седнице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Секретар </w:t>
            </w: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Информација директора о активностима школе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Директор </w:t>
            </w: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 xml:space="preserve">Разматрање извештаја о остварености наставног плана рада за </w:t>
            </w:r>
            <w:r>
              <w:rPr>
                <w:sz w:val="20"/>
                <w:szCs w:val="20"/>
                <w:lang w:val="sr-Cyrl-CS"/>
              </w:rPr>
              <w:t>осми разред</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Председници св</w:t>
            </w:r>
          </w:p>
        </w:tc>
      </w:tr>
      <w:tr w:rsidR="00083239" w:rsidTr="002B202A">
        <w:trPr>
          <w:trHeight w:val="197"/>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 xml:space="preserve">Одлука о додели </w:t>
            </w:r>
            <w:r>
              <w:rPr>
                <w:sz w:val="20"/>
                <w:szCs w:val="20"/>
                <w:lang w:val="pl-PL"/>
              </w:rPr>
              <w:t xml:space="preserve">дипломе „Вук Караџић”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Ос </w:t>
            </w:r>
            <w:r>
              <w:rPr>
                <w:sz w:val="20"/>
                <w:szCs w:val="20"/>
                <w:lang w:val="sr-Cyrl-CS"/>
              </w:rPr>
              <w:t xml:space="preserve"> 8.</w:t>
            </w:r>
            <w:r>
              <w:rPr>
                <w:sz w:val="20"/>
                <w:szCs w:val="20"/>
              </w:rPr>
              <w:t>разреда</w:t>
            </w: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vAlign w:val="bottom"/>
          </w:tcPr>
          <w:p w:rsidR="00083239" w:rsidRDefault="00083239">
            <w:pPr>
              <w:ind w:right="-360"/>
              <w:jc w:val="both"/>
              <w:rPr>
                <w:sz w:val="20"/>
                <w:szCs w:val="20"/>
              </w:rPr>
            </w:pPr>
            <w:r>
              <w:rPr>
                <w:sz w:val="20"/>
                <w:szCs w:val="20"/>
              </w:rPr>
              <w:t xml:space="preserve">Одлука о додели </w:t>
            </w:r>
            <w:r>
              <w:rPr>
                <w:sz w:val="20"/>
                <w:szCs w:val="20"/>
                <w:lang w:val="pl-PL"/>
              </w:rPr>
              <w:t xml:space="preserve">дипломе за изузетан успех из предмета за ученике </w:t>
            </w:r>
            <w:r>
              <w:rPr>
                <w:sz w:val="20"/>
                <w:szCs w:val="20"/>
                <w:lang w:val="sr-Cyrl-CS"/>
              </w:rPr>
              <w:t>осмог разреда</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Ос </w:t>
            </w:r>
            <w:r>
              <w:rPr>
                <w:sz w:val="20"/>
                <w:szCs w:val="20"/>
                <w:lang w:val="sr-Cyrl-CS"/>
              </w:rPr>
              <w:t>8.</w:t>
            </w:r>
            <w:r>
              <w:rPr>
                <w:sz w:val="20"/>
                <w:szCs w:val="20"/>
              </w:rPr>
              <w:t xml:space="preserve"> Разреда</w:t>
            </w:r>
          </w:p>
        </w:tc>
      </w:tr>
      <w:tr w:rsidR="00083239" w:rsidTr="002B202A">
        <w:trPr>
          <w:trHeight w:val="211"/>
        </w:trPr>
        <w:tc>
          <w:tcPr>
            <w:tcW w:w="7830" w:type="dxa"/>
            <w:gridSpan w:val="2"/>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rPr>
              <w:t>Одлука о избору ученика генерације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Ос </w:t>
            </w:r>
            <w:r>
              <w:rPr>
                <w:sz w:val="20"/>
                <w:szCs w:val="20"/>
                <w:lang w:val="sr-Cyrl-CS"/>
              </w:rPr>
              <w:t>8.</w:t>
            </w:r>
            <w:r>
              <w:rPr>
                <w:sz w:val="20"/>
                <w:szCs w:val="20"/>
              </w:rPr>
              <w:t xml:space="preserve"> Разреда</w:t>
            </w:r>
          </w:p>
        </w:tc>
      </w:tr>
      <w:tr w:rsidR="00083239" w:rsidTr="002B202A">
        <w:trPr>
          <w:trHeight w:val="219"/>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lastRenderedPageBreak/>
              <w:t xml:space="preserve">Одлука о додели похвалница  ученицима </w:t>
            </w:r>
            <w:r>
              <w:rPr>
                <w:sz w:val="20"/>
                <w:szCs w:val="20"/>
                <w:lang w:val="sr-Cyrl-CS"/>
              </w:rPr>
              <w:t>осмог разреда</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Ос </w:t>
            </w:r>
            <w:r>
              <w:rPr>
                <w:sz w:val="20"/>
                <w:szCs w:val="20"/>
                <w:lang w:val="sr-Cyrl-CS"/>
              </w:rPr>
              <w:t>8.</w:t>
            </w:r>
            <w:r>
              <w:rPr>
                <w:sz w:val="20"/>
                <w:szCs w:val="20"/>
              </w:rPr>
              <w:t xml:space="preserve"> Разреда</w:t>
            </w:r>
          </w:p>
        </w:tc>
      </w:tr>
      <w:tr w:rsidR="006D4579" w:rsidTr="002B202A">
        <w:trPr>
          <w:trHeight w:val="219"/>
        </w:trPr>
        <w:tc>
          <w:tcPr>
            <w:tcW w:w="7830" w:type="dxa"/>
            <w:gridSpan w:val="2"/>
            <w:tcBorders>
              <w:top w:val="single" w:sz="4" w:space="0" w:color="000000"/>
              <w:left w:val="single" w:sz="4" w:space="0" w:color="000000"/>
              <w:bottom w:val="single" w:sz="4" w:space="0" w:color="000000"/>
            </w:tcBorders>
            <w:shd w:val="clear" w:color="auto" w:fill="auto"/>
          </w:tcPr>
          <w:p w:rsidR="006D4579" w:rsidRPr="006D4579" w:rsidRDefault="006D4579">
            <w:pPr>
              <w:rPr>
                <w:sz w:val="20"/>
                <w:szCs w:val="20"/>
              </w:rPr>
            </w:pPr>
            <w:r>
              <w:rPr>
                <w:sz w:val="20"/>
                <w:szCs w:val="20"/>
              </w:rPr>
              <w:t>Утврђивање</w:t>
            </w:r>
            <w:r w:rsidR="00F06412">
              <w:rPr>
                <w:sz w:val="20"/>
                <w:szCs w:val="20"/>
              </w:rPr>
              <w:t xml:space="preserve"> списка уџбеника за школску 2020/21</w:t>
            </w:r>
            <w:r>
              <w:rPr>
                <w:sz w:val="20"/>
                <w:szCs w:val="20"/>
              </w:rPr>
              <w:t>.</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579" w:rsidRDefault="006D4579">
            <w:pPr>
              <w:jc w:val="center"/>
              <w:rPr>
                <w:sz w:val="20"/>
                <w:szCs w:val="20"/>
              </w:rPr>
            </w:pPr>
          </w:p>
        </w:tc>
      </w:tr>
      <w:tr w:rsidR="00083239" w:rsidTr="002B202A">
        <w:trPr>
          <w:trHeight w:val="256"/>
        </w:trPr>
        <w:tc>
          <w:tcPr>
            <w:tcW w:w="6466" w:type="dxa"/>
            <w:tcBorders>
              <w:top w:val="single" w:sz="4" w:space="0" w:color="000000"/>
              <w:left w:val="single" w:sz="4" w:space="0" w:color="000000"/>
              <w:bottom w:val="single" w:sz="4" w:space="0" w:color="000000"/>
            </w:tcBorders>
            <w:shd w:val="clear" w:color="auto" w:fill="99CCFF"/>
            <w:vAlign w:val="bottom"/>
          </w:tcPr>
          <w:p w:rsidR="00083239" w:rsidRDefault="00083239">
            <w:pPr>
              <w:jc w:val="both"/>
              <w:rPr>
                <w:b/>
                <w:bCs/>
                <w:sz w:val="20"/>
                <w:szCs w:val="20"/>
              </w:rPr>
            </w:pPr>
            <w:r>
              <w:rPr>
                <w:b/>
                <w:bCs/>
                <w:sz w:val="20"/>
                <w:szCs w:val="20"/>
              </w:rPr>
              <w:t>Седница 7</w:t>
            </w:r>
          </w:p>
        </w:tc>
        <w:tc>
          <w:tcPr>
            <w:tcW w:w="1364" w:type="dxa"/>
            <w:tcBorders>
              <w:top w:val="single" w:sz="4" w:space="0" w:color="000000"/>
              <w:left w:val="single" w:sz="4" w:space="0" w:color="000000"/>
              <w:bottom w:val="single" w:sz="4" w:space="0" w:color="000000"/>
            </w:tcBorders>
            <w:shd w:val="clear" w:color="auto" w:fill="99CCFF"/>
            <w:vAlign w:val="bottom"/>
          </w:tcPr>
          <w:p w:rsidR="00083239" w:rsidRDefault="00083239">
            <w:pPr>
              <w:jc w:val="center"/>
              <w:rPr>
                <w:sz w:val="20"/>
                <w:szCs w:val="20"/>
              </w:rPr>
            </w:pPr>
            <w:r>
              <w:rPr>
                <w:b/>
                <w:bCs/>
                <w:sz w:val="20"/>
                <w:szCs w:val="20"/>
              </w:rPr>
              <w:t>Јун</w:t>
            </w:r>
          </w:p>
        </w:tc>
        <w:tc>
          <w:tcPr>
            <w:tcW w:w="254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83239" w:rsidRDefault="00083239">
            <w:pPr>
              <w:snapToGrid w:val="0"/>
              <w:jc w:val="center"/>
              <w:rPr>
                <w:sz w:val="20"/>
                <w:szCs w:val="20"/>
              </w:rPr>
            </w:pP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Информација директора о активностима школе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Директор </w:t>
            </w: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 xml:space="preserve">Разматрање извештаја о остварености наставног плана рада за </w:t>
            </w:r>
            <w:r>
              <w:rPr>
                <w:sz w:val="20"/>
                <w:szCs w:val="20"/>
                <w:lang w:val="sr-Cyrl-CS"/>
              </w:rPr>
              <w:t>остале разреде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Председници св</w:t>
            </w:r>
          </w:p>
        </w:tc>
      </w:tr>
      <w:tr w:rsidR="00083239" w:rsidTr="002B202A">
        <w:trPr>
          <w:trHeight w:val="263"/>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Разматрање извештаја о владању ученика на крају наставне године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Одељ. старешине</w:t>
            </w:r>
          </w:p>
        </w:tc>
      </w:tr>
      <w:tr w:rsidR="00083239" w:rsidTr="002B202A">
        <w:trPr>
          <w:trHeight w:val="223"/>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Разматрање извештаја о успеху ученика на крају наставне године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Председници св</w:t>
            </w: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 xml:space="preserve">Одлука о додели награда и похвалница ученицима </w:t>
            </w:r>
            <w:r>
              <w:rPr>
                <w:sz w:val="20"/>
                <w:szCs w:val="20"/>
                <w:lang w:val="sr-Cyrl-CS"/>
              </w:rPr>
              <w:t xml:space="preserve">осталих разреда </w:t>
            </w:r>
            <w:r>
              <w:rPr>
                <w:sz w:val="20"/>
                <w:szCs w:val="20"/>
              </w:rPr>
              <w:t xml:space="preserve"> разреда</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Одељ. старешине</w:t>
            </w: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Разматрање и усвајање извештаја о такмичењима ученика</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Председници св</w:t>
            </w: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Разматрање изве</w:t>
            </w:r>
            <w:r>
              <w:rPr>
                <w:sz w:val="20"/>
                <w:szCs w:val="20"/>
                <w:lang w:val="hr-HR"/>
              </w:rPr>
              <w:t>штаја о самовредновању рада школе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Стручни сарадник</w:t>
            </w: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Разматрање акционог плана самовредновања рада школе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Стручни сарадник</w:t>
            </w:r>
          </w:p>
        </w:tc>
      </w:tr>
      <w:tr w:rsidR="00083239" w:rsidTr="002B202A">
        <w:trPr>
          <w:trHeight w:val="256"/>
        </w:trPr>
        <w:tc>
          <w:tcPr>
            <w:tcW w:w="6466" w:type="dxa"/>
            <w:tcBorders>
              <w:top w:val="single" w:sz="4" w:space="0" w:color="000000"/>
              <w:left w:val="single" w:sz="4" w:space="0" w:color="000000"/>
              <w:bottom w:val="single" w:sz="4" w:space="0" w:color="000000"/>
            </w:tcBorders>
            <w:shd w:val="clear" w:color="auto" w:fill="99CCFF"/>
          </w:tcPr>
          <w:p w:rsidR="00083239" w:rsidRDefault="00083239">
            <w:pPr>
              <w:rPr>
                <w:b/>
                <w:sz w:val="20"/>
                <w:szCs w:val="20"/>
              </w:rPr>
            </w:pPr>
            <w:r>
              <w:rPr>
                <w:b/>
                <w:bCs/>
                <w:sz w:val="20"/>
                <w:szCs w:val="20"/>
              </w:rPr>
              <w:t>Седница</w:t>
            </w:r>
            <w:r>
              <w:rPr>
                <w:b/>
                <w:bCs/>
                <w:sz w:val="20"/>
                <w:szCs w:val="20"/>
                <w:lang w:val="sr-Cyrl-CS"/>
              </w:rPr>
              <w:t xml:space="preserve"> 8</w:t>
            </w:r>
          </w:p>
        </w:tc>
        <w:tc>
          <w:tcPr>
            <w:tcW w:w="1364" w:type="dxa"/>
            <w:tcBorders>
              <w:top w:val="single" w:sz="4" w:space="0" w:color="000000"/>
              <w:left w:val="single" w:sz="4" w:space="0" w:color="000000"/>
              <w:bottom w:val="single" w:sz="4" w:space="0" w:color="000000"/>
            </w:tcBorders>
            <w:shd w:val="clear" w:color="auto" w:fill="99CCFF"/>
          </w:tcPr>
          <w:p w:rsidR="00083239" w:rsidRDefault="00083239">
            <w:pPr>
              <w:rPr>
                <w:sz w:val="20"/>
                <w:szCs w:val="20"/>
              </w:rPr>
            </w:pPr>
            <w:r>
              <w:rPr>
                <w:b/>
                <w:sz w:val="20"/>
                <w:szCs w:val="20"/>
              </w:rPr>
              <w:t xml:space="preserve">  Август</w:t>
            </w:r>
          </w:p>
        </w:tc>
        <w:tc>
          <w:tcPr>
            <w:tcW w:w="254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83239" w:rsidRDefault="00083239">
            <w:pPr>
              <w:snapToGrid w:val="0"/>
              <w:jc w:val="center"/>
              <w:rPr>
                <w:sz w:val="20"/>
                <w:szCs w:val="20"/>
              </w:rPr>
            </w:pP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Сагледавање кадровских потреба школе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Директор</w:t>
            </w: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Утврђивање броја ученик</w:t>
            </w:r>
            <w:r>
              <w:rPr>
                <w:sz w:val="20"/>
                <w:szCs w:val="20"/>
                <w:lang w:val="sr-Cyrl-CS"/>
              </w:rPr>
              <w:t xml:space="preserve">а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Директор </w:t>
            </w:r>
          </w:p>
        </w:tc>
      </w:tr>
      <w:tr w:rsidR="00083239" w:rsidTr="002B202A">
        <w:trPr>
          <w:trHeight w:val="261"/>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Подела задужења по одељењима (одељењско с</w:t>
            </w:r>
            <w:r>
              <w:rPr>
                <w:sz w:val="20"/>
                <w:szCs w:val="20"/>
                <w:lang w:val="sr-Cyrl-CS"/>
              </w:rPr>
              <w:t>та</w:t>
            </w:r>
            <w:r>
              <w:rPr>
                <w:sz w:val="20"/>
                <w:szCs w:val="20"/>
              </w:rPr>
              <w:t xml:space="preserve">решинство)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Директор </w:t>
            </w:r>
          </w:p>
        </w:tc>
      </w:tr>
      <w:tr w:rsidR="00083239" w:rsidTr="002B202A">
        <w:trPr>
          <w:trHeight w:val="172"/>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 xml:space="preserve">Подела задужења наставника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r>
              <w:rPr>
                <w:sz w:val="20"/>
                <w:szCs w:val="20"/>
              </w:rPr>
              <w:t xml:space="preserve">        директор </w:t>
            </w: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ind w:right="-360"/>
              <w:rPr>
                <w:sz w:val="20"/>
                <w:szCs w:val="20"/>
              </w:rPr>
            </w:pPr>
            <w:r>
              <w:rPr>
                <w:sz w:val="20"/>
                <w:szCs w:val="20"/>
              </w:rPr>
              <w:t xml:space="preserve">Упознавање са распоредом часова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rPr>
                <w:sz w:val="20"/>
                <w:szCs w:val="20"/>
              </w:rPr>
            </w:pPr>
            <w:r>
              <w:rPr>
                <w:sz w:val="20"/>
                <w:szCs w:val="20"/>
              </w:rPr>
              <w:t>Директор-</w:t>
            </w:r>
          </w:p>
          <w:p w:rsidR="00083239" w:rsidRDefault="00083239">
            <w:pPr>
              <w:jc w:val="center"/>
            </w:pPr>
            <w:r>
              <w:rPr>
                <w:sz w:val="20"/>
                <w:szCs w:val="20"/>
              </w:rPr>
              <w:t>Председници св</w:t>
            </w:r>
          </w:p>
        </w:tc>
      </w:tr>
      <w:tr w:rsidR="00083239" w:rsidTr="002B202A">
        <w:trPr>
          <w:trHeight w:val="205"/>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ind w:right="-360"/>
              <w:jc w:val="both"/>
              <w:rPr>
                <w:sz w:val="20"/>
                <w:szCs w:val="20"/>
              </w:rPr>
            </w:pPr>
            <w:r>
              <w:rPr>
                <w:sz w:val="20"/>
                <w:szCs w:val="20"/>
              </w:rPr>
              <w:t xml:space="preserve">Утврђивања предлога календара образовно-васпитног рада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Педагошки колегијум</w:t>
            </w:r>
          </w:p>
        </w:tc>
      </w:tr>
    </w:tbl>
    <w:p w:rsidR="00083239" w:rsidRDefault="00083239">
      <w:pPr>
        <w:ind w:right="284" w:firstLine="567"/>
        <w:jc w:val="both"/>
        <w:rPr>
          <w:b/>
          <w:color w:val="000000"/>
          <w:lang w:val="sr-Cyrl-CS"/>
        </w:rPr>
      </w:pPr>
    </w:p>
    <w:p w:rsidR="00083239" w:rsidRDefault="00083239">
      <w:pPr>
        <w:pStyle w:val="Heading3"/>
        <w:tabs>
          <w:tab w:val="clear" w:pos="0"/>
        </w:tabs>
        <w:ind w:left="0"/>
      </w:pPr>
      <w:bookmarkStart w:id="63" w:name="_Toc54267828"/>
      <w:r>
        <w:rPr>
          <w:lang w:val="sr-Cyrl-CS"/>
        </w:rPr>
        <w:t xml:space="preserve">9.1.3.  </w:t>
      </w:r>
      <w:r>
        <w:t>План рада за стручна већа по областима предмета</w:t>
      </w:r>
      <w:bookmarkStart w:id="64" w:name="sv"/>
      <w:bookmarkEnd w:id="64"/>
      <w:r>
        <w:t xml:space="preserve"> и  разредне наставе</w:t>
      </w:r>
      <w:bookmarkEnd w:id="63"/>
    </w:p>
    <w:p w:rsidR="00083239" w:rsidRDefault="00083239"/>
    <w:p w:rsidR="00083239" w:rsidRDefault="00083239">
      <w:pPr>
        <w:ind w:left="720" w:right="-900"/>
        <w:jc w:val="both"/>
        <w:rPr>
          <w:sz w:val="20"/>
          <w:szCs w:val="20"/>
          <w:lang w:val="sr-Cyrl-CS"/>
        </w:rPr>
      </w:pPr>
      <w:r>
        <w:rPr>
          <w:sz w:val="20"/>
          <w:szCs w:val="20"/>
          <w:lang w:val="sr-Cyrl-CS"/>
        </w:rPr>
        <w:t>Стручно веће за области предмета:</w:t>
      </w:r>
    </w:p>
    <w:p w:rsidR="00083239" w:rsidRDefault="00083239" w:rsidP="004A4DDC">
      <w:pPr>
        <w:numPr>
          <w:ilvl w:val="0"/>
          <w:numId w:val="27"/>
        </w:numPr>
        <w:tabs>
          <w:tab w:val="left" w:pos="960"/>
        </w:tabs>
        <w:ind w:left="720" w:right="-3" w:firstLine="0"/>
        <w:jc w:val="both"/>
        <w:rPr>
          <w:sz w:val="20"/>
          <w:szCs w:val="20"/>
          <w:lang w:val="sr-Cyrl-CS"/>
        </w:rPr>
      </w:pPr>
      <w:r>
        <w:rPr>
          <w:sz w:val="20"/>
          <w:szCs w:val="20"/>
          <w:lang w:val="sr-Cyrl-CS"/>
        </w:rPr>
        <w:t>учествује у припреми годишњег плана рада, утврђује распоред остваривања наставних целина и наставних јединица и врши усаглашавање остваривања наставних садржаја предмета,</w:t>
      </w:r>
    </w:p>
    <w:p w:rsidR="00083239" w:rsidRDefault="00083239" w:rsidP="004A4DDC">
      <w:pPr>
        <w:numPr>
          <w:ilvl w:val="0"/>
          <w:numId w:val="27"/>
        </w:numPr>
        <w:tabs>
          <w:tab w:val="left" w:pos="960"/>
        </w:tabs>
        <w:ind w:left="720" w:right="-900" w:firstLine="0"/>
        <w:jc w:val="both"/>
        <w:rPr>
          <w:sz w:val="20"/>
          <w:szCs w:val="20"/>
          <w:lang w:val="sr-Cyrl-CS"/>
        </w:rPr>
      </w:pPr>
      <w:r>
        <w:rPr>
          <w:sz w:val="20"/>
          <w:szCs w:val="20"/>
          <w:lang w:val="sr-Cyrl-CS"/>
        </w:rPr>
        <w:t>утврђује облике, методе и средства коришћења адекватне школске опреме и наставних средстава,</w:t>
      </w:r>
    </w:p>
    <w:p w:rsidR="00083239" w:rsidRDefault="00083239" w:rsidP="004A4DDC">
      <w:pPr>
        <w:numPr>
          <w:ilvl w:val="0"/>
          <w:numId w:val="27"/>
        </w:numPr>
        <w:tabs>
          <w:tab w:val="left" w:pos="960"/>
        </w:tabs>
        <w:ind w:left="720" w:right="-900" w:firstLine="0"/>
        <w:jc w:val="both"/>
        <w:rPr>
          <w:sz w:val="20"/>
          <w:szCs w:val="20"/>
          <w:lang w:val="sr-Cyrl-CS"/>
        </w:rPr>
      </w:pPr>
      <w:r>
        <w:rPr>
          <w:sz w:val="20"/>
          <w:szCs w:val="20"/>
          <w:lang w:val="sr-Cyrl-CS"/>
        </w:rPr>
        <w:t>предлаже примену нових метода и начина интерпретације наставних садржаја,</w:t>
      </w:r>
    </w:p>
    <w:p w:rsidR="00083239" w:rsidRDefault="00083239" w:rsidP="004A4DDC">
      <w:pPr>
        <w:numPr>
          <w:ilvl w:val="0"/>
          <w:numId w:val="27"/>
        </w:numPr>
        <w:tabs>
          <w:tab w:val="left" w:pos="960"/>
        </w:tabs>
        <w:ind w:left="720" w:right="-900" w:firstLine="0"/>
        <w:jc w:val="both"/>
        <w:rPr>
          <w:sz w:val="20"/>
          <w:szCs w:val="20"/>
          <w:lang w:val="sr-Cyrl-CS"/>
        </w:rPr>
      </w:pPr>
      <w:r>
        <w:rPr>
          <w:sz w:val="20"/>
          <w:szCs w:val="20"/>
          <w:lang w:val="sr-Cyrl-CS"/>
        </w:rPr>
        <w:t>предлаже и прати примену стандарда постигнућа по предметима за крај обавезног образовања</w:t>
      </w:r>
    </w:p>
    <w:p w:rsidR="00083239" w:rsidRDefault="00083239" w:rsidP="004A4DDC">
      <w:pPr>
        <w:numPr>
          <w:ilvl w:val="0"/>
          <w:numId w:val="27"/>
        </w:numPr>
        <w:tabs>
          <w:tab w:val="left" w:pos="960"/>
        </w:tabs>
        <w:ind w:left="720" w:right="-900" w:firstLine="0"/>
        <w:jc w:val="both"/>
        <w:rPr>
          <w:sz w:val="20"/>
          <w:szCs w:val="20"/>
        </w:rPr>
      </w:pPr>
      <w:r>
        <w:rPr>
          <w:sz w:val="20"/>
          <w:szCs w:val="20"/>
          <w:lang w:val="sr-Cyrl-CS"/>
        </w:rPr>
        <w:t xml:space="preserve">прати остваривање програма образовно-васпитног рада и даје предлоге за њихово иновирање, измену и </w:t>
      </w:r>
    </w:p>
    <w:p w:rsidR="00083239" w:rsidRDefault="00083239">
      <w:pPr>
        <w:tabs>
          <w:tab w:val="left" w:pos="960"/>
        </w:tabs>
        <w:ind w:left="720" w:right="-900"/>
        <w:jc w:val="both"/>
        <w:rPr>
          <w:sz w:val="20"/>
          <w:szCs w:val="20"/>
        </w:rPr>
      </w:pPr>
      <w:r>
        <w:rPr>
          <w:sz w:val="20"/>
          <w:szCs w:val="20"/>
        </w:rPr>
        <w:t>допуну,</w:t>
      </w:r>
    </w:p>
    <w:p w:rsidR="00083239" w:rsidRDefault="00083239" w:rsidP="004A4DDC">
      <w:pPr>
        <w:numPr>
          <w:ilvl w:val="0"/>
          <w:numId w:val="27"/>
        </w:numPr>
        <w:tabs>
          <w:tab w:val="left" w:pos="960"/>
        </w:tabs>
        <w:ind w:left="720" w:right="-900" w:firstLine="0"/>
        <w:jc w:val="both"/>
        <w:rPr>
          <w:sz w:val="20"/>
          <w:szCs w:val="20"/>
        </w:rPr>
      </w:pPr>
      <w:r>
        <w:rPr>
          <w:sz w:val="20"/>
          <w:szCs w:val="20"/>
        </w:rPr>
        <w:t>прати уџбенике и другу приручну литературу и даје предлог за избор уџбеника Наставничком већу,</w:t>
      </w:r>
    </w:p>
    <w:p w:rsidR="00083239" w:rsidRDefault="00083239" w:rsidP="004A4DDC">
      <w:pPr>
        <w:numPr>
          <w:ilvl w:val="0"/>
          <w:numId w:val="27"/>
        </w:numPr>
        <w:tabs>
          <w:tab w:val="left" w:pos="960"/>
        </w:tabs>
        <w:ind w:left="720" w:right="-900" w:firstLine="0"/>
        <w:jc w:val="both"/>
        <w:rPr>
          <w:sz w:val="20"/>
          <w:szCs w:val="20"/>
        </w:rPr>
      </w:pPr>
      <w:r>
        <w:rPr>
          <w:sz w:val="20"/>
          <w:szCs w:val="20"/>
        </w:rPr>
        <w:t>предлаже Наставничком већу план усавршавања наставника, програм екскурзија, такмичења и сл.,</w:t>
      </w:r>
    </w:p>
    <w:p w:rsidR="00083239" w:rsidRDefault="00083239" w:rsidP="004A4DDC">
      <w:pPr>
        <w:numPr>
          <w:ilvl w:val="0"/>
          <w:numId w:val="27"/>
        </w:numPr>
        <w:tabs>
          <w:tab w:val="left" w:pos="960"/>
        </w:tabs>
        <w:ind w:left="720" w:right="-900" w:firstLine="0"/>
        <w:jc w:val="both"/>
        <w:rPr>
          <w:sz w:val="20"/>
          <w:szCs w:val="20"/>
          <w:lang w:val="sr-Cyrl-CS"/>
        </w:rPr>
      </w:pPr>
      <w:r>
        <w:rPr>
          <w:sz w:val="20"/>
          <w:szCs w:val="20"/>
        </w:rPr>
        <w:t>обавља и друге послове, у складу са законом, општим актом и одлуком директора школе.</w:t>
      </w:r>
    </w:p>
    <w:p w:rsidR="00083239" w:rsidRDefault="00083239">
      <w:pPr>
        <w:tabs>
          <w:tab w:val="left" w:pos="960"/>
        </w:tabs>
        <w:ind w:right="-900"/>
        <w:jc w:val="both"/>
        <w:rPr>
          <w:sz w:val="20"/>
          <w:szCs w:val="20"/>
          <w:lang w:val="sr-Cyrl-CS"/>
        </w:rPr>
      </w:pPr>
    </w:p>
    <w:p w:rsidR="00083239" w:rsidRDefault="00083239">
      <w:pPr>
        <w:ind w:left="360" w:right="-900"/>
        <w:jc w:val="both"/>
        <w:rPr>
          <w:color w:val="FF0000"/>
          <w:sz w:val="20"/>
          <w:szCs w:val="20"/>
          <w:lang w:val="sr-Cyrl-CS"/>
        </w:rPr>
      </w:pPr>
    </w:p>
    <w:tbl>
      <w:tblPr>
        <w:tblW w:w="0" w:type="auto"/>
        <w:tblInd w:w="108" w:type="dxa"/>
        <w:tblLayout w:type="fixed"/>
        <w:tblLook w:val="0000"/>
      </w:tblPr>
      <w:tblGrid>
        <w:gridCol w:w="5280"/>
        <w:gridCol w:w="2370"/>
        <w:gridCol w:w="2586"/>
      </w:tblGrid>
      <w:tr w:rsidR="00083239">
        <w:trPr>
          <w:trHeight w:val="360"/>
        </w:trPr>
        <w:tc>
          <w:tcPr>
            <w:tcW w:w="5280" w:type="dxa"/>
            <w:tcBorders>
              <w:top w:val="single" w:sz="4" w:space="0" w:color="000000"/>
              <w:left w:val="single" w:sz="4" w:space="0" w:color="000000"/>
              <w:bottom w:val="single" w:sz="4" w:space="0" w:color="000000"/>
            </w:tcBorders>
            <w:shd w:val="clear" w:color="auto" w:fill="99CCFF"/>
            <w:vAlign w:val="center"/>
          </w:tcPr>
          <w:p w:rsidR="00083239" w:rsidRDefault="00083239">
            <w:pPr>
              <w:rPr>
                <w:b/>
                <w:bCs/>
                <w:sz w:val="20"/>
                <w:szCs w:val="20"/>
              </w:rPr>
            </w:pPr>
            <w:r>
              <w:rPr>
                <w:b/>
                <w:bCs/>
                <w:sz w:val="20"/>
                <w:szCs w:val="20"/>
              </w:rPr>
              <w:t>Седница 1</w:t>
            </w:r>
          </w:p>
        </w:tc>
        <w:tc>
          <w:tcPr>
            <w:tcW w:w="2370" w:type="dxa"/>
            <w:tcBorders>
              <w:top w:val="single" w:sz="4" w:space="0" w:color="000000"/>
              <w:left w:val="single" w:sz="4" w:space="0" w:color="000000"/>
              <w:bottom w:val="single" w:sz="4" w:space="0" w:color="000000"/>
            </w:tcBorders>
            <w:shd w:val="clear" w:color="auto" w:fill="99CCFF"/>
            <w:vAlign w:val="center"/>
          </w:tcPr>
          <w:p w:rsidR="00083239" w:rsidRDefault="00083239">
            <w:pPr>
              <w:rPr>
                <w:b/>
                <w:bCs/>
                <w:sz w:val="20"/>
                <w:szCs w:val="20"/>
              </w:rPr>
            </w:pPr>
            <w:r>
              <w:rPr>
                <w:b/>
                <w:bCs/>
                <w:sz w:val="20"/>
                <w:szCs w:val="20"/>
              </w:rPr>
              <w:t>Септембар</w:t>
            </w:r>
          </w:p>
        </w:tc>
        <w:tc>
          <w:tcPr>
            <w:tcW w:w="258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83239" w:rsidRDefault="00083239">
            <w:pPr>
              <w:jc w:val="center"/>
            </w:pPr>
            <w:r>
              <w:rPr>
                <w:b/>
                <w:bCs/>
                <w:sz w:val="20"/>
                <w:szCs w:val="20"/>
              </w:rPr>
              <w:t>Носиоци активности</w:t>
            </w:r>
          </w:p>
        </w:tc>
      </w:tr>
      <w:tr w:rsidR="00083239">
        <w:trPr>
          <w:trHeight w:val="255"/>
        </w:trPr>
        <w:tc>
          <w:tcPr>
            <w:tcW w:w="7650" w:type="dxa"/>
            <w:gridSpan w:val="2"/>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lang w:val="pl-PL"/>
              </w:rPr>
              <w:t>Усвајање пословника о раду</w:t>
            </w:r>
          </w:p>
        </w:tc>
        <w:tc>
          <w:tcPr>
            <w:tcW w:w="2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Секретар</w:t>
            </w:r>
          </w:p>
        </w:tc>
      </w:tr>
      <w:tr w:rsidR="00083239">
        <w:trPr>
          <w:trHeight w:val="255"/>
        </w:trPr>
        <w:tc>
          <w:tcPr>
            <w:tcW w:w="7650" w:type="dxa"/>
            <w:gridSpan w:val="2"/>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lang w:val="pl-PL"/>
              </w:rPr>
              <w:t>Усвајање плана рада</w:t>
            </w:r>
          </w:p>
        </w:tc>
        <w:tc>
          <w:tcPr>
            <w:tcW w:w="2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Преседници св</w:t>
            </w:r>
          </w:p>
        </w:tc>
      </w:tr>
      <w:tr w:rsidR="00083239">
        <w:trPr>
          <w:trHeight w:val="255"/>
        </w:trPr>
        <w:tc>
          <w:tcPr>
            <w:tcW w:w="765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Сагле</w:t>
            </w:r>
            <w:r w:rsidR="00DD0FD8">
              <w:rPr>
                <w:sz w:val="20"/>
                <w:szCs w:val="20"/>
              </w:rPr>
              <w:t xml:space="preserve">давање плана рада </w:t>
            </w:r>
            <w:r>
              <w:rPr>
                <w:sz w:val="20"/>
                <w:szCs w:val="20"/>
              </w:rPr>
              <w:t xml:space="preserve"> слободних активности ученика</w:t>
            </w:r>
          </w:p>
        </w:tc>
        <w:tc>
          <w:tcPr>
            <w:tcW w:w="2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Наставници</w:t>
            </w:r>
          </w:p>
        </w:tc>
      </w:tr>
      <w:tr w:rsidR="00083239">
        <w:trPr>
          <w:trHeight w:val="301"/>
        </w:trPr>
        <w:tc>
          <w:tcPr>
            <w:tcW w:w="765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sr-Cyrl-CS"/>
              </w:rPr>
              <w:t>И</w:t>
            </w:r>
            <w:r>
              <w:rPr>
                <w:sz w:val="20"/>
                <w:szCs w:val="20"/>
              </w:rPr>
              <w:t>звештај о остварености плана стручног усавршавања наставника и стручних сарадника</w:t>
            </w:r>
          </w:p>
        </w:tc>
        <w:tc>
          <w:tcPr>
            <w:tcW w:w="2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Преседници св</w:t>
            </w:r>
          </w:p>
        </w:tc>
      </w:tr>
      <w:tr w:rsidR="00083239">
        <w:trPr>
          <w:trHeight w:val="301"/>
        </w:trPr>
        <w:tc>
          <w:tcPr>
            <w:tcW w:w="7650" w:type="dxa"/>
            <w:gridSpan w:val="2"/>
            <w:tcBorders>
              <w:top w:val="single" w:sz="4" w:space="0" w:color="000000"/>
              <w:left w:val="single" w:sz="4" w:space="0" w:color="000000"/>
              <w:bottom w:val="single" w:sz="4" w:space="0" w:color="000000"/>
            </w:tcBorders>
            <w:shd w:val="clear" w:color="auto" w:fill="auto"/>
          </w:tcPr>
          <w:p w:rsidR="00083239" w:rsidRDefault="00083239">
            <w:pPr>
              <w:ind w:right="-360"/>
              <w:jc w:val="both"/>
              <w:rPr>
                <w:sz w:val="20"/>
                <w:szCs w:val="20"/>
                <w:lang w:val="sr-Cyrl-BA"/>
              </w:rPr>
            </w:pPr>
            <w:r>
              <w:rPr>
                <w:sz w:val="20"/>
                <w:szCs w:val="20"/>
                <w:lang w:val="pl-PL"/>
              </w:rPr>
              <w:t xml:space="preserve">Утврђивање предлога </w:t>
            </w:r>
            <w:r>
              <w:rPr>
                <w:sz w:val="20"/>
                <w:szCs w:val="20"/>
              </w:rPr>
              <w:t xml:space="preserve">плана стручног усавршавања наставника и стручних </w:t>
            </w:r>
          </w:p>
          <w:p w:rsidR="00083239" w:rsidRDefault="00083239">
            <w:pPr>
              <w:ind w:right="-360"/>
              <w:jc w:val="both"/>
              <w:rPr>
                <w:sz w:val="20"/>
                <w:szCs w:val="20"/>
              </w:rPr>
            </w:pPr>
            <w:r>
              <w:rPr>
                <w:sz w:val="20"/>
                <w:szCs w:val="20"/>
                <w:lang w:val="sr-Cyrl-BA"/>
              </w:rPr>
              <w:t>Сарадника</w:t>
            </w:r>
          </w:p>
        </w:tc>
        <w:tc>
          <w:tcPr>
            <w:tcW w:w="2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    председници св</w:t>
            </w:r>
          </w:p>
        </w:tc>
      </w:tr>
      <w:tr w:rsidR="00DD0FD8">
        <w:trPr>
          <w:trHeight w:val="301"/>
        </w:trPr>
        <w:tc>
          <w:tcPr>
            <w:tcW w:w="7650" w:type="dxa"/>
            <w:gridSpan w:val="2"/>
            <w:tcBorders>
              <w:top w:val="single" w:sz="4" w:space="0" w:color="000000"/>
              <w:left w:val="single" w:sz="4" w:space="0" w:color="000000"/>
              <w:bottom w:val="single" w:sz="4" w:space="0" w:color="000000"/>
            </w:tcBorders>
            <w:shd w:val="clear" w:color="auto" w:fill="auto"/>
          </w:tcPr>
          <w:p w:rsidR="00DD0FD8" w:rsidRPr="00DD0FD8" w:rsidRDefault="00DD0FD8">
            <w:pPr>
              <w:ind w:right="-360"/>
              <w:jc w:val="both"/>
              <w:rPr>
                <w:sz w:val="20"/>
                <w:szCs w:val="20"/>
              </w:rPr>
            </w:pPr>
            <w:r>
              <w:rPr>
                <w:sz w:val="20"/>
                <w:szCs w:val="20"/>
              </w:rPr>
              <w:t>Утврђивање плана реализације тематске наставе</w:t>
            </w:r>
          </w:p>
        </w:tc>
        <w:tc>
          <w:tcPr>
            <w:tcW w:w="2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FD8" w:rsidRDefault="00DD0FD8">
            <w:pPr>
              <w:jc w:val="center"/>
              <w:rPr>
                <w:sz w:val="20"/>
                <w:szCs w:val="20"/>
              </w:rPr>
            </w:pPr>
            <w:r>
              <w:rPr>
                <w:sz w:val="20"/>
                <w:szCs w:val="20"/>
              </w:rPr>
              <w:t>Наставници</w:t>
            </w:r>
          </w:p>
        </w:tc>
      </w:tr>
      <w:tr w:rsidR="00083239">
        <w:trPr>
          <w:trHeight w:val="255"/>
        </w:trPr>
        <w:tc>
          <w:tcPr>
            <w:tcW w:w="5280" w:type="dxa"/>
            <w:tcBorders>
              <w:top w:val="single" w:sz="4" w:space="0" w:color="000000"/>
              <w:left w:val="single" w:sz="4" w:space="0" w:color="000000"/>
              <w:bottom w:val="single" w:sz="4" w:space="0" w:color="000000"/>
            </w:tcBorders>
            <w:shd w:val="clear" w:color="auto" w:fill="99CCFF"/>
            <w:vAlign w:val="bottom"/>
          </w:tcPr>
          <w:p w:rsidR="00083239" w:rsidRDefault="00083239">
            <w:pPr>
              <w:rPr>
                <w:b/>
                <w:sz w:val="20"/>
                <w:szCs w:val="20"/>
                <w:lang w:val="sr-Cyrl-CS"/>
              </w:rPr>
            </w:pPr>
            <w:r>
              <w:rPr>
                <w:b/>
                <w:bCs/>
                <w:sz w:val="20"/>
                <w:szCs w:val="20"/>
              </w:rPr>
              <w:t xml:space="preserve">Седница </w:t>
            </w:r>
            <w:r>
              <w:rPr>
                <w:b/>
                <w:bCs/>
                <w:sz w:val="20"/>
                <w:szCs w:val="20"/>
                <w:lang w:val="sr-Cyrl-CS"/>
              </w:rPr>
              <w:t>2</w:t>
            </w:r>
          </w:p>
        </w:tc>
        <w:tc>
          <w:tcPr>
            <w:tcW w:w="2370" w:type="dxa"/>
            <w:tcBorders>
              <w:top w:val="single" w:sz="4" w:space="0" w:color="000000"/>
              <w:left w:val="single" w:sz="4" w:space="0" w:color="000000"/>
              <w:bottom w:val="single" w:sz="4" w:space="0" w:color="000000"/>
            </w:tcBorders>
            <w:shd w:val="clear" w:color="auto" w:fill="99CCFF"/>
            <w:vAlign w:val="bottom"/>
          </w:tcPr>
          <w:p w:rsidR="00083239" w:rsidRDefault="00083239">
            <w:pPr>
              <w:jc w:val="center"/>
              <w:rPr>
                <w:color w:val="FF0000"/>
                <w:sz w:val="20"/>
                <w:szCs w:val="20"/>
              </w:rPr>
            </w:pPr>
            <w:r>
              <w:rPr>
                <w:b/>
                <w:sz w:val="20"/>
                <w:szCs w:val="20"/>
                <w:lang w:val="sr-Cyrl-CS"/>
              </w:rPr>
              <w:t>Јун</w:t>
            </w:r>
          </w:p>
        </w:tc>
        <w:tc>
          <w:tcPr>
            <w:tcW w:w="258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83239" w:rsidRDefault="00083239">
            <w:pPr>
              <w:snapToGrid w:val="0"/>
              <w:jc w:val="center"/>
              <w:rPr>
                <w:color w:val="FF0000"/>
                <w:sz w:val="20"/>
                <w:szCs w:val="20"/>
              </w:rPr>
            </w:pPr>
          </w:p>
        </w:tc>
      </w:tr>
      <w:tr w:rsidR="00083239">
        <w:trPr>
          <w:trHeight w:val="255"/>
        </w:trPr>
        <w:tc>
          <w:tcPr>
            <w:tcW w:w="765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 xml:space="preserve">Информација о броју ученика </w:t>
            </w:r>
          </w:p>
        </w:tc>
        <w:tc>
          <w:tcPr>
            <w:tcW w:w="2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Директор </w:t>
            </w:r>
          </w:p>
        </w:tc>
      </w:tr>
      <w:tr w:rsidR="00083239">
        <w:trPr>
          <w:trHeight w:val="171"/>
        </w:trPr>
        <w:tc>
          <w:tcPr>
            <w:tcW w:w="765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 xml:space="preserve">Сагледавање кадровских потреба  школе </w:t>
            </w:r>
          </w:p>
        </w:tc>
        <w:tc>
          <w:tcPr>
            <w:tcW w:w="2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Директор</w:t>
            </w:r>
          </w:p>
        </w:tc>
      </w:tr>
      <w:tr w:rsidR="00083239">
        <w:trPr>
          <w:trHeight w:val="292"/>
        </w:trPr>
        <w:tc>
          <w:tcPr>
            <w:tcW w:w="765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Утврђивање предлога списка уџбеника за нову школску годину</w:t>
            </w:r>
          </w:p>
        </w:tc>
        <w:tc>
          <w:tcPr>
            <w:tcW w:w="2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Наставници</w:t>
            </w:r>
          </w:p>
        </w:tc>
      </w:tr>
      <w:tr w:rsidR="00083239">
        <w:trPr>
          <w:trHeight w:val="255"/>
        </w:trPr>
        <w:tc>
          <w:tcPr>
            <w:tcW w:w="7650" w:type="dxa"/>
            <w:gridSpan w:val="2"/>
            <w:tcBorders>
              <w:top w:val="single" w:sz="4" w:space="0" w:color="000000"/>
              <w:left w:val="single" w:sz="4" w:space="0" w:color="000000"/>
              <w:bottom w:val="single" w:sz="4" w:space="0" w:color="000000"/>
            </w:tcBorders>
            <w:shd w:val="clear" w:color="auto" w:fill="auto"/>
          </w:tcPr>
          <w:p w:rsidR="00083239" w:rsidRDefault="00083239">
            <w:pPr>
              <w:ind w:right="-360"/>
              <w:rPr>
                <w:sz w:val="20"/>
                <w:szCs w:val="20"/>
              </w:rPr>
            </w:pPr>
            <w:r>
              <w:rPr>
                <w:sz w:val="20"/>
                <w:szCs w:val="20"/>
              </w:rPr>
              <w:t xml:space="preserve">Утврђивање предлога  распореда часова  </w:t>
            </w:r>
          </w:p>
        </w:tc>
        <w:tc>
          <w:tcPr>
            <w:tcW w:w="2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Наставници </w:t>
            </w:r>
          </w:p>
        </w:tc>
      </w:tr>
    </w:tbl>
    <w:p w:rsidR="00083239" w:rsidRDefault="00083239">
      <w:pPr>
        <w:ind w:right="284" w:firstLine="567"/>
        <w:jc w:val="both"/>
        <w:rPr>
          <w:b/>
          <w:i/>
          <w:sz w:val="20"/>
          <w:szCs w:val="20"/>
          <w:lang w:val="sr-Cyrl-CS"/>
        </w:rPr>
      </w:pPr>
    </w:p>
    <w:p w:rsidR="00083239" w:rsidRDefault="00083239">
      <w:pPr>
        <w:ind w:right="284" w:firstLine="567"/>
        <w:jc w:val="both"/>
        <w:rPr>
          <w:b/>
          <w:i/>
          <w:sz w:val="20"/>
          <w:szCs w:val="20"/>
          <w:lang w:val="sr-Cyrl-CS"/>
        </w:rPr>
      </w:pPr>
    </w:p>
    <w:p w:rsidR="00083239" w:rsidRDefault="00083239" w:rsidP="009C781E">
      <w:pPr>
        <w:ind w:right="284" w:firstLine="567"/>
        <w:jc w:val="both"/>
      </w:pPr>
      <w:r>
        <w:rPr>
          <w:b/>
          <w:i/>
          <w:sz w:val="20"/>
          <w:szCs w:val="20"/>
          <w:lang w:val="sr-Cyrl-CS"/>
        </w:rPr>
        <w:t>О реализацији програма стручног већа води се евиденција кроз записнике, за свако веће посебно. Евиденција о раду већа садржи: датум рада, име и презиме одсутних наставника, клааузула да ли је оправдано одсутан, дневни ред, преглед садржаја рада/дискусије, закључци, мере које се предузимају. О раду стручних органа се води евиденција на изложени начин.</w:t>
      </w:r>
    </w:p>
    <w:p w:rsidR="00083239" w:rsidRDefault="00083239">
      <w:pPr>
        <w:jc w:val="center"/>
      </w:pPr>
    </w:p>
    <w:p w:rsidR="00083239" w:rsidRDefault="00083239">
      <w:pPr>
        <w:pStyle w:val="Heading3"/>
        <w:rPr>
          <w:lang w:val="sr-Cyrl-CS"/>
        </w:rPr>
      </w:pPr>
      <w:bookmarkStart w:id="65" w:name="_Toc54267829"/>
      <w:r>
        <w:t>9.1.4. План рада Ученичког парламента</w:t>
      </w:r>
      <w:bookmarkEnd w:id="65"/>
    </w:p>
    <w:p w:rsidR="00083239" w:rsidRDefault="00083239">
      <w:pPr>
        <w:rPr>
          <w:lang w:val="sr-Cyrl-CS"/>
        </w:rPr>
      </w:pPr>
    </w:p>
    <w:p w:rsidR="00083239" w:rsidRDefault="00083239">
      <w:pPr>
        <w:ind w:left="720"/>
        <w:rPr>
          <w:lang w:val="sr-Cyrl-CS"/>
        </w:rPr>
      </w:pPr>
      <w:r>
        <w:rPr>
          <w:lang w:val="sr-Cyrl-CS"/>
        </w:rPr>
        <w:t>Чланови Учен</w:t>
      </w:r>
      <w:r w:rsidR="006D4579">
        <w:rPr>
          <w:lang w:val="sr-Cyrl-CS"/>
        </w:rPr>
        <w:t>ичког парламента за школск</w:t>
      </w:r>
      <w:r w:rsidR="000C78FF">
        <w:rPr>
          <w:lang w:val="sr-Cyrl-CS"/>
        </w:rPr>
        <w:t>у 2020/21</w:t>
      </w:r>
      <w:r>
        <w:rPr>
          <w:lang w:val="sr-Cyrl-CS"/>
        </w:rPr>
        <w:t>. годину су:</w:t>
      </w:r>
    </w:p>
    <w:p w:rsidR="00083239" w:rsidRDefault="00083239">
      <w:pPr>
        <w:ind w:left="720"/>
        <w:rPr>
          <w:lang w:val="sr-Cyrl-CS"/>
        </w:rPr>
      </w:pPr>
      <w:r>
        <w:rPr>
          <w:lang w:val="sr-Cyrl-CS"/>
        </w:rPr>
        <w:t xml:space="preserve">1. </w:t>
      </w:r>
      <w:r w:rsidR="004F1375">
        <w:rPr>
          <w:lang w:val="sr-Cyrl-CS"/>
        </w:rPr>
        <w:t xml:space="preserve"> </w:t>
      </w:r>
      <w:r w:rsidR="00077DF0">
        <w:rPr>
          <w:lang w:val="sr-Cyrl-CS"/>
        </w:rPr>
        <w:t xml:space="preserve">Кристина </w:t>
      </w:r>
      <w:r>
        <w:rPr>
          <w:lang w:val="sr-Cyrl-CS"/>
        </w:rPr>
        <w:t xml:space="preserve"> </w:t>
      </w:r>
      <w:r w:rsidR="00077DF0">
        <w:rPr>
          <w:lang w:val="sr-Cyrl-CS"/>
        </w:rPr>
        <w:t>Тодоров</w:t>
      </w:r>
      <w:r>
        <w:rPr>
          <w:lang w:val="sr-Cyrl-CS"/>
        </w:rPr>
        <w:t xml:space="preserve"> </w:t>
      </w:r>
      <w:r w:rsidR="004F1375">
        <w:rPr>
          <w:lang w:val="sr-Cyrl-CS"/>
        </w:rPr>
        <w:t xml:space="preserve">   </w:t>
      </w:r>
      <w:r>
        <w:rPr>
          <w:lang w:val="sr-Cyrl-CS"/>
        </w:rPr>
        <w:t>8. разред</w:t>
      </w:r>
    </w:p>
    <w:p w:rsidR="00083239" w:rsidRDefault="00CA4D88">
      <w:pPr>
        <w:ind w:left="720"/>
        <w:rPr>
          <w:lang w:val="sr-Cyrl-CS"/>
        </w:rPr>
      </w:pPr>
      <w:r>
        <w:rPr>
          <w:lang w:val="sr-Cyrl-CS"/>
        </w:rPr>
        <w:lastRenderedPageBreak/>
        <w:t>2.</w:t>
      </w:r>
      <w:r w:rsidR="00083239">
        <w:rPr>
          <w:lang w:val="sr-Cyrl-CS"/>
        </w:rPr>
        <w:t xml:space="preserve"> </w:t>
      </w:r>
      <w:r w:rsidR="00077DF0">
        <w:rPr>
          <w:lang w:val="sr-Cyrl-CS"/>
        </w:rPr>
        <w:t>Ивана Вуков</w:t>
      </w:r>
      <w:r w:rsidR="004F1375">
        <w:rPr>
          <w:lang w:val="sr-Cyrl-CS"/>
        </w:rPr>
        <w:t xml:space="preserve">      </w:t>
      </w:r>
      <w:r w:rsidR="00083239">
        <w:rPr>
          <w:lang w:val="sr-Cyrl-CS"/>
        </w:rPr>
        <w:t xml:space="preserve"> </w:t>
      </w:r>
      <w:r w:rsidR="00077DF0">
        <w:rPr>
          <w:lang w:val="sr-Cyrl-CS"/>
        </w:rPr>
        <w:t xml:space="preserve">        </w:t>
      </w:r>
      <w:r w:rsidR="00083239">
        <w:rPr>
          <w:lang w:val="sr-Cyrl-CS"/>
        </w:rPr>
        <w:t>8. разред</w:t>
      </w:r>
    </w:p>
    <w:p w:rsidR="00083239" w:rsidRDefault="00BA0412">
      <w:pPr>
        <w:ind w:left="720"/>
        <w:rPr>
          <w:lang w:val="sr-Cyrl-CS"/>
        </w:rPr>
      </w:pPr>
      <w:r>
        <w:rPr>
          <w:lang w:val="sr-Cyrl-CS"/>
        </w:rPr>
        <w:t xml:space="preserve">3. </w:t>
      </w:r>
      <w:r w:rsidR="004F1375">
        <w:rPr>
          <w:lang w:val="sr-Cyrl-CS"/>
        </w:rPr>
        <w:t>Емина Божанић</w:t>
      </w:r>
      <w:r w:rsidR="0059226B">
        <w:rPr>
          <w:lang w:val="sr-Cyrl-CS"/>
        </w:rPr>
        <w:t xml:space="preserve">  </w:t>
      </w:r>
      <w:r w:rsidR="00083239">
        <w:rPr>
          <w:lang w:val="sr-Cyrl-CS"/>
        </w:rPr>
        <w:t xml:space="preserve"> </w:t>
      </w:r>
      <w:r w:rsidR="00077DF0">
        <w:rPr>
          <w:lang w:val="sr-Cyrl-CS"/>
        </w:rPr>
        <w:t xml:space="preserve">       </w:t>
      </w:r>
      <w:r w:rsidR="004F1375">
        <w:rPr>
          <w:lang w:val="sr-Cyrl-CS"/>
        </w:rPr>
        <w:t xml:space="preserve"> </w:t>
      </w:r>
      <w:r w:rsidR="00083239">
        <w:rPr>
          <w:lang w:val="sr-Cyrl-CS"/>
        </w:rPr>
        <w:t>7. разред</w:t>
      </w:r>
    </w:p>
    <w:p w:rsidR="00083239" w:rsidRDefault="00BA0412">
      <w:pPr>
        <w:ind w:left="720"/>
        <w:rPr>
          <w:lang w:val="sr-Cyrl-CS"/>
        </w:rPr>
      </w:pPr>
      <w:r>
        <w:rPr>
          <w:lang w:val="sr-Cyrl-CS"/>
        </w:rPr>
        <w:t xml:space="preserve">4. </w:t>
      </w:r>
      <w:r w:rsidR="004F1375">
        <w:rPr>
          <w:lang w:val="sr-Cyrl-CS"/>
        </w:rPr>
        <w:t>Далибор Лукин</w:t>
      </w:r>
      <w:r w:rsidR="0059226B">
        <w:rPr>
          <w:lang w:val="sr-Cyrl-CS"/>
        </w:rPr>
        <w:t xml:space="preserve"> </w:t>
      </w:r>
      <w:r w:rsidR="004F1375">
        <w:rPr>
          <w:lang w:val="sr-Cyrl-CS"/>
        </w:rPr>
        <w:t xml:space="preserve">  </w:t>
      </w:r>
      <w:r w:rsidR="00083239">
        <w:rPr>
          <w:lang w:val="sr-Cyrl-CS"/>
        </w:rPr>
        <w:t xml:space="preserve"> </w:t>
      </w:r>
      <w:r w:rsidR="00077DF0">
        <w:rPr>
          <w:lang w:val="sr-Cyrl-CS"/>
        </w:rPr>
        <w:t xml:space="preserve">       </w:t>
      </w:r>
      <w:r w:rsidR="00083239">
        <w:rPr>
          <w:lang w:val="sr-Cyrl-CS"/>
        </w:rPr>
        <w:t>7. разред</w:t>
      </w:r>
    </w:p>
    <w:p w:rsidR="00083239" w:rsidRDefault="00083239">
      <w:pPr>
        <w:rPr>
          <w:b/>
          <w:bCs/>
          <w:sz w:val="20"/>
          <w:szCs w:val="20"/>
        </w:rPr>
      </w:pPr>
      <w:r>
        <w:rPr>
          <w:lang w:val="sr-Cyrl-CS"/>
        </w:rPr>
        <w:t xml:space="preserve"> </w:t>
      </w:r>
    </w:p>
    <w:tbl>
      <w:tblPr>
        <w:tblW w:w="0" w:type="auto"/>
        <w:tblInd w:w="108" w:type="dxa"/>
        <w:tblLayout w:type="fixed"/>
        <w:tblLook w:val="0000"/>
      </w:tblPr>
      <w:tblGrid>
        <w:gridCol w:w="5280"/>
        <w:gridCol w:w="18"/>
        <w:gridCol w:w="14"/>
        <w:gridCol w:w="2338"/>
        <w:gridCol w:w="2586"/>
      </w:tblGrid>
      <w:tr w:rsidR="00083239">
        <w:trPr>
          <w:trHeight w:val="360"/>
        </w:trPr>
        <w:tc>
          <w:tcPr>
            <w:tcW w:w="5280" w:type="dxa"/>
            <w:tcBorders>
              <w:top w:val="single" w:sz="4" w:space="0" w:color="000000"/>
              <w:left w:val="single" w:sz="4" w:space="0" w:color="000000"/>
              <w:bottom w:val="single" w:sz="4" w:space="0" w:color="000000"/>
            </w:tcBorders>
            <w:shd w:val="clear" w:color="auto" w:fill="C6D9F1"/>
            <w:vAlign w:val="center"/>
          </w:tcPr>
          <w:p w:rsidR="00083239" w:rsidRDefault="00083239">
            <w:pPr>
              <w:rPr>
                <w:b/>
                <w:bCs/>
                <w:sz w:val="20"/>
                <w:szCs w:val="20"/>
              </w:rPr>
            </w:pPr>
            <w:r>
              <w:rPr>
                <w:b/>
                <w:bCs/>
                <w:sz w:val="20"/>
                <w:szCs w:val="20"/>
              </w:rPr>
              <w:t>Седница 1</w:t>
            </w:r>
          </w:p>
        </w:tc>
        <w:tc>
          <w:tcPr>
            <w:tcW w:w="2370" w:type="dxa"/>
            <w:gridSpan w:val="3"/>
            <w:tcBorders>
              <w:top w:val="single" w:sz="4" w:space="0" w:color="000000"/>
              <w:left w:val="single" w:sz="4" w:space="0" w:color="000000"/>
              <w:bottom w:val="single" w:sz="4" w:space="0" w:color="000000"/>
            </w:tcBorders>
            <w:shd w:val="clear" w:color="auto" w:fill="C6D9F1"/>
            <w:vAlign w:val="center"/>
          </w:tcPr>
          <w:p w:rsidR="00083239" w:rsidRDefault="00083239">
            <w:pPr>
              <w:rPr>
                <w:b/>
                <w:bCs/>
                <w:sz w:val="20"/>
                <w:szCs w:val="20"/>
              </w:rPr>
            </w:pPr>
            <w:r>
              <w:rPr>
                <w:b/>
                <w:bCs/>
                <w:sz w:val="20"/>
                <w:szCs w:val="20"/>
              </w:rPr>
              <w:t>Септембар</w:t>
            </w:r>
          </w:p>
        </w:tc>
        <w:tc>
          <w:tcPr>
            <w:tcW w:w="258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83239" w:rsidRDefault="00083239">
            <w:pPr>
              <w:jc w:val="center"/>
            </w:pPr>
            <w:r>
              <w:rPr>
                <w:b/>
                <w:bCs/>
                <w:sz w:val="20"/>
                <w:szCs w:val="20"/>
              </w:rPr>
              <w:t>Носиоци активности</w:t>
            </w:r>
          </w:p>
        </w:tc>
      </w:tr>
      <w:tr w:rsidR="00083239">
        <w:trPr>
          <w:trHeight w:val="255"/>
        </w:trPr>
        <w:tc>
          <w:tcPr>
            <w:tcW w:w="7650" w:type="dxa"/>
            <w:gridSpan w:val="4"/>
            <w:tcBorders>
              <w:top w:val="single" w:sz="4" w:space="0" w:color="000000"/>
              <w:left w:val="single" w:sz="4" w:space="0" w:color="000000"/>
              <w:bottom w:val="single" w:sz="4" w:space="0" w:color="000000"/>
            </w:tcBorders>
            <w:shd w:val="clear" w:color="auto" w:fill="FFFFFF"/>
            <w:vAlign w:val="bottom"/>
          </w:tcPr>
          <w:p w:rsidR="00083239" w:rsidRDefault="00083239">
            <w:pPr>
              <w:jc w:val="both"/>
              <w:rPr>
                <w:sz w:val="20"/>
                <w:szCs w:val="20"/>
              </w:rPr>
            </w:pPr>
            <w:r>
              <w:rPr>
                <w:sz w:val="20"/>
                <w:szCs w:val="20"/>
              </w:rPr>
              <w:t>Конституисање Ученичког парламента</w:t>
            </w:r>
          </w:p>
        </w:tc>
        <w:tc>
          <w:tcPr>
            <w:tcW w:w="2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Секретар</w:t>
            </w:r>
          </w:p>
        </w:tc>
      </w:tr>
      <w:tr w:rsidR="00083239">
        <w:trPr>
          <w:trHeight w:val="255"/>
        </w:trPr>
        <w:tc>
          <w:tcPr>
            <w:tcW w:w="7650" w:type="dxa"/>
            <w:gridSpan w:val="4"/>
            <w:tcBorders>
              <w:top w:val="single" w:sz="4" w:space="0" w:color="000000"/>
              <w:left w:val="single" w:sz="4" w:space="0" w:color="000000"/>
              <w:bottom w:val="single" w:sz="4" w:space="0" w:color="000000"/>
            </w:tcBorders>
            <w:shd w:val="clear" w:color="auto" w:fill="FFFFFF"/>
            <w:vAlign w:val="bottom"/>
          </w:tcPr>
          <w:p w:rsidR="00083239" w:rsidRDefault="00083239">
            <w:pPr>
              <w:jc w:val="both"/>
              <w:rPr>
                <w:sz w:val="20"/>
                <w:szCs w:val="20"/>
              </w:rPr>
            </w:pPr>
            <w:r>
              <w:rPr>
                <w:sz w:val="20"/>
                <w:szCs w:val="20"/>
                <w:lang w:val="pl-PL"/>
              </w:rPr>
              <w:t>Усвајање пословника о раду</w:t>
            </w:r>
          </w:p>
        </w:tc>
        <w:tc>
          <w:tcPr>
            <w:tcW w:w="2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Чланови </w:t>
            </w:r>
          </w:p>
        </w:tc>
      </w:tr>
      <w:tr w:rsidR="00083239">
        <w:trPr>
          <w:trHeight w:val="255"/>
        </w:trPr>
        <w:tc>
          <w:tcPr>
            <w:tcW w:w="7650" w:type="dxa"/>
            <w:gridSpan w:val="4"/>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rPr>
              <w:t>Избор председника, потпредседника, записничара</w:t>
            </w:r>
          </w:p>
        </w:tc>
        <w:tc>
          <w:tcPr>
            <w:tcW w:w="2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Чланови</w:t>
            </w:r>
          </w:p>
        </w:tc>
      </w:tr>
      <w:tr w:rsidR="00083239">
        <w:trPr>
          <w:trHeight w:val="255"/>
        </w:trPr>
        <w:tc>
          <w:tcPr>
            <w:tcW w:w="7650" w:type="dxa"/>
            <w:gridSpan w:val="4"/>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lang w:val="pl-PL"/>
              </w:rPr>
              <w:t>Усвајање плана рада</w:t>
            </w:r>
            <w:r>
              <w:rPr>
                <w:sz w:val="20"/>
                <w:szCs w:val="20"/>
              </w:rPr>
              <w:t xml:space="preserve"> У.парламента</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Чланови</w:t>
            </w:r>
          </w:p>
        </w:tc>
      </w:tr>
      <w:tr w:rsidR="00083239">
        <w:trPr>
          <w:trHeight w:val="255"/>
        </w:trPr>
        <w:tc>
          <w:tcPr>
            <w:tcW w:w="7650" w:type="dxa"/>
            <w:gridSpan w:val="4"/>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rPr>
              <w:t>Избор представника за Школски одбор</w:t>
            </w:r>
            <w:r w:rsidR="00670439">
              <w:rPr>
                <w:sz w:val="20"/>
                <w:szCs w:val="20"/>
              </w:rPr>
              <w:t xml:space="preserve"> и Тимове у школи</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Чланови</w:t>
            </w:r>
          </w:p>
        </w:tc>
      </w:tr>
      <w:tr w:rsidR="00083239">
        <w:trPr>
          <w:trHeight w:val="255"/>
        </w:trPr>
        <w:tc>
          <w:tcPr>
            <w:tcW w:w="7650" w:type="dxa"/>
            <w:gridSpan w:val="4"/>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rPr>
              <w:t>Разно</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Чланови</w:t>
            </w:r>
          </w:p>
        </w:tc>
      </w:tr>
      <w:tr w:rsidR="00083239">
        <w:trPr>
          <w:trHeight w:val="255"/>
        </w:trPr>
        <w:tc>
          <w:tcPr>
            <w:tcW w:w="5298" w:type="dxa"/>
            <w:gridSpan w:val="2"/>
            <w:tcBorders>
              <w:top w:val="single" w:sz="4" w:space="0" w:color="000000"/>
              <w:left w:val="single" w:sz="4" w:space="0" w:color="000000"/>
              <w:bottom w:val="single" w:sz="4" w:space="0" w:color="000000"/>
            </w:tcBorders>
            <w:shd w:val="clear" w:color="auto" w:fill="C6D9F1"/>
          </w:tcPr>
          <w:p w:rsidR="00083239" w:rsidRDefault="00083239">
            <w:pPr>
              <w:rPr>
                <w:b/>
                <w:sz w:val="20"/>
                <w:szCs w:val="20"/>
              </w:rPr>
            </w:pPr>
            <w:r>
              <w:rPr>
                <w:b/>
                <w:sz w:val="20"/>
                <w:szCs w:val="20"/>
              </w:rPr>
              <w:t xml:space="preserve">Седница 2 </w:t>
            </w:r>
          </w:p>
        </w:tc>
        <w:tc>
          <w:tcPr>
            <w:tcW w:w="2352" w:type="dxa"/>
            <w:gridSpan w:val="2"/>
            <w:tcBorders>
              <w:top w:val="single" w:sz="4" w:space="0" w:color="000000"/>
              <w:left w:val="single" w:sz="4" w:space="0" w:color="000000"/>
              <w:bottom w:val="single" w:sz="4" w:space="0" w:color="000000"/>
            </w:tcBorders>
            <w:shd w:val="clear" w:color="auto" w:fill="C6D9F1"/>
          </w:tcPr>
          <w:p w:rsidR="00083239" w:rsidRDefault="00083239">
            <w:pPr>
              <w:rPr>
                <w:sz w:val="20"/>
                <w:szCs w:val="20"/>
              </w:rPr>
            </w:pPr>
            <w:r>
              <w:rPr>
                <w:b/>
                <w:sz w:val="20"/>
                <w:szCs w:val="20"/>
              </w:rPr>
              <w:t>Новембар</w:t>
            </w:r>
          </w:p>
        </w:tc>
        <w:tc>
          <w:tcPr>
            <w:tcW w:w="2586" w:type="dxa"/>
            <w:tcBorders>
              <w:top w:val="single" w:sz="4" w:space="0" w:color="000000"/>
              <w:left w:val="single" w:sz="4" w:space="0" w:color="000000"/>
              <w:bottom w:val="single" w:sz="4" w:space="0" w:color="000000"/>
              <w:right w:val="single" w:sz="4" w:space="0" w:color="000000"/>
            </w:tcBorders>
            <w:shd w:val="clear" w:color="auto" w:fill="C6D9F1"/>
          </w:tcPr>
          <w:p w:rsidR="00083239" w:rsidRDefault="00083239">
            <w:pPr>
              <w:snapToGrid w:val="0"/>
              <w:jc w:val="center"/>
              <w:rPr>
                <w:sz w:val="20"/>
                <w:szCs w:val="20"/>
              </w:rPr>
            </w:pPr>
          </w:p>
        </w:tc>
      </w:tr>
      <w:tr w:rsidR="00083239">
        <w:trPr>
          <w:trHeight w:val="301"/>
        </w:trPr>
        <w:tc>
          <w:tcPr>
            <w:tcW w:w="7650"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sr-Cyrl-CS"/>
              </w:rPr>
              <w:t>Реализација активности везаних за Дечију недељу</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Чланови</w:t>
            </w:r>
          </w:p>
        </w:tc>
      </w:tr>
      <w:tr w:rsidR="00083239">
        <w:trPr>
          <w:trHeight w:val="301"/>
        </w:trPr>
        <w:tc>
          <w:tcPr>
            <w:tcW w:w="7650" w:type="dxa"/>
            <w:gridSpan w:val="4"/>
            <w:tcBorders>
              <w:top w:val="single" w:sz="4" w:space="0" w:color="000000"/>
              <w:left w:val="single" w:sz="4" w:space="0" w:color="000000"/>
              <w:bottom w:val="single" w:sz="4" w:space="0" w:color="000000"/>
            </w:tcBorders>
            <w:shd w:val="clear" w:color="auto" w:fill="auto"/>
          </w:tcPr>
          <w:p w:rsidR="00083239" w:rsidRDefault="00083239">
            <w:pPr>
              <w:ind w:right="-360"/>
              <w:jc w:val="both"/>
              <w:rPr>
                <w:sz w:val="20"/>
                <w:szCs w:val="20"/>
              </w:rPr>
            </w:pPr>
            <w:r>
              <w:rPr>
                <w:sz w:val="20"/>
                <w:szCs w:val="20"/>
              </w:rPr>
              <w:t>Реализацја приредбе поводом обележавања Дана школе</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Чланови</w:t>
            </w:r>
          </w:p>
        </w:tc>
      </w:tr>
      <w:tr w:rsidR="00083239">
        <w:trPr>
          <w:trHeight w:val="301"/>
        </w:trPr>
        <w:tc>
          <w:tcPr>
            <w:tcW w:w="7650" w:type="dxa"/>
            <w:gridSpan w:val="4"/>
            <w:tcBorders>
              <w:top w:val="single" w:sz="4" w:space="0" w:color="000000"/>
              <w:left w:val="single" w:sz="4" w:space="0" w:color="000000"/>
              <w:bottom w:val="single" w:sz="4" w:space="0" w:color="000000"/>
            </w:tcBorders>
            <w:shd w:val="clear" w:color="auto" w:fill="auto"/>
          </w:tcPr>
          <w:p w:rsidR="00083239" w:rsidRDefault="00083239">
            <w:pPr>
              <w:ind w:right="-360"/>
              <w:jc w:val="both"/>
              <w:rPr>
                <w:sz w:val="20"/>
                <w:szCs w:val="20"/>
              </w:rPr>
            </w:pPr>
            <w:r>
              <w:rPr>
                <w:sz w:val="20"/>
                <w:szCs w:val="20"/>
              </w:rPr>
              <w:t>Предлози активности за повећање безбедност ученика</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Чланови</w:t>
            </w:r>
          </w:p>
        </w:tc>
      </w:tr>
      <w:tr w:rsidR="00083239">
        <w:trPr>
          <w:trHeight w:val="301"/>
        </w:trPr>
        <w:tc>
          <w:tcPr>
            <w:tcW w:w="7650" w:type="dxa"/>
            <w:gridSpan w:val="4"/>
            <w:tcBorders>
              <w:top w:val="single" w:sz="4" w:space="0" w:color="000000"/>
              <w:left w:val="single" w:sz="4" w:space="0" w:color="000000"/>
              <w:bottom w:val="single" w:sz="4" w:space="0" w:color="000000"/>
            </w:tcBorders>
            <w:shd w:val="clear" w:color="auto" w:fill="auto"/>
          </w:tcPr>
          <w:p w:rsidR="00083239" w:rsidRDefault="00083239">
            <w:pPr>
              <w:ind w:right="-360"/>
              <w:jc w:val="both"/>
              <w:rPr>
                <w:sz w:val="20"/>
                <w:szCs w:val="20"/>
              </w:rPr>
            </w:pPr>
            <w:r>
              <w:rPr>
                <w:sz w:val="20"/>
                <w:szCs w:val="20"/>
              </w:rPr>
              <w:t>Предлози за побољшање услова рада у установи</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Чланови</w:t>
            </w:r>
          </w:p>
        </w:tc>
      </w:tr>
      <w:tr w:rsidR="00083239">
        <w:trPr>
          <w:trHeight w:val="301"/>
        </w:trPr>
        <w:tc>
          <w:tcPr>
            <w:tcW w:w="7650" w:type="dxa"/>
            <w:gridSpan w:val="4"/>
            <w:tcBorders>
              <w:top w:val="single" w:sz="4" w:space="0" w:color="000000"/>
              <w:left w:val="single" w:sz="4" w:space="0" w:color="000000"/>
              <w:bottom w:val="single" w:sz="4" w:space="0" w:color="000000"/>
            </w:tcBorders>
            <w:shd w:val="clear" w:color="auto" w:fill="auto"/>
          </w:tcPr>
          <w:p w:rsidR="00083239" w:rsidRDefault="00083239">
            <w:pPr>
              <w:ind w:right="-360"/>
              <w:jc w:val="both"/>
              <w:rPr>
                <w:sz w:val="20"/>
                <w:szCs w:val="20"/>
              </w:rPr>
            </w:pPr>
            <w:r>
              <w:rPr>
                <w:sz w:val="20"/>
                <w:szCs w:val="20"/>
              </w:rPr>
              <w:t>Разно</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Чланови</w:t>
            </w:r>
          </w:p>
        </w:tc>
      </w:tr>
      <w:tr w:rsidR="00083239">
        <w:trPr>
          <w:trHeight w:val="255"/>
        </w:trPr>
        <w:tc>
          <w:tcPr>
            <w:tcW w:w="5280" w:type="dxa"/>
            <w:tcBorders>
              <w:top w:val="single" w:sz="4" w:space="0" w:color="000000"/>
              <w:left w:val="single" w:sz="4" w:space="0" w:color="000000"/>
              <w:bottom w:val="single" w:sz="4" w:space="0" w:color="000000"/>
            </w:tcBorders>
            <w:shd w:val="clear" w:color="auto" w:fill="C6D9F1"/>
            <w:vAlign w:val="bottom"/>
          </w:tcPr>
          <w:p w:rsidR="00083239" w:rsidRDefault="00083239">
            <w:pPr>
              <w:rPr>
                <w:b/>
                <w:sz w:val="20"/>
                <w:szCs w:val="20"/>
                <w:lang w:val="sr-Cyrl-CS"/>
              </w:rPr>
            </w:pPr>
            <w:r>
              <w:rPr>
                <w:b/>
                <w:bCs/>
                <w:sz w:val="20"/>
                <w:szCs w:val="20"/>
              </w:rPr>
              <w:t xml:space="preserve">Седница </w:t>
            </w:r>
            <w:r>
              <w:rPr>
                <w:b/>
                <w:bCs/>
                <w:sz w:val="20"/>
                <w:szCs w:val="20"/>
                <w:lang w:val="sr-Cyrl-CS"/>
              </w:rPr>
              <w:t>3</w:t>
            </w:r>
          </w:p>
        </w:tc>
        <w:tc>
          <w:tcPr>
            <w:tcW w:w="2370" w:type="dxa"/>
            <w:gridSpan w:val="3"/>
            <w:tcBorders>
              <w:top w:val="single" w:sz="4" w:space="0" w:color="000000"/>
              <w:left w:val="single" w:sz="4" w:space="0" w:color="000000"/>
              <w:bottom w:val="single" w:sz="4" w:space="0" w:color="000000"/>
            </w:tcBorders>
            <w:shd w:val="clear" w:color="auto" w:fill="C6D9F1"/>
            <w:vAlign w:val="bottom"/>
          </w:tcPr>
          <w:p w:rsidR="00083239" w:rsidRDefault="00083239">
            <w:pPr>
              <w:rPr>
                <w:color w:val="FF0000"/>
                <w:sz w:val="20"/>
                <w:szCs w:val="20"/>
              </w:rPr>
            </w:pPr>
            <w:r>
              <w:rPr>
                <w:b/>
                <w:sz w:val="20"/>
                <w:szCs w:val="20"/>
                <w:lang w:val="sr-Cyrl-CS"/>
              </w:rPr>
              <w:t>Фебруар</w:t>
            </w:r>
          </w:p>
        </w:tc>
        <w:tc>
          <w:tcPr>
            <w:tcW w:w="258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83239" w:rsidRDefault="00083239">
            <w:pPr>
              <w:snapToGrid w:val="0"/>
              <w:jc w:val="center"/>
              <w:rPr>
                <w:color w:val="FF0000"/>
                <w:sz w:val="20"/>
                <w:szCs w:val="20"/>
              </w:rPr>
            </w:pPr>
          </w:p>
        </w:tc>
      </w:tr>
      <w:tr w:rsidR="00083239">
        <w:trPr>
          <w:trHeight w:val="233"/>
        </w:trPr>
        <w:tc>
          <w:tcPr>
            <w:tcW w:w="7650"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Информација о активностима школе</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директор</w:t>
            </w:r>
          </w:p>
        </w:tc>
      </w:tr>
      <w:tr w:rsidR="00083239">
        <w:trPr>
          <w:trHeight w:val="278"/>
        </w:trPr>
        <w:tc>
          <w:tcPr>
            <w:tcW w:w="7650"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Професионлна оријентација ученика, припремна настава</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Чланови</w:t>
            </w:r>
          </w:p>
        </w:tc>
      </w:tr>
      <w:tr w:rsidR="00083239">
        <w:trPr>
          <w:trHeight w:val="171"/>
        </w:trPr>
        <w:tc>
          <w:tcPr>
            <w:tcW w:w="7650"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Такмичења ученика</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Чланови</w:t>
            </w:r>
          </w:p>
        </w:tc>
      </w:tr>
      <w:tr w:rsidR="00083239">
        <w:trPr>
          <w:trHeight w:val="292"/>
        </w:trPr>
        <w:tc>
          <w:tcPr>
            <w:tcW w:w="7650"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Предлози за допуну библиотечког фонд а за ученике</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Чланови</w:t>
            </w:r>
          </w:p>
        </w:tc>
      </w:tr>
      <w:tr w:rsidR="00083239">
        <w:trPr>
          <w:trHeight w:val="255"/>
        </w:trPr>
        <w:tc>
          <w:tcPr>
            <w:tcW w:w="7650" w:type="dxa"/>
            <w:gridSpan w:val="4"/>
            <w:tcBorders>
              <w:top w:val="single" w:sz="4" w:space="0" w:color="000000"/>
              <w:left w:val="single" w:sz="4" w:space="0" w:color="000000"/>
              <w:bottom w:val="single" w:sz="4" w:space="0" w:color="000000"/>
            </w:tcBorders>
            <w:shd w:val="clear" w:color="auto" w:fill="auto"/>
          </w:tcPr>
          <w:p w:rsidR="00083239" w:rsidRDefault="00083239">
            <w:pPr>
              <w:ind w:right="-360"/>
              <w:rPr>
                <w:sz w:val="20"/>
                <w:szCs w:val="20"/>
              </w:rPr>
            </w:pPr>
            <w:r>
              <w:rPr>
                <w:sz w:val="20"/>
                <w:szCs w:val="20"/>
              </w:rPr>
              <w:t xml:space="preserve">Разно </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Чланови</w:t>
            </w:r>
          </w:p>
        </w:tc>
      </w:tr>
      <w:tr w:rsidR="00083239">
        <w:trPr>
          <w:trHeight w:val="255"/>
        </w:trPr>
        <w:tc>
          <w:tcPr>
            <w:tcW w:w="5312" w:type="dxa"/>
            <w:gridSpan w:val="3"/>
            <w:tcBorders>
              <w:top w:val="single" w:sz="4" w:space="0" w:color="000000"/>
              <w:left w:val="single" w:sz="4" w:space="0" w:color="000000"/>
              <w:bottom w:val="single" w:sz="4" w:space="0" w:color="000000"/>
            </w:tcBorders>
            <w:shd w:val="clear" w:color="auto" w:fill="B8CCE4"/>
          </w:tcPr>
          <w:p w:rsidR="00083239" w:rsidRDefault="00083239">
            <w:pPr>
              <w:ind w:right="-360"/>
              <w:rPr>
                <w:b/>
                <w:sz w:val="20"/>
                <w:szCs w:val="20"/>
              </w:rPr>
            </w:pPr>
            <w:r>
              <w:rPr>
                <w:b/>
                <w:sz w:val="20"/>
                <w:szCs w:val="20"/>
              </w:rPr>
              <w:t>Седница 4</w:t>
            </w:r>
          </w:p>
        </w:tc>
        <w:tc>
          <w:tcPr>
            <w:tcW w:w="2338" w:type="dxa"/>
            <w:tcBorders>
              <w:top w:val="single" w:sz="4" w:space="0" w:color="000000"/>
              <w:left w:val="single" w:sz="4" w:space="0" w:color="000000"/>
              <w:bottom w:val="single" w:sz="4" w:space="0" w:color="000000"/>
            </w:tcBorders>
            <w:shd w:val="clear" w:color="auto" w:fill="B8CCE4"/>
          </w:tcPr>
          <w:p w:rsidR="00083239" w:rsidRDefault="00083239">
            <w:pPr>
              <w:ind w:right="-360"/>
              <w:rPr>
                <w:sz w:val="20"/>
                <w:szCs w:val="20"/>
              </w:rPr>
            </w:pPr>
            <w:r>
              <w:rPr>
                <w:b/>
                <w:sz w:val="20"/>
                <w:szCs w:val="20"/>
              </w:rPr>
              <w:t>Мај-јун</w:t>
            </w:r>
          </w:p>
        </w:tc>
        <w:tc>
          <w:tcPr>
            <w:tcW w:w="2586" w:type="dxa"/>
            <w:tcBorders>
              <w:top w:val="single" w:sz="4" w:space="0" w:color="000000"/>
              <w:left w:val="single" w:sz="4" w:space="0" w:color="000000"/>
              <w:bottom w:val="single" w:sz="4" w:space="0" w:color="000000"/>
              <w:right w:val="single" w:sz="4" w:space="0" w:color="000000"/>
            </w:tcBorders>
            <w:shd w:val="clear" w:color="auto" w:fill="B8CCE4"/>
          </w:tcPr>
          <w:p w:rsidR="00083239" w:rsidRDefault="00083239">
            <w:pPr>
              <w:snapToGrid w:val="0"/>
              <w:jc w:val="center"/>
              <w:rPr>
                <w:sz w:val="20"/>
                <w:szCs w:val="20"/>
              </w:rPr>
            </w:pPr>
          </w:p>
        </w:tc>
      </w:tr>
      <w:tr w:rsidR="00083239">
        <w:trPr>
          <w:trHeight w:val="255"/>
        </w:trPr>
        <w:tc>
          <w:tcPr>
            <w:tcW w:w="7650" w:type="dxa"/>
            <w:gridSpan w:val="4"/>
            <w:tcBorders>
              <w:top w:val="single" w:sz="4" w:space="0" w:color="000000"/>
              <w:left w:val="single" w:sz="4" w:space="0" w:color="000000"/>
              <w:bottom w:val="single" w:sz="4" w:space="0" w:color="000000"/>
            </w:tcBorders>
            <w:shd w:val="clear" w:color="auto" w:fill="FFFFFF"/>
          </w:tcPr>
          <w:p w:rsidR="00083239" w:rsidRDefault="00083239">
            <w:pPr>
              <w:ind w:right="-360"/>
              <w:rPr>
                <w:sz w:val="20"/>
                <w:szCs w:val="20"/>
              </w:rPr>
            </w:pPr>
            <w:r>
              <w:rPr>
                <w:sz w:val="20"/>
                <w:szCs w:val="20"/>
              </w:rPr>
              <w:t>Информација о активностима школе</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083239" w:rsidRDefault="00083239">
            <w:pPr>
              <w:jc w:val="center"/>
            </w:pPr>
            <w:r>
              <w:rPr>
                <w:sz w:val="20"/>
                <w:szCs w:val="20"/>
              </w:rPr>
              <w:t>директор</w:t>
            </w:r>
          </w:p>
        </w:tc>
      </w:tr>
      <w:tr w:rsidR="00083239">
        <w:trPr>
          <w:trHeight w:val="255"/>
        </w:trPr>
        <w:tc>
          <w:tcPr>
            <w:tcW w:w="7650" w:type="dxa"/>
            <w:gridSpan w:val="4"/>
            <w:tcBorders>
              <w:top w:val="single" w:sz="4" w:space="0" w:color="000000"/>
              <w:left w:val="single" w:sz="4" w:space="0" w:color="000000"/>
              <w:bottom w:val="single" w:sz="4" w:space="0" w:color="000000"/>
            </w:tcBorders>
            <w:shd w:val="clear" w:color="auto" w:fill="FFFFFF"/>
          </w:tcPr>
          <w:p w:rsidR="00083239" w:rsidRDefault="00083239">
            <w:pPr>
              <w:ind w:right="-360"/>
              <w:rPr>
                <w:sz w:val="20"/>
                <w:szCs w:val="20"/>
              </w:rPr>
            </w:pPr>
            <w:r>
              <w:rPr>
                <w:sz w:val="20"/>
                <w:szCs w:val="20"/>
              </w:rPr>
              <w:t>Реализација једнодневне екскурзије</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083239" w:rsidRDefault="00083239">
            <w:pPr>
              <w:jc w:val="center"/>
            </w:pPr>
            <w:r>
              <w:rPr>
                <w:sz w:val="20"/>
                <w:szCs w:val="20"/>
              </w:rPr>
              <w:t>Чланови</w:t>
            </w:r>
          </w:p>
        </w:tc>
      </w:tr>
      <w:tr w:rsidR="00083239">
        <w:trPr>
          <w:trHeight w:val="255"/>
        </w:trPr>
        <w:tc>
          <w:tcPr>
            <w:tcW w:w="7650" w:type="dxa"/>
            <w:gridSpan w:val="4"/>
            <w:tcBorders>
              <w:top w:val="single" w:sz="4" w:space="0" w:color="000000"/>
              <w:left w:val="single" w:sz="4" w:space="0" w:color="000000"/>
              <w:bottom w:val="single" w:sz="4" w:space="0" w:color="000000"/>
            </w:tcBorders>
            <w:shd w:val="clear" w:color="auto" w:fill="FFFFFF"/>
          </w:tcPr>
          <w:p w:rsidR="00083239" w:rsidRDefault="00083239">
            <w:pPr>
              <w:ind w:right="-360"/>
              <w:rPr>
                <w:sz w:val="20"/>
                <w:szCs w:val="20"/>
              </w:rPr>
            </w:pPr>
            <w:r>
              <w:rPr>
                <w:sz w:val="20"/>
                <w:szCs w:val="20"/>
              </w:rPr>
              <w:t>Анкета о слободним активностима ученика</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083239" w:rsidRDefault="00083239">
            <w:pPr>
              <w:jc w:val="center"/>
            </w:pPr>
            <w:r>
              <w:rPr>
                <w:sz w:val="20"/>
                <w:szCs w:val="20"/>
              </w:rPr>
              <w:t>Чланови</w:t>
            </w:r>
          </w:p>
        </w:tc>
      </w:tr>
      <w:tr w:rsidR="00083239">
        <w:trPr>
          <w:trHeight w:val="255"/>
        </w:trPr>
        <w:tc>
          <w:tcPr>
            <w:tcW w:w="7650" w:type="dxa"/>
            <w:gridSpan w:val="4"/>
            <w:tcBorders>
              <w:top w:val="single" w:sz="4" w:space="0" w:color="000000"/>
              <w:left w:val="single" w:sz="4" w:space="0" w:color="000000"/>
              <w:bottom w:val="single" w:sz="4" w:space="0" w:color="000000"/>
            </w:tcBorders>
            <w:shd w:val="clear" w:color="auto" w:fill="FFFFFF"/>
          </w:tcPr>
          <w:p w:rsidR="00083239" w:rsidRDefault="00083239">
            <w:pPr>
              <w:ind w:right="-360"/>
              <w:rPr>
                <w:sz w:val="20"/>
                <w:szCs w:val="20"/>
              </w:rPr>
            </w:pPr>
            <w:r>
              <w:rPr>
                <w:sz w:val="20"/>
                <w:szCs w:val="20"/>
              </w:rPr>
              <w:t>Предлози за побољшање услова рада у установи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083239" w:rsidRDefault="00083239">
            <w:pPr>
              <w:jc w:val="center"/>
            </w:pPr>
            <w:r>
              <w:rPr>
                <w:sz w:val="20"/>
                <w:szCs w:val="20"/>
              </w:rPr>
              <w:t>Чланови</w:t>
            </w:r>
          </w:p>
        </w:tc>
      </w:tr>
    </w:tbl>
    <w:p w:rsidR="00083239" w:rsidRDefault="00083239">
      <w:pPr>
        <w:pStyle w:val="Heading4"/>
        <w:tabs>
          <w:tab w:val="clear" w:pos="0"/>
        </w:tabs>
        <w:ind w:left="0"/>
        <w:jc w:val="left"/>
        <w:rPr>
          <w:rFonts w:ascii="Times New Roman" w:hAnsi="Times New Roman" w:cs="Times New Roman"/>
        </w:rPr>
      </w:pPr>
    </w:p>
    <w:p w:rsidR="00083239" w:rsidRDefault="00E16B4B">
      <w:pPr>
        <w:pStyle w:val="Heading3"/>
      </w:pPr>
      <w:bookmarkStart w:id="66" w:name="_Toc54267830"/>
      <w:r>
        <w:t>9.2</w:t>
      </w:r>
      <w:r w:rsidR="00083239">
        <w:t>.</w:t>
      </w:r>
      <w:r>
        <w:t xml:space="preserve"> ТИМОВИ У ШКОЛИ</w:t>
      </w:r>
      <w:bookmarkEnd w:id="66"/>
    </w:p>
    <w:p w:rsidR="00E16B4B" w:rsidRPr="00E16B4B" w:rsidRDefault="00E16B4B" w:rsidP="00E16B4B"/>
    <w:p w:rsidR="00E16B4B" w:rsidRDefault="00E16B4B" w:rsidP="00E16B4B">
      <w:pPr>
        <w:pStyle w:val="Heading3"/>
      </w:pPr>
      <w:bookmarkStart w:id="67" w:name="_Toc54267831"/>
      <w:r>
        <w:t>9.2.1.  Стручни тим за обезбеђивање квалитета и развој установе</w:t>
      </w:r>
      <w:bookmarkEnd w:id="67"/>
    </w:p>
    <w:p w:rsidR="00E16B4B" w:rsidRDefault="00E16B4B" w:rsidP="00E16B4B"/>
    <w:p w:rsidR="00F06412" w:rsidRDefault="00F06412" w:rsidP="00F06412"/>
    <w:p w:rsidR="00F06412" w:rsidRPr="00077DF0" w:rsidRDefault="00F06412" w:rsidP="00F06412">
      <w:r>
        <w:t xml:space="preserve">Чланови </w:t>
      </w:r>
      <w:r w:rsidR="00077DF0">
        <w:t>Стручног тима за обезбеђивање квалитета и развој установе:</w:t>
      </w:r>
    </w:p>
    <w:p w:rsidR="00F06412" w:rsidRPr="00077DF0" w:rsidRDefault="00F06412" w:rsidP="00F06412"/>
    <w:p w:rsidR="00F06412" w:rsidRPr="00077DF0" w:rsidRDefault="00F06412" w:rsidP="00F06412">
      <w:pPr>
        <w:pStyle w:val="ListParagraph"/>
        <w:numPr>
          <w:ilvl w:val="0"/>
          <w:numId w:val="50"/>
        </w:numPr>
        <w:spacing w:after="0"/>
        <w:rPr>
          <w:rFonts w:ascii="Times New Roman" w:hAnsi="Times New Roman" w:cs="Times New Roman"/>
          <w:sz w:val="24"/>
          <w:szCs w:val="24"/>
        </w:rPr>
      </w:pPr>
      <w:r w:rsidRPr="00077DF0">
        <w:rPr>
          <w:rFonts w:ascii="Times New Roman" w:hAnsi="Times New Roman" w:cs="Times New Roman"/>
          <w:sz w:val="24"/>
          <w:szCs w:val="24"/>
        </w:rPr>
        <w:t>Катарина Филиповић, директор школе – координатор</w:t>
      </w:r>
    </w:p>
    <w:p w:rsidR="00F06412" w:rsidRPr="00077DF0" w:rsidRDefault="00325823" w:rsidP="00F06412">
      <w:pPr>
        <w:pStyle w:val="ListParagraph"/>
        <w:numPr>
          <w:ilvl w:val="0"/>
          <w:numId w:val="50"/>
        </w:numPr>
        <w:spacing w:after="0"/>
        <w:rPr>
          <w:rFonts w:ascii="Times New Roman" w:hAnsi="Times New Roman" w:cs="Times New Roman"/>
          <w:sz w:val="24"/>
          <w:szCs w:val="24"/>
        </w:rPr>
      </w:pPr>
      <w:r w:rsidRPr="00077DF0">
        <w:rPr>
          <w:rFonts w:ascii="Times New Roman" w:hAnsi="Times New Roman" w:cs="Times New Roman"/>
          <w:sz w:val="24"/>
          <w:szCs w:val="24"/>
        </w:rPr>
        <w:t>Данијела Сућ – преставник запослених</w:t>
      </w:r>
    </w:p>
    <w:p w:rsidR="00325823" w:rsidRPr="00077DF0" w:rsidRDefault="00325823" w:rsidP="00F06412">
      <w:pPr>
        <w:pStyle w:val="ListParagraph"/>
        <w:numPr>
          <w:ilvl w:val="0"/>
          <w:numId w:val="50"/>
        </w:numPr>
        <w:spacing w:after="0"/>
        <w:rPr>
          <w:rFonts w:ascii="Times New Roman" w:hAnsi="Times New Roman" w:cs="Times New Roman"/>
          <w:sz w:val="24"/>
          <w:szCs w:val="24"/>
        </w:rPr>
      </w:pPr>
      <w:r w:rsidRPr="00077DF0">
        <w:rPr>
          <w:rFonts w:ascii="Times New Roman" w:hAnsi="Times New Roman" w:cs="Times New Roman"/>
          <w:sz w:val="24"/>
          <w:szCs w:val="24"/>
        </w:rPr>
        <w:t>Биљана Алавуковић – предсзавник запослених</w:t>
      </w:r>
    </w:p>
    <w:p w:rsidR="00325823" w:rsidRPr="00077DF0" w:rsidRDefault="00325823" w:rsidP="00F06412">
      <w:pPr>
        <w:pStyle w:val="ListParagraph"/>
        <w:numPr>
          <w:ilvl w:val="0"/>
          <w:numId w:val="50"/>
        </w:numPr>
        <w:spacing w:after="0"/>
        <w:rPr>
          <w:rFonts w:ascii="Times New Roman" w:hAnsi="Times New Roman" w:cs="Times New Roman"/>
          <w:sz w:val="24"/>
          <w:szCs w:val="24"/>
        </w:rPr>
      </w:pPr>
      <w:r w:rsidRPr="00077DF0">
        <w:rPr>
          <w:rFonts w:ascii="Times New Roman" w:hAnsi="Times New Roman" w:cs="Times New Roman"/>
          <w:sz w:val="24"/>
          <w:szCs w:val="24"/>
        </w:rPr>
        <w:t xml:space="preserve">Романа Булић – представник запослених </w:t>
      </w:r>
    </w:p>
    <w:p w:rsidR="00325823" w:rsidRPr="00077DF0" w:rsidRDefault="00325823" w:rsidP="00F06412">
      <w:pPr>
        <w:pStyle w:val="ListParagraph"/>
        <w:numPr>
          <w:ilvl w:val="0"/>
          <w:numId w:val="50"/>
        </w:numPr>
        <w:spacing w:after="0"/>
        <w:rPr>
          <w:rFonts w:ascii="Times New Roman" w:hAnsi="Times New Roman" w:cs="Times New Roman"/>
          <w:sz w:val="24"/>
          <w:szCs w:val="24"/>
        </w:rPr>
      </w:pPr>
      <w:r w:rsidRPr="00077DF0">
        <w:rPr>
          <w:rFonts w:ascii="Times New Roman" w:hAnsi="Times New Roman" w:cs="Times New Roman"/>
          <w:sz w:val="24"/>
          <w:szCs w:val="24"/>
        </w:rPr>
        <w:t>Дејан Јелић – представник запослених</w:t>
      </w:r>
    </w:p>
    <w:p w:rsidR="00325823" w:rsidRPr="00077DF0" w:rsidRDefault="00325823" w:rsidP="00F06412">
      <w:pPr>
        <w:pStyle w:val="ListParagraph"/>
        <w:numPr>
          <w:ilvl w:val="0"/>
          <w:numId w:val="50"/>
        </w:numPr>
        <w:spacing w:after="0"/>
        <w:rPr>
          <w:rFonts w:ascii="Times New Roman" w:hAnsi="Times New Roman" w:cs="Times New Roman"/>
          <w:sz w:val="24"/>
          <w:szCs w:val="24"/>
        </w:rPr>
      </w:pPr>
      <w:r w:rsidRPr="00077DF0">
        <w:rPr>
          <w:rFonts w:ascii="Times New Roman" w:hAnsi="Times New Roman" w:cs="Times New Roman"/>
          <w:sz w:val="24"/>
          <w:szCs w:val="24"/>
        </w:rPr>
        <w:t xml:space="preserve">Весна Михајловић – представник запослених </w:t>
      </w:r>
    </w:p>
    <w:p w:rsidR="00325823" w:rsidRPr="00077DF0" w:rsidRDefault="00325823" w:rsidP="00F06412">
      <w:pPr>
        <w:pStyle w:val="ListParagraph"/>
        <w:numPr>
          <w:ilvl w:val="0"/>
          <w:numId w:val="50"/>
        </w:numPr>
        <w:spacing w:after="0"/>
        <w:rPr>
          <w:rFonts w:ascii="Times New Roman" w:hAnsi="Times New Roman" w:cs="Times New Roman"/>
          <w:sz w:val="24"/>
          <w:szCs w:val="24"/>
        </w:rPr>
      </w:pPr>
      <w:r w:rsidRPr="00077DF0">
        <w:rPr>
          <w:rFonts w:ascii="Times New Roman" w:hAnsi="Times New Roman" w:cs="Times New Roman"/>
          <w:sz w:val="24"/>
          <w:szCs w:val="24"/>
        </w:rPr>
        <w:t>Драгана Јовин – представник Савета родитеља</w:t>
      </w:r>
    </w:p>
    <w:p w:rsidR="00325823" w:rsidRPr="00077DF0" w:rsidRDefault="00325823" w:rsidP="00F06412">
      <w:pPr>
        <w:pStyle w:val="ListParagraph"/>
        <w:numPr>
          <w:ilvl w:val="0"/>
          <w:numId w:val="50"/>
        </w:numPr>
        <w:spacing w:after="0"/>
        <w:rPr>
          <w:rFonts w:ascii="Times New Roman" w:hAnsi="Times New Roman" w:cs="Times New Roman"/>
          <w:sz w:val="24"/>
          <w:szCs w:val="24"/>
        </w:rPr>
      </w:pPr>
      <w:r w:rsidRPr="00077DF0">
        <w:rPr>
          <w:rFonts w:ascii="Times New Roman" w:hAnsi="Times New Roman" w:cs="Times New Roman"/>
          <w:sz w:val="24"/>
          <w:szCs w:val="24"/>
        </w:rPr>
        <w:t>Кристина Тодоров – представник Ученичког парламента</w:t>
      </w:r>
    </w:p>
    <w:p w:rsidR="00325823" w:rsidRPr="00077DF0" w:rsidRDefault="00325823" w:rsidP="00F06412">
      <w:pPr>
        <w:pStyle w:val="ListParagraph"/>
        <w:numPr>
          <w:ilvl w:val="0"/>
          <w:numId w:val="50"/>
        </w:numPr>
        <w:spacing w:after="0"/>
        <w:rPr>
          <w:rFonts w:ascii="Times New Roman" w:hAnsi="Times New Roman" w:cs="Times New Roman"/>
          <w:sz w:val="24"/>
          <w:szCs w:val="24"/>
        </w:rPr>
      </w:pPr>
      <w:r w:rsidRPr="00077DF0">
        <w:rPr>
          <w:rFonts w:ascii="Times New Roman" w:hAnsi="Times New Roman" w:cs="Times New Roman"/>
          <w:sz w:val="24"/>
          <w:szCs w:val="24"/>
        </w:rPr>
        <w:t>Радмила Матић –представник јед. Лок. Самоуправе</w:t>
      </w:r>
    </w:p>
    <w:p w:rsidR="00325823" w:rsidRPr="00077DF0" w:rsidRDefault="00325823" w:rsidP="00F06412">
      <w:pPr>
        <w:pStyle w:val="ListParagraph"/>
        <w:numPr>
          <w:ilvl w:val="0"/>
          <w:numId w:val="50"/>
        </w:numPr>
        <w:spacing w:after="0"/>
        <w:rPr>
          <w:rFonts w:ascii="Times New Roman" w:hAnsi="Times New Roman" w:cs="Times New Roman"/>
          <w:sz w:val="24"/>
          <w:szCs w:val="24"/>
        </w:rPr>
      </w:pPr>
      <w:r w:rsidRPr="00077DF0">
        <w:rPr>
          <w:rFonts w:ascii="Times New Roman" w:hAnsi="Times New Roman" w:cs="Times New Roman"/>
          <w:sz w:val="24"/>
          <w:szCs w:val="24"/>
        </w:rPr>
        <w:t>Тамара Алексић- стручњак за поједина питања</w:t>
      </w:r>
    </w:p>
    <w:p w:rsidR="00325823" w:rsidRDefault="00325823" w:rsidP="00325823">
      <w:pPr>
        <w:ind w:left="360"/>
      </w:pPr>
    </w:p>
    <w:tbl>
      <w:tblPr>
        <w:tblW w:w="0" w:type="auto"/>
        <w:tblInd w:w="108" w:type="dxa"/>
        <w:tblLayout w:type="fixed"/>
        <w:tblLook w:val="0000"/>
      </w:tblPr>
      <w:tblGrid>
        <w:gridCol w:w="558"/>
        <w:gridCol w:w="2880"/>
        <w:gridCol w:w="1867"/>
        <w:gridCol w:w="366"/>
        <w:gridCol w:w="439"/>
        <w:gridCol w:w="439"/>
        <w:gridCol w:w="439"/>
        <w:gridCol w:w="328"/>
        <w:gridCol w:w="328"/>
        <w:gridCol w:w="328"/>
        <w:gridCol w:w="328"/>
        <w:gridCol w:w="328"/>
        <w:gridCol w:w="328"/>
        <w:gridCol w:w="328"/>
        <w:gridCol w:w="346"/>
      </w:tblGrid>
      <w:tr w:rsidR="00077DF0" w:rsidTr="00077DF0">
        <w:trPr>
          <w:cantSplit/>
          <w:trHeight w:val="255"/>
        </w:trPr>
        <w:tc>
          <w:tcPr>
            <w:tcW w:w="558" w:type="dxa"/>
            <w:tcBorders>
              <w:top w:val="single" w:sz="4" w:space="0" w:color="000000"/>
              <w:left w:val="single" w:sz="4" w:space="0" w:color="000000"/>
              <w:bottom w:val="single" w:sz="4" w:space="0" w:color="000000"/>
            </w:tcBorders>
            <w:shd w:val="clear" w:color="auto" w:fill="CCCCFF"/>
          </w:tcPr>
          <w:p w:rsidR="00077DF0" w:rsidRDefault="00077DF0" w:rsidP="00077DF0">
            <w:pPr>
              <w:jc w:val="center"/>
              <w:rPr>
                <w:b/>
                <w:bCs/>
                <w:sz w:val="20"/>
                <w:szCs w:val="20"/>
                <w:lang w:eastAsia="th-TH" w:bidi="th-TH"/>
              </w:rPr>
            </w:pPr>
            <w:r>
              <w:rPr>
                <w:b/>
                <w:bCs/>
                <w:sz w:val="20"/>
                <w:szCs w:val="20"/>
                <w:lang w:eastAsia="th-TH" w:bidi="th-TH"/>
              </w:rPr>
              <w:t>#</w:t>
            </w:r>
          </w:p>
        </w:tc>
        <w:tc>
          <w:tcPr>
            <w:tcW w:w="2880" w:type="dxa"/>
            <w:tcBorders>
              <w:top w:val="single" w:sz="4" w:space="0" w:color="000000"/>
              <w:left w:val="single" w:sz="4" w:space="0" w:color="000000"/>
              <w:bottom w:val="single" w:sz="4" w:space="0" w:color="000000"/>
            </w:tcBorders>
            <w:shd w:val="clear" w:color="auto" w:fill="CCCCFF"/>
            <w:vAlign w:val="center"/>
          </w:tcPr>
          <w:p w:rsidR="00077DF0" w:rsidRDefault="00077DF0" w:rsidP="00077DF0">
            <w:pPr>
              <w:jc w:val="center"/>
              <w:rPr>
                <w:b/>
                <w:bCs/>
                <w:sz w:val="20"/>
                <w:szCs w:val="20"/>
                <w:lang w:eastAsia="th-TH" w:bidi="th-TH"/>
              </w:rPr>
            </w:pPr>
            <w:r>
              <w:rPr>
                <w:b/>
                <w:bCs/>
                <w:sz w:val="20"/>
                <w:szCs w:val="20"/>
                <w:lang w:eastAsia="th-TH" w:bidi="th-TH"/>
              </w:rPr>
              <w:t>Активност</w:t>
            </w:r>
          </w:p>
        </w:tc>
        <w:tc>
          <w:tcPr>
            <w:tcW w:w="1867" w:type="dxa"/>
            <w:tcBorders>
              <w:top w:val="single" w:sz="4" w:space="0" w:color="000000"/>
              <w:left w:val="single" w:sz="4" w:space="0" w:color="000000"/>
              <w:bottom w:val="single" w:sz="4" w:space="0" w:color="000000"/>
            </w:tcBorders>
            <w:shd w:val="clear" w:color="auto" w:fill="CCCCFF"/>
            <w:vAlign w:val="center"/>
          </w:tcPr>
          <w:p w:rsidR="00077DF0" w:rsidRDefault="00077DF0" w:rsidP="00077DF0">
            <w:pPr>
              <w:jc w:val="center"/>
              <w:rPr>
                <w:b/>
                <w:bCs/>
                <w:sz w:val="20"/>
                <w:szCs w:val="20"/>
                <w:lang w:eastAsia="th-TH" w:bidi="th-TH"/>
              </w:rPr>
            </w:pPr>
            <w:r>
              <w:rPr>
                <w:b/>
                <w:bCs/>
                <w:sz w:val="20"/>
                <w:szCs w:val="20"/>
                <w:lang w:eastAsia="th-TH" w:bidi="th-TH"/>
              </w:rPr>
              <w:t>Носиоци</w:t>
            </w:r>
          </w:p>
        </w:tc>
        <w:tc>
          <w:tcPr>
            <w:tcW w:w="4325" w:type="dxa"/>
            <w:gridSpan w:val="12"/>
            <w:tcBorders>
              <w:top w:val="single" w:sz="4" w:space="0" w:color="000000"/>
              <w:left w:val="single" w:sz="4" w:space="0" w:color="000000"/>
              <w:bottom w:val="single" w:sz="4" w:space="0" w:color="000000"/>
              <w:right w:val="single" w:sz="4" w:space="0" w:color="000000"/>
            </w:tcBorders>
            <w:shd w:val="clear" w:color="auto" w:fill="CCCCFF"/>
            <w:vAlign w:val="center"/>
          </w:tcPr>
          <w:p w:rsidR="00077DF0" w:rsidRDefault="00077DF0" w:rsidP="00077DF0">
            <w:pPr>
              <w:jc w:val="center"/>
            </w:pPr>
            <w:r>
              <w:rPr>
                <w:b/>
                <w:bCs/>
                <w:sz w:val="20"/>
                <w:szCs w:val="20"/>
                <w:lang w:eastAsia="th-TH" w:bidi="th-TH"/>
              </w:rPr>
              <w:t>Временска динамика</w:t>
            </w:r>
          </w:p>
        </w:tc>
      </w:tr>
      <w:tr w:rsidR="00077DF0" w:rsidTr="00077DF0">
        <w:trPr>
          <w:trHeight w:val="255"/>
        </w:trPr>
        <w:tc>
          <w:tcPr>
            <w:tcW w:w="558" w:type="dxa"/>
            <w:tcBorders>
              <w:left w:val="single" w:sz="4" w:space="0" w:color="000000"/>
              <w:bottom w:val="single" w:sz="4" w:space="0" w:color="000000"/>
            </w:tcBorders>
            <w:shd w:val="clear" w:color="auto" w:fill="CCCCFF"/>
          </w:tcPr>
          <w:p w:rsidR="00077DF0" w:rsidRDefault="00077DF0" w:rsidP="00077DF0">
            <w:pPr>
              <w:snapToGrid w:val="0"/>
              <w:rPr>
                <w:b/>
                <w:bCs/>
                <w:sz w:val="20"/>
                <w:szCs w:val="20"/>
                <w:lang w:eastAsia="th-TH" w:bidi="th-TH"/>
              </w:rPr>
            </w:pPr>
          </w:p>
        </w:tc>
        <w:tc>
          <w:tcPr>
            <w:tcW w:w="2880" w:type="dxa"/>
            <w:tcBorders>
              <w:left w:val="single" w:sz="4" w:space="0" w:color="000000"/>
              <w:bottom w:val="single" w:sz="4" w:space="0" w:color="000000"/>
            </w:tcBorders>
            <w:shd w:val="clear" w:color="auto" w:fill="CCCCFF"/>
            <w:vAlign w:val="bottom"/>
          </w:tcPr>
          <w:p w:rsidR="00077DF0" w:rsidRDefault="00077DF0" w:rsidP="00077DF0">
            <w:pPr>
              <w:rPr>
                <w:sz w:val="20"/>
                <w:szCs w:val="20"/>
                <w:lang w:eastAsia="th-TH" w:bidi="th-TH"/>
              </w:rPr>
            </w:pPr>
            <w:r>
              <w:rPr>
                <w:sz w:val="20"/>
                <w:szCs w:val="20"/>
                <w:lang w:eastAsia="th-TH" w:bidi="th-TH"/>
              </w:rPr>
              <w:t> </w:t>
            </w:r>
          </w:p>
        </w:tc>
        <w:tc>
          <w:tcPr>
            <w:tcW w:w="1867" w:type="dxa"/>
            <w:tcBorders>
              <w:left w:val="single" w:sz="4" w:space="0" w:color="000000"/>
            </w:tcBorders>
            <w:shd w:val="clear" w:color="auto" w:fill="CCCCFF"/>
          </w:tcPr>
          <w:p w:rsidR="00077DF0" w:rsidRDefault="00077DF0" w:rsidP="00077DF0">
            <w:pPr>
              <w:rPr>
                <w:sz w:val="20"/>
                <w:szCs w:val="20"/>
                <w:lang w:eastAsia="th-TH" w:bidi="th-TH"/>
              </w:rPr>
            </w:pPr>
            <w:r>
              <w:rPr>
                <w:sz w:val="20"/>
                <w:szCs w:val="20"/>
                <w:lang w:eastAsia="th-TH" w:bidi="th-TH"/>
              </w:rPr>
              <w:t> </w:t>
            </w:r>
          </w:p>
        </w:tc>
        <w:tc>
          <w:tcPr>
            <w:tcW w:w="366" w:type="dxa"/>
            <w:tcBorders>
              <w:left w:val="single" w:sz="4" w:space="0" w:color="000000"/>
            </w:tcBorders>
            <w:shd w:val="clear" w:color="auto" w:fill="CCCCFF"/>
            <w:vAlign w:val="bottom"/>
          </w:tcPr>
          <w:p w:rsidR="00077DF0" w:rsidRDefault="00077DF0" w:rsidP="00077DF0">
            <w:pPr>
              <w:jc w:val="center"/>
              <w:rPr>
                <w:sz w:val="20"/>
                <w:szCs w:val="20"/>
                <w:lang w:eastAsia="th-TH" w:bidi="th-TH"/>
              </w:rPr>
            </w:pPr>
            <w:r>
              <w:rPr>
                <w:sz w:val="20"/>
                <w:szCs w:val="20"/>
                <w:lang w:eastAsia="th-TH" w:bidi="th-TH"/>
              </w:rPr>
              <w:t>9</w:t>
            </w:r>
          </w:p>
        </w:tc>
        <w:tc>
          <w:tcPr>
            <w:tcW w:w="439" w:type="dxa"/>
            <w:tcBorders>
              <w:left w:val="single" w:sz="4" w:space="0" w:color="000000"/>
            </w:tcBorders>
            <w:shd w:val="clear" w:color="auto" w:fill="CCCCFF"/>
            <w:vAlign w:val="bottom"/>
          </w:tcPr>
          <w:p w:rsidR="00077DF0" w:rsidRDefault="00077DF0" w:rsidP="00077DF0">
            <w:pPr>
              <w:jc w:val="center"/>
              <w:rPr>
                <w:sz w:val="20"/>
                <w:szCs w:val="20"/>
                <w:lang w:eastAsia="th-TH" w:bidi="th-TH"/>
              </w:rPr>
            </w:pPr>
            <w:r>
              <w:rPr>
                <w:sz w:val="20"/>
                <w:szCs w:val="20"/>
                <w:lang w:eastAsia="th-TH" w:bidi="th-TH"/>
              </w:rPr>
              <w:t>10</w:t>
            </w:r>
          </w:p>
        </w:tc>
        <w:tc>
          <w:tcPr>
            <w:tcW w:w="439" w:type="dxa"/>
            <w:tcBorders>
              <w:left w:val="single" w:sz="4" w:space="0" w:color="000000"/>
            </w:tcBorders>
            <w:shd w:val="clear" w:color="auto" w:fill="CCCCFF"/>
            <w:vAlign w:val="bottom"/>
          </w:tcPr>
          <w:p w:rsidR="00077DF0" w:rsidRDefault="00077DF0" w:rsidP="00077DF0">
            <w:pPr>
              <w:jc w:val="center"/>
              <w:rPr>
                <w:sz w:val="20"/>
                <w:szCs w:val="20"/>
                <w:lang w:eastAsia="th-TH" w:bidi="th-TH"/>
              </w:rPr>
            </w:pPr>
            <w:r>
              <w:rPr>
                <w:sz w:val="20"/>
                <w:szCs w:val="20"/>
                <w:lang w:eastAsia="th-TH" w:bidi="th-TH"/>
              </w:rPr>
              <w:t>11</w:t>
            </w:r>
          </w:p>
        </w:tc>
        <w:tc>
          <w:tcPr>
            <w:tcW w:w="439" w:type="dxa"/>
            <w:tcBorders>
              <w:left w:val="single" w:sz="4" w:space="0" w:color="000000"/>
            </w:tcBorders>
            <w:shd w:val="clear" w:color="auto" w:fill="CCCCFF"/>
            <w:vAlign w:val="bottom"/>
          </w:tcPr>
          <w:p w:rsidR="00077DF0" w:rsidRDefault="00077DF0" w:rsidP="00077DF0">
            <w:pPr>
              <w:jc w:val="center"/>
              <w:rPr>
                <w:sz w:val="20"/>
                <w:szCs w:val="20"/>
                <w:lang w:eastAsia="th-TH" w:bidi="th-TH"/>
              </w:rPr>
            </w:pPr>
            <w:r>
              <w:rPr>
                <w:sz w:val="20"/>
                <w:szCs w:val="20"/>
                <w:lang w:eastAsia="th-TH" w:bidi="th-TH"/>
              </w:rPr>
              <w:t>12</w:t>
            </w:r>
          </w:p>
        </w:tc>
        <w:tc>
          <w:tcPr>
            <w:tcW w:w="328" w:type="dxa"/>
            <w:tcBorders>
              <w:left w:val="single" w:sz="4" w:space="0" w:color="000000"/>
            </w:tcBorders>
            <w:shd w:val="clear" w:color="auto" w:fill="CCCCFF"/>
            <w:vAlign w:val="bottom"/>
          </w:tcPr>
          <w:p w:rsidR="00077DF0" w:rsidRDefault="00077DF0" w:rsidP="00077DF0">
            <w:pPr>
              <w:jc w:val="center"/>
              <w:rPr>
                <w:sz w:val="20"/>
                <w:szCs w:val="20"/>
                <w:lang w:eastAsia="th-TH" w:bidi="th-TH"/>
              </w:rPr>
            </w:pPr>
            <w:r>
              <w:rPr>
                <w:sz w:val="20"/>
                <w:szCs w:val="20"/>
                <w:lang w:eastAsia="th-TH" w:bidi="th-TH"/>
              </w:rPr>
              <w:t>1</w:t>
            </w:r>
          </w:p>
        </w:tc>
        <w:tc>
          <w:tcPr>
            <w:tcW w:w="328" w:type="dxa"/>
            <w:tcBorders>
              <w:left w:val="single" w:sz="4" w:space="0" w:color="000000"/>
            </w:tcBorders>
            <w:shd w:val="clear" w:color="auto" w:fill="CCCCFF"/>
            <w:vAlign w:val="bottom"/>
          </w:tcPr>
          <w:p w:rsidR="00077DF0" w:rsidRDefault="00077DF0" w:rsidP="00077DF0">
            <w:pPr>
              <w:jc w:val="center"/>
              <w:rPr>
                <w:sz w:val="20"/>
                <w:szCs w:val="20"/>
                <w:lang w:eastAsia="th-TH" w:bidi="th-TH"/>
              </w:rPr>
            </w:pPr>
            <w:r>
              <w:rPr>
                <w:sz w:val="20"/>
                <w:szCs w:val="20"/>
                <w:lang w:eastAsia="th-TH" w:bidi="th-TH"/>
              </w:rPr>
              <w:t>2</w:t>
            </w:r>
          </w:p>
        </w:tc>
        <w:tc>
          <w:tcPr>
            <w:tcW w:w="328" w:type="dxa"/>
            <w:tcBorders>
              <w:left w:val="single" w:sz="4" w:space="0" w:color="000000"/>
            </w:tcBorders>
            <w:shd w:val="clear" w:color="auto" w:fill="CCCCFF"/>
            <w:vAlign w:val="bottom"/>
          </w:tcPr>
          <w:p w:rsidR="00077DF0" w:rsidRDefault="00077DF0" w:rsidP="00077DF0">
            <w:pPr>
              <w:jc w:val="center"/>
              <w:rPr>
                <w:sz w:val="20"/>
                <w:szCs w:val="20"/>
                <w:lang w:eastAsia="th-TH" w:bidi="th-TH"/>
              </w:rPr>
            </w:pPr>
            <w:r>
              <w:rPr>
                <w:sz w:val="20"/>
                <w:szCs w:val="20"/>
                <w:lang w:eastAsia="th-TH" w:bidi="th-TH"/>
              </w:rPr>
              <w:t>3</w:t>
            </w:r>
          </w:p>
        </w:tc>
        <w:tc>
          <w:tcPr>
            <w:tcW w:w="328" w:type="dxa"/>
            <w:tcBorders>
              <w:left w:val="single" w:sz="4" w:space="0" w:color="000000"/>
            </w:tcBorders>
            <w:shd w:val="clear" w:color="auto" w:fill="CCCCFF"/>
            <w:vAlign w:val="bottom"/>
          </w:tcPr>
          <w:p w:rsidR="00077DF0" w:rsidRDefault="00077DF0" w:rsidP="00077DF0">
            <w:pPr>
              <w:jc w:val="center"/>
              <w:rPr>
                <w:sz w:val="20"/>
                <w:szCs w:val="20"/>
                <w:lang w:eastAsia="th-TH" w:bidi="th-TH"/>
              </w:rPr>
            </w:pPr>
            <w:r>
              <w:rPr>
                <w:sz w:val="20"/>
                <w:szCs w:val="20"/>
                <w:lang w:eastAsia="th-TH" w:bidi="th-TH"/>
              </w:rPr>
              <w:t>4</w:t>
            </w:r>
          </w:p>
        </w:tc>
        <w:tc>
          <w:tcPr>
            <w:tcW w:w="328" w:type="dxa"/>
            <w:tcBorders>
              <w:left w:val="single" w:sz="4" w:space="0" w:color="000000"/>
            </w:tcBorders>
            <w:shd w:val="clear" w:color="auto" w:fill="CCCCFF"/>
            <w:vAlign w:val="bottom"/>
          </w:tcPr>
          <w:p w:rsidR="00077DF0" w:rsidRDefault="00077DF0" w:rsidP="00077DF0">
            <w:pPr>
              <w:jc w:val="center"/>
              <w:rPr>
                <w:sz w:val="20"/>
                <w:szCs w:val="20"/>
                <w:lang w:eastAsia="th-TH" w:bidi="th-TH"/>
              </w:rPr>
            </w:pPr>
            <w:r>
              <w:rPr>
                <w:sz w:val="20"/>
                <w:szCs w:val="20"/>
                <w:lang w:eastAsia="th-TH" w:bidi="th-TH"/>
              </w:rPr>
              <w:t>5</w:t>
            </w:r>
          </w:p>
        </w:tc>
        <w:tc>
          <w:tcPr>
            <w:tcW w:w="328" w:type="dxa"/>
            <w:tcBorders>
              <w:left w:val="single" w:sz="4" w:space="0" w:color="000000"/>
            </w:tcBorders>
            <w:shd w:val="clear" w:color="auto" w:fill="CCCCFF"/>
            <w:vAlign w:val="bottom"/>
          </w:tcPr>
          <w:p w:rsidR="00077DF0" w:rsidRDefault="00077DF0" w:rsidP="00077DF0">
            <w:pPr>
              <w:jc w:val="center"/>
              <w:rPr>
                <w:sz w:val="20"/>
                <w:szCs w:val="20"/>
                <w:lang w:eastAsia="th-TH" w:bidi="th-TH"/>
              </w:rPr>
            </w:pPr>
            <w:r>
              <w:rPr>
                <w:sz w:val="20"/>
                <w:szCs w:val="20"/>
                <w:lang w:eastAsia="th-TH" w:bidi="th-TH"/>
              </w:rPr>
              <w:t>6</w:t>
            </w:r>
          </w:p>
        </w:tc>
        <w:tc>
          <w:tcPr>
            <w:tcW w:w="328" w:type="dxa"/>
            <w:tcBorders>
              <w:left w:val="single" w:sz="4" w:space="0" w:color="000000"/>
            </w:tcBorders>
            <w:shd w:val="clear" w:color="auto" w:fill="CCCCFF"/>
            <w:vAlign w:val="bottom"/>
          </w:tcPr>
          <w:p w:rsidR="00077DF0" w:rsidRDefault="00077DF0" w:rsidP="00077DF0">
            <w:pPr>
              <w:jc w:val="center"/>
              <w:rPr>
                <w:sz w:val="20"/>
                <w:szCs w:val="20"/>
                <w:lang w:eastAsia="th-TH" w:bidi="th-TH"/>
              </w:rPr>
            </w:pPr>
            <w:r>
              <w:rPr>
                <w:sz w:val="20"/>
                <w:szCs w:val="20"/>
                <w:lang w:eastAsia="th-TH" w:bidi="th-TH"/>
              </w:rPr>
              <w:t>7</w:t>
            </w:r>
          </w:p>
        </w:tc>
        <w:tc>
          <w:tcPr>
            <w:tcW w:w="346" w:type="dxa"/>
            <w:tcBorders>
              <w:left w:val="single" w:sz="4" w:space="0" w:color="000000"/>
              <w:right w:val="single" w:sz="4" w:space="0" w:color="000000"/>
            </w:tcBorders>
            <w:shd w:val="clear" w:color="auto" w:fill="CCCCFF"/>
            <w:vAlign w:val="bottom"/>
          </w:tcPr>
          <w:p w:rsidR="00077DF0" w:rsidRDefault="00077DF0" w:rsidP="00077DF0">
            <w:pPr>
              <w:jc w:val="center"/>
            </w:pPr>
            <w:r>
              <w:rPr>
                <w:sz w:val="20"/>
                <w:szCs w:val="20"/>
                <w:lang w:eastAsia="th-TH" w:bidi="th-TH"/>
              </w:rPr>
              <w:t>8</w:t>
            </w:r>
          </w:p>
        </w:tc>
      </w:tr>
      <w:tr w:rsidR="00077DF0" w:rsidTr="00077DF0">
        <w:trPr>
          <w:trHeight w:val="308"/>
        </w:trPr>
        <w:tc>
          <w:tcPr>
            <w:tcW w:w="558" w:type="dxa"/>
            <w:tcBorders>
              <w:left w:val="single" w:sz="4" w:space="0" w:color="000000"/>
              <w:bottom w:val="single" w:sz="4" w:space="0" w:color="000000"/>
            </w:tcBorders>
            <w:shd w:val="clear" w:color="auto" w:fill="auto"/>
            <w:vAlign w:val="center"/>
          </w:tcPr>
          <w:p w:rsidR="00077DF0" w:rsidRDefault="00077DF0" w:rsidP="00077DF0">
            <w:pPr>
              <w:jc w:val="center"/>
              <w:rPr>
                <w:sz w:val="20"/>
                <w:szCs w:val="20"/>
                <w:lang w:eastAsia="th-TH" w:bidi="th-TH"/>
              </w:rPr>
            </w:pPr>
            <w:r>
              <w:rPr>
                <w:sz w:val="20"/>
                <w:szCs w:val="20"/>
                <w:lang w:eastAsia="th-TH" w:bidi="th-TH"/>
              </w:rPr>
              <w:t>1.</w:t>
            </w:r>
          </w:p>
        </w:tc>
        <w:tc>
          <w:tcPr>
            <w:tcW w:w="2880" w:type="dxa"/>
            <w:tcBorders>
              <w:left w:val="single" w:sz="4" w:space="0" w:color="000000"/>
              <w:bottom w:val="single" w:sz="4" w:space="0" w:color="000000"/>
            </w:tcBorders>
            <w:shd w:val="clear" w:color="auto" w:fill="auto"/>
            <w:vAlign w:val="center"/>
          </w:tcPr>
          <w:p w:rsidR="00077DF0" w:rsidRPr="00077DF0" w:rsidRDefault="00077DF0" w:rsidP="00077DF0">
            <w:pPr>
              <w:rPr>
                <w:sz w:val="20"/>
                <w:szCs w:val="20"/>
                <w:lang w:eastAsia="th-TH" w:bidi="th-TH"/>
              </w:rPr>
            </w:pPr>
            <w:r>
              <w:rPr>
                <w:sz w:val="20"/>
                <w:szCs w:val="20"/>
                <w:lang w:eastAsia="th-TH" w:bidi="th-TH"/>
              </w:rPr>
              <w:t>Прикупљање података о раду Тимова</w:t>
            </w:r>
          </w:p>
        </w:tc>
        <w:tc>
          <w:tcPr>
            <w:tcW w:w="1867" w:type="dxa"/>
            <w:tcBorders>
              <w:top w:val="single" w:sz="4" w:space="0" w:color="000000"/>
              <w:left w:val="single" w:sz="4" w:space="0" w:color="000000"/>
              <w:bottom w:val="single" w:sz="4" w:space="0" w:color="000000"/>
            </w:tcBorders>
            <w:shd w:val="clear" w:color="auto" w:fill="auto"/>
            <w:vAlign w:val="center"/>
          </w:tcPr>
          <w:p w:rsidR="00077DF0" w:rsidRPr="00077DF0" w:rsidRDefault="00077DF0" w:rsidP="00077DF0">
            <w:pPr>
              <w:jc w:val="center"/>
              <w:rPr>
                <w:sz w:val="20"/>
                <w:szCs w:val="20"/>
                <w:lang w:eastAsia="th-TH" w:bidi="th-TH"/>
              </w:rPr>
            </w:pPr>
            <w:r>
              <w:rPr>
                <w:sz w:val="20"/>
                <w:szCs w:val="20"/>
                <w:lang w:eastAsia="th-TH" w:bidi="th-TH"/>
              </w:rPr>
              <w:t>Координатори Тимова</w:t>
            </w:r>
          </w:p>
        </w:tc>
        <w:tc>
          <w:tcPr>
            <w:tcW w:w="366" w:type="dxa"/>
            <w:tcBorders>
              <w:top w:val="single" w:sz="4" w:space="0" w:color="000000"/>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077DF0" w:rsidRDefault="00077DF0" w:rsidP="00077DF0">
            <w:pPr>
              <w:rPr>
                <w:sz w:val="20"/>
                <w:szCs w:val="20"/>
                <w:lang w:val="sr-Cyrl-CS" w:eastAsia="th-TH" w:bidi="th-TH"/>
              </w:rPr>
            </w:pPr>
          </w:p>
        </w:tc>
        <w:tc>
          <w:tcPr>
            <w:tcW w:w="439" w:type="dxa"/>
            <w:tcBorders>
              <w:top w:val="single" w:sz="4" w:space="0" w:color="000000"/>
              <w:left w:val="single" w:sz="4" w:space="0" w:color="000000"/>
              <w:bottom w:val="single" w:sz="4" w:space="0" w:color="000000"/>
            </w:tcBorders>
            <w:shd w:val="clear" w:color="auto" w:fill="auto"/>
            <w:vAlign w:val="bottom"/>
          </w:tcPr>
          <w:p w:rsidR="00077DF0" w:rsidRDefault="00077DF0" w:rsidP="00077DF0">
            <w:pPr>
              <w:snapToGrid w:val="0"/>
              <w:rPr>
                <w:sz w:val="20"/>
                <w:szCs w:val="20"/>
                <w:lang w:val="sr-Cyrl-CS" w:eastAsia="th-TH" w:bidi="th-TH"/>
              </w:rPr>
            </w:pPr>
            <w:r>
              <w:rPr>
                <w:sz w:val="20"/>
                <w:szCs w:val="20"/>
                <w:lang w:val="sr-Cyrl-CS"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077DF0" w:rsidRPr="00077DF0" w:rsidRDefault="00077DF0" w:rsidP="00077DF0">
            <w:pPr>
              <w:snapToGrid w:val="0"/>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r>
              <w:rPr>
                <w:sz w:val="20"/>
                <w:szCs w:val="20"/>
                <w:lang w:eastAsia="th-TH" w:bidi="th-TH"/>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7DF0" w:rsidRDefault="00077DF0" w:rsidP="00077DF0">
            <w:r>
              <w:rPr>
                <w:sz w:val="20"/>
                <w:szCs w:val="20"/>
                <w:lang w:eastAsia="th-TH" w:bidi="th-TH"/>
              </w:rPr>
              <w:t> </w:t>
            </w:r>
          </w:p>
        </w:tc>
      </w:tr>
      <w:tr w:rsidR="00077DF0" w:rsidTr="00077DF0">
        <w:trPr>
          <w:trHeight w:val="373"/>
        </w:trPr>
        <w:tc>
          <w:tcPr>
            <w:tcW w:w="558" w:type="dxa"/>
            <w:tcBorders>
              <w:left w:val="single" w:sz="4" w:space="0" w:color="000000"/>
              <w:bottom w:val="single" w:sz="4" w:space="0" w:color="000000"/>
            </w:tcBorders>
            <w:shd w:val="clear" w:color="auto" w:fill="auto"/>
            <w:vAlign w:val="center"/>
          </w:tcPr>
          <w:p w:rsidR="00077DF0" w:rsidRDefault="00077DF0" w:rsidP="00077DF0">
            <w:pPr>
              <w:jc w:val="center"/>
              <w:rPr>
                <w:sz w:val="20"/>
                <w:szCs w:val="20"/>
                <w:lang w:eastAsia="th-TH" w:bidi="th-TH"/>
              </w:rPr>
            </w:pPr>
            <w:r>
              <w:rPr>
                <w:sz w:val="20"/>
                <w:szCs w:val="20"/>
                <w:lang w:eastAsia="th-TH" w:bidi="th-TH"/>
              </w:rPr>
              <w:t>2.</w:t>
            </w:r>
          </w:p>
        </w:tc>
        <w:tc>
          <w:tcPr>
            <w:tcW w:w="2880" w:type="dxa"/>
            <w:tcBorders>
              <w:left w:val="single" w:sz="4" w:space="0" w:color="000000"/>
              <w:bottom w:val="single" w:sz="4" w:space="0" w:color="000000"/>
            </w:tcBorders>
            <w:shd w:val="clear" w:color="auto" w:fill="auto"/>
            <w:vAlign w:val="center"/>
          </w:tcPr>
          <w:p w:rsidR="00077DF0" w:rsidRPr="00077DF0" w:rsidRDefault="00077DF0" w:rsidP="00077DF0">
            <w:pPr>
              <w:rPr>
                <w:sz w:val="20"/>
                <w:szCs w:val="20"/>
                <w:lang w:eastAsia="th-TH" w:bidi="th-TH"/>
              </w:rPr>
            </w:pPr>
            <w:r>
              <w:rPr>
                <w:sz w:val="20"/>
                <w:szCs w:val="20"/>
                <w:lang w:eastAsia="th-TH" w:bidi="th-TH"/>
              </w:rPr>
              <w:t>Процена степена реализације планираних активности</w:t>
            </w:r>
          </w:p>
        </w:tc>
        <w:tc>
          <w:tcPr>
            <w:tcW w:w="1867" w:type="dxa"/>
            <w:tcBorders>
              <w:left w:val="single" w:sz="4" w:space="0" w:color="000000"/>
              <w:bottom w:val="single" w:sz="4" w:space="0" w:color="000000"/>
            </w:tcBorders>
            <w:shd w:val="clear" w:color="auto" w:fill="auto"/>
            <w:vAlign w:val="center"/>
          </w:tcPr>
          <w:p w:rsidR="00077DF0" w:rsidRPr="00077DF0" w:rsidRDefault="00077DF0" w:rsidP="00077DF0">
            <w:pPr>
              <w:jc w:val="center"/>
              <w:rPr>
                <w:sz w:val="20"/>
                <w:szCs w:val="20"/>
                <w:lang w:eastAsia="th-TH" w:bidi="th-TH"/>
              </w:rPr>
            </w:pPr>
            <w:r>
              <w:rPr>
                <w:sz w:val="20"/>
                <w:szCs w:val="20"/>
                <w:lang w:eastAsia="th-TH" w:bidi="th-TH"/>
              </w:rPr>
              <w:t>Педагошки колегијум</w:t>
            </w:r>
          </w:p>
        </w:tc>
        <w:tc>
          <w:tcPr>
            <w:tcW w:w="366"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077DF0" w:rsidRPr="004F1375" w:rsidRDefault="00077DF0" w:rsidP="00077DF0">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077DF0" w:rsidRDefault="00077DF0" w:rsidP="00077DF0">
            <w:pPr>
              <w:rPr>
                <w:sz w:val="20"/>
                <w:szCs w:val="20"/>
                <w:lang w:val="sr-Cyrl-CS"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r>
              <w:rPr>
                <w:sz w:val="20"/>
                <w:szCs w:val="20"/>
                <w:lang w:val="sr-Cyrl-CS" w:eastAsia="th-TH" w:bidi="th-TH"/>
              </w:rPr>
              <w:t>*</w:t>
            </w: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r>
              <w:rPr>
                <w:sz w:val="20"/>
                <w:szCs w:val="20"/>
                <w:lang w:eastAsia="th-TH" w:bidi="th-TH"/>
              </w:rPr>
              <w:t> </w:t>
            </w:r>
          </w:p>
        </w:tc>
        <w:tc>
          <w:tcPr>
            <w:tcW w:w="346" w:type="dxa"/>
            <w:tcBorders>
              <w:left w:val="single" w:sz="4" w:space="0" w:color="000000"/>
              <w:bottom w:val="single" w:sz="4" w:space="0" w:color="000000"/>
              <w:right w:val="single" w:sz="4" w:space="0" w:color="000000"/>
            </w:tcBorders>
            <w:shd w:val="clear" w:color="auto" w:fill="auto"/>
            <w:vAlign w:val="bottom"/>
          </w:tcPr>
          <w:p w:rsidR="00077DF0" w:rsidRDefault="00077DF0" w:rsidP="00077DF0">
            <w:r>
              <w:rPr>
                <w:sz w:val="20"/>
                <w:szCs w:val="20"/>
                <w:lang w:eastAsia="th-TH" w:bidi="th-TH"/>
              </w:rPr>
              <w:t> </w:t>
            </w:r>
          </w:p>
        </w:tc>
      </w:tr>
      <w:tr w:rsidR="00077DF0" w:rsidTr="00077DF0">
        <w:trPr>
          <w:trHeight w:val="257"/>
        </w:trPr>
        <w:tc>
          <w:tcPr>
            <w:tcW w:w="558" w:type="dxa"/>
            <w:tcBorders>
              <w:left w:val="single" w:sz="4" w:space="0" w:color="000000"/>
              <w:bottom w:val="single" w:sz="4" w:space="0" w:color="000000"/>
            </w:tcBorders>
            <w:shd w:val="clear" w:color="auto" w:fill="auto"/>
            <w:vAlign w:val="center"/>
          </w:tcPr>
          <w:p w:rsidR="00077DF0" w:rsidRDefault="00077DF0" w:rsidP="00077DF0">
            <w:pPr>
              <w:jc w:val="center"/>
              <w:rPr>
                <w:sz w:val="20"/>
                <w:szCs w:val="20"/>
                <w:lang w:eastAsia="th-TH" w:bidi="th-TH"/>
              </w:rPr>
            </w:pPr>
            <w:r>
              <w:rPr>
                <w:sz w:val="20"/>
                <w:szCs w:val="20"/>
                <w:lang w:eastAsia="th-TH" w:bidi="th-TH"/>
              </w:rPr>
              <w:t>3.</w:t>
            </w:r>
          </w:p>
        </w:tc>
        <w:tc>
          <w:tcPr>
            <w:tcW w:w="2880" w:type="dxa"/>
            <w:tcBorders>
              <w:left w:val="single" w:sz="4" w:space="0" w:color="000000"/>
              <w:bottom w:val="single" w:sz="4" w:space="0" w:color="000000"/>
            </w:tcBorders>
            <w:shd w:val="clear" w:color="auto" w:fill="auto"/>
            <w:vAlign w:val="center"/>
          </w:tcPr>
          <w:p w:rsidR="00077DF0" w:rsidRPr="00077DF0" w:rsidRDefault="00077DF0" w:rsidP="00077DF0">
            <w:pPr>
              <w:rPr>
                <w:sz w:val="20"/>
                <w:szCs w:val="20"/>
                <w:lang w:eastAsia="th-TH" w:bidi="th-TH"/>
              </w:rPr>
            </w:pPr>
            <w:r>
              <w:rPr>
                <w:sz w:val="20"/>
                <w:szCs w:val="20"/>
                <w:lang w:eastAsia="th-TH" w:bidi="th-TH"/>
              </w:rPr>
              <w:t xml:space="preserve">Процена реализације </w:t>
            </w:r>
            <w:r>
              <w:rPr>
                <w:sz w:val="20"/>
                <w:szCs w:val="20"/>
                <w:lang w:eastAsia="th-TH" w:bidi="th-TH"/>
              </w:rPr>
              <w:lastRenderedPageBreak/>
              <w:t>Годишњег плана рада школе</w:t>
            </w:r>
          </w:p>
        </w:tc>
        <w:tc>
          <w:tcPr>
            <w:tcW w:w="1867" w:type="dxa"/>
            <w:tcBorders>
              <w:left w:val="single" w:sz="4" w:space="0" w:color="000000"/>
              <w:bottom w:val="single" w:sz="4" w:space="0" w:color="000000"/>
            </w:tcBorders>
            <w:shd w:val="clear" w:color="auto" w:fill="auto"/>
            <w:vAlign w:val="center"/>
          </w:tcPr>
          <w:p w:rsidR="00077DF0" w:rsidRPr="00077DF0" w:rsidRDefault="00077DF0" w:rsidP="00077DF0">
            <w:pPr>
              <w:jc w:val="center"/>
              <w:rPr>
                <w:sz w:val="20"/>
                <w:szCs w:val="20"/>
                <w:lang w:eastAsia="th-TH" w:bidi="th-TH"/>
              </w:rPr>
            </w:pPr>
            <w:r>
              <w:rPr>
                <w:sz w:val="20"/>
                <w:szCs w:val="20"/>
                <w:lang w:eastAsia="th-TH" w:bidi="th-TH"/>
              </w:rPr>
              <w:lastRenderedPageBreak/>
              <w:t xml:space="preserve">Педагошки </w:t>
            </w:r>
            <w:r>
              <w:rPr>
                <w:sz w:val="20"/>
                <w:szCs w:val="20"/>
                <w:lang w:eastAsia="th-TH" w:bidi="th-TH"/>
              </w:rPr>
              <w:lastRenderedPageBreak/>
              <w:t>колегијум</w:t>
            </w:r>
          </w:p>
        </w:tc>
        <w:tc>
          <w:tcPr>
            <w:tcW w:w="366"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r>
              <w:rPr>
                <w:sz w:val="20"/>
                <w:szCs w:val="20"/>
                <w:lang w:eastAsia="th-TH" w:bidi="th-TH"/>
              </w:rPr>
              <w:lastRenderedPageBreak/>
              <w:t> </w:t>
            </w:r>
          </w:p>
        </w:tc>
        <w:tc>
          <w:tcPr>
            <w:tcW w:w="439"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077DF0" w:rsidRPr="004F1375" w:rsidRDefault="00077DF0" w:rsidP="00077DF0">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77DF0" w:rsidRPr="004F1375" w:rsidRDefault="00077DF0" w:rsidP="00077DF0">
            <w:pPr>
              <w:snapToGrid w:val="0"/>
              <w:jc w:val="center"/>
              <w:rPr>
                <w:sz w:val="20"/>
                <w:szCs w:val="20"/>
                <w:lang w:eastAsia="th-TH" w:bidi="th-TH"/>
              </w:rPr>
            </w:pPr>
            <w:r>
              <w:rPr>
                <w:sz w:val="20"/>
                <w:szCs w:val="20"/>
                <w:lang w:eastAsia="th-TH" w:bidi="th-TH"/>
              </w:rPr>
              <w:t>*</w:t>
            </w: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77DF0" w:rsidRPr="004F1375" w:rsidRDefault="00077DF0" w:rsidP="00077DF0">
            <w:pPr>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r>
              <w:rPr>
                <w:sz w:val="20"/>
                <w:szCs w:val="20"/>
                <w:lang w:eastAsia="th-TH" w:bidi="th-TH"/>
              </w:rPr>
              <w:t> </w:t>
            </w:r>
          </w:p>
        </w:tc>
        <w:tc>
          <w:tcPr>
            <w:tcW w:w="346" w:type="dxa"/>
            <w:tcBorders>
              <w:left w:val="single" w:sz="4" w:space="0" w:color="000000"/>
              <w:bottom w:val="single" w:sz="4" w:space="0" w:color="000000"/>
              <w:right w:val="single" w:sz="4" w:space="0" w:color="000000"/>
            </w:tcBorders>
            <w:shd w:val="clear" w:color="auto" w:fill="auto"/>
            <w:vAlign w:val="bottom"/>
          </w:tcPr>
          <w:p w:rsidR="00077DF0" w:rsidRDefault="00077DF0" w:rsidP="00077DF0">
            <w:r>
              <w:rPr>
                <w:sz w:val="20"/>
                <w:szCs w:val="20"/>
                <w:lang w:eastAsia="th-TH" w:bidi="th-TH"/>
              </w:rPr>
              <w:t> </w:t>
            </w:r>
          </w:p>
        </w:tc>
      </w:tr>
      <w:tr w:rsidR="00077DF0" w:rsidTr="00077DF0">
        <w:trPr>
          <w:trHeight w:val="257"/>
        </w:trPr>
        <w:tc>
          <w:tcPr>
            <w:tcW w:w="558" w:type="dxa"/>
            <w:tcBorders>
              <w:left w:val="single" w:sz="4" w:space="0" w:color="000000"/>
              <w:bottom w:val="single" w:sz="4" w:space="0" w:color="000000"/>
            </w:tcBorders>
            <w:shd w:val="clear" w:color="auto" w:fill="auto"/>
            <w:vAlign w:val="center"/>
          </w:tcPr>
          <w:p w:rsidR="00077DF0" w:rsidRPr="00077DF0" w:rsidRDefault="00077DF0" w:rsidP="00077DF0">
            <w:pPr>
              <w:rPr>
                <w:sz w:val="20"/>
                <w:szCs w:val="20"/>
                <w:lang w:eastAsia="th-TH" w:bidi="th-TH"/>
              </w:rPr>
            </w:pPr>
            <w:r>
              <w:rPr>
                <w:sz w:val="20"/>
                <w:szCs w:val="20"/>
                <w:lang w:eastAsia="th-TH" w:bidi="th-TH"/>
              </w:rPr>
              <w:lastRenderedPageBreak/>
              <w:t xml:space="preserve">  4.</w:t>
            </w:r>
          </w:p>
        </w:tc>
        <w:tc>
          <w:tcPr>
            <w:tcW w:w="2880" w:type="dxa"/>
            <w:tcBorders>
              <w:left w:val="single" w:sz="4" w:space="0" w:color="000000"/>
              <w:bottom w:val="single" w:sz="4" w:space="0" w:color="000000"/>
            </w:tcBorders>
            <w:shd w:val="clear" w:color="auto" w:fill="auto"/>
            <w:vAlign w:val="center"/>
          </w:tcPr>
          <w:p w:rsidR="00077DF0" w:rsidRDefault="00077DF0" w:rsidP="00077DF0">
            <w:pPr>
              <w:rPr>
                <w:sz w:val="20"/>
                <w:szCs w:val="20"/>
                <w:lang w:eastAsia="th-TH" w:bidi="th-TH"/>
              </w:rPr>
            </w:pPr>
            <w:r>
              <w:rPr>
                <w:sz w:val="20"/>
                <w:szCs w:val="20"/>
                <w:lang w:eastAsia="th-TH" w:bidi="th-TH"/>
              </w:rPr>
              <w:t>Анализа реализације Пројекта „Једносменског рада“</w:t>
            </w:r>
          </w:p>
        </w:tc>
        <w:tc>
          <w:tcPr>
            <w:tcW w:w="1867" w:type="dxa"/>
            <w:tcBorders>
              <w:left w:val="single" w:sz="4" w:space="0" w:color="000000"/>
              <w:bottom w:val="single" w:sz="4" w:space="0" w:color="000000"/>
            </w:tcBorders>
            <w:shd w:val="clear" w:color="auto" w:fill="auto"/>
            <w:vAlign w:val="center"/>
          </w:tcPr>
          <w:p w:rsidR="00077DF0" w:rsidRDefault="00077DF0" w:rsidP="00077DF0">
            <w:pPr>
              <w:jc w:val="center"/>
              <w:rPr>
                <w:sz w:val="20"/>
                <w:szCs w:val="20"/>
                <w:lang w:eastAsia="th-TH" w:bidi="th-TH"/>
              </w:rPr>
            </w:pPr>
            <w:r>
              <w:rPr>
                <w:sz w:val="20"/>
                <w:szCs w:val="20"/>
                <w:lang w:eastAsia="th-TH" w:bidi="th-TH"/>
              </w:rPr>
              <w:t>Тим</w:t>
            </w:r>
          </w:p>
        </w:tc>
        <w:tc>
          <w:tcPr>
            <w:tcW w:w="366"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p>
        </w:tc>
        <w:tc>
          <w:tcPr>
            <w:tcW w:w="439"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p>
        </w:tc>
        <w:tc>
          <w:tcPr>
            <w:tcW w:w="439"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p>
        </w:tc>
        <w:tc>
          <w:tcPr>
            <w:tcW w:w="439" w:type="dxa"/>
            <w:tcBorders>
              <w:left w:val="single" w:sz="4" w:space="0" w:color="000000"/>
              <w:bottom w:val="single" w:sz="4" w:space="0" w:color="000000"/>
            </w:tcBorders>
            <w:shd w:val="clear" w:color="auto" w:fill="auto"/>
            <w:vAlign w:val="center"/>
          </w:tcPr>
          <w:p w:rsidR="00077DF0" w:rsidRPr="00077DF0" w:rsidRDefault="00077DF0" w:rsidP="00077DF0">
            <w:pPr>
              <w:snapToGrid w:val="0"/>
              <w:jc w:val="center"/>
              <w:rPr>
                <w:sz w:val="20"/>
                <w:szCs w:val="20"/>
                <w:lang w:eastAsia="th-TH" w:bidi="th-TH"/>
              </w:rPr>
            </w:pPr>
            <w:r>
              <w:rPr>
                <w:sz w:val="20"/>
                <w:szCs w:val="20"/>
                <w:lang w:eastAsia="th-TH" w:bidi="th-TH"/>
              </w:rPr>
              <w:t>*</w:t>
            </w:r>
          </w:p>
        </w:tc>
        <w:tc>
          <w:tcPr>
            <w:tcW w:w="328" w:type="dxa"/>
            <w:tcBorders>
              <w:left w:val="single" w:sz="4" w:space="0" w:color="000000"/>
              <w:bottom w:val="single" w:sz="4" w:space="0" w:color="000000"/>
            </w:tcBorders>
            <w:shd w:val="clear" w:color="auto" w:fill="auto"/>
            <w:vAlign w:val="center"/>
          </w:tcPr>
          <w:p w:rsidR="00077DF0" w:rsidRPr="00077DF0" w:rsidRDefault="00077DF0" w:rsidP="00077DF0">
            <w:pPr>
              <w:snapToGrid w:val="0"/>
              <w:jc w:val="center"/>
              <w:rPr>
                <w:sz w:val="20"/>
                <w:szCs w:val="20"/>
                <w:lang w:eastAsia="th-TH" w:bidi="th-TH"/>
              </w:rPr>
            </w:pPr>
            <w:r>
              <w:rPr>
                <w:sz w:val="20"/>
                <w:szCs w:val="20"/>
                <w:lang w:eastAsia="th-TH" w:bidi="th-TH"/>
              </w:rPr>
              <w:t>*</w:t>
            </w: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77DF0" w:rsidRPr="004F1375" w:rsidRDefault="00077DF0" w:rsidP="00077DF0">
            <w:pPr>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p>
        </w:tc>
        <w:tc>
          <w:tcPr>
            <w:tcW w:w="346" w:type="dxa"/>
            <w:tcBorders>
              <w:left w:val="single" w:sz="4" w:space="0" w:color="000000"/>
              <w:bottom w:val="single" w:sz="4" w:space="0" w:color="000000"/>
              <w:right w:val="single" w:sz="4" w:space="0" w:color="000000"/>
            </w:tcBorders>
            <w:shd w:val="clear" w:color="auto" w:fill="auto"/>
            <w:vAlign w:val="bottom"/>
          </w:tcPr>
          <w:p w:rsidR="00077DF0" w:rsidRDefault="00077DF0" w:rsidP="00077DF0">
            <w:pPr>
              <w:rPr>
                <w:sz w:val="20"/>
                <w:szCs w:val="20"/>
                <w:lang w:eastAsia="th-TH" w:bidi="th-TH"/>
              </w:rPr>
            </w:pPr>
          </w:p>
        </w:tc>
      </w:tr>
      <w:tr w:rsidR="00077DF0" w:rsidTr="00077DF0">
        <w:trPr>
          <w:trHeight w:val="257"/>
        </w:trPr>
        <w:tc>
          <w:tcPr>
            <w:tcW w:w="558" w:type="dxa"/>
            <w:tcBorders>
              <w:left w:val="single" w:sz="4" w:space="0" w:color="000000"/>
              <w:bottom w:val="single" w:sz="4" w:space="0" w:color="000000"/>
            </w:tcBorders>
            <w:shd w:val="clear" w:color="auto" w:fill="auto"/>
            <w:vAlign w:val="center"/>
          </w:tcPr>
          <w:p w:rsidR="00077DF0" w:rsidRPr="00077DF0" w:rsidRDefault="00077DF0" w:rsidP="00077DF0">
            <w:pPr>
              <w:rPr>
                <w:sz w:val="20"/>
                <w:szCs w:val="20"/>
                <w:lang w:eastAsia="th-TH" w:bidi="th-TH"/>
              </w:rPr>
            </w:pPr>
            <w:r>
              <w:rPr>
                <w:sz w:val="20"/>
                <w:szCs w:val="20"/>
                <w:lang w:eastAsia="th-TH" w:bidi="th-TH"/>
              </w:rPr>
              <w:t xml:space="preserve">  5.</w:t>
            </w:r>
          </w:p>
        </w:tc>
        <w:tc>
          <w:tcPr>
            <w:tcW w:w="2880" w:type="dxa"/>
            <w:tcBorders>
              <w:left w:val="single" w:sz="4" w:space="0" w:color="000000"/>
              <w:bottom w:val="single" w:sz="4" w:space="0" w:color="000000"/>
            </w:tcBorders>
            <w:shd w:val="clear" w:color="auto" w:fill="auto"/>
            <w:vAlign w:val="center"/>
          </w:tcPr>
          <w:p w:rsidR="00077DF0" w:rsidRDefault="00077DF0" w:rsidP="00077DF0">
            <w:pPr>
              <w:rPr>
                <w:sz w:val="20"/>
                <w:szCs w:val="20"/>
                <w:lang w:eastAsia="th-TH" w:bidi="th-TH"/>
              </w:rPr>
            </w:pPr>
            <w:r>
              <w:rPr>
                <w:sz w:val="20"/>
                <w:szCs w:val="20"/>
                <w:lang w:eastAsia="th-TH" w:bidi="th-TH"/>
              </w:rPr>
              <w:t>Сачињавање извештаја</w:t>
            </w:r>
          </w:p>
        </w:tc>
        <w:tc>
          <w:tcPr>
            <w:tcW w:w="1867" w:type="dxa"/>
            <w:tcBorders>
              <w:left w:val="single" w:sz="4" w:space="0" w:color="000000"/>
              <w:bottom w:val="single" w:sz="4" w:space="0" w:color="000000"/>
            </w:tcBorders>
            <w:shd w:val="clear" w:color="auto" w:fill="auto"/>
            <w:vAlign w:val="center"/>
          </w:tcPr>
          <w:p w:rsidR="00077DF0" w:rsidRDefault="00077DF0" w:rsidP="00077DF0">
            <w:pPr>
              <w:jc w:val="center"/>
              <w:rPr>
                <w:sz w:val="20"/>
                <w:szCs w:val="20"/>
                <w:lang w:eastAsia="th-TH" w:bidi="th-TH"/>
              </w:rPr>
            </w:pPr>
            <w:r>
              <w:rPr>
                <w:sz w:val="20"/>
                <w:szCs w:val="20"/>
                <w:lang w:eastAsia="th-TH" w:bidi="th-TH"/>
              </w:rPr>
              <w:t>Тим</w:t>
            </w:r>
          </w:p>
        </w:tc>
        <w:tc>
          <w:tcPr>
            <w:tcW w:w="366"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p>
        </w:tc>
        <w:tc>
          <w:tcPr>
            <w:tcW w:w="439"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p>
        </w:tc>
        <w:tc>
          <w:tcPr>
            <w:tcW w:w="439"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p>
        </w:tc>
        <w:tc>
          <w:tcPr>
            <w:tcW w:w="439" w:type="dxa"/>
            <w:tcBorders>
              <w:left w:val="single" w:sz="4" w:space="0" w:color="000000"/>
              <w:bottom w:val="single" w:sz="4" w:space="0" w:color="000000"/>
            </w:tcBorders>
            <w:shd w:val="clear" w:color="auto" w:fill="auto"/>
            <w:vAlign w:val="center"/>
          </w:tcPr>
          <w:p w:rsidR="00077DF0" w:rsidRPr="00077DF0" w:rsidRDefault="00077DF0" w:rsidP="00077DF0">
            <w:pPr>
              <w:snapToGrid w:val="0"/>
              <w:jc w:val="center"/>
              <w:rPr>
                <w:sz w:val="20"/>
                <w:szCs w:val="20"/>
                <w:lang w:eastAsia="th-TH" w:bidi="th-TH"/>
              </w:rPr>
            </w:pPr>
            <w:r>
              <w:rPr>
                <w:sz w:val="20"/>
                <w:szCs w:val="20"/>
                <w:lang w:eastAsia="th-TH" w:bidi="th-TH"/>
              </w:rPr>
              <w:t>*</w:t>
            </w:r>
          </w:p>
        </w:tc>
        <w:tc>
          <w:tcPr>
            <w:tcW w:w="328" w:type="dxa"/>
            <w:tcBorders>
              <w:left w:val="single" w:sz="4" w:space="0" w:color="000000"/>
              <w:bottom w:val="single" w:sz="4" w:space="0" w:color="000000"/>
            </w:tcBorders>
            <w:shd w:val="clear" w:color="auto" w:fill="auto"/>
            <w:vAlign w:val="center"/>
          </w:tcPr>
          <w:p w:rsidR="00077DF0" w:rsidRPr="00077DF0" w:rsidRDefault="00077DF0" w:rsidP="00077DF0">
            <w:pPr>
              <w:snapToGrid w:val="0"/>
              <w:jc w:val="center"/>
              <w:rPr>
                <w:sz w:val="20"/>
                <w:szCs w:val="20"/>
                <w:lang w:eastAsia="th-TH" w:bidi="th-TH"/>
              </w:rPr>
            </w:pPr>
            <w:r>
              <w:rPr>
                <w:sz w:val="20"/>
                <w:szCs w:val="20"/>
                <w:lang w:eastAsia="th-TH" w:bidi="th-TH"/>
              </w:rPr>
              <w:t>*</w:t>
            </w: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77DF0" w:rsidRPr="004F1375" w:rsidRDefault="00077DF0" w:rsidP="00077DF0">
            <w:pPr>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p>
        </w:tc>
        <w:tc>
          <w:tcPr>
            <w:tcW w:w="346" w:type="dxa"/>
            <w:tcBorders>
              <w:left w:val="single" w:sz="4" w:space="0" w:color="000000"/>
              <w:bottom w:val="single" w:sz="4" w:space="0" w:color="000000"/>
              <w:right w:val="single" w:sz="4" w:space="0" w:color="000000"/>
            </w:tcBorders>
            <w:shd w:val="clear" w:color="auto" w:fill="auto"/>
            <w:vAlign w:val="bottom"/>
          </w:tcPr>
          <w:p w:rsidR="00077DF0" w:rsidRDefault="00077DF0" w:rsidP="00077DF0">
            <w:pPr>
              <w:rPr>
                <w:sz w:val="20"/>
                <w:szCs w:val="20"/>
                <w:lang w:eastAsia="th-TH" w:bidi="th-TH"/>
              </w:rPr>
            </w:pPr>
          </w:p>
        </w:tc>
      </w:tr>
      <w:tr w:rsidR="00077DF0" w:rsidTr="00077DF0">
        <w:trPr>
          <w:trHeight w:val="257"/>
        </w:trPr>
        <w:tc>
          <w:tcPr>
            <w:tcW w:w="558" w:type="dxa"/>
            <w:tcBorders>
              <w:left w:val="single" w:sz="4" w:space="0" w:color="000000"/>
              <w:bottom w:val="single" w:sz="4" w:space="0" w:color="000000"/>
            </w:tcBorders>
            <w:shd w:val="clear" w:color="auto" w:fill="auto"/>
            <w:vAlign w:val="center"/>
          </w:tcPr>
          <w:p w:rsidR="00077DF0" w:rsidRDefault="00077DF0" w:rsidP="00077DF0">
            <w:pPr>
              <w:rPr>
                <w:sz w:val="20"/>
                <w:szCs w:val="20"/>
                <w:lang w:eastAsia="th-TH" w:bidi="th-TH"/>
              </w:rPr>
            </w:pPr>
            <w:r>
              <w:rPr>
                <w:sz w:val="20"/>
                <w:szCs w:val="20"/>
                <w:lang w:eastAsia="th-TH" w:bidi="th-TH"/>
              </w:rPr>
              <w:t xml:space="preserve">  6.</w:t>
            </w:r>
          </w:p>
        </w:tc>
        <w:tc>
          <w:tcPr>
            <w:tcW w:w="2880" w:type="dxa"/>
            <w:tcBorders>
              <w:left w:val="single" w:sz="4" w:space="0" w:color="000000"/>
              <w:bottom w:val="single" w:sz="4" w:space="0" w:color="000000"/>
            </w:tcBorders>
            <w:shd w:val="clear" w:color="auto" w:fill="auto"/>
            <w:vAlign w:val="center"/>
          </w:tcPr>
          <w:p w:rsidR="00077DF0" w:rsidRPr="00077DF0" w:rsidRDefault="00077DF0" w:rsidP="00077DF0">
            <w:pPr>
              <w:rPr>
                <w:sz w:val="20"/>
                <w:szCs w:val="20"/>
                <w:lang w:eastAsia="th-TH" w:bidi="th-TH"/>
              </w:rPr>
            </w:pPr>
            <w:r>
              <w:rPr>
                <w:sz w:val="20"/>
                <w:szCs w:val="20"/>
                <w:lang w:eastAsia="th-TH" w:bidi="th-TH"/>
              </w:rPr>
              <w:t>Информисање Н.В. , Савета родитеља, Ш.О.</w:t>
            </w:r>
          </w:p>
        </w:tc>
        <w:tc>
          <w:tcPr>
            <w:tcW w:w="1867" w:type="dxa"/>
            <w:tcBorders>
              <w:left w:val="single" w:sz="4" w:space="0" w:color="000000"/>
              <w:bottom w:val="single" w:sz="4" w:space="0" w:color="000000"/>
            </w:tcBorders>
            <w:shd w:val="clear" w:color="auto" w:fill="auto"/>
            <w:vAlign w:val="center"/>
          </w:tcPr>
          <w:p w:rsidR="00077DF0" w:rsidRDefault="00077DF0" w:rsidP="00077DF0">
            <w:pPr>
              <w:jc w:val="center"/>
              <w:rPr>
                <w:sz w:val="20"/>
                <w:szCs w:val="20"/>
                <w:lang w:eastAsia="th-TH" w:bidi="th-TH"/>
              </w:rPr>
            </w:pPr>
          </w:p>
        </w:tc>
        <w:tc>
          <w:tcPr>
            <w:tcW w:w="366"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p>
        </w:tc>
        <w:tc>
          <w:tcPr>
            <w:tcW w:w="439"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p>
        </w:tc>
        <w:tc>
          <w:tcPr>
            <w:tcW w:w="439"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p>
        </w:tc>
        <w:tc>
          <w:tcPr>
            <w:tcW w:w="439"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r>
              <w:rPr>
                <w:sz w:val="20"/>
                <w:szCs w:val="20"/>
                <w:lang w:eastAsia="th-TH" w:bidi="th-TH"/>
              </w:rPr>
              <w:t>*</w:t>
            </w: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r>
              <w:rPr>
                <w:sz w:val="20"/>
                <w:szCs w:val="20"/>
                <w:lang w:val="sr-Cyrl-CS" w:eastAsia="th-TH" w:bidi="th-TH"/>
              </w:rPr>
              <w:t>*</w:t>
            </w:r>
          </w:p>
        </w:tc>
        <w:tc>
          <w:tcPr>
            <w:tcW w:w="328" w:type="dxa"/>
            <w:tcBorders>
              <w:left w:val="single" w:sz="4" w:space="0" w:color="000000"/>
              <w:bottom w:val="single" w:sz="4" w:space="0" w:color="000000"/>
            </w:tcBorders>
            <w:shd w:val="clear" w:color="auto" w:fill="auto"/>
            <w:vAlign w:val="center"/>
          </w:tcPr>
          <w:p w:rsidR="00077DF0" w:rsidRPr="004F1375" w:rsidRDefault="00077DF0" w:rsidP="00077DF0">
            <w:pPr>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p>
        </w:tc>
        <w:tc>
          <w:tcPr>
            <w:tcW w:w="346" w:type="dxa"/>
            <w:tcBorders>
              <w:left w:val="single" w:sz="4" w:space="0" w:color="000000"/>
              <w:bottom w:val="single" w:sz="4" w:space="0" w:color="000000"/>
              <w:right w:val="single" w:sz="4" w:space="0" w:color="000000"/>
            </w:tcBorders>
            <w:shd w:val="clear" w:color="auto" w:fill="auto"/>
            <w:vAlign w:val="bottom"/>
          </w:tcPr>
          <w:p w:rsidR="00077DF0" w:rsidRDefault="00077DF0" w:rsidP="00077DF0">
            <w:pPr>
              <w:rPr>
                <w:sz w:val="20"/>
                <w:szCs w:val="20"/>
                <w:lang w:eastAsia="th-TH" w:bidi="th-TH"/>
              </w:rPr>
            </w:pPr>
          </w:p>
        </w:tc>
      </w:tr>
      <w:tr w:rsidR="00077DF0" w:rsidTr="00077DF0">
        <w:trPr>
          <w:trHeight w:val="172"/>
        </w:trPr>
        <w:tc>
          <w:tcPr>
            <w:tcW w:w="558" w:type="dxa"/>
            <w:tcBorders>
              <w:left w:val="single" w:sz="4" w:space="0" w:color="000000"/>
              <w:bottom w:val="single" w:sz="4" w:space="0" w:color="000000"/>
            </w:tcBorders>
            <w:shd w:val="clear" w:color="auto" w:fill="auto"/>
            <w:vAlign w:val="center"/>
          </w:tcPr>
          <w:p w:rsidR="00077DF0" w:rsidRDefault="00077DF0" w:rsidP="00077DF0">
            <w:pPr>
              <w:jc w:val="center"/>
              <w:rPr>
                <w:sz w:val="20"/>
                <w:szCs w:val="20"/>
                <w:lang w:eastAsia="th-TH" w:bidi="th-TH"/>
              </w:rPr>
            </w:pPr>
            <w:r>
              <w:rPr>
                <w:sz w:val="20"/>
                <w:szCs w:val="20"/>
                <w:lang w:eastAsia="th-TH" w:bidi="th-TH"/>
              </w:rPr>
              <w:t>7.</w:t>
            </w:r>
          </w:p>
        </w:tc>
        <w:tc>
          <w:tcPr>
            <w:tcW w:w="2880" w:type="dxa"/>
            <w:tcBorders>
              <w:left w:val="single" w:sz="4" w:space="0" w:color="000000"/>
              <w:bottom w:val="single" w:sz="4" w:space="0" w:color="000000"/>
            </w:tcBorders>
            <w:shd w:val="clear" w:color="auto" w:fill="auto"/>
            <w:vAlign w:val="center"/>
          </w:tcPr>
          <w:p w:rsidR="00077DF0" w:rsidRPr="00077DF0" w:rsidRDefault="00077DF0" w:rsidP="00077DF0">
            <w:pPr>
              <w:rPr>
                <w:sz w:val="20"/>
                <w:szCs w:val="20"/>
                <w:lang w:eastAsia="th-TH" w:bidi="th-TH"/>
              </w:rPr>
            </w:pPr>
            <w:r>
              <w:rPr>
                <w:sz w:val="20"/>
                <w:szCs w:val="20"/>
                <w:lang w:eastAsia="th-TH" w:bidi="th-TH"/>
              </w:rPr>
              <w:t>Израда календара планираних активности</w:t>
            </w:r>
          </w:p>
        </w:tc>
        <w:tc>
          <w:tcPr>
            <w:tcW w:w="1867" w:type="dxa"/>
            <w:tcBorders>
              <w:left w:val="single" w:sz="4" w:space="0" w:color="000000"/>
              <w:bottom w:val="single" w:sz="4" w:space="0" w:color="000000"/>
            </w:tcBorders>
            <w:shd w:val="clear" w:color="auto" w:fill="auto"/>
            <w:vAlign w:val="center"/>
          </w:tcPr>
          <w:p w:rsidR="00077DF0" w:rsidRPr="00077DF0" w:rsidRDefault="00077DF0" w:rsidP="00077DF0">
            <w:pPr>
              <w:jc w:val="center"/>
              <w:rPr>
                <w:sz w:val="20"/>
                <w:szCs w:val="20"/>
                <w:lang w:eastAsia="th-TH" w:bidi="th-TH"/>
              </w:rPr>
            </w:pPr>
            <w:r>
              <w:rPr>
                <w:sz w:val="20"/>
                <w:szCs w:val="20"/>
                <w:lang w:eastAsia="th-TH" w:bidi="th-TH"/>
              </w:rPr>
              <w:t xml:space="preserve">Тим </w:t>
            </w:r>
          </w:p>
        </w:tc>
        <w:tc>
          <w:tcPr>
            <w:tcW w:w="366"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077DF0" w:rsidRPr="004F1375" w:rsidRDefault="00077DF0" w:rsidP="00077DF0">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77DF0" w:rsidRPr="00077DF0" w:rsidRDefault="00077DF0" w:rsidP="00077DF0">
            <w:pPr>
              <w:snapToGrid w:val="0"/>
              <w:jc w:val="center"/>
              <w:rPr>
                <w:sz w:val="20"/>
                <w:szCs w:val="20"/>
                <w:lang w:eastAsia="th-TH" w:bidi="th-TH"/>
              </w:rPr>
            </w:pPr>
            <w:r>
              <w:rPr>
                <w:sz w:val="20"/>
                <w:szCs w:val="20"/>
                <w:lang w:eastAsia="th-TH" w:bidi="th-TH"/>
              </w:rPr>
              <w:t>*</w:t>
            </w:r>
          </w:p>
        </w:tc>
        <w:tc>
          <w:tcPr>
            <w:tcW w:w="328" w:type="dxa"/>
            <w:tcBorders>
              <w:left w:val="single" w:sz="4" w:space="0" w:color="000000"/>
              <w:bottom w:val="single" w:sz="4" w:space="0" w:color="000000"/>
            </w:tcBorders>
            <w:shd w:val="clear" w:color="auto" w:fill="auto"/>
            <w:vAlign w:val="center"/>
          </w:tcPr>
          <w:p w:rsidR="00077DF0" w:rsidRPr="00077DF0" w:rsidRDefault="00077DF0" w:rsidP="00077DF0">
            <w:pPr>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r>
              <w:rPr>
                <w:sz w:val="20"/>
                <w:szCs w:val="20"/>
                <w:lang w:eastAsia="th-TH" w:bidi="th-TH"/>
              </w:rPr>
              <w:t> </w:t>
            </w:r>
          </w:p>
        </w:tc>
        <w:tc>
          <w:tcPr>
            <w:tcW w:w="346" w:type="dxa"/>
            <w:tcBorders>
              <w:left w:val="single" w:sz="4" w:space="0" w:color="000000"/>
              <w:bottom w:val="single" w:sz="4" w:space="0" w:color="000000"/>
              <w:right w:val="single" w:sz="4" w:space="0" w:color="000000"/>
            </w:tcBorders>
            <w:shd w:val="clear" w:color="auto" w:fill="auto"/>
            <w:vAlign w:val="bottom"/>
          </w:tcPr>
          <w:p w:rsidR="00077DF0" w:rsidRDefault="00077DF0" w:rsidP="00077DF0">
            <w:r>
              <w:rPr>
                <w:sz w:val="20"/>
                <w:szCs w:val="20"/>
                <w:lang w:eastAsia="th-TH" w:bidi="th-TH"/>
              </w:rPr>
              <w:t> </w:t>
            </w:r>
          </w:p>
        </w:tc>
      </w:tr>
      <w:tr w:rsidR="00077DF0" w:rsidTr="00077DF0">
        <w:trPr>
          <w:trHeight w:val="357"/>
        </w:trPr>
        <w:tc>
          <w:tcPr>
            <w:tcW w:w="55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jc w:val="center"/>
              <w:rPr>
                <w:sz w:val="20"/>
                <w:szCs w:val="20"/>
                <w:lang w:eastAsia="th-TH" w:bidi="th-TH"/>
              </w:rPr>
            </w:pPr>
            <w:r>
              <w:rPr>
                <w:sz w:val="20"/>
                <w:szCs w:val="20"/>
                <w:lang w:eastAsia="th-TH" w:bidi="th-TH"/>
              </w:rPr>
              <w:t>8.</w:t>
            </w:r>
          </w:p>
        </w:tc>
        <w:tc>
          <w:tcPr>
            <w:tcW w:w="2880" w:type="dxa"/>
            <w:tcBorders>
              <w:top w:val="single" w:sz="4" w:space="0" w:color="000000"/>
              <w:left w:val="single" w:sz="4" w:space="0" w:color="000000"/>
              <w:bottom w:val="single" w:sz="4" w:space="0" w:color="000000"/>
            </w:tcBorders>
            <w:shd w:val="clear" w:color="auto" w:fill="auto"/>
            <w:vAlign w:val="center"/>
          </w:tcPr>
          <w:p w:rsidR="00077DF0" w:rsidRPr="00077DF0" w:rsidRDefault="00077DF0" w:rsidP="00077DF0">
            <w:pPr>
              <w:rPr>
                <w:sz w:val="20"/>
                <w:szCs w:val="20"/>
                <w:lang w:eastAsia="th-TH" w:bidi="th-TH"/>
              </w:rPr>
            </w:pPr>
            <w:r>
              <w:rPr>
                <w:sz w:val="20"/>
                <w:szCs w:val="20"/>
                <w:lang w:eastAsia="th-TH" w:bidi="th-TH"/>
              </w:rPr>
              <w:t>Прикупљање података о раду Тимова</w:t>
            </w:r>
          </w:p>
        </w:tc>
        <w:tc>
          <w:tcPr>
            <w:tcW w:w="1867" w:type="dxa"/>
            <w:tcBorders>
              <w:top w:val="single" w:sz="4" w:space="0" w:color="000000"/>
              <w:left w:val="single" w:sz="4" w:space="0" w:color="000000"/>
              <w:bottom w:val="single" w:sz="4" w:space="0" w:color="000000"/>
            </w:tcBorders>
            <w:shd w:val="clear" w:color="auto" w:fill="auto"/>
            <w:vAlign w:val="center"/>
          </w:tcPr>
          <w:p w:rsidR="00077DF0" w:rsidRPr="00077DF0" w:rsidRDefault="00077DF0" w:rsidP="00077DF0">
            <w:pPr>
              <w:jc w:val="center"/>
              <w:rPr>
                <w:sz w:val="20"/>
                <w:szCs w:val="20"/>
                <w:lang w:eastAsia="th-TH" w:bidi="th-TH"/>
              </w:rPr>
            </w:pPr>
            <w:r>
              <w:rPr>
                <w:sz w:val="20"/>
                <w:szCs w:val="20"/>
                <w:lang w:eastAsia="th-TH" w:bidi="th-TH"/>
              </w:rPr>
              <w:t>Координатори Тимова</w:t>
            </w:r>
          </w:p>
        </w:tc>
        <w:tc>
          <w:tcPr>
            <w:tcW w:w="366" w:type="dxa"/>
            <w:tcBorders>
              <w:top w:val="single" w:sz="4" w:space="0" w:color="000000"/>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077DF0" w:rsidRDefault="00077DF0" w:rsidP="00077DF0">
            <w:pPr>
              <w:rPr>
                <w:sz w:val="20"/>
                <w:szCs w:val="20"/>
                <w:lang w:val="sr-Cyrl-CS"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jc w:val="center"/>
              <w:rPr>
                <w:sz w:val="20"/>
                <w:szCs w:val="20"/>
                <w:lang w:val="sr-Cyrl-CS"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r>
              <w:rPr>
                <w:sz w:val="20"/>
                <w:szCs w:val="20"/>
                <w:lang w:eastAsia="th-TH" w:bidi="th-TH"/>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7DF0" w:rsidRDefault="00077DF0" w:rsidP="00077DF0">
            <w:r>
              <w:rPr>
                <w:sz w:val="20"/>
                <w:szCs w:val="20"/>
                <w:lang w:eastAsia="th-TH" w:bidi="th-TH"/>
              </w:rPr>
              <w:t> </w:t>
            </w:r>
          </w:p>
        </w:tc>
      </w:tr>
      <w:tr w:rsidR="00077DF0" w:rsidTr="00077DF0">
        <w:trPr>
          <w:trHeight w:val="255"/>
        </w:trPr>
        <w:tc>
          <w:tcPr>
            <w:tcW w:w="558" w:type="dxa"/>
            <w:tcBorders>
              <w:top w:val="single" w:sz="4" w:space="0" w:color="000000"/>
              <w:left w:val="single" w:sz="4" w:space="0" w:color="000000"/>
              <w:bottom w:val="single" w:sz="4" w:space="0" w:color="000000"/>
            </w:tcBorders>
            <w:shd w:val="clear" w:color="auto" w:fill="auto"/>
            <w:vAlign w:val="center"/>
          </w:tcPr>
          <w:p w:rsidR="00077DF0" w:rsidRDefault="00E01BF5" w:rsidP="00077DF0">
            <w:pPr>
              <w:jc w:val="center"/>
              <w:rPr>
                <w:sz w:val="20"/>
                <w:szCs w:val="20"/>
                <w:lang w:eastAsia="th-TH" w:bidi="th-TH"/>
              </w:rPr>
            </w:pPr>
            <w:r>
              <w:rPr>
                <w:sz w:val="20"/>
                <w:szCs w:val="20"/>
                <w:lang w:eastAsia="th-TH" w:bidi="th-TH"/>
              </w:rPr>
              <w:t>9</w:t>
            </w:r>
            <w:r w:rsidR="00077DF0">
              <w:rPr>
                <w:sz w:val="20"/>
                <w:szCs w:val="20"/>
                <w:lang w:eastAsia="th-TH" w:bidi="th-TH"/>
              </w:rPr>
              <w:t>.</w:t>
            </w:r>
          </w:p>
        </w:tc>
        <w:tc>
          <w:tcPr>
            <w:tcW w:w="2880"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rPr>
                <w:sz w:val="20"/>
                <w:szCs w:val="20"/>
                <w:lang w:eastAsia="th-TH" w:bidi="th-TH"/>
              </w:rPr>
            </w:pPr>
            <w:r>
              <w:rPr>
                <w:sz w:val="20"/>
                <w:szCs w:val="20"/>
                <w:lang w:eastAsia="th-TH" w:bidi="th-TH"/>
              </w:rPr>
              <w:t>Усвајање извештаја</w:t>
            </w:r>
          </w:p>
        </w:tc>
        <w:tc>
          <w:tcPr>
            <w:tcW w:w="1867" w:type="dxa"/>
            <w:tcBorders>
              <w:top w:val="single" w:sz="4" w:space="0" w:color="000000"/>
              <w:left w:val="single" w:sz="4" w:space="0" w:color="000000"/>
              <w:bottom w:val="single" w:sz="4" w:space="0" w:color="000000"/>
            </w:tcBorders>
            <w:shd w:val="clear" w:color="auto" w:fill="auto"/>
            <w:vAlign w:val="center"/>
          </w:tcPr>
          <w:p w:rsidR="00077DF0" w:rsidRPr="00B10127" w:rsidRDefault="00077DF0" w:rsidP="00077DF0">
            <w:pPr>
              <w:jc w:val="center"/>
              <w:rPr>
                <w:sz w:val="20"/>
                <w:szCs w:val="20"/>
                <w:lang w:eastAsia="th-TH" w:bidi="th-TH"/>
              </w:rPr>
            </w:pPr>
            <w:r>
              <w:rPr>
                <w:sz w:val="20"/>
                <w:szCs w:val="20"/>
                <w:lang w:eastAsia="th-TH" w:bidi="th-TH"/>
              </w:rPr>
              <w:t>Савет родитеља</w:t>
            </w:r>
            <w:r w:rsidR="00B10127">
              <w:rPr>
                <w:sz w:val="20"/>
                <w:szCs w:val="20"/>
                <w:lang w:eastAsia="th-TH" w:bidi="th-TH"/>
              </w:rPr>
              <w:t>,родитељски састанци</w:t>
            </w:r>
          </w:p>
        </w:tc>
        <w:tc>
          <w:tcPr>
            <w:tcW w:w="366" w:type="dxa"/>
            <w:tcBorders>
              <w:top w:val="single" w:sz="4" w:space="0" w:color="000000"/>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077DF0" w:rsidRDefault="00077DF0" w:rsidP="00077DF0">
            <w:pPr>
              <w:rPr>
                <w:sz w:val="20"/>
                <w:szCs w:val="20"/>
                <w:lang w:val="sr-Cyrl-CS"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r>
              <w:rPr>
                <w:sz w:val="20"/>
                <w:szCs w:val="20"/>
                <w:lang w:eastAsia="th-TH" w:bidi="th-TH"/>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7DF0" w:rsidRDefault="00077DF0" w:rsidP="00077DF0">
            <w:r>
              <w:rPr>
                <w:sz w:val="20"/>
                <w:szCs w:val="20"/>
                <w:lang w:eastAsia="th-TH" w:bidi="th-TH"/>
              </w:rPr>
              <w:t> </w:t>
            </w:r>
          </w:p>
        </w:tc>
      </w:tr>
      <w:tr w:rsidR="00E01BF5" w:rsidTr="00077DF0">
        <w:trPr>
          <w:trHeight w:val="255"/>
        </w:trPr>
        <w:tc>
          <w:tcPr>
            <w:tcW w:w="558" w:type="dxa"/>
            <w:tcBorders>
              <w:top w:val="single" w:sz="4" w:space="0" w:color="000000"/>
              <w:left w:val="single" w:sz="4" w:space="0" w:color="000000"/>
              <w:bottom w:val="single" w:sz="4" w:space="0" w:color="000000"/>
            </w:tcBorders>
            <w:shd w:val="clear" w:color="auto" w:fill="auto"/>
            <w:vAlign w:val="center"/>
          </w:tcPr>
          <w:p w:rsidR="00E01BF5" w:rsidRPr="00E01BF5" w:rsidRDefault="00E01BF5" w:rsidP="00077DF0">
            <w:pPr>
              <w:jc w:val="center"/>
              <w:rPr>
                <w:sz w:val="20"/>
                <w:szCs w:val="20"/>
                <w:lang w:eastAsia="th-TH" w:bidi="th-TH"/>
              </w:rPr>
            </w:pPr>
            <w:r>
              <w:rPr>
                <w:sz w:val="20"/>
                <w:szCs w:val="20"/>
                <w:lang w:eastAsia="th-TH" w:bidi="th-TH"/>
              </w:rPr>
              <w:t>10.</w:t>
            </w:r>
          </w:p>
        </w:tc>
        <w:tc>
          <w:tcPr>
            <w:tcW w:w="2880" w:type="dxa"/>
            <w:tcBorders>
              <w:top w:val="single" w:sz="4" w:space="0" w:color="000000"/>
              <w:left w:val="single" w:sz="4" w:space="0" w:color="000000"/>
              <w:bottom w:val="single" w:sz="4" w:space="0" w:color="000000"/>
            </w:tcBorders>
            <w:shd w:val="clear" w:color="auto" w:fill="auto"/>
            <w:vAlign w:val="center"/>
          </w:tcPr>
          <w:p w:rsidR="00E01BF5" w:rsidRPr="00077DF0" w:rsidRDefault="00E01BF5" w:rsidP="00E16B4B">
            <w:pPr>
              <w:rPr>
                <w:sz w:val="20"/>
                <w:szCs w:val="20"/>
                <w:lang w:eastAsia="th-TH" w:bidi="th-TH"/>
              </w:rPr>
            </w:pPr>
            <w:r>
              <w:rPr>
                <w:sz w:val="20"/>
                <w:szCs w:val="20"/>
                <w:lang w:eastAsia="th-TH" w:bidi="th-TH"/>
              </w:rPr>
              <w:t>Процена степена реализације планираних активности</w:t>
            </w:r>
          </w:p>
        </w:tc>
        <w:tc>
          <w:tcPr>
            <w:tcW w:w="1867" w:type="dxa"/>
            <w:tcBorders>
              <w:top w:val="single" w:sz="4" w:space="0" w:color="000000"/>
              <w:left w:val="single" w:sz="4" w:space="0" w:color="000000"/>
              <w:bottom w:val="single" w:sz="4" w:space="0" w:color="000000"/>
            </w:tcBorders>
            <w:shd w:val="clear" w:color="auto" w:fill="auto"/>
            <w:vAlign w:val="center"/>
          </w:tcPr>
          <w:p w:rsidR="00E01BF5" w:rsidRPr="00077DF0" w:rsidRDefault="00E01BF5" w:rsidP="00E16B4B">
            <w:pPr>
              <w:jc w:val="center"/>
              <w:rPr>
                <w:sz w:val="20"/>
                <w:szCs w:val="20"/>
                <w:lang w:eastAsia="th-TH" w:bidi="th-TH"/>
              </w:rPr>
            </w:pPr>
            <w:r>
              <w:rPr>
                <w:sz w:val="20"/>
                <w:szCs w:val="20"/>
                <w:lang w:eastAsia="th-TH" w:bidi="th-TH"/>
              </w:rPr>
              <w:t>Педагошки колегијум</w:t>
            </w:r>
          </w:p>
        </w:tc>
        <w:tc>
          <w:tcPr>
            <w:tcW w:w="366"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bottom"/>
          </w:tcPr>
          <w:p w:rsidR="00E01BF5" w:rsidRPr="00B10127" w:rsidRDefault="00B10127" w:rsidP="00077DF0">
            <w:pPr>
              <w:rPr>
                <w:sz w:val="20"/>
                <w:szCs w:val="20"/>
                <w:lang w:eastAsia="th-TH" w:bidi="th-TH"/>
              </w:rPr>
            </w:pPr>
            <w:r>
              <w:rPr>
                <w:sz w:val="20"/>
                <w:szCs w:val="20"/>
                <w:lang w:eastAsia="th-TH" w:bidi="th-TH"/>
              </w:rPr>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01BF5" w:rsidRDefault="00E01BF5" w:rsidP="00077DF0">
            <w:pPr>
              <w:rPr>
                <w:sz w:val="20"/>
                <w:szCs w:val="20"/>
                <w:lang w:eastAsia="th-TH" w:bidi="th-TH"/>
              </w:rPr>
            </w:pPr>
          </w:p>
        </w:tc>
      </w:tr>
      <w:tr w:rsidR="00E01BF5" w:rsidTr="00077DF0">
        <w:trPr>
          <w:trHeight w:val="255"/>
        </w:trPr>
        <w:tc>
          <w:tcPr>
            <w:tcW w:w="558" w:type="dxa"/>
            <w:tcBorders>
              <w:top w:val="single" w:sz="4" w:space="0" w:color="000000"/>
              <w:left w:val="single" w:sz="4" w:space="0" w:color="000000"/>
              <w:bottom w:val="single" w:sz="4" w:space="0" w:color="000000"/>
            </w:tcBorders>
            <w:shd w:val="clear" w:color="auto" w:fill="auto"/>
            <w:vAlign w:val="center"/>
          </w:tcPr>
          <w:p w:rsidR="00E01BF5" w:rsidRPr="00E01BF5" w:rsidRDefault="00E01BF5" w:rsidP="00077DF0">
            <w:pPr>
              <w:jc w:val="center"/>
              <w:rPr>
                <w:sz w:val="20"/>
                <w:szCs w:val="20"/>
                <w:lang w:eastAsia="th-TH" w:bidi="th-TH"/>
              </w:rPr>
            </w:pPr>
            <w:r>
              <w:rPr>
                <w:sz w:val="20"/>
                <w:szCs w:val="20"/>
                <w:lang w:eastAsia="th-TH" w:bidi="th-TH"/>
              </w:rPr>
              <w:t>11.</w:t>
            </w:r>
          </w:p>
        </w:tc>
        <w:tc>
          <w:tcPr>
            <w:tcW w:w="2880" w:type="dxa"/>
            <w:tcBorders>
              <w:top w:val="single" w:sz="4" w:space="0" w:color="000000"/>
              <w:left w:val="single" w:sz="4" w:space="0" w:color="000000"/>
              <w:bottom w:val="single" w:sz="4" w:space="0" w:color="000000"/>
            </w:tcBorders>
            <w:shd w:val="clear" w:color="auto" w:fill="auto"/>
            <w:vAlign w:val="center"/>
          </w:tcPr>
          <w:p w:rsidR="00E01BF5" w:rsidRPr="00077DF0" w:rsidRDefault="00E01BF5" w:rsidP="00E16B4B">
            <w:pPr>
              <w:rPr>
                <w:sz w:val="20"/>
                <w:szCs w:val="20"/>
                <w:lang w:eastAsia="th-TH" w:bidi="th-TH"/>
              </w:rPr>
            </w:pPr>
            <w:r>
              <w:rPr>
                <w:sz w:val="20"/>
                <w:szCs w:val="20"/>
                <w:lang w:eastAsia="th-TH" w:bidi="th-TH"/>
              </w:rPr>
              <w:t>Процена реализације Годишњег плана рада школе</w:t>
            </w:r>
          </w:p>
        </w:tc>
        <w:tc>
          <w:tcPr>
            <w:tcW w:w="1867" w:type="dxa"/>
            <w:tcBorders>
              <w:top w:val="single" w:sz="4" w:space="0" w:color="000000"/>
              <w:left w:val="single" w:sz="4" w:space="0" w:color="000000"/>
              <w:bottom w:val="single" w:sz="4" w:space="0" w:color="000000"/>
            </w:tcBorders>
            <w:shd w:val="clear" w:color="auto" w:fill="auto"/>
            <w:vAlign w:val="center"/>
          </w:tcPr>
          <w:p w:rsidR="00E01BF5" w:rsidRPr="00077DF0" w:rsidRDefault="00E01BF5" w:rsidP="00E16B4B">
            <w:pPr>
              <w:jc w:val="center"/>
              <w:rPr>
                <w:sz w:val="20"/>
                <w:szCs w:val="20"/>
                <w:lang w:eastAsia="th-TH" w:bidi="th-TH"/>
              </w:rPr>
            </w:pPr>
            <w:r>
              <w:rPr>
                <w:sz w:val="20"/>
                <w:szCs w:val="20"/>
                <w:lang w:eastAsia="th-TH" w:bidi="th-TH"/>
              </w:rPr>
              <w:t>Педагошки колегијум</w:t>
            </w:r>
          </w:p>
        </w:tc>
        <w:tc>
          <w:tcPr>
            <w:tcW w:w="366"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bottom"/>
          </w:tcPr>
          <w:p w:rsidR="00E01BF5" w:rsidRPr="00B10127" w:rsidRDefault="00B10127" w:rsidP="00077DF0">
            <w:pPr>
              <w:rPr>
                <w:sz w:val="20"/>
                <w:szCs w:val="20"/>
                <w:lang w:eastAsia="th-TH" w:bidi="th-TH"/>
              </w:rPr>
            </w:pPr>
            <w:r>
              <w:rPr>
                <w:sz w:val="20"/>
                <w:szCs w:val="20"/>
                <w:lang w:eastAsia="th-TH" w:bidi="th-TH"/>
              </w:rPr>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01BF5" w:rsidRDefault="00E01BF5" w:rsidP="00077DF0">
            <w:pPr>
              <w:rPr>
                <w:sz w:val="20"/>
                <w:szCs w:val="20"/>
                <w:lang w:eastAsia="th-TH" w:bidi="th-TH"/>
              </w:rPr>
            </w:pPr>
          </w:p>
        </w:tc>
      </w:tr>
      <w:tr w:rsidR="00E01BF5" w:rsidTr="00077DF0">
        <w:trPr>
          <w:trHeight w:val="255"/>
        </w:trPr>
        <w:tc>
          <w:tcPr>
            <w:tcW w:w="558" w:type="dxa"/>
            <w:tcBorders>
              <w:top w:val="single" w:sz="4" w:space="0" w:color="000000"/>
              <w:left w:val="single" w:sz="4" w:space="0" w:color="000000"/>
              <w:bottom w:val="single" w:sz="4" w:space="0" w:color="000000"/>
            </w:tcBorders>
            <w:shd w:val="clear" w:color="auto" w:fill="auto"/>
            <w:vAlign w:val="center"/>
          </w:tcPr>
          <w:p w:rsidR="00E01BF5" w:rsidRPr="00E01BF5" w:rsidRDefault="00E01BF5" w:rsidP="00077DF0">
            <w:pPr>
              <w:jc w:val="center"/>
              <w:rPr>
                <w:sz w:val="20"/>
                <w:szCs w:val="20"/>
                <w:lang w:eastAsia="th-TH" w:bidi="th-TH"/>
              </w:rPr>
            </w:pPr>
            <w:r>
              <w:rPr>
                <w:sz w:val="20"/>
                <w:szCs w:val="20"/>
                <w:lang w:eastAsia="th-TH" w:bidi="th-TH"/>
              </w:rPr>
              <w:t>12.</w:t>
            </w:r>
          </w:p>
        </w:tc>
        <w:tc>
          <w:tcPr>
            <w:tcW w:w="2880" w:type="dxa"/>
            <w:tcBorders>
              <w:top w:val="single" w:sz="4" w:space="0" w:color="000000"/>
              <w:left w:val="single" w:sz="4" w:space="0" w:color="000000"/>
              <w:bottom w:val="single" w:sz="4" w:space="0" w:color="000000"/>
            </w:tcBorders>
            <w:shd w:val="clear" w:color="auto" w:fill="auto"/>
            <w:vAlign w:val="center"/>
          </w:tcPr>
          <w:p w:rsidR="00E01BF5" w:rsidRDefault="00E01BF5" w:rsidP="00E16B4B">
            <w:pPr>
              <w:rPr>
                <w:sz w:val="20"/>
                <w:szCs w:val="20"/>
                <w:lang w:eastAsia="th-TH" w:bidi="th-TH"/>
              </w:rPr>
            </w:pPr>
            <w:r>
              <w:rPr>
                <w:sz w:val="20"/>
                <w:szCs w:val="20"/>
                <w:lang w:eastAsia="th-TH" w:bidi="th-TH"/>
              </w:rPr>
              <w:t>Анализа реализације Пројекта „Једносменског рада“</w:t>
            </w:r>
          </w:p>
        </w:tc>
        <w:tc>
          <w:tcPr>
            <w:tcW w:w="1867" w:type="dxa"/>
            <w:tcBorders>
              <w:top w:val="single" w:sz="4" w:space="0" w:color="000000"/>
              <w:left w:val="single" w:sz="4" w:space="0" w:color="000000"/>
              <w:bottom w:val="single" w:sz="4" w:space="0" w:color="000000"/>
            </w:tcBorders>
            <w:shd w:val="clear" w:color="auto" w:fill="auto"/>
            <w:vAlign w:val="center"/>
          </w:tcPr>
          <w:p w:rsidR="00E01BF5" w:rsidRDefault="00E01BF5" w:rsidP="00E16B4B">
            <w:pPr>
              <w:jc w:val="center"/>
              <w:rPr>
                <w:sz w:val="20"/>
                <w:szCs w:val="20"/>
                <w:lang w:eastAsia="th-TH" w:bidi="th-TH"/>
              </w:rPr>
            </w:pPr>
            <w:r>
              <w:rPr>
                <w:sz w:val="20"/>
                <w:szCs w:val="20"/>
                <w:lang w:eastAsia="th-TH" w:bidi="th-TH"/>
              </w:rPr>
              <w:t>Тим</w:t>
            </w:r>
          </w:p>
        </w:tc>
        <w:tc>
          <w:tcPr>
            <w:tcW w:w="366"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val="sr-Cyrl-CS"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Pr="00E01BF5" w:rsidRDefault="00E01BF5" w:rsidP="00077DF0">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bottom"/>
          </w:tcPr>
          <w:p w:rsidR="00E01BF5" w:rsidRPr="00E01BF5" w:rsidRDefault="00E01BF5" w:rsidP="00077DF0">
            <w:pPr>
              <w:rPr>
                <w:sz w:val="20"/>
                <w:szCs w:val="20"/>
                <w:lang w:eastAsia="th-TH" w:bidi="th-TH"/>
              </w:rPr>
            </w:pPr>
            <w:r>
              <w:rPr>
                <w:sz w:val="20"/>
                <w:szCs w:val="20"/>
                <w:lang w:eastAsia="th-TH" w:bidi="th-TH"/>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01BF5" w:rsidRDefault="00E01BF5" w:rsidP="00077DF0">
            <w:r>
              <w:rPr>
                <w:sz w:val="20"/>
                <w:szCs w:val="20"/>
                <w:lang w:eastAsia="th-TH" w:bidi="th-TH"/>
              </w:rPr>
              <w:t> </w:t>
            </w:r>
          </w:p>
        </w:tc>
      </w:tr>
      <w:tr w:rsidR="00E01BF5" w:rsidTr="00077DF0">
        <w:trPr>
          <w:trHeight w:val="255"/>
        </w:trPr>
        <w:tc>
          <w:tcPr>
            <w:tcW w:w="55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jc w:val="center"/>
              <w:rPr>
                <w:sz w:val="20"/>
                <w:szCs w:val="20"/>
                <w:lang w:eastAsia="th-TH" w:bidi="th-TH"/>
              </w:rPr>
            </w:pPr>
            <w:r>
              <w:rPr>
                <w:sz w:val="20"/>
                <w:szCs w:val="20"/>
                <w:lang w:eastAsia="th-TH" w:bidi="th-TH"/>
              </w:rPr>
              <w:t>13.</w:t>
            </w:r>
          </w:p>
        </w:tc>
        <w:tc>
          <w:tcPr>
            <w:tcW w:w="2880" w:type="dxa"/>
            <w:tcBorders>
              <w:top w:val="single" w:sz="4" w:space="0" w:color="000000"/>
              <w:left w:val="single" w:sz="4" w:space="0" w:color="000000"/>
              <w:bottom w:val="single" w:sz="4" w:space="0" w:color="000000"/>
            </w:tcBorders>
            <w:shd w:val="clear" w:color="auto" w:fill="auto"/>
            <w:vAlign w:val="center"/>
          </w:tcPr>
          <w:p w:rsidR="00E01BF5" w:rsidRDefault="00E01BF5" w:rsidP="00E16B4B">
            <w:pPr>
              <w:rPr>
                <w:sz w:val="20"/>
                <w:szCs w:val="20"/>
                <w:lang w:eastAsia="th-TH" w:bidi="th-TH"/>
              </w:rPr>
            </w:pPr>
            <w:r>
              <w:rPr>
                <w:sz w:val="20"/>
                <w:szCs w:val="20"/>
                <w:lang w:eastAsia="th-TH" w:bidi="th-TH"/>
              </w:rPr>
              <w:t>Сачињавање извештаја</w:t>
            </w:r>
          </w:p>
        </w:tc>
        <w:tc>
          <w:tcPr>
            <w:tcW w:w="1867" w:type="dxa"/>
            <w:tcBorders>
              <w:top w:val="single" w:sz="4" w:space="0" w:color="000000"/>
              <w:left w:val="single" w:sz="4" w:space="0" w:color="000000"/>
              <w:bottom w:val="single" w:sz="4" w:space="0" w:color="000000"/>
            </w:tcBorders>
            <w:shd w:val="clear" w:color="auto" w:fill="auto"/>
            <w:vAlign w:val="center"/>
          </w:tcPr>
          <w:p w:rsidR="00E01BF5" w:rsidRDefault="00E01BF5" w:rsidP="00E16B4B">
            <w:pPr>
              <w:jc w:val="center"/>
              <w:rPr>
                <w:sz w:val="20"/>
                <w:szCs w:val="20"/>
                <w:lang w:eastAsia="th-TH" w:bidi="th-TH"/>
              </w:rPr>
            </w:pPr>
            <w:r>
              <w:rPr>
                <w:sz w:val="20"/>
                <w:szCs w:val="20"/>
                <w:lang w:eastAsia="th-TH" w:bidi="th-TH"/>
              </w:rPr>
              <w:t>Тим</w:t>
            </w:r>
          </w:p>
        </w:tc>
        <w:tc>
          <w:tcPr>
            <w:tcW w:w="366"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01BF5" w:rsidRPr="00B10127" w:rsidRDefault="00B10127" w:rsidP="00077DF0">
            <w:pPr>
              <w:rPr>
                <w:sz w:val="20"/>
                <w:szCs w:val="20"/>
                <w:lang w:eastAsia="th-TH" w:bidi="th-TH"/>
              </w:rPr>
            </w:pPr>
            <w:r>
              <w:rPr>
                <w:sz w:val="20"/>
                <w:szCs w:val="20"/>
                <w:lang w:eastAsia="th-TH" w:bidi="th-TH"/>
              </w:rPr>
              <w:t>*</w:t>
            </w:r>
          </w:p>
        </w:tc>
      </w:tr>
      <w:tr w:rsidR="00E01BF5" w:rsidTr="00077DF0">
        <w:trPr>
          <w:trHeight w:val="255"/>
        </w:trPr>
        <w:tc>
          <w:tcPr>
            <w:tcW w:w="55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jc w:val="center"/>
              <w:rPr>
                <w:sz w:val="20"/>
                <w:szCs w:val="20"/>
                <w:lang w:eastAsia="th-TH" w:bidi="th-TH"/>
              </w:rPr>
            </w:pPr>
            <w:r>
              <w:rPr>
                <w:sz w:val="20"/>
                <w:szCs w:val="20"/>
                <w:lang w:eastAsia="th-TH" w:bidi="th-TH"/>
              </w:rPr>
              <w:t>14.</w:t>
            </w:r>
          </w:p>
        </w:tc>
        <w:tc>
          <w:tcPr>
            <w:tcW w:w="2880" w:type="dxa"/>
            <w:tcBorders>
              <w:top w:val="single" w:sz="4" w:space="0" w:color="000000"/>
              <w:left w:val="single" w:sz="4" w:space="0" w:color="000000"/>
              <w:bottom w:val="single" w:sz="4" w:space="0" w:color="000000"/>
            </w:tcBorders>
            <w:shd w:val="clear" w:color="auto" w:fill="auto"/>
            <w:vAlign w:val="center"/>
          </w:tcPr>
          <w:p w:rsidR="00E01BF5" w:rsidRDefault="00E01BF5" w:rsidP="00E16B4B">
            <w:pPr>
              <w:rPr>
                <w:sz w:val="20"/>
                <w:szCs w:val="20"/>
                <w:lang w:eastAsia="th-TH" w:bidi="th-TH"/>
              </w:rPr>
            </w:pPr>
            <w:r>
              <w:rPr>
                <w:sz w:val="20"/>
                <w:szCs w:val="20"/>
                <w:lang w:eastAsia="th-TH" w:bidi="th-TH"/>
              </w:rPr>
              <w:t>Акциони план за превазилажење недостатака</w:t>
            </w:r>
          </w:p>
        </w:tc>
        <w:tc>
          <w:tcPr>
            <w:tcW w:w="1867" w:type="dxa"/>
            <w:tcBorders>
              <w:top w:val="single" w:sz="4" w:space="0" w:color="000000"/>
              <w:left w:val="single" w:sz="4" w:space="0" w:color="000000"/>
              <w:bottom w:val="single" w:sz="4" w:space="0" w:color="000000"/>
            </w:tcBorders>
            <w:shd w:val="clear" w:color="auto" w:fill="auto"/>
            <w:vAlign w:val="center"/>
          </w:tcPr>
          <w:p w:rsidR="00E01BF5" w:rsidRDefault="00E01BF5" w:rsidP="00E16B4B">
            <w:pPr>
              <w:jc w:val="center"/>
              <w:rPr>
                <w:sz w:val="20"/>
                <w:szCs w:val="20"/>
                <w:lang w:eastAsia="th-TH" w:bidi="th-TH"/>
              </w:rPr>
            </w:pPr>
            <w:r>
              <w:rPr>
                <w:sz w:val="20"/>
                <w:szCs w:val="20"/>
                <w:lang w:eastAsia="th-TH" w:bidi="th-TH"/>
              </w:rPr>
              <w:t>Тим</w:t>
            </w:r>
          </w:p>
        </w:tc>
        <w:tc>
          <w:tcPr>
            <w:tcW w:w="366"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01BF5" w:rsidRPr="00E01BF5" w:rsidRDefault="00E01BF5" w:rsidP="00077DF0">
            <w:pPr>
              <w:rPr>
                <w:sz w:val="20"/>
                <w:szCs w:val="20"/>
                <w:lang w:eastAsia="th-TH" w:bidi="th-TH"/>
              </w:rPr>
            </w:pPr>
            <w:r>
              <w:rPr>
                <w:sz w:val="20"/>
                <w:szCs w:val="20"/>
                <w:lang w:eastAsia="th-TH" w:bidi="th-TH"/>
              </w:rPr>
              <w:t>*</w:t>
            </w:r>
          </w:p>
        </w:tc>
      </w:tr>
      <w:tr w:rsidR="00E01BF5" w:rsidTr="00077DF0">
        <w:trPr>
          <w:trHeight w:val="255"/>
        </w:trPr>
        <w:tc>
          <w:tcPr>
            <w:tcW w:w="55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jc w:val="center"/>
              <w:rPr>
                <w:sz w:val="20"/>
                <w:szCs w:val="20"/>
                <w:lang w:eastAsia="th-TH" w:bidi="th-TH"/>
              </w:rPr>
            </w:pPr>
            <w:r>
              <w:rPr>
                <w:sz w:val="20"/>
                <w:szCs w:val="20"/>
                <w:lang w:eastAsia="th-TH" w:bidi="th-TH"/>
              </w:rPr>
              <w:t xml:space="preserve">15. </w:t>
            </w:r>
          </w:p>
        </w:tc>
        <w:tc>
          <w:tcPr>
            <w:tcW w:w="2880" w:type="dxa"/>
            <w:tcBorders>
              <w:top w:val="single" w:sz="4" w:space="0" w:color="000000"/>
              <w:left w:val="single" w:sz="4" w:space="0" w:color="000000"/>
              <w:bottom w:val="single" w:sz="4" w:space="0" w:color="000000"/>
            </w:tcBorders>
            <w:shd w:val="clear" w:color="auto" w:fill="auto"/>
            <w:vAlign w:val="center"/>
          </w:tcPr>
          <w:p w:rsidR="00E01BF5" w:rsidRDefault="00E01BF5" w:rsidP="00E16B4B">
            <w:pPr>
              <w:rPr>
                <w:sz w:val="20"/>
                <w:szCs w:val="20"/>
                <w:lang w:eastAsia="th-TH" w:bidi="th-TH"/>
              </w:rPr>
            </w:pPr>
            <w:r>
              <w:rPr>
                <w:sz w:val="20"/>
                <w:szCs w:val="20"/>
                <w:lang w:eastAsia="th-TH" w:bidi="th-TH"/>
              </w:rPr>
              <w:t>Именовање чланова, израда плана активности</w:t>
            </w:r>
          </w:p>
        </w:tc>
        <w:tc>
          <w:tcPr>
            <w:tcW w:w="1867" w:type="dxa"/>
            <w:tcBorders>
              <w:top w:val="single" w:sz="4" w:space="0" w:color="000000"/>
              <w:left w:val="single" w:sz="4" w:space="0" w:color="000000"/>
              <w:bottom w:val="single" w:sz="4" w:space="0" w:color="000000"/>
            </w:tcBorders>
            <w:shd w:val="clear" w:color="auto" w:fill="auto"/>
            <w:vAlign w:val="center"/>
          </w:tcPr>
          <w:p w:rsidR="00E01BF5" w:rsidRDefault="00E01BF5" w:rsidP="00E16B4B">
            <w:pPr>
              <w:jc w:val="center"/>
              <w:rPr>
                <w:sz w:val="20"/>
                <w:szCs w:val="20"/>
                <w:lang w:eastAsia="th-TH" w:bidi="th-TH"/>
              </w:rPr>
            </w:pPr>
            <w:r>
              <w:rPr>
                <w:sz w:val="20"/>
                <w:szCs w:val="20"/>
                <w:lang w:eastAsia="th-TH" w:bidi="th-TH"/>
              </w:rPr>
              <w:t>Тим</w:t>
            </w:r>
          </w:p>
        </w:tc>
        <w:tc>
          <w:tcPr>
            <w:tcW w:w="366"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01BF5" w:rsidRPr="00E01BF5" w:rsidRDefault="00E01BF5" w:rsidP="00077DF0">
            <w:pPr>
              <w:rPr>
                <w:sz w:val="20"/>
                <w:szCs w:val="20"/>
                <w:lang w:eastAsia="th-TH" w:bidi="th-TH"/>
              </w:rPr>
            </w:pPr>
            <w:r>
              <w:rPr>
                <w:sz w:val="20"/>
                <w:szCs w:val="20"/>
                <w:lang w:eastAsia="th-TH" w:bidi="th-TH"/>
              </w:rPr>
              <w:t>*</w:t>
            </w:r>
          </w:p>
        </w:tc>
      </w:tr>
    </w:tbl>
    <w:p w:rsidR="00325823" w:rsidRPr="00325823" w:rsidRDefault="00325823" w:rsidP="00325823">
      <w:pPr>
        <w:ind w:left="360"/>
      </w:pPr>
    </w:p>
    <w:p w:rsidR="00F06412" w:rsidRDefault="00F06412" w:rsidP="00F06412"/>
    <w:p w:rsidR="00F06412" w:rsidRDefault="009815DC" w:rsidP="00F06412">
      <w:pPr>
        <w:pStyle w:val="Heading3"/>
      </w:pPr>
      <w:bookmarkStart w:id="68" w:name="_Toc54267832"/>
      <w:r>
        <w:t>9</w:t>
      </w:r>
      <w:r w:rsidR="00E16B4B">
        <w:t>.2.2.</w:t>
      </w:r>
      <w:r w:rsidR="00F06412">
        <w:t xml:space="preserve">  Стручни тим за самовредновање рада школе</w:t>
      </w:r>
      <w:bookmarkEnd w:id="68"/>
    </w:p>
    <w:p w:rsidR="00F06412" w:rsidRPr="00B10127" w:rsidRDefault="00F06412" w:rsidP="00F06412"/>
    <w:p w:rsidR="00083239" w:rsidRDefault="00083239"/>
    <w:p w:rsidR="00083239" w:rsidRDefault="00083239">
      <w:pPr>
        <w:pStyle w:val="BodyText"/>
        <w:ind w:firstLine="720"/>
        <w:rPr>
          <w:color w:val="auto"/>
          <w:sz w:val="22"/>
          <w:szCs w:val="22"/>
        </w:rPr>
      </w:pPr>
      <w:r>
        <w:rPr>
          <w:bCs/>
          <w:iCs/>
          <w:color w:val="auto"/>
          <w:sz w:val="22"/>
          <w:szCs w:val="22"/>
        </w:rPr>
        <w:t xml:space="preserve">Област </w:t>
      </w:r>
      <w:r w:rsidR="004F1375">
        <w:rPr>
          <w:color w:val="auto"/>
          <w:sz w:val="22"/>
          <w:szCs w:val="22"/>
        </w:rPr>
        <w:t>подршка ученицим</w:t>
      </w:r>
      <w:r w:rsidR="000C78FF">
        <w:rPr>
          <w:color w:val="auto"/>
          <w:sz w:val="22"/>
          <w:szCs w:val="22"/>
        </w:rPr>
        <w:t>а је реализована у школској 2020/21</w:t>
      </w:r>
      <w:r w:rsidR="004F1375">
        <w:rPr>
          <w:color w:val="auto"/>
          <w:sz w:val="22"/>
          <w:szCs w:val="22"/>
        </w:rPr>
        <w:t>.године</w:t>
      </w:r>
      <w:r w:rsidR="003A4723">
        <w:rPr>
          <w:color w:val="auto"/>
          <w:sz w:val="22"/>
          <w:szCs w:val="22"/>
        </w:rPr>
        <w:t xml:space="preserve"> </w:t>
      </w:r>
    </w:p>
    <w:p w:rsidR="003A4723" w:rsidRDefault="003A4723">
      <w:pPr>
        <w:pStyle w:val="BodyText"/>
        <w:ind w:firstLine="720"/>
        <w:rPr>
          <w:bCs/>
          <w:iCs/>
          <w:color w:val="auto"/>
          <w:sz w:val="22"/>
          <w:szCs w:val="22"/>
          <w:lang w:val="hr-HR"/>
        </w:rPr>
      </w:pPr>
    </w:p>
    <w:p w:rsidR="00083239" w:rsidRDefault="00083239" w:rsidP="008D6ADA">
      <w:pPr>
        <w:pStyle w:val="BodyText"/>
        <w:shd w:val="clear" w:color="auto" w:fill="E5B8B7"/>
        <w:ind w:firstLine="720"/>
        <w:rPr>
          <w:iCs/>
          <w:color w:val="auto"/>
          <w:sz w:val="22"/>
          <w:szCs w:val="22"/>
          <w:lang w:val="sr-Cyrl-CS"/>
        </w:rPr>
      </w:pPr>
      <w:r>
        <w:rPr>
          <w:bCs/>
          <w:iCs/>
          <w:color w:val="auto"/>
          <w:sz w:val="22"/>
          <w:szCs w:val="22"/>
          <w:lang w:val="hr-HR"/>
        </w:rPr>
        <w:t>Стручни тим за самовредновање чине:</w:t>
      </w:r>
    </w:p>
    <w:p w:rsidR="00083239" w:rsidRDefault="00083239" w:rsidP="004F1375">
      <w:pPr>
        <w:pStyle w:val="BodyText"/>
        <w:numPr>
          <w:ilvl w:val="3"/>
          <w:numId w:val="17"/>
        </w:numPr>
        <w:tabs>
          <w:tab w:val="clear" w:pos="2520"/>
          <w:tab w:val="num" w:pos="1800"/>
        </w:tabs>
        <w:ind w:hanging="1080"/>
        <w:jc w:val="both"/>
        <w:rPr>
          <w:iCs/>
          <w:color w:val="auto"/>
          <w:sz w:val="22"/>
          <w:szCs w:val="22"/>
          <w:lang w:val="sr-Cyrl-CS"/>
        </w:rPr>
      </w:pPr>
      <w:r>
        <w:rPr>
          <w:iCs/>
          <w:color w:val="auto"/>
          <w:sz w:val="22"/>
          <w:szCs w:val="22"/>
          <w:lang w:val="sr-Cyrl-CS"/>
        </w:rPr>
        <w:t>Катарина Филиповић</w:t>
      </w:r>
      <w:r>
        <w:rPr>
          <w:iCs/>
          <w:color w:val="auto"/>
          <w:sz w:val="22"/>
          <w:szCs w:val="22"/>
          <w:lang w:val="hr-HR"/>
        </w:rPr>
        <w:t>, директор школе</w:t>
      </w:r>
    </w:p>
    <w:p w:rsidR="00083239" w:rsidRDefault="00083239" w:rsidP="004A4DDC">
      <w:pPr>
        <w:pStyle w:val="BodyText"/>
        <w:numPr>
          <w:ilvl w:val="2"/>
          <w:numId w:val="17"/>
        </w:numPr>
        <w:jc w:val="both"/>
        <w:rPr>
          <w:sz w:val="22"/>
          <w:szCs w:val="22"/>
        </w:rPr>
      </w:pPr>
      <w:r>
        <w:rPr>
          <w:iCs/>
          <w:color w:val="auto"/>
          <w:sz w:val="22"/>
          <w:szCs w:val="22"/>
          <w:lang w:val="sr-Cyrl-CS"/>
        </w:rPr>
        <w:t>Данијела Сућ</w:t>
      </w:r>
      <w:r>
        <w:rPr>
          <w:iCs/>
          <w:color w:val="auto"/>
          <w:sz w:val="22"/>
          <w:szCs w:val="22"/>
          <w:lang w:val="hr-HR"/>
        </w:rPr>
        <w:t>, школски п</w:t>
      </w:r>
      <w:r>
        <w:rPr>
          <w:iCs/>
          <w:color w:val="auto"/>
          <w:sz w:val="22"/>
          <w:szCs w:val="22"/>
        </w:rPr>
        <w:t>едагог - координатор</w:t>
      </w:r>
    </w:p>
    <w:p w:rsidR="00083239" w:rsidRDefault="00083239" w:rsidP="004A4DDC">
      <w:pPr>
        <w:pStyle w:val="BodyText"/>
        <w:numPr>
          <w:ilvl w:val="2"/>
          <w:numId w:val="17"/>
        </w:numPr>
        <w:jc w:val="both"/>
        <w:rPr>
          <w:iCs/>
          <w:color w:val="auto"/>
          <w:sz w:val="22"/>
          <w:szCs w:val="22"/>
          <w:lang w:val="sr-Cyrl-CS"/>
        </w:rPr>
      </w:pPr>
      <w:r>
        <w:rPr>
          <w:iCs/>
          <w:color w:val="auto"/>
          <w:sz w:val="22"/>
          <w:szCs w:val="22"/>
          <w:lang w:val="sr-Cyrl-CS"/>
        </w:rPr>
        <w:t>Наташа Јосимов Белић, наставник разредне наставе</w:t>
      </w:r>
    </w:p>
    <w:p w:rsidR="00083239" w:rsidRDefault="00083239" w:rsidP="004A4DDC">
      <w:pPr>
        <w:pStyle w:val="BodyText"/>
        <w:numPr>
          <w:ilvl w:val="2"/>
          <w:numId w:val="17"/>
        </w:numPr>
        <w:jc w:val="both"/>
        <w:rPr>
          <w:iCs/>
          <w:color w:val="auto"/>
          <w:sz w:val="22"/>
          <w:szCs w:val="22"/>
          <w:lang w:val="sr-Cyrl-CS"/>
        </w:rPr>
      </w:pPr>
      <w:r>
        <w:rPr>
          <w:iCs/>
          <w:color w:val="auto"/>
          <w:sz w:val="22"/>
          <w:szCs w:val="22"/>
          <w:lang w:val="sr-Cyrl-CS"/>
        </w:rPr>
        <w:t xml:space="preserve">Весна Михајловић, </w:t>
      </w:r>
      <w:r w:rsidR="001D58CD">
        <w:rPr>
          <w:iCs/>
          <w:color w:val="auto"/>
          <w:sz w:val="22"/>
          <w:szCs w:val="22"/>
          <w:lang w:val="sr-Cyrl-CS"/>
        </w:rPr>
        <w:t xml:space="preserve">наставник српског језика </w:t>
      </w:r>
    </w:p>
    <w:p w:rsidR="00083239" w:rsidRPr="00BB54CE" w:rsidRDefault="00083239" w:rsidP="004A4DDC">
      <w:pPr>
        <w:pStyle w:val="BodyText"/>
        <w:numPr>
          <w:ilvl w:val="2"/>
          <w:numId w:val="17"/>
        </w:numPr>
        <w:jc w:val="both"/>
        <w:rPr>
          <w:iCs/>
          <w:color w:val="auto"/>
          <w:sz w:val="22"/>
          <w:szCs w:val="22"/>
          <w:lang w:val="hr-HR"/>
        </w:rPr>
      </w:pPr>
      <w:r>
        <w:rPr>
          <w:iCs/>
          <w:color w:val="auto"/>
          <w:sz w:val="22"/>
          <w:szCs w:val="22"/>
          <w:lang w:val="sr-Cyrl-CS"/>
        </w:rPr>
        <w:t xml:space="preserve">Тамара Алексић, </w:t>
      </w:r>
      <w:r w:rsidR="001D58CD">
        <w:rPr>
          <w:iCs/>
          <w:color w:val="auto"/>
          <w:sz w:val="22"/>
          <w:szCs w:val="22"/>
          <w:lang w:val="sr-Cyrl-CS"/>
        </w:rPr>
        <w:t>наставник</w:t>
      </w:r>
      <w:r>
        <w:rPr>
          <w:iCs/>
          <w:color w:val="auto"/>
          <w:sz w:val="22"/>
          <w:szCs w:val="22"/>
          <w:lang w:val="sr-Cyrl-CS"/>
        </w:rPr>
        <w:t xml:space="preserve"> географије</w:t>
      </w:r>
    </w:p>
    <w:p w:rsidR="00BB54CE" w:rsidRPr="00BB54CE" w:rsidRDefault="00BB54CE" w:rsidP="00BB54CE">
      <w:pPr>
        <w:pStyle w:val="BodyText"/>
        <w:numPr>
          <w:ilvl w:val="2"/>
          <w:numId w:val="17"/>
        </w:numPr>
        <w:jc w:val="both"/>
        <w:rPr>
          <w:iCs/>
          <w:color w:val="auto"/>
          <w:sz w:val="22"/>
          <w:szCs w:val="22"/>
          <w:lang w:val="sr-Cyrl-CS"/>
        </w:rPr>
      </w:pPr>
      <w:r>
        <w:rPr>
          <w:sz w:val="22"/>
          <w:szCs w:val="22"/>
        </w:rPr>
        <w:t xml:space="preserve">Борислав Жарков, </w:t>
      </w:r>
      <w:r w:rsidR="001D58CD">
        <w:rPr>
          <w:iCs/>
          <w:color w:val="auto"/>
          <w:sz w:val="22"/>
          <w:szCs w:val="22"/>
          <w:lang w:val="sr-Cyrl-CS"/>
        </w:rPr>
        <w:t>наставник</w:t>
      </w:r>
      <w:r>
        <w:rPr>
          <w:sz w:val="22"/>
          <w:szCs w:val="22"/>
        </w:rPr>
        <w:t xml:space="preserve"> физике</w:t>
      </w:r>
    </w:p>
    <w:p w:rsidR="00DD0FD8" w:rsidRDefault="00DD0FD8" w:rsidP="004A4DDC">
      <w:pPr>
        <w:pStyle w:val="BodyText"/>
        <w:numPr>
          <w:ilvl w:val="2"/>
          <w:numId w:val="17"/>
        </w:numPr>
        <w:jc w:val="both"/>
        <w:rPr>
          <w:iCs/>
          <w:color w:val="auto"/>
          <w:sz w:val="22"/>
          <w:szCs w:val="22"/>
          <w:lang w:val="hr-HR"/>
        </w:rPr>
      </w:pPr>
      <w:r>
        <w:rPr>
          <w:iCs/>
          <w:color w:val="auto"/>
          <w:sz w:val="22"/>
          <w:szCs w:val="22"/>
          <w:lang w:val="sr-Cyrl-CS"/>
        </w:rPr>
        <w:t xml:space="preserve">Снежана Савић- </w:t>
      </w:r>
      <w:r w:rsidR="001D58CD">
        <w:rPr>
          <w:iCs/>
          <w:color w:val="auto"/>
          <w:sz w:val="22"/>
          <w:szCs w:val="22"/>
          <w:lang w:val="sr-Cyrl-CS"/>
        </w:rPr>
        <w:t xml:space="preserve">наставник </w:t>
      </w:r>
      <w:r>
        <w:rPr>
          <w:iCs/>
          <w:color w:val="auto"/>
          <w:sz w:val="22"/>
          <w:szCs w:val="22"/>
          <w:lang w:val="sr-Cyrl-CS"/>
        </w:rPr>
        <w:t>разредне наставе</w:t>
      </w:r>
    </w:p>
    <w:p w:rsidR="00083239" w:rsidRDefault="00BD4D33" w:rsidP="004A4DDC">
      <w:pPr>
        <w:pStyle w:val="BodyText"/>
        <w:numPr>
          <w:ilvl w:val="2"/>
          <w:numId w:val="17"/>
        </w:numPr>
        <w:jc w:val="both"/>
        <w:rPr>
          <w:iCs/>
          <w:color w:val="auto"/>
          <w:sz w:val="22"/>
          <w:szCs w:val="22"/>
          <w:lang w:val="hr-HR"/>
        </w:rPr>
      </w:pPr>
      <w:r>
        <w:rPr>
          <w:iCs/>
          <w:color w:val="auto"/>
          <w:sz w:val="22"/>
          <w:szCs w:val="22"/>
        </w:rPr>
        <w:t>Кристина Тодоров</w:t>
      </w:r>
      <w:r w:rsidR="00083239">
        <w:rPr>
          <w:iCs/>
          <w:color w:val="auto"/>
          <w:sz w:val="22"/>
          <w:szCs w:val="22"/>
          <w:lang w:val="hr-HR"/>
        </w:rPr>
        <w:t xml:space="preserve"> </w:t>
      </w:r>
      <w:r w:rsidR="00083239">
        <w:rPr>
          <w:iCs/>
          <w:color w:val="auto"/>
          <w:sz w:val="22"/>
          <w:szCs w:val="22"/>
          <w:lang w:val="sr-Cyrl-CS"/>
        </w:rPr>
        <w:t>- представник Ученичког парламента</w:t>
      </w:r>
    </w:p>
    <w:p w:rsidR="00083239" w:rsidRPr="00BD4D33" w:rsidRDefault="00DD0FD8" w:rsidP="004A4DDC">
      <w:pPr>
        <w:pStyle w:val="BodyText"/>
        <w:numPr>
          <w:ilvl w:val="2"/>
          <w:numId w:val="17"/>
        </w:numPr>
        <w:jc w:val="both"/>
        <w:rPr>
          <w:iCs/>
          <w:sz w:val="20"/>
          <w:szCs w:val="20"/>
        </w:rPr>
      </w:pPr>
      <w:bookmarkStart w:id="69" w:name="samovrednovanje"/>
      <w:bookmarkEnd w:id="69"/>
      <w:r>
        <w:rPr>
          <w:iCs/>
          <w:color w:val="auto"/>
          <w:sz w:val="22"/>
          <w:szCs w:val="22"/>
        </w:rPr>
        <w:t>Мирјана Лукин – представник Савета родитеља</w:t>
      </w:r>
    </w:p>
    <w:p w:rsidR="00083239" w:rsidRPr="00925918" w:rsidRDefault="00BD4D33" w:rsidP="00925918">
      <w:pPr>
        <w:pStyle w:val="BodyText"/>
        <w:numPr>
          <w:ilvl w:val="2"/>
          <w:numId w:val="17"/>
        </w:numPr>
        <w:jc w:val="both"/>
        <w:rPr>
          <w:iCs/>
          <w:sz w:val="20"/>
          <w:szCs w:val="20"/>
        </w:rPr>
      </w:pPr>
      <w:r>
        <w:rPr>
          <w:iCs/>
          <w:sz w:val="20"/>
          <w:szCs w:val="20"/>
        </w:rPr>
        <w:t>Јелена Станков – представник локалне самоуправе</w:t>
      </w:r>
    </w:p>
    <w:p w:rsidR="00083239" w:rsidRDefault="00083239">
      <w:pPr>
        <w:pStyle w:val="BodyText"/>
        <w:jc w:val="both"/>
        <w:rPr>
          <w:iCs/>
          <w:sz w:val="20"/>
          <w:szCs w:val="20"/>
        </w:rPr>
      </w:pPr>
    </w:p>
    <w:tbl>
      <w:tblPr>
        <w:tblW w:w="0" w:type="auto"/>
        <w:tblInd w:w="108" w:type="dxa"/>
        <w:tblLayout w:type="fixed"/>
        <w:tblLook w:val="0000"/>
      </w:tblPr>
      <w:tblGrid>
        <w:gridCol w:w="558"/>
        <w:gridCol w:w="2880"/>
        <w:gridCol w:w="1867"/>
        <w:gridCol w:w="366"/>
        <w:gridCol w:w="439"/>
        <w:gridCol w:w="439"/>
        <w:gridCol w:w="439"/>
        <w:gridCol w:w="328"/>
        <w:gridCol w:w="328"/>
        <w:gridCol w:w="328"/>
        <w:gridCol w:w="328"/>
        <w:gridCol w:w="328"/>
        <w:gridCol w:w="328"/>
        <w:gridCol w:w="328"/>
        <w:gridCol w:w="346"/>
      </w:tblGrid>
      <w:tr w:rsidR="00083239">
        <w:trPr>
          <w:cantSplit/>
          <w:trHeight w:val="255"/>
        </w:trPr>
        <w:tc>
          <w:tcPr>
            <w:tcW w:w="558" w:type="dxa"/>
            <w:tcBorders>
              <w:top w:val="single" w:sz="4" w:space="0" w:color="000000"/>
              <w:left w:val="single" w:sz="4" w:space="0" w:color="000000"/>
              <w:bottom w:val="single" w:sz="4" w:space="0" w:color="000000"/>
            </w:tcBorders>
            <w:shd w:val="clear" w:color="auto" w:fill="CCCCFF"/>
          </w:tcPr>
          <w:p w:rsidR="00083239" w:rsidRDefault="00083239">
            <w:pPr>
              <w:jc w:val="center"/>
              <w:rPr>
                <w:b/>
                <w:bCs/>
                <w:sz w:val="20"/>
                <w:szCs w:val="20"/>
                <w:lang w:eastAsia="th-TH" w:bidi="th-TH"/>
              </w:rPr>
            </w:pPr>
            <w:r>
              <w:rPr>
                <w:b/>
                <w:bCs/>
                <w:sz w:val="20"/>
                <w:szCs w:val="20"/>
                <w:lang w:eastAsia="th-TH" w:bidi="th-TH"/>
              </w:rPr>
              <w:t>#</w:t>
            </w:r>
          </w:p>
        </w:tc>
        <w:tc>
          <w:tcPr>
            <w:tcW w:w="2880" w:type="dxa"/>
            <w:tcBorders>
              <w:top w:val="single" w:sz="4" w:space="0" w:color="000000"/>
              <w:left w:val="single" w:sz="4" w:space="0" w:color="000000"/>
              <w:bottom w:val="single" w:sz="4" w:space="0" w:color="000000"/>
            </w:tcBorders>
            <w:shd w:val="clear" w:color="auto" w:fill="CCCCFF"/>
            <w:vAlign w:val="center"/>
          </w:tcPr>
          <w:p w:rsidR="00083239" w:rsidRDefault="00083239">
            <w:pPr>
              <w:jc w:val="center"/>
              <w:rPr>
                <w:b/>
                <w:bCs/>
                <w:sz w:val="20"/>
                <w:szCs w:val="20"/>
                <w:lang w:eastAsia="th-TH" w:bidi="th-TH"/>
              </w:rPr>
            </w:pPr>
            <w:r>
              <w:rPr>
                <w:b/>
                <w:bCs/>
                <w:sz w:val="20"/>
                <w:szCs w:val="20"/>
                <w:lang w:eastAsia="th-TH" w:bidi="th-TH"/>
              </w:rPr>
              <w:t>Активност</w:t>
            </w:r>
          </w:p>
        </w:tc>
        <w:tc>
          <w:tcPr>
            <w:tcW w:w="1867" w:type="dxa"/>
            <w:tcBorders>
              <w:top w:val="single" w:sz="4" w:space="0" w:color="000000"/>
              <w:left w:val="single" w:sz="4" w:space="0" w:color="000000"/>
              <w:bottom w:val="single" w:sz="4" w:space="0" w:color="000000"/>
            </w:tcBorders>
            <w:shd w:val="clear" w:color="auto" w:fill="CCCCFF"/>
            <w:vAlign w:val="center"/>
          </w:tcPr>
          <w:p w:rsidR="00083239" w:rsidRDefault="00083239">
            <w:pPr>
              <w:jc w:val="center"/>
              <w:rPr>
                <w:b/>
                <w:bCs/>
                <w:sz w:val="20"/>
                <w:szCs w:val="20"/>
                <w:lang w:eastAsia="th-TH" w:bidi="th-TH"/>
              </w:rPr>
            </w:pPr>
            <w:r>
              <w:rPr>
                <w:b/>
                <w:bCs/>
                <w:sz w:val="20"/>
                <w:szCs w:val="20"/>
                <w:lang w:eastAsia="th-TH" w:bidi="th-TH"/>
              </w:rPr>
              <w:t>Носиоци</w:t>
            </w:r>
          </w:p>
        </w:tc>
        <w:tc>
          <w:tcPr>
            <w:tcW w:w="4325" w:type="dxa"/>
            <w:gridSpan w:val="12"/>
            <w:tcBorders>
              <w:top w:val="single" w:sz="4" w:space="0" w:color="000000"/>
              <w:left w:val="single" w:sz="4" w:space="0" w:color="000000"/>
              <w:bottom w:val="single" w:sz="4" w:space="0" w:color="000000"/>
              <w:right w:val="single" w:sz="4" w:space="0" w:color="000000"/>
            </w:tcBorders>
            <w:shd w:val="clear" w:color="auto" w:fill="CCCCFF"/>
            <w:vAlign w:val="center"/>
          </w:tcPr>
          <w:p w:rsidR="00083239" w:rsidRDefault="00083239">
            <w:pPr>
              <w:jc w:val="center"/>
            </w:pPr>
            <w:r>
              <w:rPr>
                <w:b/>
                <w:bCs/>
                <w:sz w:val="20"/>
                <w:szCs w:val="20"/>
                <w:lang w:eastAsia="th-TH" w:bidi="th-TH"/>
              </w:rPr>
              <w:t>Временска динамика</w:t>
            </w:r>
          </w:p>
        </w:tc>
      </w:tr>
      <w:tr w:rsidR="00083239">
        <w:trPr>
          <w:trHeight w:val="255"/>
        </w:trPr>
        <w:tc>
          <w:tcPr>
            <w:tcW w:w="558" w:type="dxa"/>
            <w:tcBorders>
              <w:left w:val="single" w:sz="4" w:space="0" w:color="000000"/>
              <w:bottom w:val="single" w:sz="4" w:space="0" w:color="000000"/>
            </w:tcBorders>
            <w:shd w:val="clear" w:color="auto" w:fill="CCCCFF"/>
          </w:tcPr>
          <w:p w:rsidR="00083239" w:rsidRDefault="00083239">
            <w:pPr>
              <w:snapToGrid w:val="0"/>
              <w:rPr>
                <w:b/>
                <w:bCs/>
                <w:sz w:val="20"/>
                <w:szCs w:val="20"/>
                <w:lang w:eastAsia="th-TH" w:bidi="th-TH"/>
              </w:rPr>
            </w:pPr>
          </w:p>
        </w:tc>
        <w:tc>
          <w:tcPr>
            <w:tcW w:w="2880" w:type="dxa"/>
            <w:tcBorders>
              <w:left w:val="single" w:sz="4" w:space="0" w:color="000000"/>
              <w:bottom w:val="single" w:sz="4" w:space="0" w:color="000000"/>
            </w:tcBorders>
            <w:shd w:val="clear" w:color="auto" w:fill="CCCCFF"/>
            <w:vAlign w:val="bottom"/>
          </w:tcPr>
          <w:p w:rsidR="00083239" w:rsidRDefault="00083239">
            <w:pPr>
              <w:rPr>
                <w:sz w:val="20"/>
                <w:szCs w:val="20"/>
                <w:lang w:eastAsia="th-TH" w:bidi="th-TH"/>
              </w:rPr>
            </w:pPr>
            <w:r>
              <w:rPr>
                <w:sz w:val="20"/>
                <w:szCs w:val="20"/>
                <w:lang w:eastAsia="th-TH" w:bidi="th-TH"/>
              </w:rPr>
              <w:t> </w:t>
            </w:r>
          </w:p>
        </w:tc>
        <w:tc>
          <w:tcPr>
            <w:tcW w:w="1867" w:type="dxa"/>
            <w:tcBorders>
              <w:left w:val="single" w:sz="4" w:space="0" w:color="000000"/>
            </w:tcBorders>
            <w:shd w:val="clear" w:color="auto" w:fill="CCCCFF"/>
          </w:tcPr>
          <w:p w:rsidR="00083239" w:rsidRDefault="00083239">
            <w:pPr>
              <w:rPr>
                <w:sz w:val="20"/>
                <w:szCs w:val="20"/>
                <w:lang w:eastAsia="th-TH" w:bidi="th-TH"/>
              </w:rPr>
            </w:pPr>
            <w:r>
              <w:rPr>
                <w:sz w:val="20"/>
                <w:szCs w:val="20"/>
                <w:lang w:eastAsia="th-TH" w:bidi="th-TH"/>
              </w:rPr>
              <w:t> </w:t>
            </w:r>
          </w:p>
        </w:tc>
        <w:tc>
          <w:tcPr>
            <w:tcW w:w="366"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9</w:t>
            </w:r>
          </w:p>
        </w:tc>
        <w:tc>
          <w:tcPr>
            <w:tcW w:w="439"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10</w:t>
            </w:r>
          </w:p>
        </w:tc>
        <w:tc>
          <w:tcPr>
            <w:tcW w:w="439"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11</w:t>
            </w:r>
          </w:p>
        </w:tc>
        <w:tc>
          <w:tcPr>
            <w:tcW w:w="439"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12</w:t>
            </w:r>
          </w:p>
        </w:tc>
        <w:tc>
          <w:tcPr>
            <w:tcW w:w="328"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w:t>
            </w:r>
          </w:p>
        </w:tc>
        <w:tc>
          <w:tcPr>
            <w:tcW w:w="328"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2</w:t>
            </w:r>
          </w:p>
        </w:tc>
        <w:tc>
          <w:tcPr>
            <w:tcW w:w="328"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3</w:t>
            </w:r>
          </w:p>
        </w:tc>
        <w:tc>
          <w:tcPr>
            <w:tcW w:w="328"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4</w:t>
            </w:r>
          </w:p>
        </w:tc>
        <w:tc>
          <w:tcPr>
            <w:tcW w:w="328"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5</w:t>
            </w:r>
          </w:p>
        </w:tc>
        <w:tc>
          <w:tcPr>
            <w:tcW w:w="328"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6</w:t>
            </w:r>
          </w:p>
        </w:tc>
        <w:tc>
          <w:tcPr>
            <w:tcW w:w="328"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7</w:t>
            </w:r>
          </w:p>
        </w:tc>
        <w:tc>
          <w:tcPr>
            <w:tcW w:w="346" w:type="dxa"/>
            <w:tcBorders>
              <w:left w:val="single" w:sz="4" w:space="0" w:color="000000"/>
              <w:right w:val="single" w:sz="4" w:space="0" w:color="000000"/>
            </w:tcBorders>
            <w:shd w:val="clear" w:color="auto" w:fill="CCCCFF"/>
            <w:vAlign w:val="bottom"/>
          </w:tcPr>
          <w:p w:rsidR="00083239" w:rsidRDefault="00083239">
            <w:pPr>
              <w:jc w:val="center"/>
            </w:pPr>
            <w:r>
              <w:rPr>
                <w:sz w:val="20"/>
                <w:szCs w:val="20"/>
                <w:lang w:eastAsia="th-TH" w:bidi="th-TH"/>
              </w:rPr>
              <w:t>8</w:t>
            </w:r>
          </w:p>
        </w:tc>
      </w:tr>
      <w:tr w:rsidR="00BD4D33">
        <w:trPr>
          <w:trHeight w:val="308"/>
        </w:trPr>
        <w:tc>
          <w:tcPr>
            <w:tcW w:w="558" w:type="dxa"/>
            <w:tcBorders>
              <w:left w:val="single" w:sz="4" w:space="0" w:color="000000"/>
              <w:bottom w:val="single" w:sz="4" w:space="0" w:color="000000"/>
            </w:tcBorders>
            <w:shd w:val="clear" w:color="auto" w:fill="auto"/>
            <w:vAlign w:val="center"/>
          </w:tcPr>
          <w:p w:rsidR="00BD4D33" w:rsidRDefault="00BD4D33" w:rsidP="00024D50">
            <w:pPr>
              <w:jc w:val="center"/>
              <w:rPr>
                <w:sz w:val="20"/>
                <w:szCs w:val="20"/>
                <w:lang w:eastAsia="th-TH" w:bidi="th-TH"/>
              </w:rPr>
            </w:pPr>
            <w:r>
              <w:rPr>
                <w:sz w:val="20"/>
                <w:szCs w:val="20"/>
                <w:lang w:eastAsia="th-TH" w:bidi="th-TH"/>
              </w:rPr>
              <w:t>1.</w:t>
            </w:r>
          </w:p>
        </w:tc>
        <w:tc>
          <w:tcPr>
            <w:tcW w:w="2880" w:type="dxa"/>
            <w:tcBorders>
              <w:left w:val="single" w:sz="4" w:space="0" w:color="000000"/>
              <w:bottom w:val="single" w:sz="4" w:space="0" w:color="000000"/>
            </w:tcBorders>
            <w:shd w:val="clear" w:color="auto" w:fill="auto"/>
            <w:vAlign w:val="center"/>
          </w:tcPr>
          <w:p w:rsidR="00BD4D33" w:rsidRPr="00BD4D33" w:rsidRDefault="00BD4D33" w:rsidP="00024D50">
            <w:pPr>
              <w:rPr>
                <w:sz w:val="20"/>
                <w:szCs w:val="20"/>
                <w:lang w:eastAsia="th-TH" w:bidi="th-TH"/>
              </w:rPr>
            </w:pPr>
            <w:r>
              <w:rPr>
                <w:sz w:val="20"/>
                <w:szCs w:val="20"/>
                <w:lang w:eastAsia="th-TH" w:bidi="th-TH"/>
              </w:rPr>
              <w:t>Израда упитника</w:t>
            </w:r>
          </w:p>
        </w:tc>
        <w:tc>
          <w:tcPr>
            <w:tcW w:w="1867" w:type="dxa"/>
            <w:tcBorders>
              <w:top w:val="single" w:sz="4" w:space="0" w:color="000000"/>
              <w:left w:val="single" w:sz="4" w:space="0" w:color="000000"/>
              <w:bottom w:val="single" w:sz="4" w:space="0" w:color="000000"/>
            </w:tcBorders>
            <w:shd w:val="clear" w:color="auto" w:fill="auto"/>
            <w:vAlign w:val="center"/>
          </w:tcPr>
          <w:p w:rsidR="00BD4D33" w:rsidRDefault="00BD4D33" w:rsidP="00024D50">
            <w:pPr>
              <w:jc w:val="center"/>
              <w:rPr>
                <w:sz w:val="20"/>
                <w:szCs w:val="20"/>
                <w:lang w:eastAsia="th-TH" w:bidi="th-TH"/>
              </w:rPr>
            </w:pPr>
            <w:r>
              <w:rPr>
                <w:sz w:val="20"/>
                <w:szCs w:val="20"/>
                <w:lang w:eastAsia="th-TH" w:bidi="th-TH"/>
              </w:rPr>
              <w:t>Тим за самовредновање</w:t>
            </w:r>
          </w:p>
        </w:tc>
        <w:tc>
          <w:tcPr>
            <w:tcW w:w="366" w:type="dxa"/>
            <w:tcBorders>
              <w:top w:val="single" w:sz="4" w:space="0" w:color="000000"/>
              <w:left w:val="single" w:sz="4" w:space="0" w:color="000000"/>
              <w:bottom w:val="single" w:sz="4" w:space="0" w:color="000000"/>
            </w:tcBorders>
            <w:shd w:val="clear" w:color="auto" w:fill="auto"/>
            <w:vAlign w:val="bottom"/>
          </w:tcPr>
          <w:p w:rsidR="00BD4D33" w:rsidRDefault="00BD4D33" w:rsidP="00024D50">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BD4D33" w:rsidRDefault="00BD4D33" w:rsidP="00024D50">
            <w:pPr>
              <w:rPr>
                <w:sz w:val="20"/>
                <w:szCs w:val="20"/>
                <w:lang w:val="sr-Cyrl-CS" w:eastAsia="th-TH" w:bidi="th-TH"/>
              </w:rPr>
            </w:pPr>
          </w:p>
        </w:tc>
        <w:tc>
          <w:tcPr>
            <w:tcW w:w="439" w:type="dxa"/>
            <w:tcBorders>
              <w:top w:val="single" w:sz="4" w:space="0" w:color="000000"/>
              <w:left w:val="single" w:sz="4" w:space="0" w:color="000000"/>
              <w:bottom w:val="single" w:sz="4" w:space="0" w:color="000000"/>
            </w:tcBorders>
            <w:shd w:val="clear" w:color="auto" w:fill="auto"/>
            <w:vAlign w:val="bottom"/>
          </w:tcPr>
          <w:p w:rsidR="00BD4D33" w:rsidRDefault="004F1375" w:rsidP="00024D50">
            <w:pPr>
              <w:snapToGrid w:val="0"/>
              <w:rPr>
                <w:sz w:val="20"/>
                <w:szCs w:val="20"/>
                <w:lang w:val="sr-Cyrl-CS" w:eastAsia="th-TH" w:bidi="th-TH"/>
              </w:rPr>
            </w:pPr>
            <w:r>
              <w:rPr>
                <w:sz w:val="20"/>
                <w:szCs w:val="20"/>
                <w:lang w:val="sr-Cyrl-CS"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BD4D33" w:rsidRDefault="00BD4D33" w:rsidP="00024D5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BD4D33" w:rsidRDefault="00BD4D33" w:rsidP="00024D50">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BD4D33" w:rsidRDefault="00BD4D33" w:rsidP="00024D50">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BD4D33" w:rsidRDefault="00BD4D33" w:rsidP="00024D5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BD4D33" w:rsidRDefault="00BD4D33" w:rsidP="00024D50">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BD4D33" w:rsidRDefault="00BD4D33" w:rsidP="00024D5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BD4D33" w:rsidRDefault="00BD4D33" w:rsidP="00024D5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bottom"/>
          </w:tcPr>
          <w:p w:rsidR="00BD4D33" w:rsidRDefault="00BD4D33" w:rsidP="00024D50">
            <w:pPr>
              <w:rPr>
                <w:sz w:val="20"/>
                <w:szCs w:val="20"/>
                <w:lang w:eastAsia="th-TH" w:bidi="th-TH"/>
              </w:rPr>
            </w:pPr>
            <w:r>
              <w:rPr>
                <w:sz w:val="20"/>
                <w:szCs w:val="20"/>
                <w:lang w:eastAsia="th-TH" w:bidi="th-TH"/>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4D33" w:rsidRDefault="00BD4D33" w:rsidP="00024D50">
            <w:r>
              <w:rPr>
                <w:sz w:val="20"/>
                <w:szCs w:val="20"/>
                <w:lang w:eastAsia="th-TH" w:bidi="th-TH"/>
              </w:rPr>
              <w:t> </w:t>
            </w:r>
          </w:p>
        </w:tc>
      </w:tr>
      <w:tr w:rsidR="00083239">
        <w:trPr>
          <w:trHeight w:val="373"/>
        </w:trPr>
        <w:tc>
          <w:tcPr>
            <w:tcW w:w="558"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2.</w:t>
            </w:r>
          </w:p>
        </w:tc>
        <w:tc>
          <w:tcPr>
            <w:tcW w:w="2880" w:type="dxa"/>
            <w:tcBorders>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eastAsia="th-TH" w:bidi="th-TH"/>
              </w:rPr>
              <w:t>Прикупљање података</w:t>
            </w:r>
          </w:p>
        </w:tc>
        <w:tc>
          <w:tcPr>
            <w:tcW w:w="1867"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Тим за самовредновање</w:t>
            </w:r>
          </w:p>
        </w:tc>
        <w:tc>
          <w:tcPr>
            <w:tcW w:w="366"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083239" w:rsidRPr="004F1375" w:rsidRDefault="004F1375">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083239" w:rsidRDefault="00083239">
            <w:pPr>
              <w:rPr>
                <w:sz w:val="20"/>
                <w:szCs w:val="20"/>
                <w:lang w:val="sr-Cyrl-CS"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center"/>
          </w:tcPr>
          <w:p w:rsidR="00083239" w:rsidRDefault="004F1375">
            <w:pPr>
              <w:snapToGrid w:val="0"/>
              <w:jc w:val="center"/>
              <w:rPr>
                <w:sz w:val="20"/>
                <w:szCs w:val="20"/>
                <w:lang w:val="sr-Cyrl-CS" w:eastAsia="th-TH" w:bidi="th-TH"/>
              </w:rPr>
            </w:pPr>
            <w:r>
              <w:rPr>
                <w:sz w:val="20"/>
                <w:szCs w:val="20"/>
                <w:lang w:val="sr-Cyrl-CS" w:eastAsia="th-TH" w:bidi="th-TH"/>
              </w:rPr>
              <w:t>*</w:t>
            </w: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346" w:type="dxa"/>
            <w:tcBorders>
              <w:left w:val="single" w:sz="4" w:space="0" w:color="000000"/>
              <w:bottom w:val="single" w:sz="4" w:space="0" w:color="000000"/>
              <w:right w:val="single" w:sz="4" w:space="0" w:color="000000"/>
            </w:tcBorders>
            <w:shd w:val="clear" w:color="auto" w:fill="auto"/>
            <w:vAlign w:val="bottom"/>
          </w:tcPr>
          <w:p w:rsidR="00083239" w:rsidRDefault="00083239">
            <w:r>
              <w:rPr>
                <w:sz w:val="20"/>
                <w:szCs w:val="20"/>
                <w:lang w:eastAsia="th-TH" w:bidi="th-TH"/>
              </w:rPr>
              <w:t> </w:t>
            </w:r>
          </w:p>
        </w:tc>
      </w:tr>
      <w:tr w:rsidR="00083239">
        <w:trPr>
          <w:trHeight w:val="257"/>
        </w:trPr>
        <w:tc>
          <w:tcPr>
            <w:tcW w:w="558"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3.</w:t>
            </w:r>
          </w:p>
        </w:tc>
        <w:tc>
          <w:tcPr>
            <w:tcW w:w="2880" w:type="dxa"/>
            <w:tcBorders>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eastAsia="th-TH" w:bidi="th-TH"/>
              </w:rPr>
              <w:t>Квантитативна обрада података</w:t>
            </w:r>
          </w:p>
        </w:tc>
        <w:tc>
          <w:tcPr>
            <w:tcW w:w="1867"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Стручни сарадник</w:t>
            </w:r>
          </w:p>
        </w:tc>
        <w:tc>
          <w:tcPr>
            <w:tcW w:w="366"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083239" w:rsidRPr="004F1375" w:rsidRDefault="004F1375">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83239" w:rsidRPr="004F1375" w:rsidRDefault="004F1375">
            <w:pPr>
              <w:snapToGrid w:val="0"/>
              <w:jc w:val="center"/>
              <w:rPr>
                <w:sz w:val="20"/>
                <w:szCs w:val="20"/>
                <w:lang w:eastAsia="th-TH" w:bidi="th-TH"/>
              </w:rPr>
            </w:pPr>
            <w:r>
              <w:rPr>
                <w:sz w:val="20"/>
                <w:szCs w:val="20"/>
                <w:lang w:eastAsia="th-TH" w:bidi="th-TH"/>
              </w:rPr>
              <w:t>*</w:t>
            </w: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83239" w:rsidRPr="004F1375" w:rsidRDefault="00083239">
            <w:pPr>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346" w:type="dxa"/>
            <w:tcBorders>
              <w:left w:val="single" w:sz="4" w:space="0" w:color="000000"/>
              <w:bottom w:val="single" w:sz="4" w:space="0" w:color="000000"/>
              <w:right w:val="single" w:sz="4" w:space="0" w:color="000000"/>
            </w:tcBorders>
            <w:shd w:val="clear" w:color="auto" w:fill="auto"/>
            <w:vAlign w:val="bottom"/>
          </w:tcPr>
          <w:p w:rsidR="00083239" w:rsidRDefault="00083239">
            <w:r>
              <w:rPr>
                <w:sz w:val="20"/>
                <w:szCs w:val="20"/>
                <w:lang w:eastAsia="th-TH" w:bidi="th-TH"/>
              </w:rPr>
              <w:t> </w:t>
            </w:r>
          </w:p>
        </w:tc>
      </w:tr>
      <w:tr w:rsidR="00083239">
        <w:trPr>
          <w:trHeight w:val="172"/>
        </w:trPr>
        <w:tc>
          <w:tcPr>
            <w:tcW w:w="558"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4.</w:t>
            </w:r>
          </w:p>
        </w:tc>
        <w:tc>
          <w:tcPr>
            <w:tcW w:w="2880" w:type="dxa"/>
            <w:tcBorders>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eastAsia="th-TH" w:bidi="th-TH"/>
              </w:rPr>
              <w:t>Акциони план</w:t>
            </w:r>
          </w:p>
        </w:tc>
        <w:tc>
          <w:tcPr>
            <w:tcW w:w="1867"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Тим за самовредновање</w:t>
            </w:r>
          </w:p>
        </w:tc>
        <w:tc>
          <w:tcPr>
            <w:tcW w:w="366"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083239" w:rsidRPr="004F1375" w:rsidRDefault="00083239">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83239" w:rsidRPr="004F1375" w:rsidRDefault="004F1375">
            <w:pPr>
              <w:jc w:val="center"/>
              <w:rPr>
                <w:sz w:val="20"/>
                <w:szCs w:val="20"/>
                <w:lang w:eastAsia="th-TH" w:bidi="th-TH"/>
              </w:rPr>
            </w:pPr>
            <w:r>
              <w:rPr>
                <w:sz w:val="20"/>
                <w:szCs w:val="20"/>
                <w:lang w:eastAsia="th-TH" w:bidi="th-TH"/>
              </w:rPr>
              <w:t>*</w:t>
            </w: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346" w:type="dxa"/>
            <w:tcBorders>
              <w:left w:val="single" w:sz="4" w:space="0" w:color="000000"/>
              <w:bottom w:val="single" w:sz="4" w:space="0" w:color="000000"/>
              <w:right w:val="single" w:sz="4" w:space="0" w:color="000000"/>
            </w:tcBorders>
            <w:shd w:val="clear" w:color="auto" w:fill="auto"/>
            <w:vAlign w:val="bottom"/>
          </w:tcPr>
          <w:p w:rsidR="00083239" w:rsidRDefault="00083239">
            <w:r>
              <w:rPr>
                <w:sz w:val="20"/>
                <w:szCs w:val="20"/>
                <w:lang w:eastAsia="th-TH" w:bidi="th-TH"/>
              </w:rPr>
              <w:t> </w:t>
            </w:r>
          </w:p>
        </w:tc>
      </w:tr>
      <w:tr w:rsidR="00083239">
        <w:trPr>
          <w:trHeight w:val="357"/>
        </w:trPr>
        <w:tc>
          <w:tcPr>
            <w:tcW w:w="558"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5.</w:t>
            </w:r>
          </w:p>
        </w:tc>
        <w:tc>
          <w:tcPr>
            <w:tcW w:w="2880"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eastAsia="th-TH" w:bidi="th-TH"/>
              </w:rPr>
              <w:t xml:space="preserve">Сачињавање извештаја </w:t>
            </w:r>
          </w:p>
        </w:tc>
        <w:tc>
          <w:tcPr>
            <w:tcW w:w="186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Тим за самовредновање</w:t>
            </w:r>
          </w:p>
        </w:tc>
        <w:tc>
          <w:tcPr>
            <w:tcW w:w="366"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val="sr-Cyrl-CS"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r>
              <w:rPr>
                <w:sz w:val="20"/>
                <w:szCs w:val="20"/>
                <w:lang w:eastAsia="th-TH" w:bidi="th-TH"/>
              </w:rPr>
              <w:t> </w:t>
            </w:r>
          </w:p>
        </w:tc>
      </w:tr>
      <w:tr w:rsidR="00083239">
        <w:trPr>
          <w:trHeight w:val="255"/>
        </w:trPr>
        <w:tc>
          <w:tcPr>
            <w:tcW w:w="558"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6.</w:t>
            </w:r>
          </w:p>
        </w:tc>
        <w:tc>
          <w:tcPr>
            <w:tcW w:w="2880"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eastAsia="th-TH" w:bidi="th-TH"/>
              </w:rPr>
              <w:t>Усвајање извештаја</w:t>
            </w:r>
          </w:p>
        </w:tc>
        <w:tc>
          <w:tcPr>
            <w:tcW w:w="186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Савет родитеља</w:t>
            </w:r>
          </w:p>
        </w:tc>
        <w:tc>
          <w:tcPr>
            <w:tcW w:w="366"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val="sr-Cyrl-CS"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r>
              <w:rPr>
                <w:sz w:val="20"/>
                <w:szCs w:val="20"/>
                <w:lang w:eastAsia="th-TH" w:bidi="th-TH"/>
              </w:rPr>
              <w:t> </w:t>
            </w:r>
          </w:p>
        </w:tc>
      </w:tr>
      <w:tr w:rsidR="00083239">
        <w:trPr>
          <w:trHeight w:val="255"/>
        </w:trPr>
        <w:tc>
          <w:tcPr>
            <w:tcW w:w="558"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7.</w:t>
            </w:r>
          </w:p>
        </w:tc>
        <w:tc>
          <w:tcPr>
            <w:tcW w:w="2880"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eastAsia="th-TH" w:bidi="th-TH"/>
              </w:rPr>
              <w:t>Усвајање извештаја</w:t>
            </w:r>
          </w:p>
        </w:tc>
        <w:tc>
          <w:tcPr>
            <w:tcW w:w="186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Школски одбор</w:t>
            </w:r>
          </w:p>
        </w:tc>
        <w:tc>
          <w:tcPr>
            <w:tcW w:w="366"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val="sr-Cyrl-CS"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r>
              <w:rPr>
                <w:sz w:val="20"/>
                <w:szCs w:val="20"/>
                <w:lang w:eastAsia="th-TH" w:bidi="th-TH"/>
              </w:rPr>
              <w:t> </w:t>
            </w:r>
          </w:p>
        </w:tc>
      </w:tr>
    </w:tbl>
    <w:p w:rsidR="00083239" w:rsidRDefault="00083239">
      <w:pPr>
        <w:rPr>
          <w:lang w:val="sr-Cyrl-CS"/>
        </w:rPr>
      </w:pPr>
    </w:p>
    <w:p w:rsidR="00083239" w:rsidRDefault="00083239">
      <w:pPr>
        <w:pStyle w:val="Heading3"/>
        <w:tabs>
          <w:tab w:val="clear" w:pos="0"/>
        </w:tabs>
        <w:ind w:left="0"/>
        <w:jc w:val="left"/>
      </w:pPr>
      <w:r>
        <w:rPr>
          <w:lang w:val="sr-Cyrl-CS"/>
        </w:rPr>
        <w:t xml:space="preserve">                </w:t>
      </w:r>
      <w:bookmarkStart w:id="70" w:name="_Toc54267833"/>
      <w:r w:rsidR="00E16B4B">
        <w:rPr>
          <w:lang w:val="sr-Cyrl-CS"/>
        </w:rPr>
        <w:t>9.2.3</w:t>
      </w:r>
      <w:r>
        <w:rPr>
          <w:lang w:val="sr-Cyrl-CS"/>
        </w:rPr>
        <w:t xml:space="preserve">.  </w:t>
      </w:r>
      <w:r>
        <w:t>Стручни тим  за  заштиту  од  насиља,  злостављања  и  занемаривања</w:t>
      </w:r>
      <w:bookmarkEnd w:id="70"/>
    </w:p>
    <w:p w:rsidR="00083239" w:rsidRPr="00925918" w:rsidRDefault="00083239" w:rsidP="00925918">
      <w:pPr>
        <w:pStyle w:val="NormalWeb"/>
        <w:spacing w:before="0" w:after="0"/>
        <w:rPr>
          <w:rFonts w:cs="Times New Roman"/>
          <w:iCs/>
          <w:sz w:val="20"/>
          <w:szCs w:val="20"/>
        </w:rPr>
      </w:pPr>
    </w:p>
    <w:p w:rsidR="00083239" w:rsidRDefault="00083239" w:rsidP="008D6ADA">
      <w:pPr>
        <w:pStyle w:val="NormalWeb"/>
        <w:shd w:val="clear" w:color="auto" w:fill="E5B8B7"/>
        <w:spacing w:before="0" w:after="0"/>
        <w:rPr>
          <w:rFonts w:cs="Times New Roman"/>
          <w:iCs/>
        </w:rPr>
      </w:pPr>
      <w:r>
        <w:rPr>
          <w:rFonts w:cs="Times New Roman"/>
          <w:iCs/>
          <w:lang w:val="es-ES"/>
        </w:rPr>
        <w:t>Стручни тим  за заштиту од насиља у школи чине:</w:t>
      </w:r>
    </w:p>
    <w:p w:rsidR="00083239" w:rsidRDefault="00083239" w:rsidP="004A4DDC">
      <w:pPr>
        <w:pStyle w:val="NormalWeb"/>
        <w:numPr>
          <w:ilvl w:val="1"/>
          <w:numId w:val="35"/>
        </w:numPr>
        <w:tabs>
          <w:tab w:val="left" w:pos="960"/>
        </w:tabs>
        <w:spacing w:before="0" w:after="0"/>
        <w:rPr>
          <w:rFonts w:cs="Times New Roman"/>
          <w:iCs/>
          <w:lang w:val="sr-Cyrl-CS"/>
        </w:rPr>
      </w:pPr>
      <w:r>
        <w:rPr>
          <w:rFonts w:cs="Times New Roman"/>
          <w:iCs/>
        </w:rPr>
        <w:t>Д</w:t>
      </w:r>
      <w:r>
        <w:rPr>
          <w:rFonts w:cs="Times New Roman"/>
          <w:iCs/>
          <w:lang w:val="es-ES"/>
        </w:rPr>
        <w:t>иректор школе</w:t>
      </w:r>
      <w:r>
        <w:rPr>
          <w:rFonts w:cs="Times New Roman"/>
          <w:iCs/>
          <w:lang w:val="sr-Cyrl-CS"/>
        </w:rPr>
        <w:t>, Катарина Филиповић</w:t>
      </w:r>
      <w:r w:rsidR="0051421D">
        <w:rPr>
          <w:rFonts w:cs="Times New Roman"/>
          <w:iCs/>
        </w:rPr>
        <w:t>– координатор</w:t>
      </w:r>
    </w:p>
    <w:p w:rsidR="002F03CF" w:rsidRPr="002F03CF" w:rsidRDefault="00E5391E" w:rsidP="004A4DDC">
      <w:pPr>
        <w:pStyle w:val="NormalWeb"/>
        <w:numPr>
          <w:ilvl w:val="1"/>
          <w:numId w:val="35"/>
        </w:numPr>
        <w:tabs>
          <w:tab w:val="left" w:pos="960"/>
        </w:tabs>
        <w:spacing w:before="0" w:after="0"/>
        <w:rPr>
          <w:rFonts w:cs="Times New Roman"/>
          <w:iCs/>
          <w:lang w:val="sr-Cyrl-CS"/>
        </w:rPr>
      </w:pPr>
      <w:r>
        <w:rPr>
          <w:rFonts w:cs="Times New Roman"/>
          <w:iCs/>
        </w:rPr>
        <w:lastRenderedPageBreak/>
        <w:t>Душица Годошев</w:t>
      </w:r>
      <w:r w:rsidR="002F03CF" w:rsidRPr="002F03CF">
        <w:rPr>
          <w:rFonts w:cs="Times New Roman"/>
          <w:iCs/>
        </w:rPr>
        <w:t>, с</w:t>
      </w:r>
      <w:r w:rsidR="002F03CF" w:rsidRPr="002F03CF">
        <w:rPr>
          <w:rFonts w:cs="Times New Roman"/>
          <w:iCs/>
          <w:lang w:val="es-ES"/>
        </w:rPr>
        <w:t>екретар школе, дипломирани правник</w:t>
      </w:r>
    </w:p>
    <w:p w:rsidR="00083239" w:rsidRPr="002F03CF" w:rsidRDefault="00083239" w:rsidP="004A4DDC">
      <w:pPr>
        <w:pStyle w:val="NormalWeb"/>
        <w:numPr>
          <w:ilvl w:val="1"/>
          <w:numId w:val="35"/>
        </w:numPr>
        <w:tabs>
          <w:tab w:val="left" w:pos="960"/>
        </w:tabs>
        <w:spacing w:before="0" w:after="0"/>
        <w:rPr>
          <w:rFonts w:cs="Times New Roman"/>
          <w:iCs/>
          <w:lang w:val="sr-Cyrl-CS"/>
        </w:rPr>
      </w:pPr>
      <w:r w:rsidRPr="002F03CF">
        <w:rPr>
          <w:rFonts w:cs="Times New Roman"/>
          <w:iCs/>
          <w:lang w:val="sr-Cyrl-CS"/>
        </w:rPr>
        <w:t>Данијела Сућ, с</w:t>
      </w:r>
      <w:r w:rsidRPr="002F03CF">
        <w:rPr>
          <w:rFonts w:cs="Times New Roman"/>
          <w:iCs/>
          <w:lang w:val="es-ES"/>
        </w:rPr>
        <w:t>тручни сарадник, п</w:t>
      </w:r>
      <w:r w:rsidRPr="002F03CF">
        <w:rPr>
          <w:rFonts w:cs="Times New Roman"/>
          <w:iCs/>
        </w:rPr>
        <w:t>сихолог</w:t>
      </w:r>
    </w:p>
    <w:p w:rsidR="002F03CF" w:rsidRPr="00E5391E" w:rsidRDefault="001D58CD" w:rsidP="00E5391E">
      <w:pPr>
        <w:pStyle w:val="NormalWeb"/>
        <w:numPr>
          <w:ilvl w:val="1"/>
          <w:numId w:val="35"/>
        </w:numPr>
        <w:tabs>
          <w:tab w:val="left" w:pos="960"/>
        </w:tabs>
        <w:spacing w:before="0" w:after="0"/>
        <w:rPr>
          <w:rFonts w:cs="Times New Roman"/>
          <w:iCs/>
          <w:lang w:val="sr-Cyrl-CS"/>
        </w:rPr>
      </w:pPr>
      <w:r>
        <w:rPr>
          <w:rFonts w:cs="Times New Roman"/>
          <w:iCs/>
          <w:lang w:val="sr-Cyrl-CS"/>
        </w:rPr>
        <w:t>Дејан Јелић-</w:t>
      </w:r>
      <w:r w:rsidR="0051421D">
        <w:rPr>
          <w:rFonts w:cs="Times New Roman"/>
          <w:iCs/>
          <w:lang w:val="sr-Cyrl-CS"/>
        </w:rPr>
        <w:t>наставник</w:t>
      </w:r>
      <w:r w:rsidR="002F03CF">
        <w:rPr>
          <w:rFonts w:cs="Times New Roman"/>
          <w:iCs/>
          <w:lang w:val="es-ES"/>
        </w:rPr>
        <w:t xml:space="preserve"> физичког васпитања</w:t>
      </w:r>
      <w:r w:rsidR="002F03CF">
        <w:rPr>
          <w:rFonts w:cs="Times New Roman"/>
          <w:iCs/>
          <w:lang w:val="sr-Cyrl-CS"/>
        </w:rPr>
        <w:t xml:space="preserve"> </w:t>
      </w:r>
    </w:p>
    <w:p w:rsidR="002F03CF" w:rsidRDefault="001D58CD" w:rsidP="004A4DDC">
      <w:pPr>
        <w:pStyle w:val="NormalWeb"/>
        <w:numPr>
          <w:ilvl w:val="1"/>
          <w:numId w:val="35"/>
        </w:numPr>
        <w:tabs>
          <w:tab w:val="left" w:pos="960"/>
        </w:tabs>
        <w:spacing w:before="0" w:after="0"/>
        <w:rPr>
          <w:rFonts w:cs="Times New Roman"/>
          <w:iCs/>
          <w:lang w:val="sr-Cyrl-CS"/>
        </w:rPr>
      </w:pPr>
      <w:r>
        <w:rPr>
          <w:rFonts w:cs="Times New Roman"/>
          <w:iCs/>
          <w:lang w:val="sr-Cyrl-CS"/>
        </w:rPr>
        <w:t xml:space="preserve">Божидар Булић - </w:t>
      </w:r>
      <w:r w:rsidR="002F03CF">
        <w:rPr>
          <w:rFonts w:cs="Times New Roman"/>
          <w:iCs/>
          <w:lang w:val="sr-Cyrl-CS"/>
        </w:rPr>
        <w:t>наставник разредне наставе</w:t>
      </w:r>
    </w:p>
    <w:p w:rsidR="0051421D" w:rsidRDefault="0051421D" w:rsidP="004A4DDC">
      <w:pPr>
        <w:pStyle w:val="NormalWeb"/>
        <w:numPr>
          <w:ilvl w:val="1"/>
          <w:numId w:val="35"/>
        </w:numPr>
        <w:tabs>
          <w:tab w:val="left" w:pos="960"/>
        </w:tabs>
        <w:spacing w:before="0" w:after="0"/>
        <w:rPr>
          <w:rFonts w:cs="Times New Roman"/>
          <w:iCs/>
          <w:lang w:val="sr-Cyrl-CS"/>
        </w:rPr>
      </w:pPr>
      <w:r>
        <w:rPr>
          <w:rFonts w:cs="Times New Roman"/>
          <w:iCs/>
          <w:lang w:val="sr-Cyrl-CS"/>
        </w:rPr>
        <w:t>Весна Михајловић – наставник српског језика</w:t>
      </w:r>
    </w:p>
    <w:p w:rsidR="002F03CF" w:rsidRPr="002F03CF" w:rsidRDefault="0051421D" w:rsidP="004A4DDC">
      <w:pPr>
        <w:pStyle w:val="NormalWeb"/>
        <w:numPr>
          <w:ilvl w:val="1"/>
          <w:numId w:val="35"/>
        </w:numPr>
        <w:tabs>
          <w:tab w:val="left" w:pos="960"/>
        </w:tabs>
        <w:spacing w:before="0" w:after="0"/>
        <w:rPr>
          <w:rFonts w:cs="Times New Roman"/>
          <w:iCs/>
          <w:lang w:val="sr-Cyrl-CS"/>
        </w:rPr>
      </w:pPr>
      <w:r>
        <w:rPr>
          <w:rFonts w:cs="Times New Roman"/>
          <w:iCs/>
        </w:rPr>
        <w:t xml:space="preserve">Биљана Алавуковић - </w:t>
      </w:r>
      <w:r>
        <w:rPr>
          <w:rFonts w:cs="Times New Roman"/>
          <w:iCs/>
          <w:lang w:val="sr-Cyrl-CS"/>
        </w:rPr>
        <w:t>наставник</w:t>
      </w:r>
      <w:r w:rsidR="002F03CF">
        <w:rPr>
          <w:rFonts w:cs="Times New Roman"/>
          <w:iCs/>
        </w:rPr>
        <w:t xml:space="preserve"> хемије</w:t>
      </w:r>
    </w:p>
    <w:p w:rsidR="00083239" w:rsidRPr="00A94271" w:rsidRDefault="00CF51FC" w:rsidP="004A4DDC">
      <w:pPr>
        <w:pStyle w:val="NormalWeb"/>
        <w:numPr>
          <w:ilvl w:val="1"/>
          <w:numId w:val="35"/>
        </w:numPr>
        <w:tabs>
          <w:tab w:val="left" w:pos="960"/>
        </w:tabs>
        <w:spacing w:before="0" w:after="0"/>
        <w:rPr>
          <w:rFonts w:cs="Times New Roman"/>
          <w:iCs/>
          <w:lang w:val="sr-Cyrl-CS"/>
        </w:rPr>
      </w:pPr>
      <w:r>
        <w:rPr>
          <w:rFonts w:cs="Times New Roman"/>
          <w:iCs/>
        </w:rPr>
        <w:t xml:space="preserve">Мирјана Вурдеља - </w:t>
      </w:r>
      <w:r w:rsidR="00A94271">
        <w:rPr>
          <w:rFonts w:cs="Times New Roman"/>
          <w:iCs/>
        </w:rPr>
        <w:t>представник Савета родитеља</w:t>
      </w:r>
    </w:p>
    <w:p w:rsidR="00A94271" w:rsidRPr="00A94271" w:rsidRDefault="00A94271" w:rsidP="004A4DDC">
      <w:pPr>
        <w:pStyle w:val="NormalWeb"/>
        <w:numPr>
          <w:ilvl w:val="1"/>
          <w:numId w:val="35"/>
        </w:numPr>
        <w:tabs>
          <w:tab w:val="left" w:pos="960"/>
        </w:tabs>
        <w:spacing w:before="0" w:after="0"/>
        <w:rPr>
          <w:rFonts w:cs="Times New Roman"/>
          <w:iCs/>
          <w:lang w:val="sr-Cyrl-CS"/>
        </w:rPr>
      </w:pPr>
      <w:r>
        <w:rPr>
          <w:rFonts w:cs="Times New Roman"/>
          <w:iCs/>
        </w:rPr>
        <w:t>Радмила Матић, лок.самоуправа</w:t>
      </w:r>
    </w:p>
    <w:p w:rsidR="00A94271" w:rsidRPr="00CF51FC" w:rsidRDefault="00A94271" w:rsidP="004A4DDC">
      <w:pPr>
        <w:pStyle w:val="NormalWeb"/>
        <w:numPr>
          <w:ilvl w:val="1"/>
          <w:numId w:val="35"/>
        </w:numPr>
        <w:tabs>
          <w:tab w:val="left" w:pos="960"/>
        </w:tabs>
        <w:spacing w:before="0" w:after="0"/>
        <w:rPr>
          <w:rFonts w:cs="Times New Roman"/>
          <w:iCs/>
          <w:lang w:val="sr-Cyrl-CS"/>
        </w:rPr>
      </w:pPr>
      <w:r>
        <w:rPr>
          <w:rFonts w:cs="Times New Roman"/>
          <w:iCs/>
        </w:rPr>
        <w:t>Кристина Тодоров,  Ученички парламент</w:t>
      </w:r>
    </w:p>
    <w:p w:rsidR="00CF51FC" w:rsidRPr="002F03CF" w:rsidRDefault="00CF51FC" w:rsidP="004A4DDC">
      <w:pPr>
        <w:pStyle w:val="NormalWeb"/>
        <w:numPr>
          <w:ilvl w:val="1"/>
          <w:numId w:val="35"/>
        </w:numPr>
        <w:tabs>
          <w:tab w:val="left" w:pos="960"/>
        </w:tabs>
        <w:spacing w:before="0" w:after="0"/>
        <w:rPr>
          <w:rFonts w:cs="Times New Roman"/>
          <w:iCs/>
          <w:lang w:val="sr-Cyrl-CS"/>
        </w:rPr>
      </w:pPr>
      <w:r>
        <w:rPr>
          <w:rFonts w:cs="Times New Roman"/>
          <w:iCs/>
        </w:rPr>
        <w:t>Живко Закић- стручњак за поједина питања</w:t>
      </w:r>
    </w:p>
    <w:p w:rsidR="00083239" w:rsidRDefault="00083239">
      <w:pPr>
        <w:pStyle w:val="NormalWeb"/>
        <w:spacing w:before="0" w:after="0"/>
        <w:rPr>
          <w:rFonts w:cs="Times New Roman"/>
          <w:iCs/>
          <w:sz w:val="20"/>
          <w:szCs w:val="20"/>
        </w:rPr>
      </w:pPr>
    </w:p>
    <w:p w:rsidR="00083239" w:rsidRPr="00E16B4B" w:rsidRDefault="00083239">
      <w:pPr>
        <w:pStyle w:val="NormalWeb"/>
        <w:spacing w:before="0" w:after="0"/>
        <w:rPr>
          <w:rFonts w:cs="Times New Roman"/>
          <w:b/>
          <w:bCs/>
          <w:sz w:val="32"/>
          <w:szCs w:val="32"/>
          <w:lang w:val="es-ES"/>
        </w:rPr>
      </w:pPr>
      <w:r w:rsidRPr="00E16B4B">
        <w:rPr>
          <w:rFonts w:cs="Times New Roman"/>
          <w:b/>
          <w:bCs/>
          <w:sz w:val="32"/>
          <w:szCs w:val="32"/>
          <w:lang w:val="es-ES"/>
        </w:rPr>
        <w:t>План заштите од насиља, злостављања и занемаривања</w:t>
      </w:r>
    </w:p>
    <w:p w:rsidR="00083239" w:rsidRDefault="00083239">
      <w:pPr>
        <w:pStyle w:val="NormalWeb"/>
        <w:spacing w:before="0" w:after="0"/>
        <w:rPr>
          <w:rFonts w:cs="Times New Roman"/>
          <w:b/>
          <w:bCs/>
          <w:sz w:val="20"/>
          <w:szCs w:val="20"/>
          <w:lang w:val="es-ES"/>
        </w:rPr>
      </w:pPr>
    </w:p>
    <w:p w:rsidR="00083239" w:rsidRDefault="00083239">
      <w:pPr>
        <w:pStyle w:val="NormalWeb"/>
        <w:spacing w:before="0" w:after="0"/>
        <w:ind w:firstLine="720"/>
        <w:jc w:val="both"/>
        <w:rPr>
          <w:rFonts w:cs="Times New Roman"/>
          <w:iCs/>
          <w:sz w:val="20"/>
          <w:szCs w:val="20"/>
          <w:lang w:val="es-ES"/>
        </w:rPr>
      </w:pPr>
      <w:r>
        <w:rPr>
          <w:rFonts w:cs="Times New Roman"/>
          <w:iCs/>
          <w:sz w:val="20"/>
          <w:szCs w:val="20"/>
          <w:lang w:val="es-ES"/>
        </w:rPr>
        <w:t>Школа планом заштите од насиља, злостављања и занемаривања од</w:t>
      </w:r>
      <w:r w:rsidR="00BD4D33">
        <w:rPr>
          <w:rFonts w:cs="Times New Roman"/>
          <w:iCs/>
          <w:sz w:val="20"/>
          <w:szCs w:val="20"/>
        </w:rPr>
        <w:t>р</w:t>
      </w:r>
      <w:r>
        <w:rPr>
          <w:rFonts w:cs="Times New Roman"/>
          <w:iCs/>
          <w:sz w:val="20"/>
          <w:szCs w:val="20"/>
          <w:lang w:val="es-ES"/>
        </w:rPr>
        <w:t>еђује мере и активности које обезбеђују развијање и неговање позитивне атмосфере и безбедно окружење.</w:t>
      </w:r>
    </w:p>
    <w:p w:rsidR="00083239" w:rsidRDefault="00083239">
      <w:pPr>
        <w:pStyle w:val="NormalWeb"/>
        <w:spacing w:before="0" w:after="0"/>
        <w:ind w:firstLine="720"/>
        <w:rPr>
          <w:sz w:val="20"/>
          <w:szCs w:val="20"/>
          <w:lang w:val="es-ES"/>
        </w:rPr>
      </w:pPr>
      <w:r>
        <w:rPr>
          <w:rFonts w:cs="Times New Roman"/>
          <w:iCs/>
          <w:sz w:val="20"/>
          <w:szCs w:val="20"/>
          <w:lang w:val="es-ES"/>
        </w:rPr>
        <w:t>Циљеви   примене  плана   заштите од   насиља, злостављања и занемаривања:</w:t>
      </w:r>
    </w:p>
    <w:p w:rsidR="00083239" w:rsidRDefault="00083239" w:rsidP="004A4DDC">
      <w:pPr>
        <w:numPr>
          <w:ilvl w:val="0"/>
          <w:numId w:val="18"/>
        </w:numPr>
        <w:jc w:val="both"/>
        <w:rPr>
          <w:sz w:val="20"/>
          <w:szCs w:val="20"/>
          <w:lang w:val="es-ES"/>
        </w:rPr>
      </w:pPr>
      <w:r>
        <w:rPr>
          <w:sz w:val="20"/>
          <w:szCs w:val="20"/>
          <w:lang w:val="es-ES"/>
        </w:rPr>
        <w:t>стварање и неговање климе прихватања, толеранције и уважавања</w:t>
      </w:r>
    </w:p>
    <w:p w:rsidR="00083239" w:rsidRDefault="00083239" w:rsidP="004A4DDC">
      <w:pPr>
        <w:numPr>
          <w:ilvl w:val="0"/>
          <w:numId w:val="18"/>
        </w:numPr>
        <w:jc w:val="both"/>
        <w:rPr>
          <w:sz w:val="20"/>
          <w:szCs w:val="20"/>
          <w:lang w:val="pl-PL"/>
        </w:rPr>
      </w:pPr>
      <w:r>
        <w:rPr>
          <w:sz w:val="20"/>
          <w:szCs w:val="20"/>
          <w:lang w:val="es-ES"/>
        </w:rPr>
        <w:t>подизање нивоа свести и повећање осетљивости свих укључених у живот и рад школе за препознавање насиља, злостављања и занемаривања</w:t>
      </w:r>
    </w:p>
    <w:p w:rsidR="00083239" w:rsidRDefault="00083239" w:rsidP="004A4DDC">
      <w:pPr>
        <w:numPr>
          <w:ilvl w:val="0"/>
          <w:numId w:val="18"/>
        </w:numPr>
        <w:jc w:val="both"/>
        <w:rPr>
          <w:sz w:val="20"/>
          <w:szCs w:val="20"/>
          <w:lang w:val="es-ES"/>
        </w:rPr>
      </w:pPr>
      <w:r>
        <w:rPr>
          <w:sz w:val="20"/>
          <w:szCs w:val="20"/>
          <w:lang w:val="pl-PL"/>
        </w:rPr>
        <w:t>упознавање свих актера који су укључени у образовно - васпитни процес</w:t>
      </w:r>
    </w:p>
    <w:p w:rsidR="00083239" w:rsidRDefault="00083239" w:rsidP="004A4DDC">
      <w:pPr>
        <w:numPr>
          <w:ilvl w:val="0"/>
          <w:numId w:val="18"/>
        </w:numPr>
        <w:jc w:val="both"/>
        <w:rPr>
          <w:sz w:val="20"/>
          <w:szCs w:val="20"/>
          <w:lang w:val="pl-PL"/>
        </w:rPr>
      </w:pPr>
      <w:r>
        <w:rPr>
          <w:sz w:val="20"/>
          <w:szCs w:val="20"/>
          <w:lang w:val="es-ES"/>
        </w:rPr>
        <w:t>Доношење плана превенције насиља у школи на основу анализе стања и увидом у присутност насиља ( на основу учесталости инцидентних ситуација, заступљености различитих врста насиља, броја повреда, као и сигурности самог објекта и дворишта)</w:t>
      </w:r>
    </w:p>
    <w:p w:rsidR="00083239" w:rsidRDefault="00083239" w:rsidP="004A4DDC">
      <w:pPr>
        <w:numPr>
          <w:ilvl w:val="0"/>
          <w:numId w:val="18"/>
        </w:numPr>
        <w:jc w:val="both"/>
        <w:rPr>
          <w:sz w:val="20"/>
          <w:szCs w:val="20"/>
          <w:lang w:val="pl-PL"/>
        </w:rPr>
      </w:pPr>
      <w:r>
        <w:rPr>
          <w:sz w:val="20"/>
          <w:szCs w:val="20"/>
          <w:lang w:val="pl-PL"/>
        </w:rPr>
        <w:t>дефинисање процедура за интервенције уколико насиље постоји или када постоји сумња да се насиље дешава</w:t>
      </w:r>
    </w:p>
    <w:p w:rsidR="00083239" w:rsidRDefault="00083239" w:rsidP="004A4DDC">
      <w:pPr>
        <w:numPr>
          <w:ilvl w:val="0"/>
          <w:numId w:val="18"/>
        </w:numPr>
        <w:rPr>
          <w:sz w:val="20"/>
          <w:szCs w:val="20"/>
          <w:lang w:val="pl-PL"/>
        </w:rPr>
      </w:pPr>
      <w:r>
        <w:rPr>
          <w:sz w:val="20"/>
          <w:szCs w:val="20"/>
          <w:lang w:val="pl-PL"/>
        </w:rPr>
        <w:t>укључивање свих интересних група и институција</w:t>
      </w:r>
    </w:p>
    <w:p w:rsidR="00083239" w:rsidRDefault="00083239" w:rsidP="004A4DDC">
      <w:pPr>
        <w:numPr>
          <w:ilvl w:val="0"/>
          <w:numId w:val="18"/>
        </w:numPr>
        <w:rPr>
          <w:sz w:val="20"/>
          <w:szCs w:val="20"/>
          <w:lang w:val="pl-PL"/>
        </w:rPr>
      </w:pPr>
      <w:r>
        <w:rPr>
          <w:sz w:val="20"/>
          <w:szCs w:val="20"/>
          <w:lang w:val="pl-PL"/>
        </w:rPr>
        <w:t>спровођење поступака и процедура реаговања у ситуацијама насиља</w:t>
      </w:r>
    </w:p>
    <w:p w:rsidR="00083239" w:rsidRDefault="00083239" w:rsidP="004A4DDC">
      <w:pPr>
        <w:numPr>
          <w:ilvl w:val="0"/>
          <w:numId w:val="18"/>
        </w:numPr>
        <w:rPr>
          <w:sz w:val="20"/>
          <w:szCs w:val="20"/>
          <w:lang w:val="es-ES"/>
        </w:rPr>
      </w:pPr>
      <w:r>
        <w:rPr>
          <w:sz w:val="20"/>
          <w:szCs w:val="20"/>
          <w:lang w:val="pl-PL"/>
        </w:rPr>
        <w:t>праћење и евидентирање врста и учесталости насиља</w:t>
      </w:r>
    </w:p>
    <w:p w:rsidR="00083239" w:rsidRDefault="00083239" w:rsidP="004A4DDC">
      <w:pPr>
        <w:numPr>
          <w:ilvl w:val="0"/>
          <w:numId w:val="18"/>
        </w:numPr>
        <w:rPr>
          <w:sz w:val="20"/>
          <w:szCs w:val="20"/>
          <w:lang w:val="pl-PL"/>
        </w:rPr>
      </w:pPr>
      <w:r>
        <w:rPr>
          <w:sz w:val="20"/>
          <w:szCs w:val="20"/>
          <w:lang w:val="es-ES"/>
        </w:rPr>
        <w:t>ублажавање и отклањање последица насиља</w:t>
      </w:r>
    </w:p>
    <w:p w:rsidR="00083239" w:rsidRDefault="00083239" w:rsidP="004A4DDC">
      <w:pPr>
        <w:numPr>
          <w:ilvl w:val="0"/>
          <w:numId w:val="18"/>
        </w:numPr>
        <w:rPr>
          <w:i/>
          <w:sz w:val="20"/>
          <w:szCs w:val="20"/>
        </w:rPr>
      </w:pPr>
      <w:r>
        <w:rPr>
          <w:sz w:val="20"/>
          <w:szCs w:val="20"/>
          <w:lang w:val="pl-PL"/>
        </w:rPr>
        <w:t xml:space="preserve">извештавање и јавно промовисање остварених активности и постигнутих резултата </w:t>
      </w:r>
    </w:p>
    <w:p w:rsidR="00083239" w:rsidRDefault="00083239">
      <w:pPr>
        <w:rPr>
          <w:i/>
          <w:sz w:val="20"/>
          <w:szCs w:val="20"/>
        </w:rPr>
      </w:pPr>
    </w:p>
    <w:tbl>
      <w:tblPr>
        <w:tblW w:w="10440" w:type="dxa"/>
        <w:tblInd w:w="5" w:type="dxa"/>
        <w:tblLayout w:type="fixed"/>
        <w:tblCellMar>
          <w:left w:w="0" w:type="dxa"/>
          <w:right w:w="0" w:type="dxa"/>
        </w:tblCellMar>
        <w:tblLook w:val="0000"/>
      </w:tblPr>
      <w:tblGrid>
        <w:gridCol w:w="381"/>
        <w:gridCol w:w="4745"/>
        <w:gridCol w:w="1169"/>
        <w:gridCol w:w="270"/>
        <w:gridCol w:w="416"/>
        <w:gridCol w:w="16"/>
        <w:gridCol w:w="425"/>
        <w:gridCol w:w="9"/>
        <w:gridCol w:w="630"/>
        <w:gridCol w:w="450"/>
        <w:gridCol w:w="236"/>
        <w:gridCol w:w="214"/>
        <w:gridCol w:w="236"/>
        <w:gridCol w:w="360"/>
        <w:gridCol w:w="450"/>
        <w:gridCol w:w="23"/>
        <w:gridCol w:w="320"/>
        <w:gridCol w:w="90"/>
      </w:tblGrid>
      <w:tr w:rsidR="00083239" w:rsidTr="00C916D3">
        <w:trPr>
          <w:cantSplit/>
          <w:trHeight w:val="184"/>
        </w:trPr>
        <w:tc>
          <w:tcPr>
            <w:tcW w:w="381" w:type="dxa"/>
            <w:vMerge w:val="restart"/>
            <w:tcBorders>
              <w:top w:val="single" w:sz="4" w:space="0" w:color="000000"/>
              <w:left w:val="single" w:sz="4" w:space="0" w:color="000000"/>
              <w:bottom w:val="single" w:sz="4" w:space="0" w:color="000000"/>
            </w:tcBorders>
            <w:shd w:val="clear" w:color="auto" w:fill="CCCCFF"/>
            <w:vAlign w:val="center"/>
          </w:tcPr>
          <w:p w:rsidR="00083239" w:rsidRDefault="00083239">
            <w:pPr>
              <w:snapToGrid w:val="0"/>
              <w:ind w:right="-108"/>
              <w:jc w:val="center"/>
              <w:rPr>
                <w:b/>
                <w:sz w:val="18"/>
                <w:szCs w:val="18"/>
              </w:rPr>
            </w:pPr>
            <w:r>
              <w:rPr>
                <w:b/>
                <w:sz w:val="18"/>
                <w:szCs w:val="18"/>
              </w:rPr>
              <w:t>#</w:t>
            </w:r>
          </w:p>
        </w:tc>
        <w:tc>
          <w:tcPr>
            <w:tcW w:w="4745" w:type="dxa"/>
            <w:vMerge w:val="restart"/>
            <w:tcBorders>
              <w:top w:val="single" w:sz="4" w:space="0" w:color="000000"/>
              <w:left w:val="single" w:sz="4" w:space="0" w:color="000000"/>
              <w:bottom w:val="single" w:sz="4" w:space="0" w:color="000000"/>
            </w:tcBorders>
            <w:shd w:val="clear" w:color="auto" w:fill="CCCCFF"/>
            <w:vAlign w:val="center"/>
          </w:tcPr>
          <w:p w:rsidR="00083239" w:rsidRDefault="00083239">
            <w:pPr>
              <w:snapToGrid w:val="0"/>
              <w:jc w:val="center"/>
              <w:rPr>
                <w:b/>
                <w:sz w:val="18"/>
                <w:szCs w:val="18"/>
              </w:rPr>
            </w:pPr>
            <w:r>
              <w:rPr>
                <w:b/>
                <w:sz w:val="18"/>
                <w:szCs w:val="18"/>
              </w:rPr>
              <w:t>Активности</w:t>
            </w:r>
          </w:p>
        </w:tc>
        <w:tc>
          <w:tcPr>
            <w:tcW w:w="1169" w:type="dxa"/>
            <w:vMerge w:val="restart"/>
            <w:tcBorders>
              <w:top w:val="single" w:sz="4" w:space="0" w:color="000000"/>
              <w:left w:val="single" w:sz="4" w:space="0" w:color="000000"/>
              <w:bottom w:val="single" w:sz="4" w:space="0" w:color="000000"/>
            </w:tcBorders>
            <w:shd w:val="clear" w:color="auto" w:fill="CCCCFF"/>
            <w:vAlign w:val="center"/>
          </w:tcPr>
          <w:p w:rsidR="00083239" w:rsidRDefault="00083239">
            <w:pPr>
              <w:snapToGrid w:val="0"/>
              <w:jc w:val="center"/>
              <w:rPr>
                <w:b/>
                <w:bCs/>
                <w:sz w:val="18"/>
                <w:szCs w:val="18"/>
                <w:lang w:eastAsia="th-TH" w:bidi="th-TH"/>
              </w:rPr>
            </w:pPr>
            <w:r>
              <w:rPr>
                <w:b/>
                <w:sz w:val="18"/>
                <w:szCs w:val="18"/>
              </w:rPr>
              <w:t>Носиоци</w:t>
            </w:r>
          </w:p>
        </w:tc>
        <w:tc>
          <w:tcPr>
            <w:tcW w:w="4055" w:type="dxa"/>
            <w:gridSpan w:val="14"/>
            <w:tcBorders>
              <w:top w:val="single" w:sz="4" w:space="0" w:color="000000"/>
              <w:left w:val="single" w:sz="4" w:space="0" w:color="000000"/>
              <w:bottom w:val="single" w:sz="4" w:space="0" w:color="000000"/>
            </w:tcBorders>
            <w:shd w:val="clear" w:color="auto" w:fill="CCCCFF"/>
            <w:vAlign w:val="center"/>
          </w:tcPr>
          <w:p w:rsidR="00083239" w:rsidRDefault="00083239">
            <w:pPr>
              <w:snapToGrid w:val="0"/>
              <w:jc w:val="center"/>
              <w:rPr>
                <w:sz w:val="18"/>
                <w:szCs w:val="18"/>
              </w:rPr>
            </w:pPr>
            <w:r>
              <w:rPr>
                <w:b/>
                <w:bCs/>
                <w:sz w:val="18"/>
                <w:szCs w:val="18"/>
                <w:lang w:eastAsia="th-TH" w:bidi="th-TH"/>
              </w:rPr>
              <w:t>Временска динамика</w:t>
            </w:r>
          </w:p>
        </w:tc>
        <w:tc>
          <w:tcPr>
            <w:tcW w:w="90" w:type="dxa"/>
            <w:tcBorders>
              <w:left w:val="single" w:sz="4" w:space="0" w:color="000000"/>
            </w:tcBorders>
            <w:shd w:val="clear" w:color="auto" w:fill="auto"/>
          </w:tcPr>
          <w:p w:rsidR="00083239" w:rsidRDefault="00083239">
            <w:pPr>
              <w:snapToGrid w:val="0"/>
              <w:rPr>
                <w:sz w:val="18"/>
                <w:szCs w:val="18"/>
              </w:rPr>
            </w:pPr>
          </w:p>
        </w:tc>
      </w:tr>
      <w:tr w:rsidR="00083239" w:rsidTr="00C916D3">
        <w:tblPrEx>
          <w:tblCellMar>
            <w:left w:w="108" w:type="dxa"/>
            <w:right w:w="108" w:type="dxa"/>
          </w:tblCellMar>
        </w:tblPrEx>
        <w:trPr>
          <w:gridAfter w:val="1"/>
          <w:wAfter w:w="90" w:type="dxa"/>
          <w:trHeight w:val="184"/>
        </w:trPr>
        <w:tc>
          <w:tcPr>
            <w:tcW w:w="381" w:type="dxa"/>
            <w:vMerge/>
            <w:tcBorders>
              <w:top w:val="single" w:sz="4" w:space="0" w:color="000000"/>
              <w:left w:val="single" w:sz="4" w:space="0" w:color="000000"/>
              <w:bottom w:val="single" w:sz="4" w:space="0" w:color="000000"/>
            </w:tcBorders>
            <w:shd w:val="clear" w:color="auto" w:fill="CCCCFF"/>
            <w:vAlign w:val="center"/>
          </w:tcPr>
          <w:p w:rsidR="00083239" w:rsidRDefault="00083239">
            <w:pPr>
              <w:snapToGrid w:val="0"/>
              <w:ind w:right="-108"/>
              <w:jc w:val="center"/>
              <w:rPr>
                <w:b/>
                <w:sz w:val="18"/>
                <w:szCs w:val="18"/>
              </w:rPr>
            </w:pPr>
          </w:p>
        </w:tc>
        <w:tc>
          <w:tcPr>
            <w:tcW w:w="4745" w:type="dxa"/>
            <w:vMerge/>
            <w:tcBorders>
              <w:top w:val="single" w:sz="4" w:space="0" w:color="000000"/>
              <w:left w:val="single" w:sz="4" w:space="0" w:color="000000"/>
              <w:bottom w:val="single" w:sz="4" w:space="0" w:color="000000"/>
            </w:tcBorders>
            <w:shd w:val="clear" w:color="auto" w:fill="CCCCFF"/>
            <w:vAlign w:val="center"/>
          </w:tcPr>
          <w:p w:rsidR="00083239" w:rsidRDefault="00083239">
            <w:pPr>
              <w:snapToGrid w:val="0"/>
              <w:jc w:val="center"/>
              <w:rPr>
                <w:b/>
                <w:sz w:val="18"/>
                <w:szCs w:val="18"/>
              </w:rPr>
            </w:pPr>
          </w:p>
        </w:tc>
        <w:tc>
          <w:tcPr>
            <w:tcW w:w="1169" w:type="dxa"/>
            <w:vMerge/>
            <w:tcBorders>
              <w:top w:val="single" w:sz="4" w:space="0" w:color="000000"/>
              <w:left w:val="single" w:sz="4" w:space="0" w:color="000000"/>
              <w:bottom w:val="single" w:sz="4" w:space="0" w:color="000000"/>
            </w:tcBorders>
            <w:shd w:val="clear" w:color="auto" w:fill="CCCCFF"/>
            <w:vAlign w:val="center"/>
          </w:tcPr>
          <w:p w:rsidR="00083239" w:rsidRDefault="00083239">
            <w:pPr>
              <w:snapToGrid w:val="0"/>
              <w:jc w:val="center"/>
              <w:rPr>
                <w:b/>
                <w:sz w:val="18"/>
                <w:szCs w:val="18"/>
              </w:rPr>
            </w:pPr>
          </w:p>
        </w:tc>
        <w:tc>
          <w:tcPr>
            <w:tcW w:w="270" w:type="dxa"/>
            <w:tcBorders>
              <w:top w:val="single" w:sz="4" w:space="0" w:color="000000"/>
              <w:left w:val="single" w:sz="4" w:space="0" w:color="000000"/>
              <w:bottom w:val="single" w:sz="4" w:space="0" w:color="000000"/>
            </w:tcBorders>
            <w:shd w:val="clear" w:color="auto" w:fill="CCCCFF"/>
            <w:vAlign w:val="center"/>
          </w:tcPr>
          <w:p w:rsidR="00083239" w:rsidRDefault="00083239">
            <w:pPr>
              <w:snapToGrid w:val="0"/>
              <w:jc w:val="center"/>
              <w:rPr>
                <w:b/>
                <w:sz w:val="18"/>
                <w:szCs w:val="18"/>
              </w:rPr>
            </w:pPr>
            <w:r>
              <w:rPr>
                <w:b/>
                <w:sz w:val="18"/>
                <w:szCs w:val="18"/>
              </w:rPr>
              <w:t>9</w:t>
            </w:r>
          </w:p>
        </w:tc>
        <w:tc>
          <w:tcPr>
            <w:tcW w:w="416" w:type="dxa"/>
            <w:tcBorders>
              <w:top w:val="single" w:sz="4" w:space="0" w:color="000000"/>
              <w:left w:val="single" w:sz="4" w:space="0" w:color="000000"/>
              <w:bottom w:val="single" w:sz="4" w:space="0" w:color="000000"/>
            </w:tcBorders>
            <w:shd w:val="clear" w:color="auto" w:fill="CCCCFF"/>
            <w:vAlign w:val="center"/>
          </w:tcPr>
          <w:p w:rsidR="00083239" w:rsidRDefault="00083239">
            <w:pPr>
              <w:snapToGrid w:val="0"/>
              <w:jc w:val="center"/>
              <w:rPr>
                <w:b/>
                <w:sz w:val="18"/>
                <w:szCs w:val="18"/>
              </w:rPr>
            </w:pPr>
            <w:r>
              <w:rPr>
                <w:b/>
                <w:sz w:val="18"/>
                <w:szCs w:val="18"/>
              </w:rPr>
              <w:t>10</w:t>
            </w:r>
          </w:p>
        </w:tc>
        <w:tc>
          <w:tcPr>
            <w:tcW w:w="450" w:type="dxa"/>
            <w:gridSpan w:val="3"/>
            <w:tcBorders>
              <w:top w:val="single" w:sz="4" w:space="0" w:color="000000"/>
              <w:left w:val="single" w:sz="4" w:space="0" w:color="000000"/>
              <w:bottom w:val="single" w:sz="4" w:space="0" w:color="000000"/>
            </w:tcBorders>
            <w:shd w:val="clear" w:color="auto" w:fill="CCCCFF"/>
            <w:vAlign w:val="center"/>
          </w:tcPr>
          <w:p w:rsidR="00083239" w:rsidRDefault="00083239">
            <w:pPr>
              <w:snapToGrid w:val="0"/>
              <w:jc w:val="center"/>
              <w:rPr>
                <w:b/>
                <w:sz w:val="18"/>
                <w:szCs w:val="18"/>
              </w:rPr>
            </w:pPr>
            <w:r>
              <w:rPr>
                <w:b/>
                <w:sz w:val="18"/>
                <w:szCs w:val="18"/>
              </w:rPr>
              <w:t>11</w:t>
            </w:r>
          </w:p>
        </w:tc>
        <w:tc>
          <w:tcPr>
            <w:tcW w:w="630" w:type="dxa"/>
            <w:tcBorders>
              <w:top w:val="single" w:sz="4" w:space="0" w:color="000000"/>
              <w:left w:val="single" w:sz="4" w:space="0" w:color="000000"/>
              <w:bottom w:val="single" w:sz="4" w:space="0" w:color="000000"/>
            </w:tcBorders>
            <w:shd w:val="clear" w:color="auto" w:fill="CCCCFF"/>
            <w:vAlign w:val="center"/>
          </w:tcPr>
          <w:p w:rsidR="00083239" w:rsidRDefault="00083239">
            <w:pPr>
              <w:snapToGrid w:val="0"/>
              <w:jc w:val="center"/>
              <w:rPr>
                <w:b/>
                <w:sz w:val="18"/>
                <w:szCs w:val="18"/>
              </w:rPr>
            </w:pPr>
            <w:r>
              <w:rPr>
                <w:b/>
                <w:sz w:val="18"/>
                <w:szCs w:val="18"/>
              </w:rPr>
              <w:t>12</w:t>
            </w:r>
          </w:p>
        </w:tc>
        <w:tc>
          <w:tcPr>
            <w:tcW w:w="450" w:type="dxa"/>
            <w:tcBorders>
              <w:top w:val="single" w:sz="4" w:space="0" w:color="000000"/>
              <w:left w:val="single" w:sz="4" w:space="0" w:color="000000"/>
              <w:bottom w:val="single" w:sz="4" w:space="0" w:color="000000"/>
            </w:tcBorders>
            <w:shd w:val="clear" w:color="auto" w:fill="CCCCFF"/>
            <w:vAlign w:val="center"/>
          </w:tcPr>
          <w:p w:rsidR="00083239" w:rsidRDefault="00083239">
            <w:pPr>
              <w:snapToGrid w:val="0"/>
              <w:jc w:val="center"/>
              <w:rPr>
                <w:b/>
                <w:sz w:val="18"/>
                <w:szCs w:val="18"/>
              </w:rPr>
            </w:pPr>
            <w:r>
              <w:rPr>
                <w:b/>
                <w:sz w:val="18"/>
                <w:szCs w:val="18"/>
              </w:rPr>
              <w:t>1</w:t>
            </w:r>
          </w:p>
        </w:tc>
        <w:tc>
          <w:tcPr>
            <w:tcW w:w="236" w:type="dxa"/>
            <w:tcBorders>
              <w:top w:val="single" w:sz="4" w:space="0" w:color="000000"/>
              <w:left w:val="single" w:sz="4" w:space="0" w:color="000000"/>
              <w:bottom w:val="single" w:sz="4" w:space="0" w:color="000000"/>
            </w:tcBorders>
            <w:shd w:val="clear" w:color="auto" w:fill="CCCCFF"/>
            <w:vAlign w:val="center"/>
          </w:tcPr>
          <w:p w:rsidR="00083239" w:rsidRDefault="00083239">
            <w:pPr>
              <w:snapToGrid w:val="0"/>
              <w:jc w:val="center"/>
              <w:rPr>
                <w:b/>
                <w:sz w:val="18"/>
                <w:szCs w:val="18"/>
              </w:rPr>
            </w:pPr>
            <w:r>
              <w:rPr>
                <w:b/>
                <w:sz w:val="18"/>
                <w:szCs w:val="18"/>
              </w:rPr>
              <w:t>2</w:t>
            </w:r>
          </w:p>
        </w:tc>
        <w:tc>
          <w:tcPr>
            <w:tcW w:w="450" w:type="dxa"/>
            <w:gridSpan w:val="2"/>
            <w:tcBorders>
              <w:top w:val="single" w:sz="4" w:space="0" w:color="000000"/>
              <w:left w:val="single" w:sz="4" w:space="0" w:color="000000"/>
              <w:bottom w:val="single" w:sz="4" w:space="0" w:color="000000"/>
            </w:tcBorders>
            <w:shd w:val="clear" w:color="auto" w:fill="CCCCFF"/>
            <w:vAlign w:val="center"/>
          </w:tcPr>
          <w:p w:rsidR="00083239" w:rsidRDefault="00083239">
            <w:pPr>
              <w:snapToGrid w:val="0"/>
              <w:jc w:val="center"/>
              <w:rPr>
                <w:b/>
                <w:sz w:val="18"/>
                <w:szCs w:val="18"/>
              </w:rPr>
            </w:pPr>
            <w:r>
              <w:rPr>
                <w:b/>
                <w:sz w:val="18"/>
                <w:szCs w:val="18"/>
              </w:rPr>
              <w:t>3</w:t>
            </w:r>
          </w:p>
        </w:tc>
        <w:tc>
          <w:tcPr>
            <w:tcW w:w="360" w:type="dxa"/>
            <w:tcBorders>
              <w:top w:val="single" w:sz="4" w:space="0" w:color="000000"/>
              <w:left w:val="single" w:sz="4" w:space="0" w:color="000000"/>
              <w:bottom w:val="single" w:sz="4" w:space="0" w:color="000000"/>
            </w:tcBorders>
            <w:shd w:val="clear" w:color="auto" w:fill="CCCCFF"/>
            <w:vAlign w:val="center"/>
          </w:tcPr>
          <w:p w:rsidR="00083239" w:rsidRDefault="00083239">
            <w:pPr>
              <w:snapToGrid w:val="0"/>
              <w:jc w:val="center"/>
              <w:rPr>
                <w:b/>
                <w:sz w:val="18"/>
                <w:szCs w:val="18"/>
              </w:rPr>
            </w:pPr>
            <w:r>
              <w:rPr>
                <w:b/>
                <w:sz w:val="18"/>
                <w:szCs w:val="18"/>
              </w:rPr>
              <w:t>4</w:t>
            </w:r>
          </w:p>
        </w:tc>
        <w:tc>
          <w:tcPr>
            <w:tcW w:w="450" w:type="dxa"/>
            <w:tcBorders>
              <w:top w:val="single" w:sz="4" w:space="0" w:color="000000"/>
              <w:left w:val="single" w:sz="4" w:space="0" w:color="000000"/>
              <w:bottom w:val="single" w:sz="4" w:space="0" w:color="000000"/>
            </w:tcBorders>
            <w:shd w:val="clear" w:color="auto" w:fill="CCCCFF"/>
            <w:vAlign w:val="center"/>
          </w:tcPr>
          <w:p w:rsidR="00083239" w:rsidRDefault="00083239">
            <w:pPr>
              <w:snapToGrid w:val="0"/>
              <w:jc w:val="center"/>
              <w:rPr>
                <w:b/>
                <w:sz w:val="18"/>
                <w:szCs w:val="18"/>
              </w:rPr>
            </w:pPr>
            <w:r>
              <w:rPr>
                <w:b/>
                <w:sz w:val="18"/>
                <w:szCs w:val="18"/>
              </w:rPr>
              <w:t>5</w:t>
            </w: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CCCCFF"/>
            <w:vAlign w:val="center"/>
          </w:tcPr>
          <w:p w:rsidR="00083239" w:rsidRDefault="00083239">
            <w:pPr>
              <w:snapToGrid w:val="0"/>
              <w:jc w:val="center"/>
            </w:pPr>
            <w:r>
              <w:rPr>
                <w:b/>
                <w:sz w:val="18"/>
                <w:szCs w:val="18"/>
              </w:rPr>
              <w:t>8</w:t>
            </w:r>
          </w:p>
        </w:tc>
      </w:tr>
      <w:tr w:rsidR="00083239" w:rsidTr="00C916D3">
        <w:tblPrEx>
          <w:tblCellMar>
            <w:left w:w="108" w:type="dxa"/>
            <w:right w:w="108" w:type="dxa"/>
          </w:tblCellMar>
        </w:tblPrEx>
        <w:trPr>
          <w:gridAfter w:val="1"/>
          <w:wAfter w:w="90" w:type="dxa"/>
          <w:trHeight w:val="170"/>
        </w:trPr>
        <w:tc>
          <w:tcPr>
            <w:tcW w:w="381"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ind w:right="-108"/>
              <w:jc w:val="center"/>
              <w:rPr>
                <w:sz w:val="18"/>
                <w:szCs w:val="18"/>
                <w:lang w:val="sr-Latn-CS"/>
              </w:rPr>
            </w:pPr>
            <w:r>
              <w:rPr>
                <w:sz w:val="18"/>
                <w:szCs w:val="18"/>
                <w:lang w:val="sr-Cyrl-CS"/>
              </w:rPr>
              <w:t>1</w:t>
            </w:r>
            <w:r>
              <w:rPr>
                <w:sz w:val="18"/>
                <w:szCs w:val="18"/>
              </w:rPr>
              <w:t>.</w:t>
            </w:r>
          </w:p>
        </w:tc>
        <w:tc>
          <w:tcPr>
            <w:tcW w:w="4745" w:type="dxa"/>
            <w:tcBorders>
              <w:top w:val="single" w:sz="4" w:space="0" w:color="000000"/>
              <w:left w:val="single" w:sz="4" w:space="0" w:color="000000"/>
              <w:bottom w:val="single" w:sz="4" w:space="0" w:color="000000"/>
            </w:tcBorders>
            <w:shd w:val="clear" w:color="auto" w:fill="auto"/>
            <w:vAlign w:val="center"/>
          </w:tcPr>
          <w:p w:rsidR="00083239" w:rsidRDefault="00083239">
            <w:pPr>
              <w:pStyle w:val="NormalWeb"/>
              <w:spacing w:before="0" w:after="0"/>
              <w:rPr>
                <w:rFonts w:cs="Times New Roman"/>
                <w:sz w:val="18"/>
                <w:szCs w:val="18"/>
                <w:lang w:val="pl-PL"/>
              </w:rPr>
            </w:pPr>
            <w:r>
              <w:rPr>
                <w:rFonts w:cs="Times New Roman"/>
                <w:sz w:val="18"/>
                <w:szCs w:val="18"/>
                <w:lang w:val="sr-Latn-CS"/>
              </w:rPr>
              <w:t>Ангажовање постојећих ресурса у образовно-васп</w:t>
            </w:r>
            <w:r>
              <w:rPr>
                <w:rFonts w:cs="Times New Roman"/>
                <w:sz w:val="18"/>
                <w:szCs w:val="18"/>
                <w:lang w:val="sr-Cyrl-CS"/>
              </w:rPr>
              <w:t xml:space="preserve">. </w:t>
            </w:r>
            <w:r>
              <w:rPr>
                <w:rFonts w:cs="Times New Roman"/>
                <w:sz w:val="18"/>
                <w:szCs w:val="18"/>
                <w:lang w:val="sr-Latn-CS"/>
              </w:rPr>
              <w:t>установама за стварање безбедног и подстицајног окружења:</w:t>
            </w:r>
          </w:p>
          <w:p w:rsidR="00083239" w:rsidRDefault="00083239">
            <w:pPr>
              <w:pStyle w:val="NormalWeb"/>
              <w:spacing w:before="0" w:after="0" w:line="120" w:lineRule="atLeast"/>
              <w:rPr>
                <w:sz w:val="18"/>
                <w:szCs w:val="18"/>
              </w:rPr>
            </w:pPr>
            <w:r>
              <w:rPr>
                <w:rFonts w:cs="Times New Roman"/>
                <w:sz w:val="18"/>
                <w:szCs w:val="18"/>
                <w:lang w:val="pl-PL"/>
              </w:rPr>
              <w:t>*формирати вршњачки тим и одредити наставника ментора</w:t>
            </w:r>
          </w:p>
        </w:tc>
        <w:tc>
          <w:tcPr>
            <w:tcW w:w="1169"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r>
              <w:rPr>
                <w:sz w:val="18"/>
                <w:szCs w:val="18"/>
              </w:rPr>
              <w:t xml:space="preserve">Директор </w:t>
            </w:r>
          </w:p>
        </w:tc>
        <w:tc>
          <w:tcPr>
            <w:tcW w:w="270"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r>
              <w:rPr>
                <w:sz w:val="18"/>
                <w:szCs w:val="18"/>
              </w:rPr>
              <w:t>*</w:t>
            </w:r>
          </w:p>
        </w:tc>
        <w:tc>
          <w:tcPr>
            <w:tcW w:w="432"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639"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236"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360"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473"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snapToGrid w:val="0"/>
              <w:jc w:val="center"/>
              <w:rPr>
                <w:sz w:val="18"/>
                <w:szCs w:val="18"/>
              </w:rPr>
            </w:pPr>
          </w:p>
        </w:tc>
      </w:tr>
      <w:tr w:rsidR="00083239" w:rsidTr="00B70AAC">
        <w:tblPrEx>
          <w:tblCellMar>
            <w:left w:w="108" w:type="dxa"/>
            <w:right w:w="108" w:type="dxa"/>
          </w:tblCellMar>
        </w:tblPrEx>
        <w:trPr>
          <w:gridAfter w:val="1"/>
          <w:wAfter w:w="90" w:type="dxa"/>
          <w:trHeight w:val="1385"/>
        </w:trPr>
        <w:tc>
          <w:tcPr>
            <w:tcW w:w="381"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ind w:right="-108"/>
              <w:jc w:val="center"/>
              <w:rPr>
                <w:sz w:val="18"/>
                <w:szCs w:val="18"/>
                <w:lang w:val="sr-Latn-CS"/>
              </w:rPr>
            </w:pPr>
            <w:r>
              <w:rPr>
                <w:sz w:val="18"/>
                <w:szCs w:val="18"/>
                <w:lang w:val="sr-Cyrl-CS"/>
              </w:rPr>
              <w:t>2</w:t>
            </w:r>
            <w:r>
              <w:rPr>
                <w:sz w:val="18"/>
                <w:szCs w:val="18"/>
              </w:rPr>
              <w:t>.</w:t>
            </w:r>
          </w:p>
        </w:tc>
        <w:tc>
          <w:tcPr>
            <w:tcW w:w="4745" w:type="dxa"/>
            <w:tcBorders>
              <w:top w:val="single" w:sz="4" w:space="0" w:color="000000"/>
              <w:left w:val="single" w:sz="4" w:space="0" w:color="000000"/>
              <w:bottom w:val="single" w:sz="4" w:space="0" w:color="000000"/>
            </w:tcBorders>
            <w:shd w:val="clear" w:color="auto" w:fill="auto"/>
            <w:vAlign w:val="center"/>
          </w:tcPr>
          <w:p w:rsidR="00083239" w:rsidRDefault="00083239">
            <w:pPr>
              <w:pStyle w:val="NormalWeb"/>
              <w:spacing w:before="0" w:after="0" w:line="120" w:lineRule="atLeast"/>
              <w:rPr>
                <w:rFonts w:cs="Times New Roman"/>
                <w:sz w:val="18"/>
                <w:szCs w:val="18"/>
                <w:lang w:val="sr-Latn-CS"/>
              </w:rPr>
            </w:pPr>
            <w:r>
              <w:rPr>
                <w:rFonts w:cs="Times New Roman"/>
                <w:sz w:val="18"/>
                <w:szCs w:val="18"/>
                <w:lang w:val="sr-Latn-CS"/>
              </w:rPr>
              <w:t>Усклађивање постојећих подзаконских аката установе:</w:t>
            </w:r>
          </w:p>
          <w:p w:rsidR="00083239" w:rsidRPr="00CA4D88" w:rsidRDefault="004F1375">
            <w:pPr>
              <w:pStyle w:val="NormalWeb"/>
              <w:spacing w:before="0" w:after="0"/>
              <w:rPr>
                <w:rFonts w:cs="Times New Roman"/>
                <w:sz w:val="18"/>
                <w:szCs w:val="18"/>
              </w:rPr>
            </w:pPr>
            <w:r>
              <w:rPr>
                <w:rFonts w:cs="Times New Roman"/>
                <w:sz w:val="18"/>
                <w:szCs w:val="18"/>
                <w:lang w:val="sr-Latn-CS"/>
              </w:rPr>
              <w:t>* П</w:t>
            </w:r>
            <w:r>
              <w:rPr>
                <w:rFonts w:cs="Times New Roman"/>
                <w:sz w:val="18"/>
                <w:szCs w:val="18"/>
              </w:rPr>
              <w:t>равила понашања у установи</w:t>
            </w:r>
            <w:r w:rsidR="00CA4D88">
              <w:rPr>
                <w:rFonts w:cs="Times New Roman"/>
                <w:sz w:val="18"/>
                <w:szCs w:val="18"/>
              </w:rPr>
              <w:t xml:space="preserve">, анекс </w:t>
            </w:r>
          </w:p>
          <w:p w:rsidR="00083239" w:rsidRPr="00F765AE" w:rsidRDefault="00083239" w:rsidP="00F765AE">
            <w:pPr>
              <w:pStyle w:val="NormalWeb"/>
              <w:spacing w:line="120" w:lineRule="atLeast"/>
              <w:rPr>
                <w:rFonts w:cs="Times New Roman"/>
                <w:sz w:val="18"/>
                <w:szCs w:val="18"/>
              </w:rPr>
            </w:pPr>
            <w:r>
              <w:rPr>
                <w:rFonts w:cs="Times New Roman"/>
                <w:sz w:val="18"/>
                <w:szCs w:val="18"/>
                <w:lang w:val="sr-Latn-CS"/>
              </w:rPr>
              <w:t xml:space="preserve">* </w:t>
            </w:r>
            <w:r w:rsidR="004F1375">
              <w:rPr>
                <w:rFonts w:cs="Times New Roman"/>
                <w:sz w:val="18"/>
                <w:szCs w:val="18"/>
              </w:rPr>
              <w:t xml:space="preserve">Упознавање са новим Правилником о </w:t>
            </w:r>
            <w:r w:rsidR="00F765AE">
              <w:rPr>
                <w:rFonts w:cs="Times New Roman"/>
                <w:sz w:val="18"/>
                <w:szCs w:val="18"/>
              </w:rPr>
              <w:t>протоколу  поступања у установи у одговору на насиље, злостављање и занемаривање</w:t>
            </w:r>
            <w:r w:rsidR="00B70AAC">
              <w:rPr>
                <w:rFonts w:cs="Times New Roman"/>
                <w:sz w:val="18"/>
                <w:szCs w:val="18"/>
              </w:rPr>
              <w:t xml:space="preserve"> („Сл.гласник РС“, 46/2019, 104/2020)</w:t>
            </w:r>
          </w:p>
        </w:tc>
        <w:tc>
          <w:tcPr>
            <w:tcW w:w="1169"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bCs/>
                <w:sz w:val="18"/>
                <w:szCs w:val="18"/>
              </w:rPr>
            </w:pPr>
            <w:r>
              <w:rPr>
                <w:bCs/>
                <w:sz w:val="18"/>
                <w:szCs w:val="18"/>
              </w:rPr>
              <w:t>Секретар</w:t>
            </w:r>
          </w:p>
          <w:p w:rsidR="00083239" w:rsidRDefault="00083239">
            <w:pPr>
              <w:snapToGrid w:val="0"/>
              <w:jc w:val="center"/>
              <w:rPr>
                <w:bCs/>
                <w:sz w:val="18"/>
                <w:szCs w:val="18"/>
              </w:rPr>
            </w:pPr>
          </w:p>
        </w:tc>
        <w:tc>
          <w:tcPr>
            <w:tcW w:w="270"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r>
              <w:rPr>
                <w:sz w:val="18"/>
                <w:szCs w:val="18"/>
              </w:rPr>
              <w:t>*</w:t>
            </w:r>
          </w:p>
        </w:tc>
        <w:tc>
          <w:tcPr>
            <w:tcW w:w="432"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r>
              <w:rPr>
                <w:sz w:val="18"/>
                <w:szCs w:val="18"/>
              </w:rPr>
              <w:t>*</w:t>
            </w:r>
          </w:p>
        </w:tc>
        <w:tc>
          <w:tcPr>
            <w:tcW w:w="42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r>
              <w:rPr>
                <w:sz w:val="18"/>
                <w:szCs w:val="18"/>
              </w:rPr>
              <w:t>*</w:t>
            </w:r>
          </w:p>
        </w:tc>
        <w:tc>
          <w:tcPr>
            <w:tcW w:w="639"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236"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360"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473"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snapToGrid w:val="0"/>
              <w:jc w:val="center"/>
              <w:rPr>
                <w:color w:val="FF0000"/>
                <w:sz w:val="18"/>
                <w:szCs w:val="18"/>
              </w:rPr>
            </w:pPr>
          </w:p>
        </w:tc>
      </w:tr>
      <w:tr w:rsidR="00083239" w:rsidTr="00C916D3">
        <w:tblPrEx>
          <w:tblCellMar>
            <w:left w:w="108" w:type="dxa"/>
            <w:right w:w="108" w:type="dxa"/>
          </w:tblCellMar>
        </w:tblPrEx>
        <w:trPr>
          <w:gridAfter w:val="1"/>
          <w:wAfter w:w="90" w:type="dxa"/>
          <w:trHeight w:val="1196"/>
        </w:trPr>
        <w:tc>
          <w:tcPr>
            <w:tcW w:w="381"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ind w:right="-108"/>
              <w:jc w:val="center"/>
              <w:rPr>
                <w:sz w:val="18"/>
                <w:szCs w:val="18"/>
                <w:lang w:val="sr-Cyrl-CS"/>
              </w:rPr>
            </w:pPr>
            <w:r>
              <w:rPr>
                <w:sz w:val="18"/>
                <w:szCs w:val="18"/>
                <w:lang w:val="sr-Cyrl-CS"/>
              </w:rPr>
              <w:t>3</w:t>
            </w:r>
            <w:r>
              <w:rPr>
                <w:sz w:val="18"/>
                <w:szCs w:val="18"/>
              </w:rPr>
              <w:t>.</w:t>
            </w:r>
          </w:p>
        </w:tc>
        <w:tc>
          <w:tcPr>
            <w:tcW w:w="4745" w:type="dxa"/>
            <w:tcBorders>
              <w:top w:val="single" w:sz="4" w:space="0" w:color="000000"/>
              <w:left w:val="single" w:sz="4" w:space="0" w:color="000000"/>
              <w:bottom w:val="single" w:sz="4" w:space="0" w:color="000000"/>
            </w:tcBorders>
            <w:shd w:val="clear" w:color="auto" w:fill="auto"/>
            <w:vAlign w:val="center"/>
          </w:tcPr>
          <w:p w:rsidR="00083239" w:rsidRDefault="00083239">
            <w:pPr>
              <w:pStyle w:val="NormalWeb"/>
              <w:spacing w:before="0" w:after="0"/>
              <w:rPr>
                <w:rFonts w:cs="Times New Roman"/>
                <w:sz w:val="18"/>
                <w:szCs w:val="18"/>
                <w:lang w:val="sr-Cyrl-CS"/>
              </w:rPr>
            </w:pPr>
            <w:r>
              <w:rPr>
                <w:rFonts w:cs="Times New Roman"/>
                <w:sz w:val="18"/>
                <w:szCs w:val="18"/>
                <w:lang w:val="sr-Cyrl-CS"/>
              </w:rPr>
              <w:t xml:space="preserve">Иновирање </w:t>
            </w:r>
            <w:r>
              <w:rPr>
                <w:rFonts w:cs="Times New Roman"/>
                <w:sz w:val="18"/>
                <w:szCs w:val="18"/>
                <w:lang w:val="sr-Latn-CS"/>
              </w:rPr>
              <w:t xml:space="preserve"> програма за заштиту ученика од насиља, злостављања и занемаривања - израда акционог плана за спровођење превентивних активности</w:t>
            </w:r>
          </w:p>
          <w:p w:rsidR="00083239" w:rsidRDefault="00083239">
            <w:pPr>
              <w:pStyle w:val="NormalWeb"/>
              <w:spacing w:before="0" w:after="0"/>
              <w:rPr>
                <w:bCs/>
                <w:sz w:val="18"/>
                <w:szCs w:val="18"/>
              </w:rPr>
            </w:pPr>
            <w:r>
              <w:rPr>
                <w:rFonts w:cs="Times New Roman"/>
                <w:sz w:val="18"/>
                <w:szCs w:val="18"/>
                <w:lang w:val="sr-Cyrl-CS"/>
              </w:rPr>
              <w:t>активностима у циљу превенције насиља путем интернета и трговине љидима</w:t>
            </w:r>
          </w:p>
        </w:tc>
        <w:tc>
          <w:tcPr>
            <w:tcW w:w="1169"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lang w:val="sr-Cyrl-CS"/>
              </w:rPr>
            </w:pPr>
            <w:r>
              <w:rPr>
                <w:bCs/>
                <w:sz w:val="18"/>
                <w:szCs w:val="18"/>
              </w:rPr>
              <w:t>Тим</w:t>
            </w:r>
            <w:r>
              <w:rPr>
                <w:bCs/>
                <w:sz w:val="18"/>
                <w:szCs w:val="18"/>
                <w:lang w:val="sr-Latn-CS"/>
              </w:rPr>
              <w:t xml:space="preserve"> </w:t>
            </w:r>
            <w:r>
              <w:rPr>
                <w:bCs/>
                <w:sz w:val="18"/>
                <w:szCs w:val="18"/>
              </w:rPr>
              <w:t>за</w:t>
            </w:r>
            <w:r>
              <w:rPr>
                <w:bCs/>
                <w:sz w:val="18"/>
                <w:szCs w:val="18"/>
                <w:lang w:val="sr-Latn-CS"/>
              </w:rPr>
              <w:t xml:space="preserve"> </w:t>
            </w:r>
            <w:r>
              <w:rPr>
                <w:bCs/>
                <w:sz w:val="18"/>
                <w:szCs w:val="18"/>
              </w:rPr>
              <w:t>заштиту</w:t>
            </w:r>
            <w:r>
              <w:rPr>
                <w:bCs/>
                <w:sz w:val="18"/>
                <w:szCs w:val="18"/>
                <w:lang w:val="sr-Latn-CS"/>
              </w:rPr>
              <w:t xml:space="preserve"> </w:t>
            </w:r>
            <w:r>
              <w:rPr>
                <w:bCs/>
                <w:sz w:val="18"/>
                <w:szCs w:val="18"/>
              </w:rPr>
              <w:t>од</w:t>
            </w:r>
            <w:r>
              <w:rPr>
                <w:bCs/>
                <w:sz w:val="18"/>
                <w:szCs w:val="18"/>
                <w:lang w:val="sr-Latn-CS"/>
              </w:rPr>
              <w:t xml:space="preserve"> </w:t>
            </w:r>
            <w:r>
              <w:rPr>
                <w:bCs/>
                <w:sz w:val="18"/>
                <w:szCs w:val="18"/>
              </w:rPr>
              <w:t>насиља</w:t>
            </w:r>
          </w:p>
        </w:tc>
        <w:tc>
          <w:tcPr>
            <w:tcW w:w="270"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r>
              <w:rPr>
                <w:sz w:val="18"/>
                <w:szCs w:val="18"/>
                <w:lang w:val="sr-Cyrl-CS"/>
              </w:rPr>
              <w:t>*</w:t>
            </w:r>
          </w:p>
        </w:tc>
        <w:tc>
          <w:tcPr>
            <w:tcW w:w="432" w:type="dxa"/>
            <w:gridSpan w:val="2"/>
            <w:tcBorders>
              <w:top w:val="single" w:sz="4" w:space="0" w:color="000000"/>
              <w:left w:val="single" w:sz="4" w:space="0" w:color="000000"/>
              <w:bottom w:val="single" w:sz="4" w:space="0" w:color="000000"/>
            </w:tcBorders>
            <w:shd w:val="clear" w:color="auto" w:fill="auto"/>
            <w:vAlign w:val="center"/>
          </w:tcPr>
          <w:p w:rsidR="00083239" w:rsidRPr="00B70AAC" w:rsidRDefault="00B70AAC">
            <w:pPr>
              <w:snapToGrid w:val="0"/>
              <w:jc w:val="center"/>
              <w:rPr>
                <w:sz w:val="18"/>
                <w:szCs w:val="18"/>
              </w:rPr>
            </w:pPr>
            <w:r>
              <w:rPr>
                <w:sz w:val="18"/>
                <w:szCs w:val="18"/>
              </w:rPr>
              <w:t>*</w:t>
            </w:r>
          </w:p>
        </w:tc>
        <w:tc>
          <w:tcPr>
            <w:tcW w:w="42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639"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236"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360"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473"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snapToGrid w:val="0"/>
              <w:jc w:val="center"/>
              <w:rPr>
                <w:color w:val="FF0000"/>
                <w:sz w:val="18"/>
                <w:szCs w:val="18"/>
              </w:rPr>
            </w:pPr>
          </w:p>
        </w:tc>
      </w:tr>
      <w:tr w:rsidR="00083239" w:rsidTr="00C916D3">
        <w:tblPrEx>
          <w:tblCellMar>
            <w:left w:w="108" w:type="dxa"/>
            <w:right w:w="108" w:type="dxa"/>
          </w:tblCellMar>
        </w:tblPrEx>
        <w:trPr>
          <w:gridAfter w:val="1"/>
          <w:wAfter w:w="90" w:type="dxa"/>
          <w:trHeight w:val="170"/>
        </w:trPr>
        <w:tc>
          <w:tcPr>
            <w:tcW w:w="381"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ind w:right="-108"/>
              <w:jc w:val="center"/>
              <w:rPr>
                <w:sz w:val="18"/>
                <w:szCs w:val="18"/>
                <w:lang w:val="pl-PL"/>
              </w:rPr>
            </w:pPr>
            <w:r>
              <w:rPr>
                <w:sz w:val="18"/>
                <w:szCs w:val="18"/>
                <w:lang w:val="sr-Cyrl-CS"/>
              </w:rPr>
              <w:t>4</w:t>
            </w:r>
          </w:p>
        </w:tc>
        <w:tc>
          <w:tcPr>
            <w:tcW w:w="4745" w:type="dxa"/>
            <w:tcBorders>
              <w:top w:val="single" w:sz="4" w:space="0" w:color="000000"/>
              <w:left w:val="single" w:sz="4" w:space="0" w:color="000000"/>
              <w:bottom w:val="single" w:sz="4" w:space="0" w:color="000000"/>
            </w:tcBorders>
            <w:shd w:val="clear" w:color="auto" w:fill="auto"/>
            <w:vAlign w:val="center"/>
          </w:tcPr>
          <w:p w:rsidR="00083239" w:rsidRDefault="00083239">
            <w:pPr>
              <w:pStyle w:val="NormalWeb"/>
              <w:spacing w:before="0" w:after="0" w:line="120" w:lineRule="atLeast"/>
              <w:rPr>
                <w:bCs/>
                <w:sz w:val="18"/>
                <w:szCs w:val="18"/>
              </w:rPr>
            </w:pPr>
            <w:r>
              <w:rPr>
                <w:rFonts w:cs="Times New Roman"/>
                <w:sz w:val="18"/>
                <w:szCs w:val="18"/>
                <w:lang w:val="pl-PL"/>
              </w:rPr>
              <w:t>Дефинисање правила понашања и последица кршења правила</w:t>
            </w:r>
          </w:p>
        </w:tc>
        <w:tc>
          <w:tcPr>
            <w:tcW w:w="1169"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lang w:val="sr-Cyrl-CS"/>
              </w:rPr>
            </w:pPr>
            <w:r>
              <w:rPr>
                <w:bCs/>
                <w:sz w:val="18"/>
                <w:szCs w:val="18"/>
              </w:rPr>
              <w:t>Секретар</w:t>
            </w:r>
          </w:p>
        </w:tc>
        <w:tc>
          <w:tcPr>
            <w:tcW w:w="270"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lang w:val="sr-Cyrl-CS" w:eastAsia="th-TH" w:bidi="th-TH"/>
              </w:rPr>
            </w:pPr>
            <w:r>
              <w:rPr>
                <w:sz w:val="18"/>
                <w:szCs w:val="18"/>
                <w:lang w:val="sr-Cyrl-CS"/>
              </w:rPr>
              <w:t>*</w:t>
            </w:r>
          </w:p>
        </w:tc>
        <w:tc>
          <w:tcPr>
            <w:tcW w:w="432" w:type="dxa"/>
            <w:gridSpan w:val="2"/>
            <w:tcBorders>
              <w:top w:val="single" w:sz="4" w:space="0" w:color="000000"/>
              <w:left w:val="single" w:sz="4" w:space="0" w:color="000000"/>
              <w:bottom w:val="single" w:sz="4" w:space="0" w:color="000000"/>
            </w:tcBorders>
            <w:shd w:val="clear" w:color="auto" w:fill="auto"/>
            <w:vAlign w:val="center"/>
          </w:tcPr>
          <w:p w:rsidR="00083239" w:rsidRDefault="00BD4D33">
            <w:pPr>
              <w:snapToGrid w:val="0"/>
              <w:jc w:val="center"/>
              <w:rPr>
                <w:sz w:val="18"/>
                <w:szCs w:val="18"/>
                <w:lang w:val="sr-Cyrl-CS" w:eastAsia="th-TH" w:bidi="th-TH"/>
              </w:rPr>
            </w:pPr>
            <w:r>
              <w:rPr>
                <w:sz w:val="18"/>
                <w:szCs w:val="18"/>
                <w:lang w:val="sr-Cyrl-CS" w:eastAsia="th-TH" w:bidi="th-TH"/>
              </w:rPr>
              <w:t>*</w:t>
            </w:r>
          </w:p>
        </w:tc>
        <w:tc>
          <w:tcPr>
            <w:tcW w:w="42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lang w:val="sr-Cyrl-CS"/>
              </w:rPr>
            </w:pPr>
          </w:p>
        </w:tc>
        <w:tc>
          <w:tcPr>
            <w:tcW w:w="639"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lang w:val="sr-Cyrl-CS"/>
              </w:rPr>
            </w:pPr>
          </w:p>
        </w:tc>
        <w:tc>
          <w:tcPr>
            <w:tcW w:w="450"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236"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360"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473"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snapToGrid w:val="0"/>
              <w:jc w:val="center"/>
              <w:rPr>
                <w:sz w:val="18"/>
                <w:szCs w:val="18"/>
              </w:rPr>
            </w:pPr>
          </w:p>
        </w:tc>
      </w:tr>
      <w:tr w:rsidR="00083239" w:rsidTr="00B70AAC">
        <w:tblPrEx>
          <w:tblCellMar>
            <w:left w:w="108" w:type="dxa"/>
            <w:right w:w="108" w:type="dxa"/>
          </w:tblCellMar>
        </w:tblPrEx>
        <w:trPr>
          <w:gridAfter w:val="1"/>
          <w:wAfter w:w="90" w:type="dxa"/>
          <w:trHeight w:val="1160"/>
        </w:trPr>
        <w:tc>
          <w:tcPr>
            <w:tcW w:w="381"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ind w:right="-108"/>
              <w:jc w:val="center"/>
              <w:rPr>
                <w:sz w:val="18"/>
                <w:szCs w:val="18"/>
                <w:lang w:val="sr-Latn-CS"/>
              </w:rPr>
            </w:pPr>
            <w:r>
              <w:rPr>
                <w:sz w:val="18"/>
                <w:szCs w:val="18"/>
                <w:lang w:val="sr-Cyrl-CS"/>
              </w:rPr>
              <w:t>5</w:t>
            </w:r>
            <w:r>
              <w:rPr>
                <w:sz w:val="18"/>
                <w:szCs w:val="18"/>
              </w:rPr>
              <w:t>.</w:t>
            </w:r>
          </w:p>
        </w:tc>
        <w:tc>
          <w:tcPr>
            <w:tcW w:w="4745" w:type="dxa"/>
            <w:tcBorders>
              <w:top w:val="single" w:sz="4" w:space="0" w:color="000000"/>
              <w:left w:val="single" w:sz="4" w:space="0" w:color="000000"/>
              <w:bottom w:val="single" w:sz="4" w:space="0" w:color="000000"/>
            </w:tcBorders>
            <w:shd w:val="clear" w:color="auto" w:fill="auto"/>
            <w:vAlign w:val="center"/>
          </w:tcPr>
          <w:p w:rsidR="00083239" w:rsidRDefault="00083239">
            <w:pPr>
              <w:pStyle w:val="NormalWeb"/>
              <w:spacing w:before="0" w:after="0" w:line="120" w:lineRule="atLeast"/>
              <w:rPr>
                <w:sz w:val="18"/>
                <w:szCs w:val="18"/>
              </w:rPr>
            </w:pPr>
            <w:r>
              <w:rPr>
                <w:rFonts w:cs="Times New Roman"/>
                <w:sz w:val="18"/>
                <w:szCs w:val="18"/>
                <w:lang w:val="sr-Latn-CS"/>
              </w:rPr>
              <w:t>Обезбеђивање простора у којима бораве ученици унутар образовно-васпитне установе и у њеном непосредном окружењу</w:t>
            </w:r>
          </w:p>
        </w:tc>
        <w:tc>
          <w:tcPr>
            <w:tcW w:w="1169"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lang w:val="sr-Cyrl-CS"/>
              </w:rPr>
            </w:pPr>
            <w:r>
              <w:rPr>
                <w:sz w:val="18"/>
                <w:szCs w:val="18"/>
              </w:rPr>
              <w:t>Дежурни наставници, дежурно особље, школско обезбеђење</w:t>
            </w:r>
          </w:p>
        </w:tc>
        <w:tc>
          <w:tcPr>
            <w:tcW w:w="270"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lang w:eastAsia="th-TH" w:bidi="th-TH"/>
              </w:rPr>
            </w:pPr>
            <w:r>
              <w:rPr>
                <w:sz w:val="18"/>
                <w:szCs w:val="18"/>
                <w:lang w:val="sr-Cyrl-CS"/>
              </w:rPr>
              <w:t>*</w:t>
            </w:r>
          </w:p>
        </w:tc>
        <w:tc>
          <w:tcPr>
            <w:tcW w:w="432"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lang w:eastAsia="th-TH" w:bidi="th-TH"/>
              </w:rPr>
              <w:t>*</w:t>
            </w:r>
          </w:p>
        </w:tc>
        <w:tc>
          <w:tcPr>
            <w:tcW w:w="42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lang w:val="sr-Cyrl-CS"/>
              </w:rPr>
            </w:pPr>
            <w:r>
              <w:rPr>
                <w:sz w:val="18"/>
                <w:szCs w:val="18"/>
              </w:rPr>
              <w:t>*</w:t>
            </w:r>
          </w:p>
        </w:tc>
        <w:tc>
          <w:tcPr>
            <w:tcW w:w="639"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lang w:val="sr-Cyrl-CS"/>
              </w:rPr>
            </w:pPr>
            <w:r>
              <w:rPr>
                <w:sz w:val="18"/>
                <w:szCs w:val="18"/>
                <w:lang w:val="sr-Cyrl-CS"/>
              </w:rPr>
              <w:t>*</w:t>
            </w:r>
          </w:p>
        </w:tc>
        <w:tc>
          <w:tcPr>
            <w:tcW w:w="450"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lang w:val="sr-Cyrl-CS"/>
              </w:rPr>
            </w:pPr>
            <w:r>
              <w:rPr>
                <w:sz w:val="18"/>
                <w:szCs w:val="18"/>
                <w:lang w:val="sr-Cyrl-CS"/>
              </w:rPr>
              <w:t>*</w:t>
            </w:r>
          </w:p>
        </w:tc>
        <w:tc>
          <w:tcPr>
            <w:tcW w:w="450"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lang w:val="sr-Cyrl-CS"/>
              </w:rPr>
            </w:pPr>
            <w:r>
              <w:rPr>
                <w:sz w:val="18"/>
                <w:szCs w:val="18"/>
                <w:lang w:val="sr-Cyrl-CS"/>
              </w:rPr>
              <w:t>*</w:t>
            </w:r>
          </w:p>
        </w:tc>
        <w:tc>
          <w:tcPr>
            <w:tcW w:w="236"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lang w:val="sr-Cyrl-CS"/>
              </w:rPr>
            </w:pPr>
            <w:r>
              <w:rPr>
                <w:sz w:val="18"/>
                <w:szCs w:val="18"/>
                <w:lang w:val="sr-Cyrl-CS"/>
              </w:rPr>
              <w:t>*</w:t>
            </w:r>
          </w:p>
        </w:tc>
        <w:tc>
          <w:tcPr>
            <w:tcW w:w="360"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lang w:val="sr-Cyrl-CS"/>
              </w:rPr>
            </w:pPr>
            <w:r>
              <w:rPr>
                <w:sz w:val="18"/>
                <w:szCs w:val="18"/>
                <w:lang w:val="sr-Cyrl-CS"/>
              </w:rPr>
              <w:t>*</w:t>
            </w:r>
          </w:p>
        </w:tc>
        <w:tc>
          <w:tcPr>
            <w:tcW w:w="473"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color w:val="FF0000"/>
                <w:sz w:val="18"/>
                <w:szCs w:val="18"/>
                <w:lang w:val="sr-Cyrl-CS"/>
              </w:rPr>
            </w:pPr>
            <w:r>
              <w:rPr>
                <w:sz w:val="18"/>
                <w:szCs w:val="18"/>
                <w:lang w:val="sr-Cyrl-CS"/>
              </w:rPr>
              <w:t>*</w:t>
            </w:r>
          </w:p>
        </w:tc>
        <w:tc>
          <w:tcPr>
            <w:tcW w:w="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snapToGrid w:val="0"/>
              <w:jc w:val="center"/>
              <w:rPr>
                <w:color w:val="FF0000"/>
                <w:sz w:val="18"/>
                <w:szCs w:val="18"/>
                <w:lang w:val="sr-Cyrl-CS"/>
              </w:rPr>
            </w:pPr>
          </w:p>
        </w:tc>
      </w:tr>
      <w:tr w:rsidR="00083239" w:rsidTr="00C916D3">
        <w:tblPrEx>
          <w:tblCellMar>
            <w:left w:w="108" w:type="dxa"/>
            <w:right w:w="108" w:type="dxa"/>
          </w:tblCellMar>
        </w:tblPrEx>
        <w:trPr>
          <w:gridAfter w:val="1"/>
          <w:wAfter w:w="90" w:type="dxa"/>
          <w:trHeight w:val="1457"/>
        </w:trPr>
        <w:tc>
          <w:tcPr>
            <w:tcW w:w="381"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ind w:right="-108"/>
              <w:jc w:val="center"/>
              <w:rPr>
                <w:sz w:val="18"/>
                <w:szCs w:val="18"/>
                <w:lang w:val="sr-Latn-CS"/>
              </w:rPr>
            </w:pPr>
            <w:r>
              <w:rPr>
                <w:sz w:val="18"/>
                <w:szCs w:val="18"/>
                <w:lang w:val="sr-Cyrl-CS"/>
              </w:rPr>
              <w:t>6</w:t>
            </w:r>
            <w:r>
              <w:rPr>
                <w:sz w:val="18"/>
                <w:szCs w:val="18"/>
              </w:rPr>
              <w:t>.</w:t>
            </w:r>
          </w:p>
        </w:tc>
        <w:tc>
          <w:tcPr>
            <w:tcW w:w="4745" w:type="dxa"/>
            <w:tcBorders>
              <w:top w:val="single" w:sz="4" w:space="0" w:color="000000"/>
              <w:left w:val="single" w:sz="4" w:space="0" w:color="000000"/>
              <w:bottom w:val="single" w:sz="4" w:space="0" w:color="000000"/>
            </w:tcBorders>
            <w:shd w:val="clear" w:color="auto" w:fill="auto"/>
            <w:vAlign w:val="center"/>
          </w:tcPr>
          <w:p w:rsidR="00083239" w:rsidRDefault="00083239">
            <w:pPr>
              <w:pStyle w:val="NormalWeb"/>
              <w:spacing w:before="0" w:after="0" w:line="120" w:lineRule="atLeast"/>
              <w:rPr>
                <w:rFonts w:cs="Times New Roman"/>
                <w:sz w:val="18"/>
                <w:szCs w:val="18"/>
                <w:lang w:val="sr-Latn-CS"/>
              </w:rPr>
            </w:pPr>
            <w:r>
              <w:rPr>
                <w:rFonts w:cs="Times New Roman"/>
                <w:sz w:val="18"/>
                <w:szCs w:val="18"/>
                <w:lang w:val="sr-Latn-CS"/>
              </w:rPr>
              <w:t xml:space="preserve">Развијање и неговање богатства различитости и културе понашања у оквиру образовно-васпитних активности </w:t>
            </w:r>
          </w:p>
          <w:p w:rsidR="00083239" w:rsidRDefault="00083239">
            <w:pPr>
              <w:pStyle w:val="NormalWeb"/>
              <w:spacing w:before="0" w:after="0"/>
              <w:rPr>
                <w:rFonts w:cs="Times New Roman"/>
                <w:sz w:val="18"/>
                <w:szCs w:val="18"/>
                <w:lang w:val="sr-Latn-CS"/>
              </w:rPr>
            </w:pPr>
            <w:r>
              <w:rPr>
                <w:rFonts w:cs="Times New Roman"/>
                <w:sz w:val="18"/>
                <w:szCs w:val="18"/>
                <w:lang w:val="sr-Latn-CS"/>
              </w:rPr>
              <w:t>* теме у оквиру ЧОС-а</w:t>
            </w:r>
          </w:p>
          <w:p w:rsidR="00083239" w:rsidRPr="00CA4D88" w:rsidRDefault="00083239">
            <w:pPr>
              <w:pStyle w:val="NormalWeb"/>
              <w:spacing w:before="0" w:after="0"/>
              <w:rPr>
                <w:rFonts w:cs="Times New Roman"/>
                <w:sz w:val="18"/>
                <w:szCs w:val="18"/>
              </w:rPr>
            </w:pPr>
            <w:r>
              <w:rPr>
                <w:rFonts w:cs="Times New Roman"/>
                <w:sz w:val="18"/>
                <w:szCs w:val="18"/>
                <w:lang w:val="sr-Latn-CS"/>
              </w:rPr>
              <w:t>* теме у настави Грађанског васпитања</w:t>
            </w:r>
          </w:p>
          <w:p w:rsidR="00083239" w:rsidRDefault="00083239">
            <w:pPr>
              <w:pStyle w:val="NormalWeb"/>
              <w:spacing w:before="0" w:after="0" w:line="120" w:lineRule="atLeast"/>
              <w:rPr>
                <w:sz w:val="18"/>
                <w:szCs w:val="18"/>
                <w:lang w:eastAsia="th-TH" w:bidi="th-TH"/>
              </w:rPr>
            </w:pPr>
            <w:r>
              <w:rPr>
                <w:rFonts w:cs="Times New Roman"/>
                <w:sz w:val="18"/>
                <w:szCs w:val="18"/>
                <w:lang w:val="sr-Latn-CS"/>
              </w:rPr>
              <w:t>* теме трибина</w:t>
            </w:r>
          </w:p>
        </w:tc>
        <w:tc>
          <w:tcPr>
            <w:tcW w:w="1169" w:type="dxa"/>
            <w:tcBorders>
              <w:top w:val="single" w:sz="4" w:space="0" w:color="000000"/>
              <w:left w:val="single" w:sz="4" w:space="0" w:color="000000"/>
              <w:bottom w:val="single" w:sz="4" w:space="0" w:color="000000"/>
            </w:tcBorders>
            <w:shd w:val="clear" w:color="auto" w:fill="auto"/>
            <w:vAlign w:val="center"/>
          </w:tcPr>
          <w:p w:rsidR="00083239" w:rsidRPr="00CA4D88" w:rsidRDefault="00083239">
            <w:pPr>
              <w:jc w:val="center"/>
              <w:rPr>
                <w:sz w:val="18"/>
                <w:szCs w:val="18"/>
                <w:lang w:eastAsia="th-TH" w:bidi="th-TH"/>
              </w:rPr>
            </w:pPr>
            <w:r>
              <w:rPr>
                <w:sz w:val="18"/>
                <w:szCs w:val="18"/>
                <w:lang w:eastAsia="th-TH" w:bidi="th-TH"/>
              </w:rPr>
              <w:t>Одељењске</w:t>
            </w:r>
            <w:r>
              <w:rPr>
                <w:sz w:val="18"/>
                <w:szCs w:val="18"/>
                <w:lang w:val="sr-Latn-CS" w:eastAsia="th-TH" w:bidi="th-TH"/>
              </w:rPr>
              <w:t xml:space="preserve"> </w:t>
            </w:r>
            <w:r>
              <w:rPr>
                <w:sz w:val="18"/>
                <w:szCs w:val="18"/>
                <w:lang w:eastAsia="th-TH" w:bidi="th-TH"/>
              </w:rPr>
              <w:t>старешине</w:t>
            </w:r>
            <w:r>
              <w:rPr>
                <w:sz w:val="18"/>
                <w:szCs w:val="18"/>
                <w:lang w:val="sr-Latn-CS" w:eastAsia="th-TH" w:bidi="th-TH"/>
              </w:rPr>
              <w:t xml:space="preserve">, </w:t>
            </w:r>
            <w:r>
              <w:rPr>
                <w:sz w:val="18"/>
                <w:szCs w:val="18"/>
                <w:lang w:eastAsia="th-TH" w:bidi="th-TH"/>
              </w:rPr>
              <w:t>наставни</w:t>
            </w:r>
            <w:r>
              <w:rPr>
                <w:sz w:val="18"/>
                <w:szCs w:val="18"/>
                <w:lang w:val="sr-Cyrl-CS" w:eastAsia="th-TH" w:bidi="th-TH"/>
              </w:rPr>
              <w:t>к</w:t>
            </w:r>
            <w:r>
              <w:rPr>
                <w:sz w:val="18"/>
                <w:szCs w:val="18"/>
                <w:lang w:val="sr-Latn-CS" w:eastAsia="th-TH" w:bidi="th-TH"/>
              </w:rPr>
              <w:t xml:space="preserve"> </w:t>
            </w:r>
            <w:r>
              <w:rPr>
                <w:sz w:val="18"/>
                <w:szCs w:val="18"/>
                <w:lang w:eastAsia="th-TH" w:bidi="th-TH"/>
              </w:rPr>
              <w:t>ГВ</w:t>
            </w:r>
            <w:r>
              <w:rPr>
                <w:sz w:val="18"/>
                <w:szCs w:val="18"/>
                <w:lang w:val="sr-Latn-CS" w:eastAsia="th-TH" w:bidi="th-TH"/>
              </w:rPr>
              <w:t xml:space="preserve">, </w:t>
            </w:r>
          </w:p>
        </w:tc>
        <w:tc>
          <w:tcPr>
            <w:tcW w:w="27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lang w:eastAsia="th-TH" w:bidi="th-TH"/>
              </w:rPr>
              <w:t>*</w:t>
            </w:r>
          </w:p>
        </w:tc>
        <w:tc>
          <w:tcPr>
            <w:tcW w:w="432"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w:t>
            </w:r>
          </w:p>
        </w:tc>
        <w:tc>
          <w:tcPr>
            <w:tcW w:w="42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w:t>
            </w:r>
          </w:p>
        </w:tc>
        <w:tc>
          <w:tcPr>
            <w:tcW w:w="639"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w:t>
            </w:r>
          </w:p>
        </w:tc>
        <w:tc>
          <w:tcPr>
            <w:tcW w:w="45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w:t>
            </w:r>
          </w:p>
        </w:tc>
        <w:tc>
          <w:tcPr>
            <w:tcW w:w="450"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w:t>
            </w:r>
          </w:p>
        </w:tc>
        <w:tc>
          <w:tcPr>
            <w:tcW w:w="236"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w:t>
            </w:r>
          </w:p>
        </w:tc>
        <w:tc>
          <w:tcPr>
            <w:tcW w:w="36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lang w:val="sr-Cyrl-CS"/>
              </w:rPr>
            </w:pPr>
            <w:r>
              <w:rPr>
                <w:sz w:val="18"/>
                <w:szCs w:val="18"/>
              </w:rPr>
              <w:t>*</w:t>
            </w:r>
          </w:p>
        </w:tc>
        <w:tc>
          <w:tcPr>
            <w:tcW w:w="473"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lang w:val="sr-Cyrl-CS"/>
              </w:rPr>
            </w:pPr>
            <w:r>
              <w:rPr>
                <w:sz w:val="18"/>
                <w:szCs w:val="18"/>
                <w:lang w:val="sr-Cyrl-CS"/>
              </w:rPr>
              <w:t>*</w:t>
            </w:r>
          </w:p>
        </w:tc>
        <w:tc>
          <w:tcPr>
            <w:tcW w:w="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snapToGrid w:val="0"/>
              <w:jc w:val="center"/>
              <w:rPr>
                <w:sz w:val="18"/>
                <w:szCs w:val="18"/>
                <w:lang w:val="sr-Cyrl-CS"/>
              </w:rPr>
            </w:pPr>
          </w:p>
        </w:tc>
      </w:tr>
      <w:tr w:rsidR="00083239" w:rsidTr="00C916D3">
        <w:tblPrEx>
          <w:tblCellMar>
            <w:left w:w="108" w:type="dxa"/>
            <w:right w:w="108" w:type="dxa"/>
          </w:tblCellMar>
        </w:tblPrEx>
        <w:trPr>
          <w:gridAfter w:val="1"/>
          <w:wAfter w:w="90" w:type="dxa"/>
          <w:trHeight w:val="170"/>
        </w:trPr>
        <w:tc>
          <w:tcPr>
            <w:tcW w:w="381"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ind w:right="-108"/>
              <w:jc w:val="center"/>
              <w:rPr>
                <w:sz w:val="18"/>
                <w:szCs w:val="18"/>
                <w:lang w:val="sr-Latn-CS"/>
              </w:rPr>
            </w:pPr>
            <w:r>
              <w:rPr>
                <w:sz w:val="18"/>
                <w:szCs w:val="18"/>
                <w:lang w:val="sr-Cyrl-CS"/>
              </w:rPr>
              <w:t>7</w:t>
            </w:r>
            <w:r>
              <w:rPr>
                <w:sz w:val="18"/>
                <w:szCs w:val="18"/>
              </w:rPr>
              <w:t>.</w:t>
            </w:r>
          </w:p>
        </w:tc>
        <w:tc>
          <w:tcPr>
            <w:tcW w:w="4745" w:type="dxa"/>
            <w:tcBorders>
              <w:top w:val="single" w:sz="4" w:space="0" w:color="000000"/>
              <w:left w:val="single" w:sz="4" w:space="0" w:color="000000"/>
              <w:bottom w:val="single" w:sz="4" w:space="0" w:color="000000"/>
            </w:tcBorders>
            <w:shd w:val="clear" w:color="auto" w:fill="auto"/>
            <w:vAlign w:val="center"/>
          </w:tcPr>
          <w:p w:rsidR="00083239" w:rsidRDefault="00083239">
            <w:pPr>
              <w:pStyle w:val="NormalWeb"/>
              <w:spacing w:before="0" w:after="0" w:line="120" w:lineRule="atLeast"/>
              <w:rPr>
                <w:sz w:val="18"/>
                <w:szCs w:val="18"/>
                <w:lang w:eastAsia="th-TH" w:bidi="th-TH"/>
              </w:rPr>
            </w:pPr>
            <w:r>
              <w:rPr>
                <w:rFonts w:cs="Times New Roman"/>
                <w:sz w:val="18"/>
                <w:szCs w:val="18"/>
                <w:lang w:val="sr-Latn-CS"/>
              </w:rPr>
              <w:t>Умрежавање свих кључних носилаца превенције насиља</w:t>
            </w:r>
          </w:p>
        </w:tc>
        <w:tc>
          <w:tcPr>
            <w:tcW w:w="116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lang w:eastAsia="th-TH" w:bidi="th-TH"/>
              </w:rPr>
            </w:pPr>
            <w:r>
              <w:rPr>
                <w:sz w:val="18"/>
                <w:szCs w:val="18"/>
                <w:lang w:eastAsia="th-TH" w:bidi="th-TH"/>
              </w:rPr>
              <w:t xml:space="preserve">Директор </w:t>
            </w:r>
          </w:p>
        </w:tc>
        <w:tc>
          <w:tcPr>
            <w:tcW w:w="270"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lang w:eastAsia="th-TH" w:bidi="th-TH"/>
              </w:rPr>
            </w:pPr>
          </w:p>
        </w:tc>
        <w:tc>
          <w:tcPr>
            <w:tcW w:w="432"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w:t>
            </w:r>
          </w:p>
        </w:tc>
        <w:tc>
          <w:tcPr>
            <w:tcW w:w="42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w:t>
            </w:r>
          </w:p>
        </w:tc>
        <w:tc>
          <w:tcPr>
            <w:tcW w:w="639"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w:t>
            </w:r>
          </w:p>
        </w:tc>
        <w:tc>
          <w:tcPr>
            <w:tcW w:w="45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lang w:val="sr-Cyrl-CS"/>
              </w:rPr>
            </w:pPr>
            <w:r>
              <w:rPr>
                <w:sz w:val="18"/>
                <w:szCs w:val="18"/>
              </w:rPr>
              <w:t>*</w:t>
            </w:r>
          </w:p>
        </w:tc>
        <w:tc>
          <w:tcPr>
            <w:tcW w:w="450"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lang w:val="sr-Cyrl-CS"/>
              </w:rPr>
            </w:pPr>
            <w:r>
              <w:rPr>
                <w:sz w:val="18"/>
                <w:szCs w:val="18"/>
                <w:lang w:val="sr-Cyrl-CS"/>
              </w:rPr>
              <w:t>*</w:t>
            </w:r>
          </w:p>
        </w:tc>
        <w:tc>
          <w:tcPr>
            <w:tcW w:w="236"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lang w:val="sr-Cyrl-CS"/>
              </w:rPr>
            </w:pPr>
            <w:r>
              <w:rPr>
                <w:sz w:val="18"/>
                <w:szCs w:val="18"/>
                <w:lang w:val="sr-Cyrl-CS"/>
              </w:rPr>
              <w:t>*</w:t>
            </w:r>
          </w:p>
        </w:tc>
        <w:tc>
          <w:tcPr>
            <w:tcW w:w="36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lang w:val="sr-Cyrl-CS"/>
              </w:rPr>
            </w:pPr>
            <w:r>
              <w:rPr>
                <w:sz w:val="18"/>
                <w:szCs w:val="18"/>
                <w:lang w:val="sr-Cyrl-CS"/>
              </w:rPr>
              <w:t>*</w:t>
            </w:r>
          </w:p>
        </w:tc>
        <w:tc>
          <w:tcPr>
            <w:tcW w:w="473"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lang w:val="sr-Cyrl-CS"/>
              </w:rPr>
            </w:pPr>
            <w:r>
              <w:rPr>
                <w:sz w:val="18"/>
                <w:szCs w:val="18"/>
                <w:lang w:val="sr-Cyrl-CS"/>
              </w:rPr>
              <w:t>*</w:t>
            </w:r>
          </w:p>
        </w:tc>
        <w:tc>
          <w:tcPr>
            <w:tcW w:w="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18"/>
                <w:szCs w:val="18"/>
                <w:lang w:val="sr-Cyrl-CS"/>
              </w:rPr>
              <w:t>*</w:t>
            </w:r>
          </w:p>
        </w:tc>
      </w:tr>
      <w:tr w:rsidR="00083239" w:rsidTr="00C916D3">
        <w:tblPrEx>
          <w:tblCellMar>
            <w:left w:w="108" w:type="dxa"/>
            <w:right w:w="108" w:type="dxa"/>
          </w:tblCellMar>
        </w:tblPrEx>
        <w:trPr>
          <w:gridAfter w:val="1"/>
          <w:wAfter w:w="90" w:type="dxa"/>
          <w:trHeight w:val="170"/>
        </w:trPr>
        <w:tc>
          <w:tcPr>
            <w:tcW w:w="381"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ind w:right="-108"/>
              <w:jc w:val="center"/>
              <w:rPr>
                <w:sz w:val="18"/>
                <w:szCs w:val="18"/>
                <w:lang w:val="sr-Latn-CS"/>
              </w:rPr>
            </w:pPr>
            <w:r>
              <w:rPr>
                <w:sz w:val="18"/>
                <w:szCs w:val="18"/>
                <w:lang w:val="sr-Cyrl-CS"/>
              </w:rPr>
              <w:lastRenderedPageBreak/>
              <w:t>8</w:t>
            </w:r>
            <w:r>
              <w:rPr>
                <w:sz w:val="18"/>
                <w:szCs w:val="18"/>
              </w:rPr>
              <w:t>.</w:t>
            </w:r>
          </w:p>
        </w:tc>
        <w:tc>
          <w:tcPr>
            <w:tcW w:w="4745" w:type="dxa"/>
            <w:tcBorders>
              <w:top w:val="single" w:sz="4" w:space="0" w:color="000000"/>
              <w:left w:val="single" w:sz="4" w:space="0" w:color="000000"/>
              <w:bottom w:val="single" w:sz="4" w:space="0" w:color="000000"/>
            </w:tcBorders>
            <w:shd w:val="clear" w:color="auto" w:fill="auto"/>
            <w:vAlign w:val="center"/>
          </w:tcPr>
          <w:p w:rsidR="00083239" w:rsidRDefault="00083239">
            <w:pPr>
              <w:pStyle w:val="NormalWeb"/>
              <w:spacing w:before="0" w:after="0" w:line="105" w:lineRule="atLeast"/>
              <w:rPr>
                <w:sz w:val="18"/>
                <w:szCs w:val="18"/>
                <w:lang w:eastAsia="th-TH" w:bidi="th-TH"/>
              </w:rPr>
            </w:pPr>
            <w:r>
              <w:rPr>
                <w:rFonts w:cs="Times New Roman"/>
                <w:sz w:val="18"/>
                <w:szCs w:val="18"/>
                <w:lang w:val="sr-Latn-CS"/>
              </w:rPr>
              <w:t xml:space="preserve">Обезбеђивање превентивне и заштитне улоге школског спорта и спортских активности у заштити ученика </w:t>
            </w:r>
          </w:p>
        </w:tc>
        <w:tc>
          <w:tcPr>
            <w:tcW w:w="116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lang w:val="sr-Cyrl-CS" w:eastAsia="th-TH" w:bidi="th-TH"/>
              </w:rPr>
            </w:pPr>
            <w:r>
              <w:rPr>
                <w:sz w:val="18"/>
                <w:szCs w:val="18"/>
                <w:lang w:eastAsia="th-TH" w:bidi="th-TH"/>
              </w:rPr>
              <w:t>Наставни</w:t>
            </w:r>
            <w:r>
              <w:rPr>
                <w:sz w:val="18"/>
                <w:szCs w:val="18"/>
                <w:lang w:val="sr-Cyrl-CS" w:eastAsia="th-TH" w:bidi="th-TH"/>
              </w:rPr>
              <w:t xml:space="preserve">к </w:t>
            </w:r>
            <w:r>
              <w:rPr>
                <w:sz w:val="18"/>
                <w:szCs w:val="18"/>
                <w:lang w:eastAsia="th-TH" w:bidi="th-TH"/>
              </w:rPr>
              <w:t>физичког</w:t>
            </w:r>
            <w:r>
              <w:rPr>
                <w:sz w:val="18"/>
                <w:szCs w:val="18"/>
                <w:lang w:val="sr-Latn-CS" w:eastAsia="th-TH" w:bidi="th-TH"/>
              </w:rPr>
              <w:t xml:space="preserve"> </w:t>
            </w:r>
            <w:r>
              <w:rPr>
                <w:sz w:val="18"/>
                <w:szCs w:val="18"/>
                <w:lang w:eastAsia="th-TH" w:bidi="th-TH"/>
              </w:rPr>
              <w:t>васпитања</w:t>
            </w:r>
            <w:r>
              <w:rPr>
                <w:sz w:val="18"/>
                <w:szCs w:val="18"/>
                <w:lang w:val="sr-Cyrl-CS" w:eastAsia="th-TH" w:bidi="th-TH"/>
              </w:rPr>
              <w:t xml:space="preserve">, </w:t>
            </w:r>
          </w:p>
          <w:p w:rsidR="00083239" w:rsidRDefault="00083239">
            <w:pPr>
              <w:jc w:val="center"/>
              <w:rPr>
                <w:sz w:val="18"/>
                <w:szCs w:val="18"/>
                <w:lang w:eastAsia="th-TH" w:bidi="th-TH"/>
              </w:rPr>
            </w:pPr>
            <w:r>
              <w:rPr>
                <w:sz w:val="18"/>
                <w:szCs w:val="18"/>
                <w:lang w:val="sr-Cyrl-CS" w:eastAsia="th-TH" w:bidi="th-TH"/>
              </w:rPr>
              <w:t>наставници разредне наставе</w:t>
            </w:r>
          </w:p>
        </w:tc>
        <w:tc>
          <w:tcPr>
            <w:tcW w:w="27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lang w:eastAsia="th-TH" w:bidi="th-TH"/>
              </w:rPr>
              <w:t>*</w:t>
            </w:r>
          </w:p>
        </w:tc>
        <w:tc>
          <w:tcPr>
            <w:tcW w:w="432"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w:t>
            </w:r>
          </w:p>
        </w:tc>
        <w:tc>
          <w:tcPr>
            <w:tcW w:w="42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w:t>
            </w:r>
          </w:p>
        </w:tc>
        <w:tc>
          <w:tcPr>
            <w:tcW w:w="639"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w:t>
            </w:r>
          </w:p>
        </w:tc>
        <w:tc>
          <w:tcPr>
            <w:tcW w:w="45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w:t>
            </w:r>
          </w:p>
        </w:tc>
        <w:tc>
          <w:tcPr>
            <w:tcW w:w="450"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w:t>
            </w:r>
          </w:p>
        </w:tc>
        <w:tc>
          <w:tcPr>
            <w:tcW w:w="236"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w:t>
            </w:r>
          </w:p>
        </w:tc>
        <w:tc>
          <w:tcPr>
            <w:tcW w:w="36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lang w:val="sr-Cyrl-CS"/>
              </w:rPr>
            </w:pPr>
            <w:r>
              <w:rPr>
                <w:sz w:val="18"/>
                <w:szCs w:val="18"/>
              </w:rPr>
              <w:t>*</w:t>
            </w:r>
          </w:p>
        </w:tc>
        <w:tc>
          <w:tcPr>
            <w:tcW w:w="473"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lang w:val="sr-Cyrl-CS"/>
              </w:rPr>
            </w:pPr>
            <w:r>
              <w:rPr>
                <w:sz w:val="18"/>
                <w:szCs w:val="18"/>
                <w:lang w:val="sr-Cyrl-CS"/>
              </w:rPr>
              <w:t>*</w:t>
            </w:r>
          </w:p>
        </w:tc>
        <w:tc>
          <w:tcPr>
            <w:tcW w:w="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18"/>
                <w:szCs w:val="18"/>
                <w:lang w:val="sr-Cyrl-CS"/>
              </w:rPr>
              <w:t>*</w:t>
            </w:r>
          </w:p>
        </w:tc>
      </w:tr>
    </w:tbl>
    <w:p w:rsidR="00083239" w:rsidRDefault="00083239">
      <w:pPr>
        <w:rPr>
          <w:b/>
          <w:iCs/>
          <w:lang w:val="sr-Cyrl-BA"/>
        </w:rPr>
      </w:pPr>
    </w:p>
    <w:p w:rsidR="00083239" w:rsidRDefault="00083239">
      <w:pPr>
        <w:pStyle w:val="Heading4"/>
        <w:tabs>
          <w:tab w:val="clear" w:pos="0"/>
        </w:tabs>
        <w:ind w:left="0"/>
        <w:jc w:val="left"/>
      </w:pPr>
      <w:r>
        <w:rPr>
          <w:rFonts w:ascii="Times New Roman" w:hAnsi="Times New Roman" w:cs="Times New Roman"/>
        </w:rPr>
        <w:tab/>
      </w:r>
      <w:r>
        <w:rPr>
          <w:rFonts w:ascii="Times New Roman" w:hAnsi="Times New Roman" w:cs="Times New Roman"/>
          <w:sz w:val="24"/>
          <w:szCs w:val="24"/>
        </w:rPr>
        <w:t>На основу дописа Министарства просвете, науке и технолошког развоја,   у циљу повећања безбедности ученика у школама и подизања свести о постојањеу различитих облика насиља, као и начина њиховог препознавања, у сарадњи са МУП-ом  Ковачица, планира се реализација радионица са следећим темама:</w:t>
      </w:r>
    </w:p>
    <w:p w:rsidR="00083239" w:rsidRDefault="00083239">
      <w:r>
        <w:t>1. Безбедност деце у саобраћају</w:t>
      </w:r>
    </w:p>
    <w:p w:rsidR="00083239" w:rsidRDefault="00083239">
      <w:r>
        <w:t>2. Шта ради полиција?</w:t>
      </w:r>
    </w:p>
    <w:p w:rsidR="00083239" w:rsidRDefault="00083239">
      <w:r>
        <w:t>3. Заједно против насиља</w:t>
      </w:r>
    </w:p>
    <w:p w:rsidR="00083239" w:rsidRDefault="00083239">
      <w:r>
        <w:t>4. Заштита деце од злоупотреба алкохола и опојних дрога</w:t>
      </w:r>
    </w:p>
    <w:p w:rsidR="00083239" w:rsidRDefault="00083239">
      <w:r>
        <w:t>5. Безбедно коришћење интернета и друђтвених мрежа</w:t>
      </w:r>
    </w:p>
    <w:p w:rsidR="00083239" w:rsidRDefault="00083239">
      <w:r>
        <w:t>6. Заштита деце од трговине људима</w:t>
      </w:r>
    </w:p>
    <w:p w:rsidR="00083239" w:rsidRDefault="00083239">
      <w:r>
        <w:t>7. Заштита од пожара</w:t>
      </w:r>
    </w:p>
    <w:p w:rsidR="00083239" w:rsidRDefault="00083239">
      <w:pPr>
        <w:rPr>
          <w:lang w:val="sr-Cyrl-CS"/>
        </w:rPr>
      </w:pPr>
      <w:r>
        <w:t>8. Заштита од опасних материја и природних непогода</w:t>
      </w:r>
    </w:p>
    <w:p w:rsidR="00083239" w:rsidRDefault="00083239">
      <w:pPr>
        <w:rPr>
          <w:lang w:val="sr-Cyrl-CS"/>
        </w:rPr>
      </w:pPr>
    </w:p>
    <w:p w:rsidR="00083239" w:rsidRDefault="00083239">
      <w:pPr>
        <w:rPr>
          <w:lang w:val="sr-Cyrl-CS"/>
        </w:rPr>
      </w:pPr>
      <w:r>
        <w:rPr>
          <w:lang w:val="sr-Cyrl-CS"/>
        </w:rPr>
        <w:t>Радионице  су намењене ученицина 4. и 6. Разреда  и реализоваће се по договореном распореду једном месечно.</w:t>
      </w:r>
    </w:p>
    <w:p w:rsidR="00083239" w:rsidRDefault="00083239">
      <w:pPr>
        <w:rPr>
          <w:lang w:val="sr-Cyrl-CS"/>
        </w:rPr>
      </w:pPr>
    </w:p>
    <w:p w:rsidR="00CA4D88" w:rsidRDefault="00CA4D88">
      <w:pPr>
        <w:rPr>
          <w:lang w:val="sr-Cyrl-CS"/>
        </w:rPr>
      </w:pPr>
    </w:p>
    <w:p w:rsidR="00AA64F6" w:rsidRPr="00AA64F6" w:rsidRDefault="00E16B4B" w:rsidP="009E7A4C">
      <w:pPr>
        <w:pStyle w:val="Heading3"/>
        <w:ind w:left="810"/>
        <w:jc w:val="center"/>
        <w:rPr>
          <w:lang w:val="sr-Cyrl-CS"/>
        </w:rPr>
      </w:pPr>
      <w:bookmarkStart w:id="71" w:name="_Toc54267834"/>
      <w:r>
        <w:rPr>
          <w:lang w:val="sr-Cyrl-CS"/>
        </w:rPr>
        <w:t>9.2.4</w:t>
      </w:r>
      <w:r w:rsidR="00083239">
        <w:rPr>
          <w:lang w:val="sr-Cyrl-CS"/>
        </w:rPr>
        <w:t xml:space="preserve">.  </w:t>
      </w:r>
      <w:r w:rsidR="003142E6">
        <w:rPr>
          <w:lang w:val="sr-Cyrl-CS"/>
        </w:rPr>
        <w:t xml:space="preserve">Стручни тим за </w:t>
      </w:r>
      <w:r w:rsidR="009E7A4C">
        <w:rPr>
          <w:lang w:val="sr-Cyrl-CS"/>
        </w:rPr>
        <w:t xml:space="preserve">професионални развој наставника и </w:t>
      </w:r>
      <w:r w:rsidR="0056215E">
        <w:rPr>
          <w:lang w:val="sr-Cyrl-CS"/>
        </w:rPr>
        <w:t>остваривање угледних, огледних часова и тематске наставе</w:t>
      </w:r>
      <w:r w:rsidR="00AA64F6">
        <w:rPr>
          <w:lang w:val="sr-Cyrl-CS"/>
        </w:rPr>
        <w:t xml:space="preserve"> и</w:t>
      </w:r>
      <w:bookmarkEnd w:id="71"/>
      <w:r w:rsidR="00AA64F6">
        <w:rPr>
          <w:lang w:val="sr-Cyrl-CS"/>
        </w:rPr>
        <w:t xml:space="preserve"> </w:t>
      </w:r>
    </w:p>
    <w:p w:rsidR="003A4723" w:rsidRPr="00F06412" w:rsidRDefault="003A4723" w:rsidP="00F06412">
      <w:r w:rsidRPr="00F06412">
        <w:t xml:space="preserve">Стручни тим за остваривање угледних, огледних часова и тематске наставе </w:t>
      </w:r>
      <w:r w:rsidR="00E5391E" w:rsidRPr="00F06412">
        <w:t>:</w:t>
      </w:r>
    </w:p>
    <w:p w:rsidR="00AA64F6" w:rsidRDefault="00AA64F6" w:rsidP="00AA64F6">
      <w:pPr>
        <w:rPr>
          <w:lang w:val="sr-Cyrl-CS"/>
        </w:rPr>
      </w:pPr>
    </w:p>
    <w:p w:rsidR="00AA64F6" w:rsidRDefault="00E5391E" w:rsidP="004A4DDC">
      <w:pPr>
        <w:numPr>
          <w:ilvl w:val="0"/>
          <w:numId w:val="40"/>
        </w:numPr>
        <w:rPr>
          <w:lang w:val="sr-Cyrl-CS"/>
        </w:rPr>
      </w:pPr>
      <w:r>
        <w:rPr>
          <w:lang w:val="sr-Cyrl-CS"/>
        </w:rPr>
        <w:t>Марија Дишпитер – наставник енглеског језика</w:t>
      </w:r>
      <w:r w:rsidR="00AA64F6">
        <w:rPr>
          <w:lang w:val="sr-Cyrl-CS"/>
        </w:rPr>
        <w:t xml:space="preserve"> </w:t>
      </w:r>
      <w:r w:rsidR="0062254F">
        <w:rPr>
          <w:lang w:val="sr-Cyrl-CS"/>
        </w:rPr>
        <w:t>–</w:t>
      </w:r>
      <w:r w:rsidR="00AA64F6">
        <w:rPr>
          <w:lang w:val="sr-Cyrl-CS"/>
        </w:rPr>
        <w:t xml:space="preserve"> координатор</w:t>
      </w:r>
      <w:r w:rsidR="0062254F">
        <w:rPr>
          <w:lang w:val="sr-Cyrl-CS"/>
        </w:rPr>
        <w:t xml:space="preserve"> тима </w:t>
      </w:r>
    </w:p>
    <w:p w:rsidR="00E5391E" w:rsidRDefault="00E5391E" w:rsidP="004A4DDC">
      <w:pPr>
        <w:numPr>
          <w:ilvl w:val="0"/>
          <w:numId w:val="40"/>
        </w:numPr>
        <w:rPr>
          <w:lang w:val="sr-Cyrl-CS"/>
        </w:rPr>
      </w:pPr>
      <w:r w:rsidRPr="00E5391E">
        <w:rPr>
          <w:lang w:val="sr-Cyrl-CS"/>
        </w:rPr>
        <w:t>Татиана Кошут</w:t>
      </w:r>
      <w:r w:rsidR="00BB54CE" w:rsidRPr="00E5391E">
        <w:rPr>
          <w:lang w:val="sr-Cyrl-CS"/>
        </w:rPr>
        <w:t xml:space="preserve"> - наставник </w:t>
      </w:r>
      <w:r w:rsidRPr="00E5391E">
        <w:rPr>
          <w:lang w:val="sr-Cyrl-CS"/>
        </w:rPr>
        <w:t xml:space="preserve"> математике</w:t>
      </w:r>
    </w:p>
    <w:p w:rsidR="003A4723" w:rsidRDefault="00CA4D88" w:rsidP="004A4DDC">
      <w:pPr>
        <w:numPr>
          <w:ilvl w:val="0"/>
          <w:numId w:val="40"/>
        </w:numPr>
        <w:rPr>
          <w:lang w:val="sr-Cyrl-CS"/>
        </w:rPr>
      </w:pPr>
      <w:r>
        <w:rPr>
          <w:lang w:val="sr-Cyrl-CS"/>
        </w:rPr>
        <w:t>Биљана Алавуковић- наставник  хемије</w:t>
      </w:r>
    </w:p>
    <w:p w:rsidR="0062254F" w:rsidRPr="00E5391E" w:rsidRDefault="0062254F" w:rsidP="004A4DDC">
      <w:pPr>
        <w:numPr>
          <w:ilvl w:val="0"/>
          <w:numId w:val="40"/>
        </w:numPr>
        <w:rPr>
          <w:lang w:val="sr-Cyrl-CS"/>
        </w:rPr>
      </w:pPr>
      <w:r>
        <w:rPr>
          <w:lang w:val="sr-Cyrl-CS"/>
        </w:rPr>
        <w:t>Романа Булић – наставник разредне наставе</w:t>
      </w:r>
    </w:p>
    <w:p w:rsidR="0056215E" w:rsidRDefault="00AA64F6" w:rsidP="004A4DDC">
      <w:pPr>
        <w:numPr>
          <w:ilvl w:val="0"/>
          <w:numId w:val="40"/>
        </w:numPr>
        <w:rPr>
          <w:lang w:val="sr-Cyrl-CS"/>
        </w:rPr>
      </w:pPr>
      <w:r>
        <w:rPr>
          <w:lang w:val="sr-Cyrl-CS"/>
        </w:rPr>
        <w:t xml:space="preserve">Марина Биреш </w:t>
      </w:r>
      <w:r w:rsidR="00BB54CE">
        <w:rPr>
          <w:lang w:val="sr-Cyrl-CS"/>
        </w:rPr>
        <w:t xml:space="preserve">- </w:t>
      </w:r>
      <w:r w:rsidR="0056215E">
        <w:rPr>
          <w:lang w:val="sr-Cyrl-CS"/>
        </w:rPr>
        <w:t xml:space="preserve"> </w:t>
      </w:r>
      <w:r w:rsidR="00BB54CE">
        <w:rPr>
          <w:lang w:val="sr-Cyrl-CS"/>
        </w:rPr>
        <w:t xml:space="preserve">наставник </w:t>
      </w:r>
      <w:r>
        <w:rPr>
          <w:lang w:val="sr-Cyrl-CS"/>
        </w:rPr>
        <w:t xml:space="preserve">ликовне </w:t>
      </w:r>
      <w:r w:rsidR="00BB54CE">
        <w:rPr>
          <w:lang w:val="sr-Cyrl-CS"/>
        </w:rPr>
        <w:t xml:space="preserve"> </w:t>
      </w:r>
      <w:r>
        <w:rPr>
          <w:lang w:val="sr-Cyrl-CS"/>
        </w:rPr>
        <w:t>културе</w:t>
      </w:r>
    </w:p>
    <w:p w:rsidR="00BD4D33" w:rsidRPr="00BB54CE" w:rsidRDefault="003142E6" w:rsidP="00BB54CE">
      <w:pPr>
        <w:numPr>
          <w:ilvl w:val="0"/>
          <w:numId w:val="40"/>
        </w:numPr>
        <w:rPr>
          <w:lang w:val="sr-Cyrl-CS"/>
        </w:rPr>
      </w:pPr>
      <w:r>
        <w:rPr>
          <w:lang w:val="sr-Cyrl-CS"/>
        </w:rPr>
        <w:t>Милица</w:t>
      </w:r>
      <w:r w:rsidR="00BB54CE">
        <w:rPr>
          <w:lang w:val="sr-Cyrl-CS"/>
        </w:rPr>
        <w:t xml:space="preserve"> Младеновић Милановић-наставник музичке културе</w:t>
      </w:r>
    </w:p>
    <w:p w:rsidR="00BB54CE" w:rsidRDefault="00E5391E" w:rsidP="00BB54CE">
      <w:pPr>
        <w:numPr>
          <w:ilvl w:val="0"/>
          <w:numId w:val="40"/>
        </w:numPr>
        <w:rPr>
          <w:lang w:val="sr-Cyrl-CS"/>
        </w:rPr>
      </w:pPr>
      <w:r>
        <w:rPr>
          <w:lang w:val="sr-Cyrl-CS"/>
        </w:rPr>
        <w:t>Бранислав Жировић– наставник историје</w:t>
      </w:r>
    </w:p>
    <w:p w:rsidR="00E5391E" w:rsidRPr="0062254F" w:rsidRDefault="00E5391E" w:rsidP="0062254F">
      <w:pPr>
        <w:numPr>
          <w:ilvl w:val="0"/>
          <w:numId w:val="40"/>
        </w:numPr>
        <w:rPr>
          <w:lang w:val="sr-Cyrl-CS"/>
        </w:rPr>
      </w:pPr>
      <w:r>
        <w:rPr>
          <w:lang w:val="sr-Cyrl-CS"/>
        </w:rPr>
        <w:t>Желимир Бабињец – наставник биологије</w:t>
      </w:r>
    </w:p>
    <w:p w:rsidR="003142E6" w:rsidRPr="0062254F" w:rsidRDefault="0062254F" w:rsidP="0062254F">
      <w:pPr>
        <w:numPr>
          <w:ilvl w:val="0"/>
          <w:numId w:val="40"/>
        </w:numPr>
        <w:rPr>
          <w:lang w:val="sr-Cyrl-CS"/>
        </w:rPr>
      </w:pPr>
      <w:r>
        <w:rPr>
          <w:lang w:val="sr-Cyrl-CS"/>
        </w:rPr>
        <w:t>Златица Малкић</w:t>
      </w:r>
      <w:r w:rsidR="003142E6">
        <w:rPr>
          <w:lang w:val="sr-Cyrl-CS"/>
        </w:rPr>
        <w:t>, представник Савета родитеља</w:t>
      </w:r>
    </w:p>
    <w:p w:rsidR="003142E6" w:rsidRDefault="0062254F" w:rsidP="004A4DDC">
      <w:pPr>
        <w:numPr>
          <w:ilvl w:val="0"/>
          <w:numId w:val="40"/>
        </w:numPr>
        <w:rPr>
          <w:lang w:val="sr-Cyrl-CS"/>
        </w:rPr>
      </w:pPr>
      <w:r>
        <w:rPr>
          <w:lang w:val="sr-Cyrl-CS"/>
        </w:rPr>
        <w:t>Јованка Клиндо</w:t>
      </w:r>
      <w:r w:rsidR="003142E6">
        <w:rPr>
          <w:lang w:val="sr-Cyrl-CS"/>
        </w:rPr>
        <w:t>, представник локалне самоуправе</w:t>
      </w:r>
    </w:p>
    <w:p w:rsidR="003142E6" w:rsidRDefault="003142E6" w:rsidP="004A4DDC">
      <w:pPr>
        <w:numPr>
          <w:ilvl w:val="0"/>
          <w:numId w:val="40"/>
        </w:numPr>
        <w:rPr>
          <w:lang w:val="sr-Cyrl-CS"/>
        </w:rPr>
      </w:pPr>
      <w:r>
        <w:rPr>
          <w:lang w:val="sr-Cyrl-CS"/>
        </w:rPr>
        <w:t>Кристина Тодоров, представник Ученичког парламента</w:t>
      </w:r>
    </w:p>
    <w:p w:rsidR="003142E6" w:rsidRDefault="003142E6" w:rsidP="00022AA6">
      <w:pPr>
        <w:ind w:left="720"/>
        <w:rPr>
          <w:lang w:val="sr-Cyrl-CS"/>
        </w:rPr>
      </w:pPr>
    </w:p>
    <w:p w:rsidR="00022AA6" w:rsidRDefault="00022AA6" w:rsidP="00022AA6">
      <w:pPr>
        <w:ind w:left="720"/>
        <w:rPr>
          <w:lang w:val="sr-Cyrl-CS"/>
        </w:rPr>
      </w:pPr>
      <w:r>
        <w:rPr>
          <w:lang w:val="sr-Cyrl-CS"/>
        </w:rPr>
        <w:t>Циљеви и задаци тима:</w:t>
      </w:r>
    </w:p>
    <w:p w:rsidR="00022AA6" w:rsidRDefault="00022AA6" w:rsidP="004A4DDC">
      <w:pPr>
        <w:numPr>
          <w:ilvl w:val="0"/>
          <w:numId w:val="37"/>
        </w:numPr>
        <w:rPr>
          <w:lang w:val="sr-Cyrl-CS"/>
        </w:rPr>
      </w:pPr>
      <w:r>
        <w:rPr>
          <w:lang w:val="sr-Cyrl-CS"/>
        </w:rPr>
        <w:t>Израда плана стручног усавршавања у установи и ван ње</w:t>
      </w:r>
    </w:p>
    <w:p w:rsidR="00022AA6" w:rsidRDefault="00022AA6" w:rsidP="004A4DDC">
      <w:pPr>
        <w:numPr>
          <w:ilvl w:val="0"/>
          <w:numId w:val="37"/>
        </w:numPr>
        <w:rPr>
          <w:lang w:val="sr-Cyrl-CS"/>
        </w:rPr>
      </w:pPr>
      <w:r>
        <w:rPr>
          <w:lang w:val="sr-Cyrl-CS"/>
        </w:rPr>
        <w:t>Обавештавање наставника о актуелним семинарима</w:t>
      </w:r>
    </w:p>
    <w:p w:rsidR="00022AA6" w:rsidRDefault="00022AA6" w:rsidP="004A4DDC">
      <w:pPr>
        <w:numPr>
          <w:ilvl w:val="0"/>
          <w:numId w:val="37"/>
        </w:numPr>
        <w:rPr>
          <w:lang w:val="sr-Cyrl-CS"/>
        </w:rPr>
      </w:pPr>
      <w:r>
        <w:rPr>
          <w:lang w:val="sr-Cyrl-CS"/>
        </w:rPr>
        <w:t>Праћење стручног усавршавања у установи и ван ње</w:t>
      </w:r>
    </w:p>
    <w:p w:rsidR="00022AA6" w:rsidRDefault="00022AA6" w:rsidP="004A4DDC">
      <w:pPr>
        <w:numPr>
          <w:ilvl w:val="0"/>
          <w:numId w:val="37"/>
        </w:numPr>
        <w:rPr>
          <w:lang w:val="sr-Cyrl-CS"/>
        </w:rPr>
      </w:pPr>
      <w:r>
        <w:rPr>
          <w:lang w:val="sr-Cyrl-CS"/>
        </w:rPr>
        <w:t>Организација одржавања семинара у школи</w:t>
      </w:r>
    </w:p>
    <w:p w:rsidR="0056215E" w:rsidRDefault="00CA4D88" w:rsidP="004A4DDC">
      <w:pPr>
        <w:numPr>
          <w:ilvl w:val="0"/>
          <w:numId w:val="37"/>
        </w:numPr>
        <w:rPr>
          <w:lang w:val="sr-Cyrl-CS"/>
        </w:rPr>
      </w:pPr>
      <w:r>
        <w:rPr>
          <w:lang w:val="sr-Cyrl-CS"/>
        </w:rPr>
        <w:t xml:space="preserve">Планирање реализације  </w:t>
      </w:r>
      <w:r w:rsidR="0056215E">
        <w:rPr>
          <w:lang w:val="sr-Cyrl-CS"/>
        </w:rPr>
        <w:t>угледних, огледних часова и тематске наставе</w:t>
      </w:r>
    </w:p>
    <w:p w:rsidR="0056215E" w:rsidRDefault="0056215E" w:rsidP="004A4DDC">
      <w:pPr>
        <w:numPr>
          <w:ilvl w:val="0"/>
          <w:numId w:val="37"/>
        </w:numPr>
        <w:rPr>
          <w:lang w:val="sr-Cyrl-CS"/>
        </w:rPr>
      </w:pPr>
      <w:r>
        <w:rPr>
          <w:lang w:val="sr-Cyrl-CS"/>
        </w:rPr>
        <w:t>Праћење реализације  плана угледних, огледних часова и тематске наставе</w:t>
      </w:r>
    </w:p>
    <w:p w:rsidR="00022AA6" w:rsidRDefault="00022AA6" w:rsidP="004A4DDC">
      <w:pPr>
        <w:numPr>
          <w:ilvl w:val="0"/>
          <w:numId w:val="37"/>
        </w:numPr>
        <w:rPr>
          <w:lang w:val="sr-Cyrl-CS"/>
        </w:rPr>
      </w:pPr>
      <w:r>
        <w:rPr>
          <w:lang w:val="sr-Cyrl-CS"/>
        </w:rPr>
        <w:t>Праћење рада приправника</w:t>
      </w:r>
    </w:p>
    <w:p w:rsidR="00022AA6" w:rsidRDefault="00022AA6" w:rsidP="004A4DDC">
      <w:pPr>
        <w:numPr>
          <w:ilvl w:val="0"/>
          <w:numId w:val="37"/>
        </w:numPr>
        <w:rPr>
          <w:lang w:val="sr-Cyrl-CS"/>
        </w:rPr>
      </w:pPr>
      <w:r>
        <w:rPr>
          <w:lang w:val="sr-Cyrl-CS"/>
        </w:rPr>
        <w:t>Сарадња са другим школама у циљу похађања семинара, примери добре праксе</w:t>
      </w:r>
    </w:p>
    <w:p w:rsidR="00022AA6" w:rsidRDefault="00022AA6" w:rsidP="00022AA6">
      <w:pPr>
        <w:rPr>
          <w:b/>
          <w:bCs/>
          <w:color w:val="444444"/>
          <w:bdr w:val="none" w:sz="0" w:space="0" w:color="auto" w:frame="1"/>
          <w:shd w:val="clear" w:color="auto" w:fill="FFF3D0"/>
        </w:rPr>
      </w:pPr>
      <w:r>
        <w:rPr>
          <w:b/>
          <w:bCs/>
          <w:color w:val="444444"/>
          <w:bdr w:val="none" w:sz="0" w:space="0" w:color="auto" w:frame="1"/>
          <w:shd w:val="clear" w:color="auto" w:fill="FFF3D0"/>
        </w:rPr>
        <w:t xml:space="preserve">      </w:t>
      </w:r>
    </w:p>
    <w:tbl>
      <w:tblPr>
        <w:tblW w:w="0" w:type="auto"/>
        <w:tblInd w:w="108" w:type="dxa"/>
        <w:tblLayout w:type="fixed"/>
        <w:tblLook w:val="0000"/>
      </w:tblPr>
      <w:tblGrid>
        <w:gridCol w:w="558"/>
        <w:gridCol w:w="2880"/>
        <w:gridCol w:w="1867"/>
        <w:gridCol w:w="366"/>
        <w:gridCol w:w="439"/>
        <w:gridCol w:w="439"/>
        <w:gridCol w:w="439"/>
        <w:gridCol w:w="328"/>
        <w:gridCol w:w="328"/>
        <w:gridCol w:w="328"/>
        <w:gridCol w:w="328"/>
        <w:gridCol w:w="328"/>
        <w:gridCol w:w="328"/>
        <w:gridCol w:w="328"/>
        <w:gridCol w:w="346"/>
      </w:tblGrid>
      <w:tr w:rsidR="00022AA6" w:rsidTr="005D2118">
        <w:trPr>
          <w:cantSplit/>
          <w:trHeight w:val="255"/>
        </w:trPr>
        <w:tc>
          <w:tcPr>
            <w:tcW w:w="558" w:type="dxa"/>
            <w:tcBorders>
              <w:top w:val="single" w:sz="4" w:space="0" w:color="000000"/>
              <w:left w:val="single" w:sz="4" w:space="0" w:color="000000"/>
              <w:bottom w:val="single" w:sz="4" w:space="0" w:color="000000"/>
            </w:tcBorders>
            <w:shd w:val="clear" w:color="auto" w:fill="CCCCFF"/>
          </w:tcPr>
          <w:p w:rsidR="00022AA6" w:rsidRDefault="00022AA6" w:rsidP="005D2118">
            <w:pPr>
              <w:jc w:val="center"/>
              <w:rPr>
                <w:b/>
                <w:bCs/>
                <w:sz w:val="20"/>
                <w:szCs w:val="20"/>
                <w:lang w:eastAsia="th-TH" w:bidi="th-TH"/>
              </w:rPr>
            </w:pPr>
            <w:r>
              <w:rPr>
                <w:b/>
                <w:bCs/>
                <w:sz w:val="20"/>
                <w:szCs w:val="20"/>
                <w:lang w:eastAsia="th-TH" w:bidi="th-TH"/>
              </w:rPr>
              <w:t>#</w:t>
            </w:r>
          </w:p>
        </w:tc>
        <w:tc>
          <w:tcPr>
            <w:tcW w:w="2880" w:type="dxa"/>
            <w:tcBorders>
              <w:top w:val="single" w:sz="4" w:space="0" w:color="000000"/>
              <w:left w:val="single" w:sz="4" w:space="0" w:color="000000"/>
              <w:bottom w:val="single" w:sz="4" w:space="0" w:color="000000"/>
            </w:tcBorders>
            <w:shd w:val="clear" w:color="auto" w:fill="CCCCFF"/>
            <w:vAlign w:val="center"/>
          </w:tcPr>
          <w:p w:rsidR="00022AA6" w:rsidRDefault="00022AA6" w:rsidP="005D2118">
            <w:pPr>
              <w:jc w:val="center"/>
              <w:rPr>
                <w:b/>
                <w:bCs/>
                <w:sz w:val="20"/>
                <w:szCs w:val="20"/>
                <w:lang w:eastAsia="th-TH" w:bidi="th-TH"/>
              </w:rPr>
            </w:pPr>
            <w:r>
              <w:rPr>
                <w:b/>
                <w:bCs/>
                <w:sz w:val="20"/>
                <w:szCs w:val="20"/>
                <w:lang w:eastAsia="th-TH" w:bidi="th-TH"/>
              </w:rPr>
              <w:t>Активност</w:t>
            </w:r>
          </w:p>
        </w:tc>
        <w:tc>
          <w:tcPr>
            <w:tcW w:w="1867" w:type="dxa"/>
            <w:tcBorders>
              <w:top w:val="single" w:sz="4" w:space="0" w:color="000000"/>
              <w:left w:val="single" w:sz="4" w:space="0" w:color="000000"/>
              <w:bottom w:val="single" w:sz="4" w:space="0" w:color="000000"/>
            </w:tcBorders>
            <w:shd w:val="clear" w:color="auto" w:fill="CCCCFF"/>
            <w:vAlign w:val="center"/>
          </w:tcPr>
          <w:p w:rsidR="00022AA6" w:rsidRDefault="00022AA6" w:rsidP="005D2118">
            <w:pPr>
              <w:jc w:val="center"/>
              <w:rPr>
                <w:b/>
                <w:bCs/>
                <w:sz w:val="20"/>
                <w:szCs w:val="20"/>
                <w:lang w:eastAsia="th-TH" w:bidi="th-TH"/>
              </w:rPr>
            </w:pPr>
            <w:r>
              <w:rPr>
                <w:b/>
                <w:bCs/>
                <w:sz w:val="20"/>
                <w:szCs w:val="20"/>
                <w:lang w:eastAsia="th-TH" w:bidi="th-TH"/>
              </w:rPr>
              <w:t>Носиоци</w:t>
            </w:r>
          </w:p>
        </w:tc>
        <w:tc>
          <w:tcPr>
            <w:tcW w:w="4325" w:type="dxa"/>
            <w:gridSpan w:val="12"/>
            <w:tcBorders>
              <w:top w:val="single" w:sz="4" w:space="0" w:color="000000"/>
              <w:left w:val="single" w:sz="4" w:space="0" w:color="000000"/>
              <w:bottom w:val="single" w:sz="4" w:space="0" w:color="000000"/>
              <w:right w:val="single" w:sz="4" w:space="0" w:color="000000"/>
            </w:tcBorders>
            <w:shd w:val="clear" w:color="auto" w:fill="CCCCFF"/>
            <w:vAlign w:val="center"/>
          </w:tcPr>
          <w:p w:rsidR="00022AA6" w:rsidRDefault="00022AA6" w:rsidP="005D2118">
            <w:pPr>
              <w:jc w:val="center"/>
            </w:pPr>
            <w:r>
              <w:rPr>
                <w:b/>
                <w:bCs/>
                <w:sz w:val="20"/>
                <w:szCs w:val="20"/>
                <w:lang w:eastAsia="th-TH" w:bidi="th-TH"/>
              </w:rPr>
              <w:t>Временска динамика</w:t>
            </w:r>
          </w:p>
        </w:tc>
      </w:tr>
      <w:tr w:rsidR="00022AA6" w:rsidTr="005D2118">
        <w:trPr>
          <w:trHeight w:val="255"/>
        </w:trPr>
        <w:tc>
          <w:tcPr>
            <w:tcW w:w="558" w:type="dxa"/>
            <w:tcBorders>
              <w:left w:val="single" w:sz="4" w:space="0" w:color="000000"/>
              <w:bottom w:val="single" w:sz="4" w:space="0" w:color="000000"/>
            </w:tcBorders>
            <w:shd w:val="clear" w:color="auto" w:fill="CCCCFF"/>
          </w:tcPr>
          <w:p w:rsidR="00022AA6" w:rsidRDefault="00022AA6" w:rsidP="005D2118">
            <w:pPr>
              <w:snapToGrid w:val="0"/>
              <w:rPr>
                <w:b/>
                <w:bCs/>
                <w:sz w:val="20"/>
                <w:szCs w:val="20"/>
                <w:lang w:eastAsia="th-TH" w:bidi="th-TH"/>
              </w:rPr>
            </w:pPr>
          </w:p>
        </w:tc>
        <w:tc>
          <w:tcPr>
            <w:tcW w:w="2880" w:type="dxa"/>
            <w:tcBorders>
              <w:left w:val="single" w:sz="4" w:space="0" w:color="000000"/>
              <w:bottom w:val="single" w:sz="4" w:space="0" w:color="000000"/>
            </w:tcBorders>
            <w:shd w:val="clear" w:color="auto" w:fill="CCCCFF"/>
            <w:vAlign w:val="bottom"/>
          </w:tcPr>
          <w:p w:rsidR="00022AA6" w:rsidRDefault="00022AA6" w:rsidP="005D2118">
            <w:pPr>
              <w:rPr>
                <w:sz w:val="20"/>
                <w:szCs w:val="20"/>
                <w:lang w:eastAsia="th-TH" w:bidi="th-TH"/>
              </w:rPr>
            </w:pPr>
            <w:r>
              <w:rPr>
                <w:sz w:val="20"/>
                <w:szCs w:val="20"/>
                <w:lang w:eastAsia="th-TH" w:bidi="th-TH"/>
              </w:rPr>
              <w:t> </w:t>
            </w:r>
          </w:p>
        </w:tc>
        <w:tc>
          <w:tcPr>
            <w:tcW w:w="1867" w:type="dxa"/>
            <w:tcBorders>
              <w:left w:val="single" w:sz="4" w:space="0" w:color="000000"/>
            </w:tcBorders>
            <w:shd w:val="clear" w:color="auto" w:fill="CCCCFF"/>
          </w:tcPr>
          <w:p w:rsidR="00022AA6" w:rsidRDefault="00022AA6" w:rsidP="005D2118">
            <w:pPr>
              <w:rPr>
                <w:sz w:val="20"/>
                <w:szCs w:val="20"/>
                <w:lang w:eastAsia="th-TH" w:bidi="th-TH"/>
              </w:rPr>
            </w:pPr>
            <w:r>
              <w:rPr>
                <w:sz w:val="20"/>
                <w:szCs w:val="20"/>
                <w:lang w:eastAsia="th-TH" w:bidi="th-TH"/>
              </w:rPr>
              <w:t> </w:t>
            </w:r>
          </w:p>
        </w:tc>
        <w:tc>
          <w:tcPr>
            <w:tcW w:w="366" w:type="dxa"/>
            <w:tcBorders>
              <w:left w:val="single" w:sz="4" w:space="0" w:color="000000"/>
            </w:tcBorders>
            <w:shd w:val="clear" w:color="auto" w:fill="CCCCFF"/>
            <w:vAlign w:val="bottom"/>
          </w:tcPr>
          <w:p w:rsidR="00022AA6" w:rsidRDefault="00022AA6" w:rsidP="005D2118">
            <w:pPr>
              <w:jc w:val="center"/>
              <w:rPr>
                <w:sz w:val="20"/>
                <w:szCs w:val="20"/>
                <w:lang w:eastAsia="th-TH" w:bidi="th-TH"/>
              </w:rPr>
            </w:pPr>
            <w:r>
              <w:rPr>
                <w:sz w:val="20"/>
                <w:szCs w:val="20"/>
                <w:lang w:eastAsia="th-TH" w:bidi="th-TH"/>
              </w:rPr>
              <w:t>9</w:t>
            </w:r>
          </w:p>
        </w:tc>
        <w:tc>
          <w:tcPr>
            <w:tcW w:w="439" w:type="dxa"/>
            <w:tcBorders>
              <w:left w:val="single" w:sz="4" w:space="0" w:color="000000"/>
            </w:tcBorders>
            <w:shd w:val="clear" w:color="auto" w:fill="CCCCFF"/>
            <w:vAlign w:val="bottom"/>
          </w:tcPr>
          <w:p w:rsidR="00022AA6" w:rsidRDefault="00022AA6" w:rsidP="005D2118">
            <w:pPr>
              <w:jc w:val="center"/>
              <w:rPr>
                <w:sz w:val="20"/>
                <w:szCs w:val="20"/>
                <w:lang w:eastAsia="th-TH" w:bidi="th-TH"/>
              </w:rPr>
            </w:pPr>
            <w:r>
              <w:rPr>
                <w:sz w:val="20"/>
                <w:szCs w:val="20"/>
                <w:lang w:eastAsia="th-TH" w:bidi="th-TH"/>
              </w:rPr>
              <w:t>10</w:t>
            </w:r>
          </w:p>
        </w:tc>
        <w:tc>
          <w:tcPr>
            <w:tcW w:w="439" w:type="dxa"/>
            <w:tcBorders>
              <w:left w:val="single" w:sz="4" w:space="0" w:color="000000"/>
            </w:tcBorders>
            <w:shd w:val="clear" w:color="auto" w:fill="CCCCFF"/>
            <w:vAlign w:val="bottom"/>
          </w:tcPr>
          <w:p w:rsidR="00022AA6" w:rsidRDefault="00022AA6" w:rsidP="005D2118">
            <w:pPr>
              <w:jc w:val="center"/>
              <w:rPr>
                <w:sz w:val="20"/>
                <w:szCs w:val="20"/>
                <w:lang w:eastAsia="th-TH" w:bidi="th-TH"/>
              </w:rPr>
            </w:pPr>
            <w:r>
              <w:rPr>
                <w:sz w:val="20"/>
                <w:szCs w:val="20"/>
                <w:lang w:eastAsia="th-TH" w:bidi="th-TH"/>
              </w:rPr>
              <w:t>11</w:t>
            </w:r>
          </w:p>
        </w:tc>
        <w:tc>
          <w:tcPr>
            <w:tcW w:w="439" w:type="dxa"/>
            <w:tcBorders>
              <w:left w:val="single" w:sz="4" w:space="0" w:color="000000"/>
            </w:tcBorders>
            <w:shd w:val="clear" w:color="auto" w:fill="CCCCFF"/>
            <w:vAlign w:val="bottom"/>
          </w:tcPr>
          <w:p w:rsidR="00022AA6" w:rsidRDefault="00022AA6" w:rsidP="005D2118">
            <w:pPr>
              <w:jc w:val="center"/>
              <w:rPr>
                <w:sz w:val="20"/>
                <w:szCs w:val="20"/>
                <w:lang w:eastAsia="th-TH" w:bidi="th-TH"/>
              </w:rPr>
            </w:pPr>
            <w:r>
              <w:rPr>
                <w:sz w:val="20"/>
                <w:szCs w:val="20"/>
                <w:lang w:eastAsia="th-TH" w:bidi="th-TH"/>
              </w:rPr>
              <w:t>12</w:t>
            </w:r>
          </w:p>
        </w:tc>
        <w:tc>
          <w:tcPr>
            <w:tcW w:w="328" w:type="dxa"/>
            <w:tcBorders>
              <w:left w:val="single" w:sz="4" w:space="0" w:color="000000"/>
            </w:tcBorders>
            <w:shd w:val="clear" w:color="auto" w:fill="CCCCFF"/>
            <w:vAlign w:val="bottom"/>
          </w:tcPr>
          <w:p w:rsidR="00022AA6" w:rsidRDefault="00022AA6" w:rsidP="005D2118">
            <w:pPr>
              <w:jc w:val="center"/>
              <w:rPr>
                <w:sz w:val="20"/>
                <w:szCs w:val="20"/>
                <w:lang w:eastAsia="th-TH" w:bidi="th-TH"/>
              </w:rPr>
            </w:pPr>
            <w:r>
              <w:rPr>
                <w:sz w:val="20"/>
                <w:szCs w:val="20"/>
                <w:lang w:eastAsia="th-TH" w:bidi="th-TH"/>
              </w:rPr>
              <w:t>1</w:t>
            </w:r>
          </w:p>
        </w:tc>
        <w:tc>
          <w:tcPr>
            <w:tcW w:w="328" w:type="dxa"/>
            <w:tcBorders>
              <w:left w:val="single" w:sz="4" w:space="0" w:color="000000"/>
            </w:tcBorders>
            <w:shd w:val="clear" w:color="auto" w:fill="CCCCFF"/>
            <w:vAlign w:val="bottom"/>
          </w:tcPr>
          <w:p w:rsidR="00022AA6" w:rsidRDefault="00022AA6" w:rsidP="005D2118">
            <w:pPr>
              <w:jc w:val="center"/>
              <w:rPr>
                <w:sz w:val="20"/>
                <w:szCs w:val="20"/>
                <w:lang w:eastAsia="th-TH" w:bidi="th-TH"/>
              </w:rPr>
            </w:pPr>
            <w:r>
              <w:rPr>
                <w:sz w:val="20"/>
                <w:szCs w:val="20"/>
                <w:lang w:eastAsia="th-TH" w:bidi="th-TH"/>
              </w:rPr>
              <w:t>2</w:t>
            </w:r>
          </w:p>
        </w:tc>
        <w:tc>
          <w:tcPr>
            <w:tcW w:w="328" w:type="dxa"/>
            <w:tcBorders>
              <w:left w:val="single" w:sz="4" w:space="0" w:color="000000"/>
            </w:tcBorders>
            <w:shd w:val="clear" w:color="auto" w:fill="CCCCFF"/>
            <w:vAlign w:val="bottom"/>
          </w:tcPr>
          <w:p w:rsidR="00022AA6" w:rsidRDefault="00022AA6" w:rsidP="005D2118">
            <w:pPr>
              <w:jc w:val="center"/>
              <w:rPr>
                <w:sz w:val="20"/>
                <w:szCs w:val="20"/>
                <w:lang w:eastAsia="th-TH" w:bidi="th-TH"/>
              </w:rPr>
            </w:pPr>
            <w:r>
              <w:rPr>
                <w:sz w:val="20"/>
                <w:szCs w:val="20"/>
                <w:lang w:eastAsia="th-TH" w:bidi="th-TH"/>
              </w:rPr>
              <w:t>3</w:t>
            </w:r>
          </w:p>
        </w:tc>
        <w:tc>
          <w:tcPr>
            <w:tcW w:w="328" w:type="dxa"/>
            <w:tcBorders>
              <w:left w:val="single" w:sz="4" w:space="0" w:color="000000"/>
            </w:tcBorders>
            <w:shd w:val="clear" w:color="auto" w:fill="CCCCFF"/>
            <w:vAlign w:val="bottom"/>
          </w:tcPr>
          <w:p w:rsidR="00022AA6" w:rsidRDefault="00022AA6" w:rsidP="005D2118">
            <w:pPr>
              <w:jc w:val="center"/>
              <w:rPr>
                <w:sz w:val="20"/>
                <w:szCs w:val="20"/>
                <w:lang w:eastAsia="th-TH" w:bidi="th-TH"/>
              </w:rPr>
            </w:pPr>
            <w:r>
              <w:rPr>
                <w:sz w:val="20"/>
                <w:szCs w:val="20"/>
                <w:lang w:eastAsia="th-TH" w:bidi="th-TH"/>
              </w:rPr>
              <w:t>4</w:t>
            </w:r>
          </w:p>
        </w:tc>
        <w:tc>
          <w:tcPr>
            <w:tcW w:w="328" w:type="dxa"/>
            <w:tcBorders>
              <w:left w:val="single" w:sz="4" w:space="0" w:color="000000"/>
            </w:tcBorders>
            <w:shd w:val="clear" w:color="auto" w:fill="CCCCFF"/>
            <w:vAlign w:val="bottom"/>
          </w:tcPr>
          <w:p w:rsidR="00022AA6" w:rsidRDefault="00022AA6" w:rsidP="005D2118">
            <w:pPr>
              <w:jc w:val="center"/>
              <w:rPr>
                <w:sz w:val="20"/>
                <w:szCs w:val="20"/>
                <w:lang w:eastAsia="th-TH" w:bidi="th-TH"/>
              </w:rPr>
            </w:pPr>
            <w:r>
              <w:rPr>
                <w:sz w:val="20"/>
                <w:szCs w:val="20"/>
                <w:lang w:eastAsia="th-TH" w:bidi="th-TH"/>
              </w:rPr>
              <w:t>5</w:t>
            </w:r>
          </w:p>
        </w:tc>
        <w:tc>
          <w:tcPr>
            <w:tcW w:w="328" w:type="dxa"/>
            <w:tcBorders>
              <w:left w:val="single" w:sz="4" w:space="0" w:color="000000"/>
            </w:tcBorders>
            <w:shd w:val="clear" w:color="auto" w:fill="CCCCFF"/>
            <w:vAlign w:val="bottom"/>
          </w:tcPr>
          <w:p w:rsidR="00022AA6" w:rsidRDefault="00022AA6" w:rsidP="005D2118">
            <w:pPr>
              <w:jc w:val="center"/>
              <w:rPr>
                <w:sz w:val="20"/>
                <w:szCs w:val="20"/>
                <w:lang w:eastAsia="th-TH" w:bidi="th-TH"/>
              </w:rPr>
            </w:pPr>
            <w:r>
              <w:rPr>
                <w:sz w:val="20"/>
                <w:szCs w:val="20"/>
                <w:lang w:eastAsia="th-TH" w:bidi="th-TH"/>
              </w:rPr>
              <w:t>6</w:t>
            </w:r>
          </w:p>
        </w:tc>
        <w:tc>
          <w:tcPr>
            <w:tcW w:w="328" w:type="dxa"/>
            <w:tcBorders>
              <w:left w:val="single" w:sz="4" w:space="0" w:color="000000"/>
            </w:tcBorders>
            <w:shd w:val="clear" w:color="auto" w:fill="CCCCFF"/>
            <w:vAlign w:val="bottom"/>
          </w:tcPr>
          <w:p w:rsidR="00022AA6" w:rsidRDefault="00022AA6" w:rsidP="005D2118">
            <w:pPr>
              <w:jc w:val="center"/>
              <w:rPr>
                <w:sz w:val="20"/>
                <w:szCs w:val="20"/>
                <w:lang w:eastAsia="th-TH" w:bidi="th-TH"/>
              </w:rPr>
            </w:pPr>
            <w:r>
              <w:rPr>
                <w:sz w:val="20"/>
                <w:szCs w:val="20"/>
                <w:lang w:eastAsia="th-TH" w:bidi="th-TH"/>
              </w:rPr>
              <w:t>7</w:t>
            </w:r>
          </w:p>
        </w:tc>
        <w:tc>
          <w:tcPr>
            <w:tcW w:w="346" w:type="dxa"/>
            <w:tcBorders>
              <w:left w:val="single" w:sz="4" w:space="0" w:color="000000"/>
              <w:right w:val="single" w:sz="4" w:space="0" w:color="000000"/>
            </w:tcBorders>
            <w:shd w:val="clear" w:color="auto" w:fill="CCCCFF"/>
            <w:vAlign w:val="bottom"/>
          </w:tcPr>
          <w:p w:rsidR="00022AA6" w:rsidRDefault="00022AA6" w:rsidP="005D2118">
            <w:pPr>
              <w:jc w:val="center"/>
            </w:pPr>
            <w:r>
              <w:rPr>
                <w:sz w:val="20"/>
                <w:szCs w:val="20"/>
                <w:lang w:eastAsia="th-TH" w:bidi="th-TH"/>
              </w:rPr>
              <w:t>8</w:t>
            </w:r>
          </w:p>
        </w:tc>
      </w:tr>
      <w:tr w:rsidR="00022AA6" w:rsidTr="00DA488E">
        <w:trPr>
          <w:trHeight w:val="308"/>
        </w:trPr>
        <w:tc>
          <w:tcPr>
            <w:tcW w:w="558" w:type="dxa"/>
            <w:tcBorders>
              <w:left w:val="single" w:sz="4" w:space="0" w:color="000000"/>
              <w:bottom w:val="single" w:sz="4" w:space="0" w:color="000000"/>
            </w:tcBorders>
            <w:shd w:val="clear" w:color="auto" w:fill="auto"/>
            <w:vAlign w:val="center"/>
          </w:tcPr>
          <w:p w:rsidR="00022AA6" w:rsidRDefault="00022AA6" w:rsidP="005D2118">
            <w:pPr>
              <w:jc w:val="center"/>
              <w:rPr>
                <w:sz w:val="20"/>
                <w:szCs w:val="20"/>
                <w:lang w:eastAsia="th-TH" w:bidi="th-TH"/>
              </w:rPr>
            </w:pPr>
            <w:r>
              <w:rPr>
                <w:sz w:val="20"/>
                <w:szCs w:val="20"/>
                <w:lang w:eastAsia="th-TH" w:bidi="th-TH"/>
              </w:rPr>
              <w:t>1.</w:t>
            </w:r>
          </w:p>
        </w:tc>
        <w:tc>
          <w:tcPr>
            <w:tcW w:w="2880" w:type="dxa"/>
            <w:tcBorders>
              <w:left w:val="single" w:sz="4" w:space="0" w:color="000000"/>
              <w:bottom w:val="single" w:sz="4" w:space="0" w:color="000000"/>
            </w:tcBorders>
            <w:shd w:val="clear" w:color="auto" w:fill="auto"/>
            <w:vAlign w:val="center"/>
          </w:tcPr>
          <w:p w:rsidR="00022AA6" w:rsidRPr="00022AA6" w:rsidRDefault="0062254F" w:rsidP="0062254F">
            <w:pPr>
              <w:rPr>
                <w:sz w:val="20"/>
                <w:szCs w:val="20"/>
                <w:lang w:eastAsia="th-TH" w:bidi="th-TH"/>
              </w:rPr>
            </w:pPr>
            <w:r>
              <w:rPr>
                <w:sz w:val="20"/>
                <w:szCs w:val="20"/>
                <w:lang w:eastAsia="th-TH" w:bidi="th-TH"/>
              </w:rPr>
              <w:t xml:space="preserve">Анализа у/о часова и тематске наставе </w:t>
            </w:r>
            <w:r w:rsidR="00022AA6">
              <w:rPr>
                <w:sz w:val="20"/>
                <w:szCs w:val="20"/>
                <w:lang w:eastAsia="th-TH" w:bidi="th-TH"/>
              </w:rPr>
              <w:t xml:space="preserve"> за претходну школску годину</w:t>
            </w:r>
          </w:p>
        </w:tc>
        <w:tc>
          <w:tcPr>
            <w:tcW w:w="1867" w:type="dxa"/>
            <w:tcBorders>
              <w:top w:val="single" w:sz="4" w:space="0" w:color="000000"/>
              <w:left w:val="single" w:sz="4" w:space="0" w:color="000000"/>
              <w:bottom w:val="single" w:sz="4" w:space="0" w:color="000000"/>
            </w:tcBorders>
            <w:shd w:val="clear" w:color="auto" w:fill="auto"/>
            <w:vAlign w:val="center"/>
          </w:tcPr>
          <w:p w:rsidR="00022AA6" w:rsidRPr="0062254F" w:rsidRDefault="00022AA6" w:rsidP="005D2118">
            <w:pPr>
              <w:jc w:val="center"/>
              <w:rPr>
                <w:sz w:val="20"/>
                <w:szCs w:val="20"/>
                <w:lang w:eastAsia="th-TH" w:bidi="th-TH"/>
              </w:rPr>
            </w:pPr>
            <w:r>
              <w:rPr>
                <w:sz w:val="20"/>
                <w:szCs w:val="20"/>
                <w:lang w:eastAsia="th-TH" w:bidi="th-TH"/>
              </w:rPr>
              <w:t xml:space="preserve">Тим </w:t>
            </w:r>
          </w:p>
        </w:tc>
        <w:tc>
          <w:tcPr>
            <w:tcW w:w="366" w:type="dxa"/>
            <w:tcBorders>
              <w:top w:val="single" w:sz="4" w:space="0" w:color="000000"/>
              <w:left w:val="single" w:sz="4" w:space="0" w:color="000000"/>
              <w:bottom w:val="single" w:sz="4" w:space="0" w:color="000000"/>
            </w:tcBorders>
            <w:shd w:val="clear" w:color="auto" w:fill="auto"/>
            <w:vAlign w:val="center"/>
          </w:tcPr>
          <w:p w:rsidR="00022AA6" w:rsidRDefault="00022AA6" w:rsidP="00DA488E">
            <w:pPr>
              <w:jc w:val="cente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center"/>
          </w:tcPr>
          <w:p w:rsidR="00022AA6" w:rsidRDefault="00022AA6" w:rsidP="00DA488E">
            <w:pPr>
              <w:jc w:val="center"/>
              <w:rPr>
                <w:sz w:val="20"/>
                <w:szCs w:val="20"/>
                <w:lang w:val="sr-Cyrl-CS" w:eastAsia="th-TH" w:bidi="th-TH"/>
              </w:rPr>
            </w:pPr>
          </w:p>
        </w:tc>
        <w:tc>
          <w:tcPr>
            <w:tcW w:w="439" w:type="dxa"/>
            <w:tcBorders>
              <w:top w:val="single" w:sz="4" w:space="0" w:color="000000"/>
              <w:left w:val="single" w:sz="4" w:space="0" w:color="000000"/>
              <w:bottom w:val="single" w:sz="4" w:space="0" w:color="000000"/>
            </w:tcBorders>
            <w:shd w:val="clear" w:color="auto" w:fill="auto"/>
            <w:vAlign w:val="center"/>
          </w:tcPr>
          <w:p w:rsidR="00022AA6" w:rsidRDefault="00022AA6" w:rsidP="00DA488E">
            <w:pPr>
              <w:snapToGrid w:val="0"/>
              <w:jc w:val="center"/>
              <w:rPr>
                <w:sz w:val="20"/>
                <w:szCs w:val="20"/>
                <w:lang w:val="sr-Cyrl-CS" w:eastAsia="th-TH" w:bidi="th-TH"/>
              </w:rPr>
            </w:pPr>
          </w:p>
        </w:tc>
        <w:tc>
          <w:tcPr>
            <w:tcW w:w="439" w:type="dxa"/>
            <w:tcBorders>
              <w:top w:val="single" w:sz="4" w:space="0" w:color="000000"/>
              <w:left w:val="single" w:sz="4" w:space="0" w:color="000000"/>
              <w:bottom w:val="single" w:sz="4" w:space="0" w:color="000000"/>
            </w:tcBorders>
            <w:shd w:val="clear" w:color="auto" w:fill="auto"/>
            <w:vAlign w:val="center"/>
          </w:tcPr>
          <w:p w:rsidR="00022AA6" w:rsidRPr="00DA488E" w:rsidRDefault="00DA488E" w:rsidP="00DA488E">
            <w:pPr>
              <w:snapToGrid w:val="0"/>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022AA6" w:rsidRDefault="00022AA6" w:rsidP="00DA488E">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22AA6" w:rsidRDefault="00022AA6" w:rsidP="00DA488E">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22AA6" w:rsidRDefault="00022AA6" w:rsidP="00DA488E">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22AA6" w:rsidRDefault="00022AA6" w:rsidP="00DA488E">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22AA6" w:rsidRDefault="00022AA6" w:rsidP="00DA488E">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22AA6" w:rsidRDefault="00022AA6" w:rsidP="00DA488E">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22AA6" w:rsidRPr="00DA488E" w:rsidRDefault="00DA488E" w:rsidP="00DA488E">
            <w:pPr>
              <w:jc w:val="center"/>
              <w:rPr>
                <w:sz w:val="20"/>
                <w:szCs w:val="20"/>
                <w:lang w:eastAsia="th-TH" w:bidi="th-TH"/>
              </w:rPr>
            </w:pPr>
            <w:r>
              <w:rPr>
                <w:sz w:val="20"/>
                <w:szCs w:val="20"/>
                <w:lang w:eastAsia="th-TH" w:bidi="th-TH"/>
              </w:rPr>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AA6" w:rsidRPr="00022AA6" w:rsidRDefault="00022AA6" w:rsidP="00DA488E">
            <w:pPr>
              <w:jc w:val="center"/>
            </w:pPr>
            <w:r>
              <w:rPr>
                <w:sz w:val="20"/>
                <w:szCs w:val="20"/>
                <w:lang w:eastAsia="th-TH" w:bidi="th-TH"/>
              </w:rPr>
              <w:t>*</w:t>
            </w:r>
          </w:p>
        </w:tc>
      </w:tr>
      <w:tr w:rsidR="00022AA6" w:rsidTr="00DA488E">
        <w:trPr>
          <w:trHeight w:val="373"/>
        </w:trPr>
        <w:tc>
          <w:tcPr>
            <w:tcW w:w="558" w:type="dxa"/>
            <w:tcBorders>
              <w:left w:val="single" w:sz="4" w:space="0" w:color="000000"/>
              <w:bottom w:val="single" w:sz="4" w:space="0" w:color="000000"/>
            </w:tcBorders>
            <w:shd w:val="clear" w:color="auto" w:fill="auto"/>
            <w:vAlign w:val="center"/>
          </w:tcPr>
          <w:p w:rsidR="00022AA6" w:rsidRDefault="00022AA6" w:rsidP="005D2118">
            <w:pPr>
              <w:jc w:val="center"/>
              <w:rPr>
                <w:sz w:val="20"/>
                <w:szCs w:val="20"/>
                <w:lang w:eastAsia="th-TH" w:bidi="th-TH"/>
              </w:rPr>
            </w:pPr>
            <w:r>
              <w:rPr>
                <w:sz w:val="20"/>
                <w:szCs w:val="20"/>
                <w:lang w:eastAsia="th-TH" w:bidi="th-TH"/>
              </w:rPr>
              <w:t>2.</w:t>
            </w:r>
          </w:p>
        </w:tc>
        <w:tc>
          <w:tcPr>
            <w:tcW w:w="2880" w:type="dxa"/>
            <w:tcBorders>
              <w:left w:val="single" w:sz="4" w:space="0" w:color="000000"/>
              <w:bottom w:val="single" w:sz="4" w:space="0" w:color="000000"/>
            </w:tcBorders>
            <w:shd w:val="clear" w:color="auto" w:fill="auto"/>
            <w:vAlign w:val="center"/>
          </w:tcPr>
          <w:p w:rsidR="00022AA6" w:rsidRDefault="00DA488E" w:rsidP="005D2118">
            <w:pPr>
              <w:rPr>
                <w:sz w:val="20"/>
                <w:szCs w:val="20"/>
                <w:lang w:eastAsia="th-TH" w:bidi="th-TH"/>
              </w:rPr>
            </w:pPr>
            <w:r>
              <w:rPr>
                <w:sz w:val="20"/>
                <w:szCs w:val="20"/>
                <w:lang w:eastAsia="th-TH" w:bidi="th-TH"/>
              </w:rPr>
              <w:t>Сачињавање извештаја</w:t>
            </w:r>
          </w:p>
        </w:tc>
        <w:tc>
          <w:tcPr>
            <w:tcW w:w="1867" w:type="dxa"/>
            <w:tcBorders>
              <w:left w:val="single" w:sz="4" w:space="0" w:color="000000"/>
              <w:bottom w:val="single" w:sz="4" w:space="0" w:color="000000"/>
            </w:tcBorders>
            <w:shd w:val="clear" w:color="auto" w:fill="auto"/>
            <w:vAlign w:val="center"/>
          </w:tcPr>
          <w:p w:rsidR="00022AA6" w:rsidRPr="0062254F" w:rsidRDefault="00DA488E" w:rsidP="005D2118">
            <w:pPr>
              <w:jc w:val="center"/>
              <w:rPr>
                <w:sz w:val="20"/>
                <w:szCs w:val="20"/>
                <w:lang w:eastAsia="th-TH" w:bidi="th-TH"/>
              </w:rPr>
            </w:pPr>
            <w:r>
              <w:rPr>
                <w:sz w:val="20"/>
                <w:szCs w:val="20"/>
                <w:lang w:eastAsia="th-TH" w:bidi="th-TH"/>
              </w:rPr>
              <w:t xml:space="preserve">Тим </w:t>
            </w:r>
          </w:p>
        </w:tc>
        <w:tc>
          <w:tcPr>
            <w:tcW w:w="366" w:type="dxa"/>
            <w:tcBorders>
              <w:left w:val="single" w:sz="4" w:space="0" w:color="000000"/>
              <w:bottom w:val="single" w:sz="4" w:space="0" w:color="000000"/>
            </w:tcBorders>
            <w:shd w:val="clear" w:color="auto" w:fill="auto"/>
            <w:vAlign w:val="center"/>
          </w:tcPr>
          <w:p w:rsidR="00022AA6" w:rsidRDefault="00022AA6" w:rsidP="00DA488E">
            <w:pPr>
              <w:jc w:val="center"/>
              <w:rPr>
                <w:sz w:val="20"/>
                <w:szCs w:val="20"/>
                <w:lang w:eastAsia="th-TH" w:bidi="th-TH"/>
              </w:rPr>
            </w:pPr>
          </w:p>
        </w:tc>
        <w:tc>
          <w:tcPr>
            <w:tcW w:w="439" w:type="dxa"/>
            <w:tcBorders>
              <w:left w:val="single" w:sz="4" w:space="0" w:color="000000"/>
              <w:bottom w:val="single" w:sz="4" w:space="0" w:color="000000"/>
            </w:tcBorders>
            <w:shd w:val="clear" w:color="auto" w:fill="auto"/>
            <w:vAlign w:val="center"/>
          </w:tcPr>
          <w:p w:rsidR="00022AA6" w:rsidRDefault="00022AA6" w:rsidP="00DA488E">
            <w:pPr>
              <w:jc w:val="center"/>
              <w:rPr>
                <w:sz w:val="20"/>
                <w:szCs w:val="20"/>
                <w:lang w:eastAsia="th-TH" w:bidi="th-TH"/>
              </w:rPr>
            </w:pPr>
          </w:p>
        </w:tc>
        <w:tc>
          <w:tcPr>
            <w:tcW w:w="439" w:type="dxa"/>
            <w:tcBorders>
              <w:left w:val="single" w:sz="4" w:space="0" w:color="000000"/>
              <w:bottom w:val="single" w:sz="4" w:space="0" w:color="000000"/>
            </w:tcBorders>
            <w:shd w:val="clear" w:color="auto" w:fill="auto"/>
            <w:vAlign w:val="center"/>
          </w:tcPr>
          <w:p w:rsidR="00022AA6" w:rsidRDefault="00022AA6" w:rsidP="00DA488E">
            <w:pPr>
              <w:jc w:val="center"/>
              <w:rPr>
                <w:sz w:val="20"/>
                <w:szCs w:val="20"/>
                <w:lang w:val="sr-Cyrl-CS" w:eastAsia="th-TH" w:bidi="th-TH"/>
              </w:rPr>
            </w:pPr>
          </w:p>
        </w:tc>
        <w:tc>
          <w:tcPr>
            <w:tcW w:w="439" w:type="dxa"/>
            <w:tcBorders>
              <w:left w:val="single" w:sz="4" w:space="0" w:color="000000"/>
              <w:bottom w:val="single" w:sz="4" w:space="0" w:color="000000"/>
            </w:tcBorders>
            <w:shd w:val="clear" w:color="auto" w:fill="auto"/>
            <w:vAlign w:val="center"/>
          </w:tcPr>
          <w:p w:rsidR="00022AA6" w:rsidRDefault="00022AA6" w:rsidP="00DA488E">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22AA6" w:rsidRDefault="00DA488E" w:rsidP="00DA488E">
            <w:pPr>
              <w:snapToGrid w:val="0"/>
              <w:jc w:val="center"/>
              <w:rPr>
                <w:sz w:val="20"/>
                <w:szCs w:val="20"/>
                <w:lang w:val="sr-Cyrl-CS" w:eastAsia="th-TH" w:bidi="th-TH"/>
              </w:rPr>
            </w:pPr>
            <w:r>
              <w:rPr>
                <w:sz w:val="20"/>
                <w:szCs w:val="20"/>
                <w:lang w:val="sr-Cyrl-CS" w:eastAsia="th-TH" w:bidi="th-TH"/>
              </w:rPr>
              <w:t>*</w:t>
            </w:r>
          </w:p>
        </w:tc>
        <w:tc>
          <w:tcPr>
            <w:tcW w:w="328" w:type="dxa"/>
            <w:tcBorders>
              <w:left w:val="single" w:sz="4" w:space="0" w:color="000000"/>
              <w:bottom w:val="single" w:sz="4" w:space="0" w:color="000000"/>
            </w:tcBorders>
            <w:shd w:val="clear" w:color="auto" w:fill="auto"/>
            <w:vAlign w:val="center"/>
          </w:tcPr>
          <w:p w:rsidR="00022AA6" w:rsidRDefault="00022AA6" w:rsidP="00DA488E">
            <w:pPr>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22AA6" w:rsidRDefault="00022AA6" w:rsidP="00DA488E">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22AA6" w:rsidRDefault="00022AA6" w:rsidP="00DA488E">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22AA6" w:rsidRDefault="00022AA6" w:rsidP="00DA488E">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22AA6" w:rsidRPr="00DA488E" w:rsidRDefault="00022AA6" w:rsidP="00DA488E">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22AA6" w:rsidRDefault="00022AA6" w:rsidP="00DA488E">
            <w:pPr>
              <w:jc w:val="center"/>
              <w:rPr>
                <w:sz w:val="20"/>
                <w:szCs w:val="20"/>
                <w:lang w:eastAsia="th-TH" w:bidi="th-TH"/>
              </w:rPr>
            </w:pPr>
          </w:p>
        </w:tc>
        <w:tc>
          <w:tcPr>
            <w:tcW w:w="346" w:type="dxa"/>
            <w:tcBorders>
              <w:left w:val="single" w:sz="4" w:space="0" w:color="000000"/>
              <w:bottom w:val="single" w:sz="4" w:space="0" w:color="000000"/>
              <w:right w:val="single" w:sz="4" w:space="0" w:color="000000"/>
            </w:tcBorders>
            <w:shd w:val="clear" w:color="auto" w:fill="auto"/>
            <w:vAlign w:val="center"/>
          </w:tcPr>
          <w:p w:rsidR="00022AA6" w:rsidRPr="00DA488E" w:rsidRDefault="00DA488E" w:rsidP="00DA488E">
            <w:pPr>
              <w:jc w:val="center"/>
            </w:pPr>
            <w:r>
              <w:rPr>
                <w:sz w:val="20"/>
                <w:szCs w:val="20"/>
                <w:lang w:eastAsia="th-TH" w:bidi="th-TH"/>
              </w:rPr>
              <w:t>*</w:t>
            </w:r>
          </w:p>
        </w:tc>
      </w:tr>
      <w:tr w:rsidR="00DA488E" w:rsidTr="00DA488E">
        <w:trPr>
          <w:trHeight w:val="257"/>
        </w:trPr>
        <w:tc>
          <w:tcPr>
            <w:tcW w:w="558" w:type="dxa"/>
            <w:tcBorders>
              <w:left w:val="single" w:sz="4" w:space="0" w:color="000000"/>
              <w:bottom w:val="single" w:sz="4" w:space="0" w:color="000000"/>
            </w:tcBorders>
            <w:shd w:val="clear" w:color="auto" w:fill="auto"/>
            <w:vAlign w:val="center"/>
          </w:tcPr>
          <w:p w:rsidR="00DA488E" w:rsidRDefault="00DA488E" w:rsidP="005D2118">
            <w:pPr>
              <w:jc w:val="center"/>
              <w:rPr>
                <w:sz w:val="20"/>
                <w:szCs w:val="20"/>
                <w:lang w:eastAsia="th-TH" w:bidi="th-TH"/>
              </w:rPr>
            </w:pPr>
            <w:r>
              <w:rPr>
                <w:sz w:val="20"/>
                <w:szCs w:val="20"/>
                <w:lang w:eastAsia="th-TH" w:bidi="th-TH"/>
              </w:rPr>
              <w:lastRenderedPageBreak/>
              <w:t>3.</w:t>
            </w:r>
          </w:p>
        </w:tc>
        <w:tc>
          <w:tcPr>
            <w:tcW w:w="2880" w:type="dxa"/>
            <w:tcBorders>
              <w:left w:val="single" w:sz="4" w:space="0" w:color="000000"/>
              <w:bottom w:val="single" w:sz="4" w:space="0" w:color="000000"/>
            </w:tcBorders>
            <w:shd w:val="clear" w:color="auto" w:fill="auto"/>
            <w:vAlign w:val="center"/>
          </w:tcPr>
          <w:p w:rsidR="00DA488E" w:rsidRDefault="00DA488E" w:rsidP="005D2118">
            <w:pPr>
              <w:rPr>
                <w:sz w:val="20"/>
                <w:szCs w:val="20"/>
                <w:lang w:eastAsia="th-TH" w:bidi="th-TH"/>
              </w:rPr>
            </w:pPr>
            <w:r>
              <w:rPr>
                <w:sz w:val="20"/>
                <w:szCs w:val="20"/>
                <w:lang w:eastAsia="th-TH" w:bidi="th-TH"/>
              </w:rPr>
              <w:t>Упознавање органа школе са извештајем</w:t>
            </w:r>
          </w:p>
        </w:tc>
        <w:tc>
          <w:tcPr>
            <w:tcW w:w="1867" w:type="dxa"/>
            <w:tcBorders>
              <w:left w:val="single" w:sz="4" w:space="0" w:color="000000"/>
              <w:bottom w:val="single" w:sz="4" w:space="0" w:color="000000"/>
            </w:tcBorders>
            <w:shd w:val="clear" w:color="auto" w:fill="auto"/>
          </w:tcPr>
          <w:p w:rsidR="00DA488E" w:rsidRPr="0062254F" w:rsidRDefault="00DA488E">
            <w:r w:rsidRPr="00A52F39">
              <w:rPr>
                <w:sz w:val="20"/>
                <w:szCs w:val="20"/>
                <w:lang w:eastAsia="th-TH" w:bidi="th-TH"/>
              </w:rPr>
              <w:t xml:space="preserve">Тим </w:t>
            </w:r>
          </w:p>
        </w:tc>
        <w:tc>
          <w:tcPr>
            <w:tcW w:w="366" w:type="dxa"/>
            <w:tcBorders>
              <w:left w:val="single" w:sz="4" w:space="0" w:color="000000"/>
              <w:bottom w:val="single" w:sz="4" w:space="0" w:color="000000"/>
            </w:tcBorders>
            <w:shd w:val="clear" w:color="auto" w:fill="auto"/>
            <w:vAlign w:val="center"/>
          </w:tcPr>
          <w:p w:rsidR="00DA488E" w:rsidRDefault="00DA488E" w:rsidP="00DA488E">
            <w:pPr>
              <w:jc w:val="center"/>
              <w:rPr>
                <w:sz w:val="20"/>
                <w:szCs w:val="20"/>
                <w:lang w:eastAsia="th-TH" w:bidi="th-TH"/>
              </w:rPr>
            </w:pPr>
          </w:p>
        </w:tc>
        <w:tc>
          <w:tcPr>
            <w:tcW w:w="439" w:type="dxa"/>
            <w:tcBorders>
              <w:left w:val="single" w:sz="4" w:space="0" w:color="000000"/>
              <w:bottom w:val="single" w:sz="4" w:space="0" w:color="000000"/>
            </w:tcBorders>
            <w:shd w:val="clear" w:color="auto" w:fill="auto"/>
            <w:vAlign w:val="center"/>
          </w:tcPr>
          <w:p w:rsidR="00DA488E" w:rsidRDefault="00DA488E" w:rsidP="00DA488E">
            <w:pPr>
              <w:jc w:val="center"/>
              <w:rPr>
                <w:sz w:val="20"/>
                <w:szCs w:val="20"/>
                <w:lang w:eastAsia="th-TH" w:bidi="th-TH"/>
              </w:rPr>
            </w:pPr>
          </w:p>
        </w:tc>
        <w:tc>
          <w:tcPr>
            <w:tcW w:w="439" w:type="dxa"/>
            <w:tcBorders>
              <w:left w:val="single" w:sz="4" w:space="0" w:color="000000"/>
              <w:bottom w:val="single" w:sz="4" w:space="0" w:color="000000"/>
            </w:tcBorders>
            <w:shd w:val="clear" w:color="auto" w:fill="auto"/>
            <w:vAlign w:val="center"/>
          </w:tcPr>
          <w:p w:rsidR="00DA488E" w:rsidRDefault="00DA488E" w:rsidP="00DA488E">
            <w:pPr>
              <w:jc w:val="center"/>
              <w:rPr>
                <w:sz w:val="20"/>
                <w:szCs w:val="20"/>
                <w:lang w:eastAsia="th-TH" w:bidi="th-TH"/>
              </w:rPr>
            </w:pPr>
          </w:p>
        </w:tc>
        <w:tc>
          <w:tcPr>
            <w:tcW w:w="439" w:type="dxa"/>
            <w:tcBorders>
              <w:left w:val="single" w:sz="4" w:space="0" w:color="000000"/>
              <w:bottom w:val="single" w:sz="4" w:space="0" w:color="000000"/>
            </w:tcBorders>
            <w:shd w:val="clear" w:color="auto" w:fill="auto"/>
            <w:vAlign w:val="center"/>
          </w:tcPr>
          <w:p w:rsidR="00DA488E" w:rsidRDefault="00DA488E" w:rsidP="00DA488E">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DA488E" w:rsidRPr="00DA488E" w:rsidRDefault="00DA488E" w:rsidP="00DA488E">
            <w:pPr>
              <w:snapToGrid w:val="0"/>
              <w:jc w:val="center"/>
              <w:rPr>
                <w:sz w:val="20"/>
                <w:szCs w:val="20"/>
                <w:lang w:eastAsia="th-TH" w:bidi="th-TH"/>
              </w:rPr>
            </w:pPr>
            <w:r>
              <w:rPr>
                <w:sz w:val="20"/>
                <w:szCs w:val="20"/>
                <w:lang w:eastAsia="th-TH" w:bidi="th-TH"/>
              </w:rPr>
              <w:t>*</w:t>
            </w:r>
          </w:p>
        </w:tc>
        <w:tc>
          <w:tcPr>
            <w:tcW w:w="328" w:type="dxa"/>
            <w:tcBorders>
              <w:left w:val="single" w:sz="4" w:space="0" w:color="000000"/>
              <w:bottom w:val="single" w:sz="4" w:space="0" w:color="000000"/>
            </w:tcBorders>
            <w:shd w:val="clear" w:color="auto" w:fill="auto"/>
            <w:vAlign w:val="center"/>
          </w:tcPr>
          <w:p w:rsidR="00DA488E" w:rsidRDefault="00DA488E" w:rsidP="00DA488E">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DA488E" w:rsidRDefault="00DA488E" w:rsidP="00DA488E">
            <w:pPr>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DA488E" w:rsidRDefault="00DA488E" w:rsidP="00DA488E">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DA488E" w:rsidRDefault="00DA488E" w:rsidP="00DA488E">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DA488E" w:rsidRDefault="00DA488E" w:rsidP="00DA488E">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DA488E" w:rsidRDefault="00DA488E" w:rsidP="00DA488E">
            <w:pPr>
              <w:jc w:val="center"/>
              <w:rPr>
                <w:sz w:val="20"/>
                <w:szCs w:val="20"/>
                <w:lang w:eastAsia="th-TH" w:bidi="th-TH"/>
              </w:rPr>
            </w:pPr>
          </w:p>
        </w:tc>
        <w:tc>
          <w:tcPr>
            <w:tcW w:w="346" w:type="dxa"/>
            <w:tcBorders>
              <w:left w:val="single" w:sz="4" w:space="0" w:color="000000"/>
              <w:bottom w:val="single" w:sz="4" w:space="0" w:color="000000"/>
              <w:right w:val="single" w:sz="4" w:space="0" w:color="000000"/>
            </w:tcBorders>
            <w:shd w:val="clear" w:color="auto" w:fill="auto"/>
            <w:vAlign w:val="center"/>
          </w:tcPr>
          <w:p w:rsidR="00DA488E" w:rsidRDefault="00DA488E" w:rsidP="00DA488E">
            <w:pPr>
              <w:jc w:val="center"/>
            </w:pPr>
            <w:r>
              <w:rPr>
                <w:sz w:val="20"/>
                <w:szCs w:val="20"/>
                <w:lang w:eastAsia="th-TH" w:bidi="th-TH"/>
              </w:rPr>
              <w:t>*</w:t>
            </w:r>
          </w:p>
        </w:tc>
      </w:tr>
      <w:tr w:rsidR="00DA488E" w:rsidTr="00DA488E">
        <w:trPr>
          <w:trHeight w:val="172"/>
        </w:trPr>
        <w:tc>
          <w:tcPr>
            <w:tcW w:w="558" w:type="dxa"/>
            <w:tcBorders>
              <w:left w:val="single" w:sz="4" w:space="0" w:color="000000"/>
              <w:bottom w:val="single" w:sz="4" w:space="0" w:color="000000"/>
            </w:tcBorders>
            <w:shd w:val="clear" w:color="auto" w:fill="auto"/>
            <w:vAlign w:val="center"/>
          </w:tcPr>
          <w:p w:rsidR="00DA488E" w:rsidRDefault="00DA488E" w:rsidP="005D2118">
            <w:pPr>
              <w:jc w:val="center"/>
              <w:rPr>
                <w:sz w:val="20"/>
                <w:szCs w:val="20"/>
                <w:lang w:eastAsia="th-TH" w:bidi="th-TH"/>
              </w:rPr>
            </w:pPr>
            <w:r>
              <w:rPr>
                <w:sz w:val="20"/>
                <w:szCs w:val="20"/>
                <w:lang w:eastAsia="th-TH" w:bidi="th-TH"/>
              </w:rPr>
              <w:t>4.</w:t>
            </w:r>
          </w:p>
        </w:tc>
        <w:tc>
          <w:tcPr>
            <w:tcW w:w="2880" w:type="dxa"/>
            <w:tcBorders>
              <w:left w:val="single" w:sz="4" w:space="0" w:color="000000"/>
              <w:bottom w:val="single" w:sz="4" w:space="0" w:color="000000"/>
            </w:tcBorders>
            <w:shd w:val="clear" w:color="auto" w:fill="auto"/>
            <w:vAlign w:val="center"/>
          </w:tcPr>
          <w:p w:rsidR="00DA488E" w:rsidRDefault="0062254F" w:rsidP="0062254F">
            <w:pPr>
              <w:rPr>
                <w:sz w:val="20"/>
                <w:szCs w:val="20"/>
                <w:lang w:eastAsia="th-TH" w:bidi="th-TH"/>
              </w:rPr>
            </w:pPr>
            <w:r>
              <w:rPr>
                <w:sz w:val="20"/>
                <w:szCs w:val="20"/>
                <w:lang w:eastAsia="th-TH" w:bidi="th-TH"/>
              </w:rPr>
              <w:t>План реализације у/о часова и тематске наставе</w:t>
            </w:r>
            <w:r w:rsidR="00DA488E">
              <w:rPr>
                <w:sz w:val="20"/>
                <w:szCs w:val="20"/>
                <w:lang w:eastAsia="th-TH" w:bidi="th-TH"/>
              </w:rPr>
              <w:t xml:space="preserve"> за наредну годину</w:t>
            </w:r>
          </w:p>
        </w:tc>
        <w:tc>
          <w:tcPr>
            <w:tcW w:w="1867" w:type="dxa"/>
            <w:tcBorders>
              <w:left w:val="single" w:sz="4" w:space="0" w:color="000000"/>
              <w:bottom w:val="single" w:sz="4" w:space="0" w:color="000000"/>
            </w:tcBorders>
            <w:shd w:val="clear" w:color="auto" w:fill="auto"/>
          </w:tcPr>
          <w:p w:rsidR="00DA488E" w:rsidRPr="0062254F" w:rsidRDefault="00DA488E">
            <w:r w:rsidRPr="00A52F39">
              <w:rPr>
                <w:sz w:val="20"/>
                <w:szCs w:val="20"/>
                <w:lang w:eastAsia="th-TH" w:bidi="th-TH"/>
              </w:rPr>
              <w:t xml:space="preserve">Тим </w:t>
            </w:r>
          </w:p>
        </w:tc>
        <w:tc>
          <w:tcPr>
            <w:tcW w:w="366" w:type="dxa"/>
            <w:tcBorders>
              <w:left w:val="single" w:sz="4" w:space="0" w:color="000000"/>
              <w:bottom w:val="single" w:sz="4" w:space="0" w:color="000000"/>
            </w:tcBorders>
            <w:shd w:val="clear" w:color="auto" w:fill="auto"/>
            <w:vAlign w:val="center"/>
          </w:tcPr>
          <w:p w:rsidR="00DA488E" w:rsidRPr="0062254F" w:rsidRDefault="0062254F" w:rsidP="00DA488E">
            <w:pPr>
              <w:jc w:val="center"/>
              <w:rPr>
                <w:sz w:val="20"/>
                <w:szCs w:val="20"/>
                <w:lang w:eastAsia="th-TH" w:bidi="th-TH"/>
              </w:rPr>
            </w:pPr>
            <w:r>
              <w:rPr>
                <w:sz w:val="20"/>
                <w:szCs w:val="20"/>
                <w:lang w:eastAsia="th-TH" w:bidi="th-TH"/>
              </w:rPr>
              <w:t>*</w:t>
            </w:r>
          </w:p>
        </w:tc>
        <w:tc>
          <w:tcPr>
            <w:tcW w:w="439" w:type="dxa"/>
            <w:tcBorders>
              <w:left w:val="single" w:sz="4" w:space="0" w:color="000000"/>
              <w:bottom w:val="single" w:sz="4" w:space="0" w:color="000000"/>
            </w:tcBorders>
            <w:shd w:val="clear" w:color="auto" w:fill="auto"/>
            <w:vAlign w:val="center"/>
          </w:tcPr>
          <w:p w:rsidR="00DA488E" w:rsidRPr="0062254F" w:rsidRDefault="0062254F" w:rsidP="00DA488E">
            <w:pPr>
              <w:jc w:val="center"/>
              <w:rPr>
                <w:sz w:val="20"/>
                <w:szCs w:val="20"/>
                <w:lang w:eastAsia="th-TH" w:bidi="th-TH"/>
              </w:rPr>
            </w:pPr>
            <w:r>
              <w:rPr>
                <w:sz w:val="20"/>
                <w:szCs w:val="20"/>
                <w:lang w:eastAsia="th-TH" w:bidi="th-TH"/>
              </w:rPr>
              <w:t>*</w:t>
            </w:r>
          </w:p>
        </w:tc>
        <w:tc>
          <w:tcPr>
            <w:tcW w:w="439" w:type="dxa"/>
            <w:tcBorders>
              <w:left w:val="single" w:sz="4" w:space="0" w:color="000000"/>
              <w:bottom w:val="single" w:sz="4" w:space="0" w:color="000000"/>
            </w:tcBorders>
            <w:shd w:val="clear" w:color="auto" w:fill="auto"/>
            <w:vAlign w:val="center"/>
          </w:tcPr>
          <w:p w:rsidR="00DA488E" w:rsidRDefault="00DA488E" w:rsidP="00DA488E">
            <w:pPr>
              <w:jc w:val="center"/>
              <w:rPr>
                <w:sz w:val="20"/>
                <w:szCs w:val="20"/>
                <w:lang w:val="sr-Cyrl-CS" w:eastAsia="th-TH" w:bidi="th-TH"/>
              </w:rPr>
            </w:pPr>
          </w:p>
        </w:tc>
        <w:tc>
          <w:tcPr>
            <w:tcW w:w="439" w:type="dxa"/>
            <w:tcBorders>
              <w:left w:val="single" w:sz="4" w:space="0" w:color="000000"/>
              <w:bottom w:val="single" w:sz="4" w:space="0" w:color="000000"/>
            </w:tcBorders>
            <w:shd w:val="clear" w:color="auto" w:fill="auto"/>
            <w:vAlign w:val="center"/>
          </w:tcPr>
          <w:p w:rsidR="00DA488E" w:rsidRDefault="00DA488E" w:rsidP="00DA488E">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DA488E" w:rsidRDefault="00DA488E" w:rsidP="00DA488E">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DA488E" w:rsidRPr="0062254F" w:rsidRDefault="0062254F" w:rsidP="00DA488E">
            <w:pPr>
              <w:snapToGrid w:val="0"/>
              <w:jc w:val="center"/>
              <w:rPr>
                <w:sz w:val="20"/>
                <w:szCs w:val="20"/>
                <w:lang w:eastAsia="th-TH" w:bidi="th-TH"/>
              </w:rPr>
            </w:pPr>
            <w:r>
              <w:rPr>
                <w:sz w:val="20"/>
                <w:szCs w:val="20"/>
                <w:lang w:eastAsia="th-TH" w:bidi="th-TH"/>
              </w:rPr>
              <w:t>*</w:t>
            </w:r>
          </w:p>
        </w:tc>
        <w:tc>
          <w:tcPr>
            <w:tcW w:w="328" w:type="dxa"/>
            <w:tcBorders>
              <w:left w:val="single" w:sz="4" w:space="0" w:color="000000"/>
              <w:bottom w:val="single" w:sz="4" w:space="0" w:color="000000"/>
            </w:tcBorders>
            <w:shd w:val="clear" w:color="auto" w:fill="auto"/>
            <w:vAlign w:val="center"/>
          </w:tcPr>
          <w:p w:rsidR="00DA488E" w:rsidRDefault="00DA488E" w:rsidP="00DA488E">
            <w:pPr>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DA488E" w:rsidRDefault="00DA488E" w:rsidP="00DA488E">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DA488E" w:rsidRDefault="00DA488E" w:rsidP="00DA488E">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DA488E" w:rsidRDefault="00DA488E" w:rsidP="00DA488E">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DA488E" w:rsidRDefault="00DA488E" w:rsidP="00DA488E">
            <w:pPr>
              <w:jc w:val="center"/>
              <w:rPr>
                <w:sz w:val="20"/>
                <w:szCs w:val="20"/>
                <w:lang w:eastAsia="th-TH" w:bidi="th-TH"/>
              </w:rPr>
            </w:pPr>
          </w:p>
        </w:tc>
        <w:tc>
          <w:tcPr>
            <w:tcW w:w="346" w:type="dxa"/>
            <w:tcBorders>
              <w:left w:val="single" w:sz="4" w:space="0" w:color="000000"/>
              <w:bottom w:val="single" w:sz="4" w:space="0" w:color="000000"/>
              <w:right w:val="single" w:sz="4" w:space="0" w:color="000000"/>
            </w:tcBorders>
            <w:shd w:val="clear" w:color="auto" w:fill="auto"/>
            <w:vAlign w:val="center"/>
          </w:tcPr>
          <w:p w:rsidR="00DA488E" w:rsidRPr="0062254F" w:rsidRDefault="00DA488E" w:rsidP="00DA488E">
            <w:pPr>
              <w:jc w:val="center"/>
            </w:pPr>
          </w:p>
        </w:tc>
      </w:tr>
      <w:tr w:rsidR="00DA488E" w:rsidTr="00DA488E">
        <w:trPr>
          <w:trHeight w:val="357"/>
        </w:trPr>
        <w:tc>
          <w:tcPr>
            <w:tcW w:w="558" w:type="dxa"/>
            <w:tcBorders>
              <w:top w:val="single" w:sz="4" w:space="0" w:color="000000"/>
              <w:left w:val="single" w:sz="4" w:space="0" w:color="000000"/>
              <w:bottom w:val="single" w:sz="4" w:space="0" w:color="000000"/>
            </w:tcBorders>
            <w:shd w:val="clear" w:color="auto" w:fill="auto"/>
            <w:vAlign w:val="center"/>
          </w:tcPr>
          <w:p w:rsidR="00DA488E" w:rsidRDefault="00DA488E" w:rsidP="005D2118">
            <w:pPr>
              <w:jc w:val="center"/>
              <w:rPr>
                <w:sz w:val="20"/>
                <w:szCs w:val="20"/>
                <w:lang w:eastAsia="th-TH" w:bidi="th-TH"/>
              </w:rPr>
            </w:pPr>
            <w:r>
              <w:rPr>
                <w:sz w:val="20"/>
                <w:szCs w:val="20"/>
                <w:lang w:eastAsia="th-TH" w:bidi="th-TH"/>
              </w:rPr>
              <w:t>5.</w:t>
            </w:r>
          </w:p>
        </w:tc>
        <w:tc>
          <w:tcPr>
            <w:tcW w:w="2880" w:type="dxa"/>
            <w:tcBorders>
              <w:top w:val="single" w:sz="4" w:space="0" w:color="000000"/>
              <w:left w:val="single" w:sz="4" w:space="0" w:color="000000"/>
              <w:bottom w:val="single" w:sz="4" w:space="0" w:color="000000"/>
            </w:tcBorders>
            <w:shd w:val="clear" w:color="auto" w:fill="auto"/>
            <w:vAlign w:val="center"/>
          </w:tcPr>
          <w:p w:rsidR="00DA488E" w:rsidRPr="00DA488E" w:rsidRDefault="00DA488E" w:rsidP="005D2118">
            <w:pPr>
              <w:rPr>
                <w:sz w:val="20"/>
                <w:szCs w:val="20"/>
                <w:lang w:eastAsia="th-TH" w:bidi="th-TH"/>
              </w:rPr>
            </w:pPr>
            <w:r>
              <w:rPr>
                <w:sz w:val="20"/>
                <w:szCs w:val="20"/>
                <w:lang w:eastAsia="th-TH" w:bidi="th-TH"/>
              </w:rPr>
              <w:t>Праћење реализације плана, праћење усавршавања на нивоу установе</w:t>
            </w:r>
          </w:p>
        </w:tc>
        <w:tc>
          <w:tcPr>
            <w:tcW w:w="1867" w:type="dxa"/>
            <w:tcBorders>
              <w:top w:val="single" w:sz="4" w:space="0" w:color="000000"/>
              <w:left w:val="single" w:sz="4" w:space="0" w:color="000000"/>
              <w:bottom w:val="single" w:sz="4" w:space="0" w:color="000000"/>
            </w:tcBorders>
            <w:shd w:val="clear" w:color="auto" w:fill="auto"/>
          </w:tcPr>
          <w:p w:rsidR="00DA488E" w:rsidRPr="0062254F" w:rsidRDefault="00DA488E">
            <w:r w:rsidRPr="00A52F39">
              <w:rPr>
                <w:sz w:val="20"/>
                <w:szCs w:val="20"/>
                <w:lang w:eastAsia="th-TH" w:bidi="th-TH"/>
              </w:rPr>
              <w:t xml:space="preserve">Тим </w:t>
            </w:r>
          </w:p>
        </w:tc>
        <w:tc>
          <w:tcPr>
            <w:tcW w:w="366" w:type="dxa"/>
            <w:tcBorders>
              <w:top w:val="single" w:sz="4" w:space="0" w:color="000000"/>
              <w:left w:val="single" w:sz="4" w:space="0" w:color="000000"/>
              <w:bottom w:val="single" w:sz="4" w:space="0" w:color="000000"/>
            </w:tcBorders>
            <w:shd w:val="clear" w:color="auto" w:fill="auto"/>
            <w:vAlign w:val="center"/>
          </w:tcPr>
          <w:p w:rsidR="00DA488E" w:rsidRPr="00DA488E" w:rsidRDefault="00DA488E" w:rsidP="00DA488E">
            <w:pPr>
              <w:jc w:val="center"/>
              <w:rPr>
                <w:sz w:val="20"/>
                <w:szCs w:val="20"/>
                <w:lang w:eastAsia="th-TH" w:bidi="th-TH"/>
              </w:rPr>
            </w:pPr>
            <w:r>
              <w:rPr>
                <w:sz w:val="20"/>
                <w:szCs w:val="20"/>
                <w:lang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DA488E" w:rsidRPr="00DA488E" w:rsidRDefault="00DA488E" w:rsidP="00DA488E">
            <w:pPr>
              <w:jc w:val="center"/>
              <w:rPr>
                <w:sz w:val="20"/>
                <w:szCs w:val="20"/>
                <w:lang w:eastAsia="th-TH" w:bidi="th-TH"/>
              </w:rPr>
            </w:pPr>
            <w:r>
              <w:rPr>
                <w:sz w:val="20"/>
                <w:szCs w:val="20"/>
                <w:lang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DA488E" w:rsidRPr="00DA488E" w:rsidRDefault="00DA488E" w:rsidP="00DA488E">
            <w:pPr>
              <w:jc w:val="center"/>
              <w:rPr>
                <w:sz w:val="20"/>
                <w:szCs w:val="20"/>
                <w:lang w:eastAsia="th-TH" w:bidi="th-TH"/>
              </w:rPr>
            </w:pPr>
            <w:r>
              <w:rPr>
                <w:sz w:val="20"/>
                <w:szCs w:val="20"/>
                <w:lang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DA488E" w:rsidRDefault="00DA488E" w:rsidP="00DA488E">
            <w:pPr>
              <w:jc w:val="center"/>
              <w:rPr>
                <w:sz w:val="20"/>
                <w:szCs w:val="20"/>
                <w:lang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DA488E" w:rsidRPr="00DA488E" w:rsidRDefault="00DA488E" w:rsidP="00DA488E">
            <w:pPr>
              <w:snapToGrid w:val="0"/>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DA488E" w:rsidRPr="00DA488E" w:rsidRDefault="00DA488E" w:rsidP="00DA488E">
            <w:pPr>
              <w:snapToGrid w:val="0"/>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DA488E" w:rsidRDefault="00DA488E" w:rsidP="00DA488E">
            <w:pPr>
              <w:snapToGrid w:val="0"/>
              <w:jc w:val="center"/>
              <w:rPr>
                <w:sz w:val="20"/>
                <w:szCs w:val="20"/>
                <w:lang w:val="sr-Cyrl-CS"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DA488E" w:rsidRDefault="00DA488E" w:rsidP="00DA488E">
            <w:pPr>
              <w:jc w:val="center"/>
              <w:rPr>
                <w:sz w:val="20"/>
                <w:szCs w:val="20"/>
                <w:lang w:val="sr-Cyrl-CS"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DA488E" w:rsidRDefault="00DA488E" w:rsidP="00DA488E">
            <w:pPr>
              <w:snapToGrid w:val="0"/>
              <w:jc w:val="center"/>
              <w:rPr>
                <w:sz w:val="20"/>
                <w:szCs w:val="20"/>
                <w:lang w:val="sr-Cyrl-CS"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DA488E" w:rsidRDefault="00DA488E" w:rsidP="00DA488E">
            <w:pPr>
              <w:snapToGrid w:val="0"/>
              <w:jc w:val="center"/>
              <w:rPr>
                <w:sz w:val="20"/>
                <w:szCs w:val="20"/>
                <w:lang w:val="sr-Cyrl-CS"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DA488E" w:rsidRPr="00DA488E" w:rsidRDefault="00DA488E" w:rsidP="00DA488E">
            <w:pPr>
              <w:jc w:val="center"/>
              <w:rPr>
                <w:sz w:val="20"/>
                <w:szCs w:val="20"/>
                <w:lang w:eastAsia="th-TH" w:bidi="th-TH"/>
              </w:rPr>
            </w:pPr>
            <w:r>
              <w:rPr>
                <w:sz w:val="20"/>
                <w:szCs w:val="20"/>
                <w:lang w:eastAsia="th-TH" w:bidi="th-TH"/>
              </w:rPr>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88E" w:rsidRPr="00DA488E" w:rsidRDefault="00DA488E" w:rsidP="00DA488E">
            <w:pPr>
              <w:jc w:val="center"/>
            </w:pPr>
            <w:r>
              <w:rPr>
                <w:sz w:val="20"/>
                <w:szCs w:val="20"/>
                <w:lang w:eastAsia="th-TH" w:bidi="th-TH"/>
              </w:rPr>
              <w:t>*</w:t>
            </w:r>
          </w:p>
        </w:tc>
      </w:tr>
      <w:tr w:rsidR="00DA488E" w:rsidTr="00DA488E">
        <w:trPr>
          <w:trHeight w:val="255"/>
        </w:trPr>
        <w:tc>
          <w:tcPr>
            <w:tcW w:w="558" w:type="dxa"/>
            <w:tcBorders>
              <w:top w:val="single" w:sz="4" w:space="0" w:color="000000"/>
              <w:left w:val="single" w:sz="4" w:space="0" w:color="000000"/>
              <w:bottom w:val="single" w:sz="4" w:space="0" w:color="000000"/>
            </w:tcBorders>
            <w:shd w:val="clear" w:color="auto" w:fill="auto"/>
            <w:vAlign w:val="center"/>
          </w:tcPr>
          <w:p w:rsidR="00DA488E" w:rsidRDefault="00DA488E" w:rsidP="005D2118">
            <w:pPr>
              <w:jc w:val="center"/>
              <w:rPr>
                <w:sz w:val="20"/>
                <w:szCs w:val="20"/>
                <w:lang w:eastAsia="th-TH" w:bidi="th-TH"/>
              </w:rPr>
            </w:pPr>
            <w:r>
              <w:rPr>
                <w:sz w:val="20"/>
                <w:szCs w:val="20"/>
                <w:lang w:eastAsia="th-TH" w:bidi="th-TH"/>
              </w:rPr>
              <w:t>6.</w:t>
            </w:r>
          </w:p>
        </w:tc>
        <w:tc>
          <w:tcPr>
            <w:tcW w:w="2880" w:type="dxa"/>
            <w:tcBorders>
              <w:top w:val="single" w:sz="4" w:space="0" w:color="000000"/>
              <w:left w:val="single" w:sz="4" w:space="0" w:color="000000"/>
              <w:bottom w:val="single" w:sz="4" w:space="0" w:color="000000"/>
            </w:tcBorders>
            <w:shd w:val="clear" w:color="auto" w:fill="auto"/>
            <w:vAlign w:val="center"/>
          </w:tcPr>
          <w:p w:rsidR="00DA488E" w:rsidRPr="0062254F" w:rsidRDefault="00DA488E" w:rsidP="005D2118">
            <w:pPr>
              <w:rPr>
                <w:sz w:val="20"/>
                <w:szCs w:val="20"/>
                <w:lang w:eastAsia="th-TH" w:bidi="th-TH"/>
              </w:rPr>
            </w:pPr>
            <w:r>
              <w:rPr>
                <w:sz w:val="20"/>
                <w:szCs w:val="20"/>
                <w:lang w:eastAsia="th-TH" w:bidi="th-TH"/>
              </w:rPr>
              <w:t>Сарадња са ти</w:t>
            </w:r>
            <w:r w:rsidR="0062254F">
              <w:rPr>
                <w:sz w:val="20"/>
                <w:szCs w:val="20"/>
                <w:lang w:eastAsia="th-TH" w:bidi="th-TH"/>
              </w:rPr>
              <w:t>мом за професионални равој</w:t>
            </w:r>
          </w:p>
        </w:tc>
        <w:tc>
          <w:tcPr>
            <w:tcW w:w="1867" w:type="dxa"/>
            <w:tcBorders>
              <w:top w:val="single" w:sz="4" w:space="0" w:color="000000"/>
              <w:left w:val="single" w:sz="4" w:space="0" w:color="000000"/>
              <w:bottom w:val="single" w:sz="4" w:space="0" w:color="000000"/>
            </w:tcBorders>
            <w:shd w:val="clear" w:color="auto" w:fill="auto"/>
          </w:tcPr>
          <w:p w:rsidR="00DA488E" w:rsidRPr="0062254F" w:rsidRDefault="00DA488E">
            <w:r w:rsidRPr="00A52F39">
              <w:rPr>
                <w:sz w:val="20"/>
                <w:szCs w:val="20"/>
                <w:lang w:eastAsia="th-TH" w:bidi="th-TH"/>
              </w:rPr>
              <w:t xml:space="preserve">Тим </w:t>
            </w:r>
          </w:p>
        </w:tc>
        <w:tc>
          <w:tcPr>
            <w:tcW w:w="366" w:type="dxa"/>
            <w:tcBorders>
              <w:top w:val="single" w:sz="4" w:space="0" w:color="000000"/>
              <w:left w:val="single" w:sz="4" w:space="0" w:color="000000"/>
              <w:bottom w:val="single" w:sz="4" w:space="0" w:color="000000"/>
            </w:tcBorders>
            <w:shd w:val="clear" w:color="auto" w:fill="auto"/>
            <w:vAlign w:val="center"/>
          </w:tcPr>
          <w:p w:rsidR="00DA488E" w:rsidRPr="00DA488E" w:rsidRDefault="00DA488E" w:rsidP="00DA488E">
            <w:pPr>
              <w:jc w:val="center"/>
              <w:rPr>
                <w:sz w:val="20"/>
                <w:szCs w:val="20"/>
                <w:lang w:eastAsia="th-TH" w:bidi="th-TH"/>
              </w:rPr>
            </w:pPr>
            <w:r>
              <w:rPr>
                <w:sz w:val="20"/>
                <w:szCs w:val="20"/>
                <w:lang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DA488E" w:rsidRPr="00DA488E" w:rsidRDefault="00DA488E" w:rsidP="00DA488E">
            <w:pPr>
              <w:jc w:val="center"/>
              <w:rPr>
                <w:sz w:val="20"/>
                <w:szCs w:val="20"/>
                <w:lang w:eastAsia="th-TH" w:bidi="th-TH"/>
              </w:rPr>
            </w:pPr>
            <w:r>
              <w:rPr>
                <w:sz w:val="20"/>
                <w:szCs w:val="20"/>
                <w:lang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DA488E" w:rsidRDefault="00DA488E" w:rsidP="00DA488E">
            <w:pPr>
              <w:jc w:val="center"/>
              <w:rPr>
                <w:sz w:val="20"/>
                <w:szCs w:val="20"/>
                <w:lang w:val="sr-Cyrl-CS" w:eastAsia="th-TH" w:bidi="th-TH"/>
              </w:rPr>
            </w:pPr>
            <w:r>
              <w:rPr>
                <w:sz w:val="20"/>
                <w:szCs w:val="20"/>
                <w:lang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DA488E" w:rsidRDefault="00DA488E" w:rsidP="00DA488E">
            <w:pPr>
              <w:jc w:val="center"/>
              <w:rPr>
                <w:sz w:val="20"/>
                <w:szCs w:val="20"/>
                <w:lang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DA488E" w:rsidRPr="00DA488E" w:rsidRDefault="00DA488E" w:rsidP="00DA488E">
            <w:pPr>
              <w:snapToGrid w:val="0"/>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DA488E" w:rsidRPr="00DA488E" w:rsidRDefault="00DA488E" w:rsidP="00DA488E">
            <w:pPr>
              <w:snapToGrid w:val="0"/>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DA488E" w:rsidRDefault="00DA488E" w:rsidP="00DA488E">
            <w:pPr>
              <w:snapToGrid w:val="0"/>
              <w:jc w:val="center"/>
              <w:rPr>
                <w:sz w:val="20"/>
                <w:szCs w:val="20"/>
                <w:lang w:val="sr-Cyrl-CS"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DA488E" w:rsidRPr="00DA488E" w:rsidRDefault="00DA488E" w:rsidP="00DA488E">
            <w:pPr>
              <w:snapToGrid w:val="0"/>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DA488E" w:rsidRDefault="00DA488E" w:rsidP="00DA488E">
            <w:pPr>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DA488E" w:rsidRDefault="00DA488E" w:rsidP="00DA488E">
            <w:pPr>
              <w:snapToGrid w:val="0"/>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DA488E" w:rsidRPr="00DA488E" w:rsidRDefault="00DA488E" w:rsidP="00DA488E">
            <w:pPr>
              <w:jc w:val="center"/>
              <w:rPr>
                <w:sz w:val="20"/>
                <w:szCs w:val="20"/>
                <w:lang w:eastAsia="th-TH" w:bidi="th-TH"/>
              </w:rPr>
            </w:pPr>
            <w:r>
              <w:rPr>
                <w:sz w:val="20"/>
                <w:szCs w:val="20"/>
                <w:lang w:eastAsia="th-TH" w:bidi="th-TH"/>
              </w:rPr>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88E" w:rsidRDefault="00DA488E" w:rsidP="00DA488E">
            <w:pPr>
              <w:jc w:val="center"/>
            </w:pPr>
            <w:r>
              <w:rPr>
                <w:sz w:val="20"/>
                <w:szCs w:val="20"/>
                <w:lang w:eastAsia="th-TH" w:bidi="th-TH"/>
              </w:rPr>
              <w:t>*</w:t>
            </w:r>
          </w:p>
        </w:tc>
      </w:tr>
    </w:tbl>
    <w:p w:rsidR="00022AA6" w:rsidRDefault="00022AA6" w:rsidP="00022AA6">
      <w:pPr>
        <w:rPr>
          <w:b/>
          <w:bCs/>
          <w:color w:val="444444"/>
          <w:bdr w:val="none" w:sz="0" w:space="0" w:color="auto" w:frame="1"/>
          <w:shd w:val="clear" w:color="auto" w:fill="FFF3D0"/>
        </w:rPr>
      </w:pPr>
    </w:p>
    <w:p w:rsidR="0062254F" w:rsidRDefault="0062254F" w:rsidP="00022AA6">
      <w:pPr>
        <w:rPr>
          <w:b/>
          <w:bCs/>
          <w:color w:val="444444"/>
          <w:bdr w:val="none" w:sz="0" w:space="0" w:color="auto" w:frame="1"/>
          <w:shd w:val="clear" w:color="auto" w:fill="FFF3D0"/>
        </w:rPr>
      </w:pPr>
    </w:p>
    <w:tbl>
      <w:tblPr>
        <w:tblW w:w="0" w:type="auto"/>
        <w:tblInd w:w="108" w:type="dxa"/>
        <w:tblLayout w:type="fixed"/>
        <w:tblLook w:val="0000"/>
      </w:tblPr>
      <w:tblGrid>
        <w:gridCol w:w="558"/>
        <w:gridCol w:w="2880"/>
        <w:gridCol w:w="1867"/>
        <w:gridCol w:w="366"/>
        <w:gridCol w:w="439"/>
        <w:gridCol w:w="439"/>
        <w:gridCol w:w="439"/>
        <w:gridCol w:w="328"/>
        <w:gridCol w:w="328"/>
        <w:gridCol w:w="328"/>
        <w:gridCol w:w="328"/>
        <w:gridCol w:w="328"/>
        <w:gridCol w:w="328"/>
        <w:gridCol w:w="328"/>
        <w:gridCol w:w="346"/>
      </w:tblGrid>
      <w:tr w:rsidR="0062254F" w:rsidTr="00F06412">
        <w:trPr>
          <w:cantSplit/>
          <w:trHeight w:val="255"/>
        </w:trPr>
        <w:tc>
          <w:tcPr>
            <w:tcW w:w="558" w:type="dxa"/>
            <w:tcBorders>
              <w:top w:val="single" w:sz="4" w:space="0" w:color="000000"/>
              <w:left w:val="single" w:sz="4" w:space="0" w:color="000000"/>
              <w:bottom w:val="single" w:sz="4" w:space="0" w:color="000000"/>
            </w:tcBorders>
            <w:shd w:val="clear" w:color="auto" w:fill="CCCCFF"/>
          </w:tcPr>
          <w:p w:rsidR="0062254F" w:rsidRDefault="0062254F" w:rsidP="00F06412">
            <w:pPr>
              <w:jc w:val="center"/>
              <w:rPr>
                <w:b/>
                <w:bCs/>
                <w:sz w:val="20"/>
                <w:szCs w:val="20"/>
                <w:lang w:eastAsia="th-TH" w:bidi="th-TH"/>
              </w:rPr>
            </w:pPr>
            <w:r>
              <w:rPr>
                <w:b/>
                <w:bCs/>
                <w:sz w:val="20"/>
                <w:szCs w:val="20"/>
                <w:lang w:eastAsia="th-TH" w:bidi="th-TH"/>
              </w:rPr>
              <w:t>#</w:t>
            </w:r>
          </w:p>
        </w:tc>
        <w:tc>
          <w:tcPr>
            <w:tcW w:w="2880" w:type="dxa"/>
            <w:tcBorders>
              <w:top w:val="single" w:sz="4" w:space="0" w:color="000000"/>
              <w:left w:val="single" w:sz="4" w:space="0" w:color="000000"/>
              <w:bottom w:val="single" w:sz="4" w:space="0" w:color="000000"/>
            </w:tcBorders>
            <w:shd w:val="clear" w:color="auto" w:fill="CCCCFF"/>
            <w:vAlign w:val="center"/>
          </w:tcPr>
          <w:p w:rsidR="0062254F" w:rsidRDefault="0062254F" w:rsidP="00F06412">
            <w:pPr>
              <w:jc w:val="center"/>
              <w:rPr>
                <w:b/>
                <w:bCs/>
                <w:sz w:val="20"/>
                <w:szCs w:val="20"/>
                <w:lang w:eastAsia="th-TH" w:bidi="th-TH"/>
              </w:rPr>
            </w:pPr>
            <w:r>
              <w:rPr>
                <w:b/>
                <w:bCs/>
                <w:sz w:val="20"/>
                <w:szCs w:val="20"/>
                <w:lang w:eastAsia="th-TH" w:bidi="th-TH"/>
              </w:rPr>
              <w:t>Активност</w:t>
            </w:r>
          </w:p>
        </w:tc>
        <w:tc>
          <w:tcPr>
            <w:tcW w:w="1867" w:type="dxa"/>
            <w:tcBorders>
              <w:top w:val="single" w:sz="4" w:space="0" w:color="000000"/>
              <w:left w:val="single" w:sz="4" w:space="0" w:color="000000"/>
              <w:bottom w:val="single" w:sz="4" w:space="0" w:color="000000"/>
            </w:tcBorders>
            <w:shd w:val="clear" w:color="auto" w:fill="CCCCFF"/>
            <w:vAlign w:val="center"/>
          </w:tcPr>
          <w:p w:rsidR="0062254F" w:rsidRDefault="0062254F" w:rsidP="00F06412">
            <w:pPr>
              <w:jc w:val="center"/>
              <w:rPr>
                <w:b/>
                <w:bCs/>
                <w:sz w:val="20"/>
                <w:szCs w:val="20"/>
                <w:lang w:eastAsia="th-TH" w:bidi="th-TH"/>
              </w:rPr>
            </w:pPr>
            <w:r>
              <w:rPr>
                <w:b/>
                <w:bCs/>
                <w:sz w:val="20"/>
                <w:szCs w:val="20"/>
                <w:lang w:eastAsia="th-TH" w:bidi="th-TH"/>
              </w:rPr>
              <w:t>Носиоци</w:t>
            </w:r>
          </w:p>
        </w:tc>
        <w:tc>
          <w:tcPr>
            <w:tcW w:w="4325" w:type="dxa"/>
            <w:gridSpan w:val="12"/>
            <w:tcBorders>
              <w:top w:val="single" w:sz="4" w:space="0" w:color="000000"/>
              <w:left w:val="single" w:sz="4" w:space="0" w:color="000000"/>
              <w:bottom w:val="single" w:sz="4" w:space="0" w:color="000000"/>
              <w:right w:val="single" w:sz="4" w:space="0" w:color="000000"/>
            </w:tcBorders>
            <w:shd w:val="clear" w:color="auto" w:fill="CCCCFF"/>
            <w:vAlign w:val="center"/>
          </w:tcPr>
          <w:p w:rsidR="0062254F" w:rsidRDefault="0062254F" w:rsidP="00F06412">
            <w:pPr>
              <w:jc w:val="center"/>
            </w:pPr>
            <w:r>
              <w:rPr>
                <w:b/>
                <w:bCs/>
                <w:sz w:val="20"/>
                <w:szCs w:val="20"/>
                <w:lang w:eastAsia="th-TH" w:bidi="th-TH"/>
              </w:rPr>
              <w:t>Временска динамика</w:t>
            </w:r>
          </w:p>
        </w:tc>
      </w:tr>
      <w:tr w:rsidR="0062254F" w:rsidTr="00F06412">
        <w:trPr>
          <w:trHeight w:val="255"/>
        </w:trPr>
        <w:tc>
          <w:tcPr>
            <w:tcW w:w="558" w:type="dxa"/>
            <w:tcBorders>
              <w:left w:val="single" w:sz="4" w:space="0" w:color="000000"/>
              <w:bottom w:val="single" w:sz="4" w:space="0" w:color="000000"/>
            </w:tcBorders>
            <w:shd w:val="clear" w:color="auto" w:fill="CCCCFF"/>
          </w:tcPr>
          <w:p w:rsidR="0062254F" w:rsidRDefault="0062254F" w:rsidP="00F06412">
            <w:pPr>
              <w:snapToGrid w:val="0"/>
              <w:rPr>
                <w:b/>
                <w:bCs/>
                <w:sz w:val="20"/>
                <w:szCs w:val="20"/>
                <w:lang w:eastAsia="th-TH" w:bidi="th-TH"/>
              </w:rPr>
            </w:pPr>
          </w:p>
        </w:tc>
        <w:tc>
          <w:tcPr>
            <w:tcW w:w="2880" w:type="dxa"/>
            <w:tcBorders>
              <w:left w:val="single" w:sz="4" w:space="0" w:color="000000"/>
              <w:bottom w:val="single" w:sz="4" w:space="0" w:color="000000"/>
            </w:tcBorders>
            <w:shd w:val="clear" w:color="auto" w:fill="CCCCFF"/>
            <w:vAlign w:val="bottom"/>
          </w:tcPr>
          <w:p w:rsidR="0062254F" w:rsidRDefault="0062254F" w:rsidP="00F06412">
            <w:pPr>
              <w:rPr>
                <w:sz w:val="20"/>
                <w:szCs w:val="20"/>
                <w:lang w:eastAsia="th-TH" w:bidi="th-TH"/>
              </w:rPr>
            </w:pPr>
            <w:r>
              <w:rPr>
                <w:sz w:val="20"/>
                <w:szCs w:val="20"/>
                <w:lang w:eastAsia="th-TH" w:bidi="th-TH"/>
              </w:rPr>
              <w:t> </w:t>
            </w:r>
          </w:p>
        </w:tc>
        <w:tc>
          <w:tcPr>
            <w:tcW w:w="1867" w:type="dxa"/>
            <w:tcBorders>
              <w:left w:val="single" w:sz="4" w:space="0" w:color="000000"/>
            </w:tcBorders>
            <w:shd w:val="clear" w:color="auto" w:fill="CCCCFF"/>
          </w:tcPr>
          <w:p w:rsidR="0062254F" w:rsidRDefault="0062254F" w:rsidP="00F06412">
            <w:pPr>
              <w:rPr>
                <w:sz w:val="20"/>
                <w:szCs w:val="20"/>
                <w:lang w:eastAsia="th-TH" w:bidi="th-TH"/>
              </w:rPr>
            </w:pPr>
            <w:r>
              <w:rPr>
                <w:sz w:val="20"/>
                <w:szCs w:val="20"/>
                <w:lang w:eastAsia="th-TH" w:bidi="th-TH"/>
              </w:rPr>
              <w:t> </w:t>
            </w:r>
          </w:p>
        </w:tc>
        <w:tc>
          <w:tcPr>
            <w:tcW w:w="366" w:type="dxa"/>
            <w:tcBorders>
              <w:left w:val="single" w:sz="4" w:space="0" w:color="000000"/>
            </w:tcBorders>
            <w:shd w:val="clear" w:color="auto" w:fill="CCCCFF"/>
            <w:vAlign w:val="bottom"/>
          </w:tcPr>
          <w:p w:rsidR="0062254F" w:rsidRDefault="0062254F" w:rsidP="00F06412">
            <w:pPr>
              <w:jc w:val="center"/>
              <w:rPr>
                <w:sz w:val="20"/>
                <w:szCs w:val="20"/>
                <w:lang w:eastAsia="th-TH" w:bidi="th-TH"/>
              </w:rPr>
            </w:pPr>
            <w:r>
              <w:rPr>
                <w:sz w:val="20"/>
                <w:szCs w:val="20"/>
                <w:lang w:eastAsia="th-TH" w:bidi="th-TH"/>
              </w:rPr>
              <w:t>9</w:t>
            </w:r>
          </w:p>
        </w:tc>
        <w:tc>
          <w:tcPr>
            <w:tcW w:w="439" w:type="dxa"/>
            <w:tcBorders>
              <w:left w:val="single" w:sz="4" w:space="0" w:color="000000"/>
            </w:tcBorders>
            <w:shd w:val="clear" w:color="auto" w:fill="CCCCFF"/>
            <w:vAlign w:val="bottom"/>
          </w:tcPr>
          <w:p w:rsidR="0062254F" w:rsidRDefault="0062254F" w:rsidP="00F06412">
            <w:pPr>
              <w:jc w:val="center"/>
              <w:rPr>
                <w:sz w:val="20"/>
                <w:szCs w:val="20"/>
                <w:lang w:eastAsia="th-TH" w:bidi="th-TH"/>
              </w:rPr>
            </w:pPr>
            <w:r>
              <w:rPr>
                <w:sz w:val="20"/>
                <w:szCs w:val="20"/>
                <w:lang w:eastAsia="th-TH" w:bidi="th-TH"/>
              </w:rPr>
              <w:t>10</w:t>
            </w:r>
          </w:p>
        </w:tc>
        <w:tc>
          <w:tcPr>
            <w:tcW w:w="439" w:type="dxa"/>
            <w:tcBorders>
              <w:left w:val="single" w:sz="4" w:space="0" w:color="000000"/>
            </w:tcBorders>
            <w:shd w:val="clear" w:color="auto" w:fill="CCCCFF"/>
            <w:vAlign w:val="bottom"/>
          </w:tcPr>
          <w:p w:rsidR="0062254F" w:rsidRDefault="0062254F" w:rsidP="00F06412">
            <w:pPr>
              <w:jc w:val="center"/>
              <w:rPr>
                <w:sz w:val="20"/>
                <w:szCs w:val="20"/>
                <w:lang w:eastAsia="th-TH" w:bidi="th-TH"/>
              </w:rPr>
            </w:pPr>
            <w:r>
              <w:rPr>
                <w:sz w:val="20"/>
                <w:szCs w:val="20"/>
                <w:lang w:eastAsia="th-TH" w:bidi="th-TH"/>
              </w:rPr>
              <w:t>11</w:t>
            </w:r>
          </w:p>
        </w:tc>
        <w:tc>
          <w:tcPr>
            <w:tcW w:w="439" w:type="dxa"/>
            <w:tcBorders>
              <w:left w:val="single" w:sz="4" w:space="0" w:color="000000"/>
            </w:tcBorders>
            <w:shd w:val="clear" w:color="auto" w:fill="CCCCFF"/>
            <w:vAlign w:val="bottom"/>
          </w:tcPr>
          <w:p w:rsidR="0062254F" w:rsidRDefault="0062254F" w:rsidP="00F06412">
            <w:pPr>
              <w:jc w:val="center"/>
              <w:rPr>
                <w:sz w:val="20"/>
                <w:szCs w:val="20"/>
                <w:lang w:eastAsia="th-TH" w:bidi="th-TH"/>
              </w:rPr>
            </w:pPr>
            <w:r>
              <w:rPr>
                <w:sz w:val="20"/>
                <w:szCs w:val="20"/>
                <w:lang w:eastAsia="th-TH" w:bidi="th-TH"/>
              </w:rPr>
              <w:t>12</w:t>
            </w:r>
          </w:p>
        </w:tc>
        <w:tc>
          <w:tcPr>
            <w:tcW w:w="328" w:type="dxa"/>
            <w:tcBorders>
              <w:left w:val="single" w:sz="4" w:space="0" w:color="000000"/>
            </w:tcBorders>
            <w:shd w:val="clear" w:color="auto" w:fill="CCCCFF"/>
            <w:vAlign w:val="bottom"/>
          </w:tcPr>
          <w:p w:rsidR="0062254F" w:rsidRDefault="0062254F" w:rsidP="00F06412">
            <w:pPr>
              <w:jc w:val="center"/>
              <w:rPr>
                <w:sz w:val="20"/>
                <w:szCs w:val="20"/>
                <w:lang w:eastAsia="th-TH" w:bidi="th-TH"/>
              </w:rPr>
            </w:pPr>
            <w:r>
              <w:rPr>
                <w:sz w:val="20"/>
                <w:szCs w:val="20"/>
                <w:lang w:eastAsia="th-TH" w:bidi="th-TH"/>
              </w:rPr>
              <w:t>1</w:t>
            </w:r>
          </w:p>
        </w:tc>
        <w:tc>
          <w:tcPr>
            <w:tcW w:w="328" w:type="dxa"/>
            <w:tcBorders>
              <w:left w:val="single" w:sz="4" w:space="0" w:color="000000"/>
            </w:tcBorders>
            <w:shd w:val="clear" w:color="auto" w:fill="CCCCFF"/>
            <w:vAlign w:val="bottom"/>
          </w:tcPr>
          <w:p w:rsidR="0062254F" w:rsidRDefault="0062254F" w:rsidP="00F06412">
            <w:pPr>
              <w:jc w:val="center"/>
              <w:rPr>
                <w:sz w:val="20"/>
                <w:szCs w:val="20"/>
                <w:lang w:eastAsia="th-TH" w:bidi="th-TH"/>
              </w:rPr>
            </w:pPr>
            <w:r>
              <w:rPr>
                <w:sz w:val="20"/>
                <w:szCs w:val="20"/>
                <w:lang w:eastAsia="th-TH" w:bidi="th-TH"/>
              </w:rPr>
              <w:t>2</w:t>
            </w:r>
          </w:p>
        </w:tc>
        <w:tc>
          <w:tcPr>
            <w:tcW w:w="328" w:type="dxa"/>
            <w:tcBorders>
              <w:left w:val="single" w:sz="4" w:space="0" w:color="000000"/>
            </w:tcBorders>
            <w:shd w:val="clear" w:color="auto" w:fill="CCCCFF"/>
            <w:vAlign w:val="bottom"/>
          </w:tcPr>
          <w:p w:rsidR="0062254F" w:rsidRDefault="0062254F" w:rsidP="00F06412">
            <w:pPr>
              <w:jc w:val="center"/>
              <w:rPr>
                <w:sz w:val="20"/>
                <w:szCs w:val="20"/>
                <w:lang w:eastAsia="th-TH" w:bidi="th-TH"/>
              </w:rPr>
            </w:pPr>
            <w:r>
              <w:rPr>
                <w:sz w:val="20"/>
                <w:szCs w:val="20"/>
                <w:lang w:eastAsia="th-TH" w:bidi="th-TH"/>
              </w:rPr>
              <w:t>3</w:t>
            </w:r>
          </w:p>
        </w:tc>
        <w:tc>
          <w:tcPr>
            <w:tcW w:w="328" w:type="dxa"/>
            <w:tcBorders>
              <w:left w:val="single" w:sz="4" w:space="0" w:color="000000"/>
            </w:tcBorders>
            <w:shd w:val="clear" w:color="auto" w:fill="CCCCFF"/>
            <w:vAlign w:val="bottom"/>
          </w:tcPr>
          <w:p w:rsidR="0062254F" w:rsidRDefault="0062254F" w:rsidP="00F06412">
            <w:pPr>
              <w:jc w:val="center"/>
              <w:rPr>
                <w:sz w:val="20"/>
                <w:szCs w:val="20"/>
                <w:lang w:eastAsia="th-TH" w:bidi="th-TH"/>
              </w:rPr>
            </w:pPr>
            <w:r>
              <w:rPr>
                <w:sz w:val="20"/>
                <w:szCs w:val="20"/>
                <w:lang w:eastAsia="th-TH" w:bidi="th-TH"/>
              </w:rPr>
              <w:t>4</w:t>
            </w:r>
          </w:p>
        </w:tc>
        <w:tc>
          <w:tcPr>
            <w:tcW w:w="328" w:type="dxa"/>
            <w:tcBorders>
              <w:left w:val="single" w:sz="4" w:space="0" w:color="000000"/>
            </w:tcBorders>
            <w:shd w:val="clear" w:color="auto" w:fill="CCCCFF"/>
            <w:vAlign w:val="bottom"/>
          </w:tcPr>
          <w:p w:rsidR="0062254F" w:rsidRDefault="0062254F" w:rsidP="00F06412">
            <w:pPr>
              <w:jc w:val="center"/>
              <w:rPr>
                <w:sz w:val="20"/>
                <w:szCs w:val="20"/>
                <w:lang w:eastAsia="th-TH" w:bidi="th-TH"/>
              </w:rPr>
            </w:pPr>
            <w:r>
              <w:rPr>
                <w:sz w:val="20"/>
                <w:szCs w:val="20"/>
                <w:lang w:eastAsia="th-TH" w:bidi="th-TH"/>
              </w:rPr>
              <w:t>5</w:t>
            </w:r>
          </w:p>
        </w:tc>
        <w:tc>
          <w:tcPr>
            <w:tcW w:w="328" w:type="dxa"/>
            <w:tcBorders>
              <w:left w:val="single" w:sz="4" w:space="0" w:color="000000"/>
            </w:tcBorders>
            <w:shd w:val="clear" w:color="auto" w:fill="CCCCFF"/>
            <w:vAlign w:val="bottom"/>
          </w:tcPr>
          <w:p w:rsidR="0062254F" w:rsidRDefault="0062254F" w:rsidP="00F06412">
            <w:pPr>
              <w:jc w:val="center"/>
              <w:rPr>
                <w:sz w:val="20"/>
                <w:szCs w:val="20"/>
                <w:lang w:eastAsia="th-TH" w:bidi="th-TH"/>
              </w:rPr>
            </w:pPr>
            <w:r>
              <w:rPr>
                <w:sz w:val="20"/>
                <w:szCs w:val="20"/>
                <w:lang w:eastAsia="th-TH" w:bidi="th-TH"/>
              </w:rPr>
              <w:t>6</w:t>
            </w:r>
          </w:p>
        </w:tc>
        <w:tc>
          <w:tcPr>
            <w:tcW w:w="328" w:type="dxa"/>
            <w:tcBorders>
              <w:left w:val="single" w:sz="4" w:space="0" w:color="000000"/>
            </w:tcBorders>
            <w:shd w:val="clear" w:color="auto" w:fill="CCCCFF"/>
            <w:vAlign w:val="bottom"/>
          </w:tcPr>
          <w:p w:rsidR="0062254F" w:rsidRDefault="0062254F" w:rsidP="00F06412">
            <w:pPr>
              <w:jc w:val="center"/>
              <w:rPr>
                <w:sz w:val="20"/>
                <w:szCs w:val="20"/>
                <w:lang w:eastAsia="th-TH" w:bidi="th-TH"/>
              </w:rPr>
            </w:pPr>
            <w:r>
              <w:rPr>
                <w:sz w:val="20"/>
                <w:szCs w:val="20"/>
                <w:lang w:eastAsia="th-TH" w:bidi="th-TH"/>
              </w:rPr>
              <w:t>7</w:t>
            </w:r>
          </w:p>
        </w:tc>
        <w:tc>
          <w:tcPr>
            <w:tcW w:w="346" w:type="dxa"/>
            <w:tcBorders>
              <w:left w:val="single" w:sz="4" w:space="0" w:color="000000"/>
              <w:right w:val="single" w:sz="4" w:space="0" w:color="000000"/>
            </w:tcBorders>
            <w:shd w:val="clear" w:color="auto" w:fill="CCCCFF"/>
            <w:vAlign w:val="bottom"/>
          </w:tcPr>
          <w:p w:rsidR="0062254F" w:rsidRDefault="0062254F" w:rsidP="00F06412">
            <w:pPr>
              <w:jc w:val="center"/>
            </w:pPr>
            <w:r>
              <w:rPr>
                <w:sz w:val="20"/>
                <w:szCs w:val="20"/>
                <w:lang w:eastAsia="th-TH" w:bidi="th-TH"/>
              </w:rPr>
              <w:t>8</w:t>
            </w:r>
          </w:p>
        </w:tc>
      </w:tr>
      <w:tr w:rsidR="0062254F" w:rsidTr="00F06412">
        <w:trPr>
          <w:trHeight w:val="308"/>
        </w:trPr>
        <w:tc>
          <w:tcPr>
            <w:tcW w:w="558"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r>
              <w:rPr>
                <w:sz w:val="20"/>
                <w:szCs w:val="20"/>
                <w:lang w:eastAsia="th-TH" w:bidi="th-TH"/>
              </w:rPr>
              <w:t>1.</w:t>
            </w:r>
          </w:p>
        </w:tc>
        <w:tc>
          <w:tcPr>
            <w:tcW w:w="2880" w:type="dxa"/>
            <w:tcBorders>
              <w:left w:val="single" w:sz="4" w:space="0" w:color="000000"/>
              <w:bottom w:val="single" w:sz="4" w:space="0" w:color="000000"/>
            </w:tcBorders>
            <w:shd w:val="clear" w:color="auto" w:fill="auto"/>
            <w:vAlign w:val="center"/>
          </w:tcPr>
          <w:p w:rsidR="0062254F" w:rsidRPr="00022AA6" w:rsidRDefault="0062254F" w:rsidP="00F06412">
            <w:pPr>
              <w:rPr>
                <w:sz w:val="20"/>
                <w:szCs w:val="20"/>
                <w:lang w:eastAsia="th-TH" w:bidi="th-TH"/>
              </w:rPr>
            </w:pPr>
            <w:r>
              <w:rPr>
                <w:sz w:val="20"/>
                <w:szCs w:val="20"/>
                <w:lang w:eastAsia="th-TH" w:bidi="th-TH"/>
              </w:rPr>
              <w:t>Анализа проф. развоја за претходну школску годину</w:t>
            </w:r>
          </w:p>
        </w:tc>
        <w:tc>
          <w:tcPr>
            <w:tcW w:w="1867" w:type="dxa"/>
            <w:tcBorders>
              <w:top w:val="single" w:sz="4" w:space="0" w:color="000000"/>
              <w:left w:val="single" w:sz="4" w:space="0" w:color="000000"/>
              <w:bottom w:val="single" w:sz="4" w:space="0" w:color="000000"/>
            </w:tcBorders>
            <w:shd w:val="clear" w:color="auto" w:fill="auto"/>
            <w:vAlign w:val="center"/>
          </w:tcPr>
          <w:p w:rsidR="0062254F" w:rsidRPr="0062254F" w:rsidRDefault="0062254F" w:rsidP="00F06412">
            <w:pPr>
              <w:jc w:val="center"/>
              <w:rPr>
                <w:sz w:val="20"/>
                <w:szCs w:val="20"/>
                <w:lang w:eastAsia="th-TH" w:bidi="th-TH"/>
              </w:rPr>
            </w:pPr>
            <w:r>
              <w:rPr>
                <w:sz w:val="20"/>
                <w:szCs w:val="20"/>
                <w:lang w:eastAsia="th-TH" w:bidi="th-TH"/>
              </w:rPr>
              <w:t>Тим за проф. развој</w:t>
            </w:r>
          </w:p>
        </w:tc>
        <w:tc>
          <w:tcPr>
            <w:tcW w:w="366"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jc w:val="center"/>
              <w:rPr>
                <w:sz w:val="20"/>
                <w:szCs w:val="20"/>
                <w:lang w:val="sr-Cyrl-CS" w:eastAsia="th-TH" w:bidi="th-TH"/>
              </w:rPr>
            </w:pPr>
          </w:p>
        </w:tc>
        <w:tc>
          <w:tcPr>
            <w:tcW w:w="439"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val="sr-Cyrl-CS" w:eastAsia="th-TH" w:bidi="th-TH"/>
              </w:rPr>
            </w:pPr>
          </w:p>
        </w:tc>
        <w:tc>
          <w:tcPr>
            <w:tcW w:w="439" w:type="dxa"/>
            <w:tcBorders>
              <w:top w:val="single" w:sz="4" w:space="0" w:color="000000"/>
              <w:left w:val="single" w:sz="4" w:space="0" w:color="000000"/>
              <w:bottom w:val="single" w:sz="4" w:space="0" w:color="000000"/>
            </w:tcBorders>
            <w:shd w:val="clear" w:color="auto" w:fill="auto"/>
            <w:vAlign w:val="center"/>
          </w:tcPr>
          <w:p w:rsidR="0062254F" w:rsidRPr="00DA488E" w:rsidRDefault="0062254F" w:rsidP="00F06412">
            <w:pPr>
              <w:snapToGrid w:val="0"/>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62254F" w:rsidRPr="00DA488E" w:rsidRDefault="0062254F" w:rsidP="00F06412">
            <w:pPr>
              <w:jc w:val="center"/>
              <w:rPr>
                <w:sz w:val="20"/>
                <w:szCs w:val="20"/>
                <w:lang w:eastAsia="th-TH" w:bidi="th-TH"/>
              </w:rPr>
            </w:pPr>
            <w:r>
              <w:rPr>
                <w:sz w:val="20"/>
                <w:szCs w:val="20"/>
                <w:lang w:eastAsia="th-TH" w:bidi="th-TH"/>
              </w:rPr>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54F" w:rsidRPr="00022AA6" w:rsidRDefault="0062254F" w:rsidP="00F06412">
            <w:pPr>
              <w:jc w:val="center"/>
            </w:pPr>
            <w:r>
              <w:rPr>
                <w:sz w:val="20"/>
                <w:szCs w:val="20"/>
                <w:lang w:eastAsia="th-TH" w:bidi="th-TH"/>
              </w:rPr>
              <w:t>*</w:t>
            </w:r>
          </w:p>
        </w:tc>
      </w:tr>
      <w:tr w:rsidR="0062254F" w:rsidTr="00F06412">
        <w:trPr>
          <w:trHeight w:val="373"/>
        </w:trPr>
        <w:tc>
          <w:tcPr>
            <w:tcW w:w="558"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r>
              <w:rPr>
                <w:sz w:val="20"/>
                <w:szCs w:val="20"/>
                <w:lang w:eastAsia="th-TH" w:bidi="th-TH"/>
              </w:rPr>
              <w:t>2.</w:t>
            </w:r>
          </w:p>
        </w:tc>
        <w:tc>
          <w:tcPr>
            <w:tcW w:w="2880" w:type="dxa"/>
            <w:tcBorders>
              <w:left w:val="single" w:sz="4" w:space="0" w:color="000000"/>
              <w:bottom w:val="single" w:sz="4" w:space="0" w:color="000000"/>
            </w:tcBorders>
            <w:shd w:val="clear" w:color="auto" w:fill="auto"/>
            <w:vAlign w:val="center"/>
          </w:tcPr>
          <w:p w:rsidR="0062254F" w:rsidRDefault="0062254F" w:rsidP="00F06412">
            <w:pPr>
              <w:rPr>
                <w:sz w:val="20"/>
                <w:szCs w:val="20"/>
                <w:lang w:eastAsia="th-TH" w:bidi="th-TH"/>
              </w:rPr>
            </w:pPr>
            <w:r>
              <w:rPr>
                <w:sz w:val="20"/>
                <w:szCs w:val="20"/>
                <w:lang w:eastAsia="th-TH" w:bidi="th-TH"/>
              </w:rPr>
              <w:t>Сачињавање извештаја</w:t>
            </w:r>
          </w:p>
        </w:tc>
        <w:tc>
          <w:tcPr>
            <w:tcW w:w="1867"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r>
              <w:rPr>
                <w:sz w:val="20"/>
                <w:szCs w:val="20"/>
                <w:lang w:eastAsia="th-TH" w:bidi="th-TH"/>
              </w:rPr>
              <w:t>Тим за проф. развој</w:t>
            </w:r>
          </w:p>
        </w:tc>
        <w:tc>
          <w:tcPr>
            <w:tcW w:w="366"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p>
        </w:tc>
        <w:tc>
          <w:tcPr>
            <w:tcW w:w="439"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p>
        </w:tc>
        <w:tc>
          <w:tcPr>
            <w:tcW w:w="439"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val="sr-Cyrl-CS" w:eastAsia="th-TH" w:bidi="th-TH"/>
              </w:rPr>
            </w:pPr>
          </w:p>
        </w:tc>
        <w:tc>
          <w:tcPr>
            <w:tcW w:w="439" w:type="dxa"/>
            <w:tcBorders>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val="sr-Cyrl-CS" w:eastAsia="th-TH" w:bidi="th-TH"/>
              </w:rPr>
            </w:pPr>
            <w:r>
              <w:rPr>
                <w:sz w:val="20"/>
                <w:szCs w:val="20"/>
                <w:lang w:val="sr-Cyrl-CS" w:eastAsia="th-TH" w:bidi="th-TH"/>
              </w:rPr>
              <w:t>*</w:t>
            </w:r>
          </w:p>
        </w:tc>
        <w:tc>
          <w:tcPr>
            <w:tcW w:w="328"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62254F" w:rsidRPr="00DA488E" w:rsidRDefault="0062254F" w:rsidP="00F06412">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p>
        </w:tc>
        <w:tc>
          <w:tcPr>
            <w:tcW w:w="346" w:type="dxa"/>
            <w:tcBorders>
              <w:left w:val="single" w:sz="4" w:space="0" w:color="000000"/>
              <w:bottom w:val="single" w:sz="4" w:space="0" w:color="000000"/>
              <w:right w:val="single" w:sz="4" w:space="0" w:color="000000"/>
            </w:tcBorders>
            <w:shd w:val="clear" w:color="auto" w:fill="auto"/>
            <w:vAlign w:val="center"/>
          </w:tcPr>
          <w:p w:rsidR="0062254F" w:rsidRPr="00DA488E" w:rsidRDefault="0062254F" w:rsidP="00F06412">
            <w:pPr>
              <w:jc w:val="center"/>
            </w:pPr>
            <w:r>
              <w:rPr>
                <w:sz w:val="20"/>
                <w:szCs w:val="20"/>
                <w:lang w:eastAsia="th-TH" w:bidi="th-TH"/>
              </w:rPr>
              <w:t>*</w:t>
            </w:r>
          </w:p>
        </w:tc>
      </w:tr>
      <w:tr w:rsidR="0062254F" w:rsidTr="00F06412">
        <w:trPr>
          <w:trHeight w:val="257"/>
        </w:trPr>
        <w:tc>
          <w:tcPr>
            <w:tcW w:w="558"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r>
              <w:rPr>
                <w:sz w:val="20"/>
                <w:szCs w:val="20"/>
                <w:lang w:eastAsia="th-TH" w:bidi="th-TH"/>
              </w:rPr>
              <w:t>3.</w:t>
            </w:r>
          </w:p>
        </w:tc>
        <w:tc>
          <w:tcPr>
            <w:tcW w:w="2880" w:type="dxa"/>
            <w:tcBorders>
              <w:left w:val="single" w:sz="4" w:space="0" w:color="000000"/>
              <w:bottom w:val="single" w:sz="4" w:space="0" w:color="000000"/>
            </w:tcBorders>
            <w:shd w:val="clear" w:color="auto" w:fill="auto"/>
            <w:vAlign w:val="center"/>
          </w:tcPr>
          <w:p w:rsidR="0062254F" w:rsidRDefault="0062254F" w:rsidP="00F06412">
            <w:pPr>
              <w:rPr>
                <w:sz w:val="20"/>
                <w:szCs w:val="20"/>
                <w:lang w:eastAsia="th-TH" w:bidi="th-TH"/>
              </w:rPr>
            </w:pPr>
            <w:r>
              <w:rPr>
                <w:sz w:val="20"/>
                <w:szCs w:val="20"/>
                <w:lang w:eastAsia="th-TH" w:bidi="th-TH"/>
              </w:rPr>
              <w:t>Упознавање органа школе са извештајем</w:t>
            </w:r>
          </w:p>
        </w:tc>
        <w:tc>
          <w:tcPr>
            <w:tcW w:w="1867" w:type="dxa"/>
            <w:tcBorders>
              <w:left w:val="single" w:sz="4" w:space="0" w:color="000000"/>
              <w:bottom w:val="single" w:sz="4" w:space="0" w:color="000000"/>
            </w:tcBorders>
            <w:shd w:val="clear" w:color="auto" w:fill="auto"/>
          </w:tcPr>
          <w:p w:rsidR="0062254F" w:rsidRDefault="0062254F" w:rsidP="00F06412">
            <w:r w:rsidRPr="00A52F39">
              <w:rPr>
                <w:sz w:val="20"/>
                <w:szCs w:val="20"/>
                <w:lang w:eastAsia="th-TH" w:bidi="th-TH"/>
              </w:rPr>
              <w:t>Тим за проф. развој</w:t>
            </w:r>
          </w:p>
        </w:tc>
        <w:tc>
          <w:tcPr>
            <w:tcW w:w="366"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p>
        </w:tc>
        <w:tc>
          <w:tcPr>
            <w:tcW w:w="439"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p>
        </w:tc>
        <w:tc>
          <w:tcPr>
            <w:tcW w:w="439"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p>
        </w:tc>
        <w:tc>
          <w:tcPr>
            <w:tcW w:w="439" w:type="dxa"/>
            <w:tcBorders>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62254F" w:rsidRPr="00DA488E" w:rsidRDefault="0062254F" w:rsidP="00F06412">
            <w:pPr>
              <w:snapToGrid w:val="0"/>
              <w:jc w:val="center"/>
              <w:rPr>
                <w:sz w:val="20"/>
                <w:szCs w:val="20"/>
                <w:lang w:eastAsia="th-TH" w:bidi="th-TH"/>
              </w:rPr>
            </w:pPr>
            <w:r>
              <w:rPr>
                <w:sz w:val="20"/>
                <w:szCs w:val="20"/>
                <w:lang w:eastAsia="th-TH" w:bidi="th-TH"/>
              </w:rPr>
              <w:t>*</w:t>
            </w:r>
          </w:p>
        </w:tc>
        <w:tc>
          <w:tcPr>
            <w:tcW w:w="328" w:type="dxa"/>
            <w:tcBorders>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p>
        </w:tc>
        <w:tc>
          <w:tcPr>
            <w:tcW w:w="346" w:type="dxa"/>
            <w:tcBorders>
              <w:left w:val="single" w:sz="4" w:space="0" w:color="000000"/>
              <w:bottom w:val="single" w:sz="4" w:space="0" w:color="000000"/>
              <w:right w:val="single" w:sz="4" w:space="0" w:color="000000"/>
            </w:tcBorders>
            <w:shd w:val="clear" w:color="auto" w:fill="auto"/>
            <w:vAlign w:val="center"/>
          </w:tcPr>
          <w:p w:rsidR="0062254F" w:rsidRDefault="0062254F" w:rsidP="00F06412">
            <w:pPr>
              <w:jc w:val="center"/>
            </w:pPr>
            <w:r>
              <w:rPr>
                <w:sz w:val="20"/>
                <w:szCs w:val="20"/>
                <w:lang w:eastAsia="th-TH" w:bidi="th-TH"/>
              </w:rPr>
              <w:t>*</w:t>
            </w:r>
          </w:p>
        </w:tc>
      </w:tr>
      <w:tr w:rsidR="0062254F" w:rsidTr="00F06412">
        <w:trPr>
          <w:trHeight w:val="172"/>
        </w:trPr>
        <w:tc>
          <w:tcPr>
            <w:tcW w:w="558"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r>
              <w:rPr>
                <w:sz w:val="20"/>
                <w:szCs w:val="20"/>
                <w:lang w:eastAsia="th-TH" w:bidi="th-TH"/>
              </w:rPr>
              <w:t>4.</w:t>
            </w:r>
          </w:p>
        </w:tc>
        <w:tc>
          <w:tcPr>
            <w:tcW w:w="2880" w:type="dxa"/>
            <w:tcBorders>
              <w:left w:val="single" w:sz="4" w:space="0" w:color="000000"/>
              <w:bottom w:val="single" w:sz="4" w:space="0" w:color="000000"/>
            </w:tcBorders>
            <w:shd w:val="clear" w:color="auto" w:fill="auto"/>
            <w:vAlign w:val="center"/>
          </w:tcPr>
          <w:p w:rsidR="0062254F" w:rsidRDefault="0062254F" w:rsidP="00F06412">
            <w:pPr>
              <w:rPr>
                <w:sz w:val="20"/>
                <w:szCs w:val="20"/>
                <w:lang w:eastAsia="th-TH" w:bidi="th-TH"/>
              </w:rPr>
            </w:pPr>
            <w:r>
              <w:rPr>
                <w:sz w:val="20"/>
                <w:szCs w:val="20"/>
                <w:lang w:eastAsia="th-TH" w:bidi="th-TH"/>
              </w:rPr>
              <w:t>План стучног усавршавања за наредну годину</w:t>
            </w:r>
          </w:p>
        </w:tc>
        <w:tc>
          <w:tcPr>
            <w:tcW w:w="1867" w:type="dxa"/>
            <w:tcBorders>
              <w:left w:val="single" w:sz="4" w:space="0" w:color="000000"/>
              <w:bottom w:val="single" w:sz="4" w:space="0" w:color="000000"/>
            </w:tcBorders>
            <w:shd w:val="clear" w:color="auto" w:fill="auto"/>
          </w:tcPr>
          <w:p w:rsidR="0062254F" w:rsidRDefault="0062254F" w:rsidP="00F06412">
            <w:r w:rsidRPr="00A52F39">
              <w:rPr>
                <w:sz w:val="20"/>
                <w:szCs w:val="20"/>
                <w:lang w:eastAsia="th-TH" w:bidi="th-TH"/>
              </w:rPr>
              <w:t>Тим за проф. развој</w:t>
            </w:r>
          </w:p>
        </w:tc>
        <w:tc>
          <w:tcPr>
            <w:tcW w:w="366"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p>
        </w:tc>
        <w:tc>
          <w:tcPr>
            <w:tcW w:w="439"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p>
        </w:tc>
        <w:tc>
          <w:tcPr>
            <w:tcW w:w="439"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val="sr-Cyrl-CS" w:eastAsia="th-TH" w:bidi="th-TH"/>
              </w:rPr>
            </w:pPr>
          </w:p>
        </w:tc>
        <w:tc>
          <w:tcPr>
            <w:tcW w:w="439" w:type="dxa"/>
            <w:tcBorders>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p>
        </w:tc>
        <w:tc>
          <w:tcPr>
            <w:tcW w:w="346" w:type="dxa"/>
            <w:tcBorders>
              <w:left w:val="single" w:sz="4" w:space="0" w:color="000000"/>
              <w:bottom w:val="single" w:sz="4" w:space="0" w:color="000000"/>
              <w:right w:val="single" w:sz="4" w:space="0" w:color="000000"/>
            </w:tcBorders>
            <w:shd w:val="clear" w:color="auto" w:fill="auto"/>
            <w:vAlign w:val="center"/>
          </w:tcPr>
          <w:p w:rsidR="0062254F" w:rsidRPr="00DA488E" w:rsidRDefault="0062254F" w:rsidP="00F06412">
            <w:pPr>
              <w:jc w:val="center"/>
            </w:pPr>
            <w:r>
              <w:rPr>
                <w:sz w:val="20"/>
                <w:szCs w:val="20"/>
                <w:lang w:eastAsia="th-TH" w:bidi="th-TH"/>
              </w:rPr>
              <w:t>*</w:t>
            </w:r>
          </w:p>
        </w:tc>
      </w:tr>
      <w:tr w:rsidR="0062254F" w:rsidTr="00F06412">
        <w:trPr>
          <w:trHeight w:val="357"/>
        </w:trPr>
        <w:tc>
          <w:tcPr>
            <w:tcW w:w="558"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r>
              <w:rPr>
                <w:sz w:val="20"/>
                <w:szCs w:val="20"/>
                <w:lang w:eastAsia="th-TH" w:bidi="th-TH"/>
              </w:rPr>
              <w:t>5.</w:t>
            </w:r>
          </w:p>
        </w:tc>
        <w:tc>
          <w:tcPr>
            <w:tcW w:w="2880" w:type="dxa"/>
            <w:tcBorders>
              <w:top w:val="single" w:sz="4" w:space="0" w:color="000000"/>
              <w:left w:val="single" w:sz="4" w:space="0" w:color="000000"/>
              <w:bottom w:val="single" w:sz="4" w:space="0" w:color="000000"/>
            </w:tcBorders>
            <w:shd w:val="clear" w:color="auto" w:fill="auto"/>
            <w:vAlign w:val="center"/>
          </w:tcPr>
          <w:p w:rsidR="0062254F" w:rsidRPr="00DA488E" w:rsidRDefault="0062254F" w:rsidP="00F06412">
            <w:pPr>
              <w:rPr>
                <w:sz w:val="20"/>
                <w:szCs w:val="20"/>
                <w:lang w:eastAsia="th-TH" w:bidi="th-TH"/>
              </w:rPr>
            </w:pPr>
            <w:r>
              <w:rPr>
                <w:sz w:val="20"/>
                <w:szCs w:val="20"/>
                <w:lang w:eastAsia="th-TH" w:bidi="th-TH"/>
              </w:rPr>
              <w:t>Праћење реализације плана, праћење усавршавања на нивоу установе</w:t>
            </w:r>
          </w:p>
        </w:tc>
        <w:tc>
          <w:tcPr>
            <w:tcW w:w="1867" w:type="dxa"/>
            <w:tcBorders>
              <w:top w:val="single" w:sz="4" w:space="0" w:color="000000"/>
              <w:left w:val="single" w:sz="4" w:space="0" w:color="000000"/>
              <w:bottom w:val="single" w:sz="4" w:space="0" w:color="000000"/>
            </w:tcBorders>
            <w:shd w:val="clear" w:color="auto" w:fill="auto"/>
          </w:tcPr>
          <w:p w:rsidR="0062254F" w:rsidRDefault="0062254F" w:rsidP="00F06412">
            <w:r w:rsidRPr="00A52F39">
              <w:rPr>
                <w:sz w:val="20"/>
                <w:szCs w:val="20"/>
                <w:lang w:eastAsia="th-TH" w:bidi="th-TH"/>
              </w:rPr>
              <w:t>Тим за проф. развој</w:t>
            </w:r>
          </w:p>
        </w:tc>
        <w:tc>
          <w:tcPr>
            <w:tcW w:w="366" w:type="dxa"/>
            <w:tcBorders>
              <w:top w:val="single" w:sz="4" w:space="0" w:color="000000"/>
              <w:left w:val="single" w:sz="4" w:space="0" w:color="000000"/>
              <w:bottom w:val="single" w:sz="4" w:space="0" w:color="000000"/>
            </w:tcBorders>
            <w:shd w:val="clear" w:color="auto" w:fill="auto"/>
            <w:vAlign w:val="center"/>
          </w:tcPr>
          <w:p w:rsidR="0062254F" w:rsidRPr="00DA488E" w:rsidRDefault="0062254F" w:rsidP="00F06412">
            <w:pPr>
              <w:jc w:val="center"/>
              <w:rPr>
                <w:sz w:val="20"/>
                <w:szCs w:val="20"/>
                <w:lang w:eastAsia="th-TH" w:bidi="th-TH"/>
              </w:rPr>
            </w:pPr>
            <w:r>
              <w:rPr>
                <w:sz w:val="20"/>
                <w:szCs w:val="20"/>
                <w:lang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62254F" w:rsidRPr="00DA488E" w:rsidRDefault="0062254F" w:rsidP="00F06412">
            <w:pPr>
              <w:jc w:val="center"/>
              <w:rPr>
                <w:sz w:val="20"/>
                <w:szCs w:val="20"/>
                <w:lang w:eastAsia="th-TH" w:bidi="th-TH"/>
              </w:rPr>
            </w:pPr>
            <w:r>
              <w:rPr>
                <w:sz w:val="20"/>
                <w:szCs w:val="20"/>
                <w:lang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62254F" w:rsidRPr="00DA488E" w:rsidRDefault="0062254F" w:rsidP="00F06412">
            <w:pPr>
              <w:jc w:val="center"/>
              <w:rPr>
                <w:sz w:val="20"/>
                <w:szCs w:val="20"/>
                <w:lang w:eastAsia="th-TH" w:bidi="th-TH"/>
              </w:rPr>
            </w:pPr>
            <w:r>
              <w:rPr>
                <w:sz w:val="20"/>
                <w:szCs w:val="20"/>
                <w:lang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62254F" w:rsidRPr="00DA488E" w:rsidRDefault="0062254F" w:rsidP="00F06412">
            <w:pPr>
              <w:snapToGrid w:val="0"/>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62254F" w:rsidRPr="00DA488E" w:rsidRDefault="0062254F" w:rsidP="00F06412">
            <w:pPr>
              <w:snapToGrid w:val="0"/>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val="sr-Cyrl-CS"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jc w:val="center"/>
              <w:rPr>
                <w:sz w:val="20"/>
                <w:szCs w:val="20"/>
                <w:lang w:val="sr-Cyrl-CS"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val="sr-Cyrl-CS"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val="sr-Cyrl-CS"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62254F" w:rsidRPr="00DA488E" w:rsidRDefault="0062254F" w:rsidP="00F06412">
            <w:pPr>
              <w:jc w:val="center"/>
              <w:rPr>
                <w:sz w:val="20"/>
                <w:szCs w:val="20"/>
                <w:lang w:eastAsia="th-TH" w:bidi="th-TH"/>
              </w:rPr>
            </w:pPr>
            <w:r>
              <w:rPr>
                <w:sz w:val="20"/>
                <w:szCs w:val="20"/>
                <w:lang w:eastAsia="th-TH" w:bidi="th-TH"/>
              </w:rPr>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54F" w:rsidRPr="00DA488E" w:rsidRDefault="0062254F" w:rsidP="00F06412">
            <w:pPr>
              <w:jc w:val="center"/>
            </w:pPr>
            <w:r>
              <w:rPr>
                <w:sz w:val="20"/>
                <w:szCs w:val="20"/>
                <w:lang w:eastAsia="th-TH" w:bidi="th-TH"/>
              </w:rPr>
              <w:t>*</w:t>
            </w:r>
          </w:p>
        </w:tc>
      </w:tr>
      <w:tr w:rsidR="0062254F" w:rsidTr="00F06412">
        <w:trPr>
          <w:trHeight w:val="255"/>
        </w:trPr>
        <w:tc>
          <w:tcPr>
            <w:tcW w:w="558"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r>
              <w:rPr>
                <w:sz w:val="20"/>
                <w:szCs w:val="20"/>
                <w:lang w:eastAsia="th-TH" w:bidi="th-TH"/>
              </w:rPr>
              <w:t>6.</w:t>
            </w:r>
          </w:p>
        </w:tc>
        <w:tc>
          <w:tcPr>
            <w:tcW w:w="2880" w:type="dxa"/>
            <w:tcBorders>
              <w:top w:val="single" w:sz="4" w:space="0" w:color="000000"/>
              <w:left w:val="single" w:sz="4" w:space="0" w:color="000000"/>
              <w:bottom w:val="single" w:sz="4" w:space="0" w:color="000000"/>
            </w:tcBorders>
            <w:shd w:val="clear" w:color="auto" w:fill="auto"/>
            <w:vAlign w:val="center"/>
          </w:tcPr>
          <w:p w:rsidR="0062254F" w:rsidRPr="00DA488E" w:rsidRDefault="0062254F" w:rsidP="00F06412">
            <w:pPr>
              <w:rPr>
                <w:sz w:val="20"/>
                <w:szCs w:val="20"/>
                <w:lang w:eastAsia="th-TH" w:bidi="th-TH"/>
              </w:rPr>
            </w:pPr>
            <w:r>
              <w:rPr>
                <w:sz w:val="20"/>
                <w:szCs w:val="20"/>
                <w:lang w:eastAsia="th-TH" w:bidi="th-TH"/>
              </w:rPr>
              <w:t>Сарадња са тимом за остваривање угледних часова, тематске наставе</w:t>
            </w:r>
          </w:p>
        </w:tc>
        <w:tc>
          <w:tcPr>
            <w:tcW w:w="1867" w:type="dxa"/>
            <w:tcBorders>
              <w:top w:val="single" w:sz="4" w:space="0" w:color="000000"/>
              <w:left w:val="single" w:sz="4" w:space="0" w:color="000000"/>
              <w:bottom w:val="single" w:sz="4" w:space="0" w:color="000000"/>
            </w:tcBorders>
            <w:shd w:val="clear" w:color="auto" w:fill="auto"/>
          </w:tcPr>
          <w:p w:rsidR="0062254F" w:rsidRDefault="0062254F" w:rsidP="00F06412">
            <w:r w:rsidRPr="00A52F39">
              <w:rPr>
                <w:sz w:val="20"/>
                <w:szCs w:val="20"/>
                <w:lang w:eastAsia="th-TH" w:bidi="th-TH"/>
              </w:rPr>
              <w:t>Тим за проф. развој</w:t>
            </w:r>
          </w:p>
        </w:tc>
        <w:tc>
          <w:tcPr>
            <w:tcW w:w="366" w:type="dxa"/>
            <w:tcBorders>
              <w:top w:val="single" w:sz="4" w:space="0" w:color="000000"/>
              <w:left w:val="single" w:sz="4" w:space="0" w:color="000000"/>
              <w:bottom w:val="single" w:sz="4" w:space="0" w:color="000000"/>
            </w:tcBorders>
            <w:shd w:val="clear" w:color="auto" w:fill="auto"/>
            <w:vAlign w:val="center"/>
          </w:tcPr>
          <w:p w:rsidR="0062254F" w:rsidRPr="00DA488E" w:rsidRDefault="0062254F" w:rsidP="00F06412">
            <w:pPr>
              <w:jc w:val="center"/>
              <w:rPr>
                <w:sz w:val="20"/>
                <w:szCs w:val="20"/>
                <w:lang w:eastAsia="th-TH" w:bidi="th-TH"/>
              </w:rPr>
            </w:pPr>
            <w:r>
              <w:rPr>
                <w:sz w:val="20"/>
                <w:szCs w:val="20"/>
                <w:lang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62254F" w:rsidRPr="00DA488E" w:rsidRDefault="0062254F" w:rsidP="00F06412">
            <w:pPr>
              <w:jc w:val="center"/>
              <w:rPr>
                <w:sz w:val="20"/>
                <w:szCs w:val="20"/>
                <w:lang w:eastAsia="th-TH" w:bidi="th-TH"/>
              </w:rPr>
            </w:pPr>
            <w:r>
              <w:rPr>
                <w:sz w:val="20"/>
                <w:szCs w:val="20"/>
                <w:lang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jc w:val="center"/>
              <w:rPr>
                <w:sz w:val="20"/>
                <w:szCs w:val="20"/>
                <w:lang w:val="sr-Cyrl-CS" w:eastAsia="th-TH" w:bidi="th-TH"/>
              </w:rPr>
            </w:pPr>
            <w:r>
              <w:rPr>
                <w:sz w:val="20"/>
                <w:szCs w:val="20"/>
                <w:lang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62254F" w:rsidRPr="00DA488E" w:rsidRDefault="0062254F" w:rsidP="00F06412">
            <w:pPr>
              <w:snapToGrid w:val="0"/>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62254F" w:rsidRPr="00DA488E" w:rsidRDefault="0062254F" w:rsidP="00F06412">
            <w:pPr>
              <w:snapToGrid w:val="0"/>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val="sr-Cyrl-CS"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62254F" w:rsidRPr="00DA488E" w:rsidRDefault="0062254F" w:rsidP="00F06412">
            <w:pPr>
              <w:snapToGrid w:val="0"/>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62254F" w:rsidRPr="00DA488E" w:rsidRDefault="0062254F" w:rsidP="00F06412">
            <w:pPr>
              <w:jc w:val="center"/>
              <w:rPr>
                <w:sz w:val="20"/>
                <w:szCs w:val="20"/>
                <w:lang w:eastAsia="th-TH" w:bidi="th-TH"/>
              </w:rPr>
            </w:pPr>
            <w:r>
              <w:rPr>
                <w:sz w:val="20"/>
                <w:szCs w:val="20"/>
                <w:lang w:eastAsia="th-TH" w:bidi="th-TH"/>
              </w:rPr>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54F" w:rsidRDefault="0062254F" w:rsidP="00F06412">
            <w:pPr>
              <w:jc w:val="center"/>
            </w:pPr>
            <w:r>
              <w:rPr>
                <w:sz w:val="20"/>
                <w:szCs w:val="20"/>
                <w:lang w:eastAsia="th-TH" w:bidi="th-TH"/>
              </w:rPr>
              <w:t>*</w:t>
            </w:r>
          </w:p>
        </w:tc>
      </w:tr>
    </w:tbl>
    <w:p w:rsidR="0062254F" w:rsidRPr="0062254F" w:rsidRDefault="0062254F" w:rsidP="00022AA6">
      <w:pPr>
        <w:rPr>
          <w:b/>
          <w:bCs/>
          <w:color w:val="444444"/>
          <w:bdr w:val="none" w:sz="0" w:space="0" w:color="auto" w:frame="1"/>
          <w:shd w:val="clear" w:color="auto" w:fill="FFF3D0"/>
        </w:rPr>
      </w:pPr>
    </w:p>
    <w:p w:rsidR="00DA488E" w:rsidRPr="00DA488E" w:rsidRDefault="00DA488E" w:rsidP="00BD4D33">
      <w:pPr>
        <w:pStyle w:val="Heading3"/>
        <w:shd w:val="clear" w:color="auto" w:fill="FFFFFF"/>
        <w:tabs>
          <w:tab w:val="clear" w:pos="0"/>
        </w:tabs>
        <w:ind w:left="0"/>
        <w:rPr>
          <w:i/>
          <w:iCs/>
          <w:sz w:val="20"/>
          <w:szCs w:val="20"/>
          <w:lang w:val="sr-Cyrl-CS"/>
        </w:rPr>
      </w:pPr>
    </w:p>
    <w:p w:rsidR="00B72CCF" w:rsidRDefault="00E16B4B" w:rsidP="00B72CCF">
      <w:pPr>
        <w:pStyle w:val="Heading3"/>
        <w:shd w:val="clear" w:color="auto" w:fill="FFFFFF"/>
        <w:ind w:hanging="1890"/>
        <w:rPr>
          <w:lang w:val="sr-Cyrl-CS"/>
        </w:rPr>
      </w:pPr>
      <w:bookmarkStart w:id="72" w:name="_Toc54267835"/>
      <w:r>
        <w:rPr>
          <w:lang w:val="sr-Cyrl-CS"/>
        </w:rPr>
        <w:t>9.2.5</w:t>
      </w:r>
      <w:r w:rsidR="00DA488E">
        <w:rPr>
          <w:lang w:val="sr-Cyrl-CS"/>
        </w:rPr>
        <w:t>.  Стручни тим за развој међупредметни</w:t>
      </w:r>
      <w:r w:rsidR="000A4769">
        <w:rPr>
          <w:lang w:val="sr-Cyrl-CS"/>
        </w:rPr>
        <w:t>х компетенција и предузетништво</w:t>
      </w:r>
      <w:bookmarkEnd w:id="72"/>
    </w:p>
    <w:p w:rsidR="003A4723" w:rsidRPr="003A4723" w:rsidRDefault="003A4723" w:rsidP="003A4723">
      <w:pPr>
        <w:rPr>
          <w:lang w:val="sr-Cyrl-CS"/>
        </w:rPr>
      </w:pPr>
    </w:p>
    <w:p w:rsidR="003A4723" w:rsidRPr="00CA4D88" w:rsidRDefault="003A4723" w:rsidP="00CA4D88">
      <w:r w:rsidRPr="00CA4D88">
        <w:t>Стручни тим за развој међупредметних компетенција и предузетништво чине:</w:t>
      </w:r>
    </w:p>
    <w:p w:rsidR="003A4723" w:rsidRDefault="003A4723" w:rsidP="003A4723">
      <w:pPr>
        <w:rPr>
          <w:lang w:val="sr-Cyrl-CS"/>
        </w:rPr>
      </w:pPr>
    </w:p>
    <w:p w:rsidR="00B72CCF" w:rsidRDefault="00AA64F6" w:rsidP="004A4DDC">
      <w:pPr>
        <w:numPr>
          <w:ilvl w:val="0"/>
          <w:numId w:val="41"/>
        </w:numPr>
        <w:rPr>
          <w:lang w:val="sr-Cyrl-CS"/>
        </w:rPr>
      </w:pPr>
      <w:r>
        <w:rPr>
          <w:lang w:val="sr-Cyrl-CS"/>
        </w:rPr>
        <w:t xml:space="preserve">Наташа Јосимов Белић </w:t>
      </w:r>
      <w:r w:rsidR="000A4769">
        <w:rPr>
          <w:lang w:val="sr-Cyrl-CS"/>
        </w:rPr>
        <w:t>-наставник разредне наставе</w:t>
      </w:r>
      <w:r>
        <w:rPr>
          <w:lang w:val="sr-Cyrl-CS"/>
        </w:rPr>
        <w:t>-координатор</w:t>
      </w:r>
    </w:p>
    <w:p w:rsidR="00352B05" w:rsidRDefault="00932BD0" w:rsidP="004A4DDC">
      <w:pPr>
        <w:numPr>
          <w:ilvl w:val="0"/>
          <w:numId w:val="41"/>
        </w:numPr>
        <w:rPr>
          <w:lang w:val="sr-Cyrl-CS"/>
        </w:rPr>
      </w:pPr>
      <w:r>
        <w:rPr>
          <w:lang w:val="sr-Cyrl-CS"/>
        </w:rPr>
        <w:t>Марина Биреш - наставник ликовне културе</w:t>
      </w:r>
      <w:r w:rsidR="00352B05">
        <w:rPr>
          <w:lang w:val="sr-Cyrl-CS"/>
        </w:rPr>
        <w:t xml:space="preserve"> </w:t>
      </w:r>
    </w:p>
    <w:p w:rsidR="00B72CCF" w:rsidRDefault="00B72CCF" w:rsidP="004A4DDC">
      <w:pPr>
        <w:numPr>
          <w:ilvl w:val="0"/>
          <w:numId w:val="41"/>
        </w:numPr>
        <w:rPr>
          <w:lang w:val="sr-Cyrl-CS"/>
        </w:rPr>
      </w:pPr>
      <w:r>
        <w:rPr>
          <w:lang w:val="sr-Cyrl-CS"/>
        </w:rPr>
        <w:t>Романа Булић</w:t>
      </w:r>
      <w:r w:rsidR="000A4769">
        <w:rPr>
          <w:lang w:val="sr-Cyrl-CS"/>
        </w:rPr>
        <w:t>-</w:t>
      </w:r>
      <w:r w:rsidR="000A4769" w:rsidRPr="000A4769">
        <w:rPr>
          <w:lang w:val="sr-Cyrl-CS"/>
        </w:rPr>
        <w:t xml:space="preserve"> </w:t>
      </w:r>
      <w:r w:rsidR="00932BD0">
        <w:rPr>
          <w:lang w:val="sr-Cyrl-CS"/>
        </w:rPr>
        <w:t>професор</w:t>
      </w:r>
      <w:r w:rsidR="000A4769">
        <w:rPr>
          <w:lang w:val="sr-Cyrl-CS"/>
        </w:rPr>
        <w:t xml:space="preserve"> разредне наставе</w:t>
      </w:r>
    </w:p>
    <w:p w:rsidR="00B72CCF" w:rsidRPr="000A4769" w:rsidRDefault="00352B05" w:rsidP="004A4DDC">
      <w:pPr>
        <w:numPr>
          <w:ilvl w:val="0"/>
          <w:numId w:val="41"/>
        </w:numPr>
        <w:rPr>
          <w:lang w:val="sr-Cyrl-CS"/>
        </w:rPr>
      </w:pPr>
      <w:r>
        <w:rPr>
          <w:lang w:val="sr-Cyrl-CS"/>
        </w:rPr>
        <w:t>Божидар Булић</w:t>
      </w:r>
      <w:r w:rsidR="000A4769">
        <w:rPr>
          <w:lang w:val="sr-Cyrl-CS"/>
        </w:rPr>
        <w:t xml:space="preserve">- наставник </w:t>
      </w:r>
      <w:r>
        <w:rPr>
          <w:lang w:val="sr-Cyrl-CS"/>
        </w:rPr>
        <w:t>разредне наставе</w:t>
      </w:r>
    </w:p>
    <w:p w:rsidR="000A4769" w:rsidRDefault="00932BD0" w:rsidP="00AA64F6">
      <w:pPr>
        <w:numPr>
          <w:ilvl w:val="0"/>
          <w:numId w:val="41"/>
        </w:numPr>
        <w:rPr>
          <w:lang w:val="sr-Cyrl-CS"/>
        </w:rPr>
      </w:pPr>
      <w:r>
        <w:rPr>
          <w:lang w:val="sr-Cyrl-CS"/>
        </w:rPr>
        <w:t>Катарина Филиповић- директор школе</w:t>
      </w:r>
    </w:p>
    <w:p w:rsidR="00AA64F6" w:rsidRDefault="00932BD0" w:rsidP="00AA64F6">
      <w:pPr>
        <w:numPr>
          <w:ilvl w:val="0"/>
          <w:numId w:val="41"/>
        </w:numPr>
        <w:rPr>
          <w:lang w:val="sr-Cyrl-CS"/>
        </w:rPr>
      </w:pPr>
      <w:r>
        <w:rPr>
          <w:lang w:val="sr-Cyrl-CS"/>
        </w:rPr>
        <w:t>Снежана Савић – професор разредне наставе</w:t>
      </w:r>
    </w:p>
    <w:p w:rsidR="00B72CCF" w:rsidRDefault="00932BD0" w:rsidP="004A4DDC">
      <w:pPr>
        <w:numPr>
          <w:ilvl w:val="0"/>
          <w:numId w:val="41"/>
        </w:numPr>
        <w:rPr>
          <w:lang w:val="sr-Cyrl-CS"/>
        </w:rPr>
      </w:pPr>
      <w:r>
        <w:rPr>
          <w:lang w:val="sr-Cyrl-CS"/>
        </w:rPr>
        <w:t>Златица Малкић</w:t>
      </w:r>
      <w:r w:rsidR="000A4769">
        <w:rPr>
          <w:lang w:val="sr-Cyrl-CS"/>
        </w:rPr>
        <w:t>- представник Савета родитеља</w:t>
      </w:r>
    </w:p>
    <w:p w:rsidR="00B72CCF" w:rsidRDefault="00B72CCF" w:rsidP="004A4DDC">
      <w:pPr>
        <w:numPr>
          <w:ilvl w:val="0"/>
          <w:numId w:val="41"/>
        </w:numPr>
        <w:rPr>
          <w:lang w:val="sr-Cyrl-CS"/>
        </w:rPr>
      </w:pPr>
      <w:r>
        <w:rPr>
          <w:lang w:val="sr-Cyrl-CS"/>
        </w:rPr>
        <w:t>Кристина Тодоров</w:t>
      </w:r>
      <w:r w:rsidR="000A4769">
        <w:rPr>
          <w:lang w:val="sr-Cyrl-CS"/>
        </w:rPr>
        <w:t>-</w:t>
      </w:r>
      <w:r w:rsidR="00DD2B06">
        <w:rPr>
          <w:lang w:val="sr-Cyrl-CS"/>
        </w:rPr>
        <w:t>представник Ученичког парламента</w:t>
      </w:r>
    </w:p>
    <w:p w:rsidR="00B72CCF" w:rsidRDefault="00932BD0" w:rsidP="004A4DDC">
      <w:pPr>
        <w:numPr>
          <w:ilvl w:val="0"/>
          <w:numId w:val="41"/>
        </w:numPr>
        <w:rPr>
          <w:lang w:val="sr-Cyrl-CS"/>
        </w:rPr>
      </w:pPr>
      <w:r>
        <w:rPr>
          <w:lang w:val="sr-Cyrl-CS"/>
        </w:rPr>
        <w:t>Јованка Клиндо</w:t>
      </w:r>
      <w:r w:rsidR="00DD2B06">
        <w:rPr>
          <w:lang w:val="sr-Cyrl-CS"/>
        </w:rPr>
        <w:t>- преставник локалне самоуправе</w:t>
      </w:r>
    </w:p>
    <w:p w:rsidR="00932BD0" w:rsidRDefault="00932BD0" w:rsidP="004A4DDC">
      <w:pPr>
        <w:numPr>
          <w:ilvl w:val="0"/>
          <w:numId w:val="41"/>
        </w:numPr>
        <w:rPr>
          <w:lang w:val="sr-Cyrl-CS"/>
        </w:rPr>
      </w:pPr>
      <w:r>
        <w:rPr>
          <w:lang w:val="sr-Cyrl-CS"/>
        </w:rPr>
        <w:t>Мара Чичковић – стручњак за поједина питања</w:t>
      </w:r>
    </w:p>
    <w:p w:rsidR="00B72CCF" w:rsidRDefault="00B72CCF" w:rsidP="00B72CCF">
      <w:pPr>
        <w:rPr>
          <w:lang w:val="sr-Cyrl-CS"/>
        </w:rPr>
      </w:pPr>
    </w:p>
    <w:p w:rsidR="000A4769" w:rsidRPr="000A4769" w:rsidRDefault="000A4769" w:rsidP="000A4769">
      <w:pPr>
        <w:tabs>
          <w:tab w:val="left" w:pos="5040"/>
        </w:tabs>
        <w:ind w:left="240" w:right="5277"/>
      </w:pPr>
      <w:r>
        <w:t>Међупредметне компетенције н</w:t>
      </w:r>
      <w:r w:rsidRPr="000A4769">
        <w:t>а основу :</w:t>
      </w:r>
    </w:p>
    <w:p w:rsidR="000A4769" w:rsidRPr="000A4769" w:rsidRDefault="000A4769" w:rsidP="000A4769">
      <w:pPr>
        <w:ind w:left="240"/>
      </w:pPr>
      <w:r w:rsidRPr="000A4769">
        <w:t>*Закона о основама система образовања и васпитања (Сл. гласник РС бр.88/2017.)</w:t>
      </w:r>
    </w:p>
    <w:p w:rsidR="000A4769" w:rsidRPr="000A4769" w:rsidRDefault="000A4769" w:rsidP="000A4769">
      <w:pPr>
        <w:tabs>
          <w:tab w:val="left" w:pos="1933"/>
          <w:tab w:val="left" w:pos="2264"/>
          <w:tab w:val="left" w:pos="4057"/>
          <w:tab w:val="left" w:pos="5103"/>
          <w:tab w:val="left" w:pos="6680"/>
          <w:tab w:val="left" w:pos="7031"/>
          <w:tab w:val="left" w:pos="8513"/>
          <w:tab w:val="left" w:pos="9199"/>
          <w:tab w:val="left" w:pos="10359"/>
        </w:tabs>
        <w:ind w:left="240" w:right="253"/>
        <w:rPr>
          <w:b/>
        </w:rPr>
      </w:pPr>
      <w:r>
        <w:t xml:space="preserve">*Правилник о </w:t>
      </w:r>
      <w:r w:rsidRPr="000A4769">
        <w:t>национално</w:t>
      </w:r>
      <w:r>
        <w:t>м оквиру образовања и васпитања(Сл.</w:t>
      </w:r>
      <w:r>
        <w:tab/>
        <w:t xml:space="preserve">гласник </w:t>
      </w:r>
      <w:r w:rsidRPr="000A4769">
        <w:t>РС бр.98/2017.)</w:t>
      </w:r>
    </w:p>
    <w:p w:rsidR="000A4769" w:rsidRPr="000A4769" w:rsidRDefault="000A4769" w:rsidP="000A4769">
      <w:pPr>
        <w:pStyle w:val="BodyText"/>
        <w:rPr>
          <w:b/>
        </w:rPr>
      </w:pPr>
    </w:p>
    <w:p w:rsidR="000A4769" w:rsidRPr="000A4769" w:rsidRDefault="000A4769" w:rsidP="000A4769">
      <w:pPr>
        <w:pStyle w:val="BodyText"/>
        <w:spacing w:line="276" w:lineRule="auto"/>
        <w:ind w:left="240" w:right="253" w:firstLine="1300"/>
        <w:jc w:val="both"/>
      </w:pPr>
      <w:r w:rsidRPr="000A4769">
        <w:rPr>
          <w:b/>
        </w:rPr>
        <w:t xml:space="preserve">Међупредметне компетенције </w:t>
      </w:r>
      <w:r w:rsidRPr="000A4769">
        <w:t>су комбинација интегрисаних знања, вештина и ставова који су потребни свакој особи за лично испуњење и развој , друштвено укључивање и запошљавање - ПРИПРЕМА ЗА ЖИВОТ.</w:t>
      </w:r>
    </w:p>
    <w:p w:rsidR="00B72CCF" w:rsidRDefault="00B72CCF" w:rsidP="00B72CCF">
      <w:pPr>
        <w:rPr>
          <w:lang w:val="sr-Cyrl-CS"/>
        </w:rPr>
      </w:pPr>
    </w:p>
    <w:p w:rsidR="000A4769" w:rsidRPr="000A4769" w:rsidRDefault="000A4769" w:rsidP="000A4769">
      <w:pPr>
        <w:pStyle w:val="BodyText"/>
        <w:ind w:left="240"/>
      </w:pPr>
      <w:r w:rsidRPr="000A4769">
        <w:t>На сваком часу је могуће развијати међупредметне компетенције, уколико се:</w:t>
      </w:r>
    </w:p>
    <w:p w:rsidR="000A4769" w:rsidRPr="000A4769" w:rsidRDefault="000A4769" w:rsidP="004A4DDC">
      <w:pPr>
        <w:pStyle w:val="ListParagraph"/>
        <w:widowControl w:val="0"/>
        <w:numPr>
          <w:ilvl w:val="0"/>
          <w:numId w:val="44"/>
        </w:numPr>
        <w:tabs>
          <w:tab w:val="left" w:pos="557"/>
          <w:tab w:val="left" w:pos="558"/>
          <w:tab w:val="left" w:pos="1717"/>
          <w:tab w:val="left" w:pos="2917"/>
          <w:tab w:val="left" w:pos="3274"/>
          <w:tab w:val="left" w:pos="4580"/>
          <w:tab w:val="left" w:pos="5251"/>
          <w:tab w:val="left" w:pos="6132"/>
          <w:tab w:val="left" w:pos="7774"/>
          <w:tab w:val="left" w:pos="9021"/>
          <w:tab w:val="left" w:pos="10566"/>
        </w:tabs>
        <w:suppressAutoHyphens w:val="0"/>
        <w:autoSpaceDE w:val="0"/>
        <w:autoSpaceDN w:val="0"/>
        <w:spacing w:after="0" w:line="240" w:lineRule="auto"/>
        <w:ind w:right="253" w:firstLine="0"/>
        <w:rPr>
          <w:rFonts w:ascii="Times New Roman" w:hAnsi="Times New Roman" w:cs="Times New Roman"/>
          <w:sz w:val="24"/>
          <w:szCs w:val="24"/>
        </w:rPr>
      </w:pPr>
      <w:r w:rsidRPr="000A4769">
        <w:rPr>
          <w:rFonts w:ascii="Times New Roman" w:hAnsi="Times New Roman" w:cs="Times New Roman"/>
          <w:sz w:val="24"/>
          <w:szCs w:val="24"/>
        </w:rPr>
        <w:t>ученици</w:t>
      </w:r>
      <w:r w:rsidRPr="000A4769">
        <w:rPr>
          <w:rFonts w:ascii="Times New Roman" w:hAnsi="Times New Roman" w:cs="Times New Roman"/>
          <w:sz w:val="24"/>
          <w:szCs w:val="24"/>
        </w:rPr>
        <w:tab/>
        <w:t>стављају</w:t>
      </w:r>
      <w:r w:rsidRPr="000A4769">
        <w:rPr>
          <w:rFonts w:ascii="Times New Roman" w:hAnsi="Times New Roman" w:cs="Times New Roman"/>
          <w:sz w:val="24"/>
          <w:szCs w:val="24"/>
        </w:rPr>
        <w:tab/>
        <w:t>у</w:t>
      </w:r>
      <w:r w:rsidRPr="000A4769">
        <w:rPr>
          <w:rFonts w:ascii="Times New Roman" w:hAnsi="Times New Roman" w:cs="Times New Roman"/>
          <w:sz w:val="24"/>
          <w:szCs w:val="24"/>
        </w:rPr>
        <w:tab/>
        <w:t>ситуације</w:t>
      </w:r>
      <w:r w:rsidRPr="000A4769">
        <w:rPr>
          <w:rFonts w:ascii="Times New Roman" w:hAnsi="Times New Roman" w:cs="Times New Roman"/>
          <w:sz w:val="24"/>
          <w:szCs w:val="24"/>
        </w:rPr>
        <w:tab/>
        <w:t>које</w:t>
      </w:r>
      <w:r w:rsidRPr="000A4769">
        <w:rPr>
          <w:rFonts w:ascii="Times New Roman" w:hAnsi="Times New Roman" w:cs="Times New Roman"/>
          <w:sz w:val="24"/>
          <w:szCs w:val="24"/>
        </w:rPr>
        <w:tab/>
        <w:t>траже</w:t>
      </w:r>
      <w:r w:rsidRPr="000A4769">
        <w:rPr>
          <w:rFonts w:ascii="Times New Roman" w:hAnsi="Times New Roman" w:cs="Times New Roman"/>
          <w:sz w:val="24"/>
          <w:szCs w:val="24"/>
        </w:rPr>
        <w:tab/>
        <w:t>истовремену</w:t>
      </w:r>
      <w:r w:rsidRPr="000A4769">
        <w:rPr>
          <w:rFonts w:ascii="Times New Roman" w:hAnsi="Times New Roman" w:cs="Times New Roman"/>
          <w:sz w:val="24"/>
          <w:szCs w:val="24"/>
        </w:rPr>
        <w:tab/>
        <w:t>употребу</w:t>
      </w:r>
      <w:r w:rsidRPr="000A4769">
        <w:rPr>
          <w:rFonts w:ascii="Times New Roman" w:hAnsi="Times New Roman" w:cs="Times New Roman"/>
          <w:sz w:val="24"/>
          <w:szCs w:val="24"/>
        </w:rPr>
        <w:tab/>
        <w:t>предметних</w:t>
      </w:r>
      <w:r w:rsidRPr="000A4769">
        <w:rPr>
          <w:rFonts w:ascii="Times New Roman" w:hAnsi="Times New Roman" w:cs="Times New Roman"/>
          <w:sz w:val="24"/>
          <w:szCs w:val="24"/>
        </w:rPr>
        <w:tab/>
        <w:t>и међупредметних компетенција;</w:t>
      </w:r>
    </w:p>
    <w:p w:rsidR="000A4769" w:rsidRPr="000A4769" w:rsidRDefault="000A4769" w:rsidP="004A4DDC">
      <w:pPr>
        <w:pStyle w:val="ListParagraph"/>
        <w:widowControl w:val="0"/>
        <w:numPr>
          <w:ilvl w:val="0"/>
          <w:numId w:val="44"/>
        </w:numPr>
        <w:tabs>
          <w:tab w:val="left" w:pos="397"/>
        </w:tabs>
        <w:suppressAutoHyphens w:val="0"/>
        <w:autoSpaceDE w:val="0"/>
        <w:autoSpaceDN w:val="0"/>
        <w:spacing w:before="44" w:after="0" w:line="240" w:lineRule="auto"/>
        <w:ind w:left="396" w:hanging="156"/>
        <w:rPr>
          <w:rFonts w:ascii="Times New Roman" w:hAnsi="Times New Roman" w:cs="Times New Roman"/>
          <w:sz w:val="24"/>
          <w:szCs w:val="24"/>
        </w:rPr>
      </w:pPr>
      <w:r w:rsidRPr="000A4769">
        <w:rPr>
          <w:rFonts w:ascii="Times New Roman" w:hAnsi="Times New Roman" w:cs="Times New Roman"/>
          <w:sz w:val="24"/>
          <w:szCs w:val="24"/>
        </w:rPr>
        <w:t>од ученика захтевају активности истраживања и стварања нових продуката;</w:t>
      </w:r>
    </w:p>
    <w:p w:rsidR="000A4769" w:rsidRPr="000A4769" w:rsidRDefault="000A4769" w:rsidP="004A4DDC">
      <w:pPr>
        <w:pStyle w:val="ListParagraph"/>
        <w:widowControl w:val="0"/>
        <w:numPr>
          <w:ilvl w:val="0"/>
          <w:numId w:val="44"/>
        </w:numPr>
        <w:tabs>
          <w:tab w:val="left" w:pos="463"/>
        </w:tabs>
        <w:suppressAutoHyphens w:val="0"/>
        <w:autoSpaceDE w:val="0"/>
        <w:autoSpaceDN w:val="0"/>
        <w:spacing w:before="44" w:after="0" w:line="240" w:lineRule="auto"/>
        <w:ind w:right="253" w:firstLine="0"/>
        <w:rPr>
          <w:rFonts w:ascii="Times New Roman" w:hAnsi="Times New Roman" w:cs="Times New Roman"/>
          <w:sz w:val="24"/>
          <w:szCs w:val="24"/>
        </w:rPr>
      </w:pPr>
      <w:r w:rsidRPr="000A4769">
        <w:rPr>
          <w:rFonts w:ascii="Times New Roman" w:hAnsi="Times New Roman" w:cs="Times New Roman"/>
          <w:sz w:val="24"/>
          <w:szCs w:val="24"/>
        </w:rPr>
        <w:t xml:space="preserve">створи баланс између индивидуалних и групних активности, тако да се развије лична </w:t>
      </w:r>
      <w:r w:rsidRPr="000A4769">
        <w:rPr>
          <w:rFonts w:ascii="Times New Roman" w:hAnsi="Times New Roman" w:cs="Times New Roman"/>
          <w:sz w:val="24"/>
          <w:szCs w:val="24"/>
        </w:rPr>
        <w:lastRenderedPageBreak/>
        <w:t>одговорност према обавезама и користе потенцијали групе;</w:t>
      </w:r>
    </w:p>
    <w:p w:rsidR="000A4769" w:rsidRPr="000A4769" w:rsidRDefault="000A4769" w:rsidP="004A4DDC">
      <w:pPr>
        <w:pStyle w:val="ListParagraph"/>
        <w:widowControl w:val="0"/>
        <w:numPr>
          <w:ilvl w:val="0"/>
          <w:numId w:val="44"/>
        </w:numPr>
        <w:tabs>
          <w:tab w:val="left" w:pos="448"/>
        </w:tabs>
        <w:suppressAutoHyphens w:val="0"/>
        <w:autoSpaceDE w:val="0"/>
        <w:autoSpaceDN w:val="0"/>
        <w:spacing w:before="44" w:after="0" w:line="240" w:lineRule="auto"/>
        <w:ind w:right="251" w:firstLine="0"/>
        <w:jc w:val="both"/>
        <w:rPr>
          <w:rFonts w:ascii="Times New Roman" w:hAnsi="Times New Roman" w:cs="Times New Roman"/>
          <w:sz w:val="24"/>
          <w:szCs w:val="24"/>
        </w:rPr>
      </w:pPr>
      <w:r w:rsidRPr="000A4769">
        <w:rPr>
          <w:rFonts w:ascii="Times New Roman" w:hAnsi="Times New Roman" w:cs="Times New Roman"/>
          <w:sz w:val="24"/>
          <w:szCs w:val="24"/>
        </w:rPr>
        <w:t>ученици упућују на активно и конструктивно учествовање у животу локалне заједнице, подстичу да иницирају хуманитарне активности и оне активности које доприносе подизању квалитета живота и солидарности у локалној заједници.</w:t>
      </w:r>
    </w:p>
    <w:p w:rsidR="00B72CCF" w:rsidRPr="000A4769" w:rsidRDefault="00B72CCF" w:rsidP="00B72CCF">
      <w:pPr>
        <w:rPr>
          <w:lang w:val="sr-Cyrl-CS"/>
        </w:rPr>
      </w:pPr>
    </w:p>
    <w:tbl>
      <w:tblPr>
        <w:tblW w:w="10682" w:type="dxa"/>
        <w:tblInd w:w="13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5464"/>
        <w:gridCol w:w="1890"/>
        <w:gridCol w:w="3328"/>
      </w:tblGrid>
      <w:tr w:rsidR="000A4769" w:rsidRPr="00CA4D88" w:rsidTr="00932BD0">
        <w:trPr>
          <w:trHeight w:val="527"/>
        </w:trPr>
        <w:tc>
          <w:tcPr>
            <w:tcW w:w="5464" w:type="dxa"/>
            <w:tcBorders>
              <w:bottom w:val="single" w:sz="8" w:space="0" w:color="000000"/>
              <w:right w:val="single" w:sz="8" w:space="0" w:color="000000"/>
            </w:tcBorders>
            <w:shd w:val="clear" w:color="auto" w:fill="EDECE1"/>
          </w:tcPr>
          <w:p w:rsidR="000A4769" w:rsidRPr="00CA4D88" w:rsidRDefault="000A4769" w:rsidP="000A4769">
            <w:pPr>
              <w:pStyle w:val="TableParagraph"/>
              <w:spacing w:line="253" w:lineRule="exact"/>
              <w:ind w:left="1288" w:right="1030"/>
              <w:jc w:val="center"/>
              <w:rPr>
                <w:sz w:val="24"/>
                <w:szCs w:val="24"/>
              </w:rPr>
            </w:pPr>
            <w:r w:rsidRPr="00CA4D88">
              <w:rPr>
                <w:sz w:val="24"/>
                <w:szCs w:val="24"/>
              </w:rPr>
              <w:t>Активности</w:t>
            </w:r>
          </w:p>
        </w:tc>
        <w:tc>
          <w:tcPr>
            <w:tcW w:w="1890" w:type="dxa"/>
            <w:tcBorders>
              <w:left w:val="single" w:sz="8" w:space="0" w:color="000000"/>
              <w:bottom w:val="single" w:sz="8" w:space="0" w:color="000000"/>
              <w:right w:val="single" w:sz="8" w:space="0" w:color="000000"/>
            </w:tcBorders>
            <w:shd w:val="clear" w:color="auto" w:fill="EDECE1"/>
          </w:tcPr>
          <w:p w:rsidR="000A4769" w:rsidRPr="00CA4D88" w:rsidRDefault="000A4769" w:rsidP="00024D50">
            <w:pPr>
              <w:pStyle w:val="TableParagraph"/>
              <w:spacing w:line="253" w:lineRule="exact"/>
              <w:ind w:left="206" w:right="176"/>
              <w:jc w:val="center"/>
              <w:rPr>
                <w:sz w:val="24"/>
                <w:szCs w:val="24"/>
              </w:rPr>
            </w:pPr>
            <w:r w:rsidRPr="00CA4D88">
              <w:rPr>
                <w:sz w:val="24"/>
                <w:szCs w:val="24"/>
              </w:rPr>
              <w:t>Временска динамика</w:t>
            </w:r>
          </w:p>
        </w:tc>
        <w:tc>
          <w:tcPr>
            <w:tcW w:w="3328" w:type="dxa"/>
            <w:tcBorders>
              <w:left w:val="single" w:sz="8" w:space="0" w:color="000000"/>
              <w:bottom w:val="single" w:sz="8" w:space="0" w:color="000000"/>
            </w:tcBorders>
            <w:shd w:val="clear" w:color="auto" w:fill="EDECE1"/>
          </w:tcPr>
          <w:p w:rsidR="000A4769" w:rsidRPr="00CA4D88" w:rsidRDefault="000A4769" w:rsidP="00024D50">
            <w:pPr>
              <w:pStyle w:val="TableParagraph"/>
              <w:spacing w:line="253" w:lineRule="exact"/>
              <w:ind w:left="827"/>
              <w:rPr>
                <w:sz w:val="24"/>
                <w:szCs w:val="24"/>
              </w:rPr>
            </w:pPr>
            <w:r w:rsidRPr="00CA4D88">
              <w:rPr>
                <w:sz w:val="24"/>
                <w:szCs w:val="24"/>
              </w:rPr>
              <w:t>Носиоци активности</w:t>
            </w:r>
          </w:p>
        </w:tc>
      </w:tr>
      <w:tr w:rsidR="00352B05" w:rsidRPr="00CA4D88" w:rsidTr="00932BD0">
        <w:trPr>
          <w:trHeight w:val="527"/>
        </w:trPr>
        <w:tc>
          <w:tcPr>
            <w:tcW w:w="5464" w:type="dxa"/>
            <w:tcBorders>
              <w:bottom w:val="single" w:sz="8" w:space="0" w:color="000000"/>
              <w:right w:val="single" w:sz="8" w:space="0" w:color="000000"/>
            </w:tcBorders>
            <w:shd w:val="clear" w:color="auto" w:fill="FFFFFF" w:themeFill="background1"/>
          </w:tcPr>
          <w:p w:rsidR="00352B05" w:rsidRPr="00CA4D88" w:rsidRDefault="00352B05" w:rsidP="00932BD0">
            <w:pPr>
              <w:pStyle w:val="TableParagraph"/>
              <w:spacing w:line="253" w:lineRule="exact"/>
              <w:ind w:left="64"/>
              <w:rPr>
                <w:sz w:val="24"/>
                <w:szCs w:val="24"/>
              </w:rPr>
            </w:pPr>
            <w:r w:rsidRPr="00CA4D88">
              <w:rPr>
                <w:sz w:val="24"/>
                <w:szCs w:val="24"/>
              </w:rPr>
              <w:t>Пријава наставника за похађање семинара о раду Ученичких задруга</w:t>
            </w:r>
          </w:p>
        </w:tc>
        <w:tc>
          <w:tcPr>
            <w:tcW w:w="1890" w:type="dxa"/>
            <w:tcBorders>
              <w:left w:val="single" w:sz="8" w:space="0" w:color="000000"/>
              <w:bottom w:val="single" w:sz="8" w:space="0" w:color="000000"/>
              <w:right w:val="single" w:sz="8" w:space="0" w:color="000000"/>
            </w:tcBorders>
            <w:shd w:val="clear" w:color="auto" w:fill="FFFFFF" w:themeFill="background1"/>
          </w:tcPr>
          <w:p w:rsidR="00352B05" w:rsidRPr="00CA4D88" w:rsidRDefault="00352B05" w:rsidP="00024D50">
            <w:pPr>
              <w:pStyle w:val="TableParagraph"/>
              <w:spacing w:line="253" w:lineRule="exact"/>
              <w:ind w:left="206" w:right="176"/>
              <w:jc w:val="center"/>
              <w:rPr>
                <w:sz w:val="24"/>
                <w:szCs w:val="24"/>
              </w:rPr>
            </w:pPr>
            <w:r w:rsidRPr="00CA4D88">
              <w:rPr>
                <w:sz w:val="24"/>
                <w:szCs w:val="24"/>
              </w:rPr>
              <w:t>Септембар 2020.</w:t>
            </w:r>
          </w:p>
        </w:tc>
        <w:tc>
          <w:tcPr>
            <w:tcW w:w="3328" w:type="dxa"/>
            <w:tcBorders>
              <w:left w:val="single" w:sz="8" w:space="0" w:color="000000"/>
              <w:bottom w:val="single" w:sz="8" w:space="0" w:color="000000"/>
            </w:tcBorders>
            <w:shd w:val="clear" w:color="auto" w:fill="FFFFFF" w:themeFill="background1"/>
          </w:tcPr>
          <w:p w:rsidR="00352B05" w:rsidRPr="00CA4D88" w:rsidRDefault="00352B05" w:rsidP="00024D50">
            <w:pPr>
              <w:pStyle w:val="TableParagraph"/>
              <w:spacing w:line="253" w:lineRule="exact"/>
              <w:ind w:left="827"/>
              <w:rPr>
                <w:sz w:val="24"/>
                <w:szCs w:val="24"/>
              </w:rPr>
            </w:pPr>
            <w:r w:rsidRPr="00CA4D88">
              <w:rPr>
                <w:sz w:val="24"/>
                <w:szCs w:val="24"/>
              </w:rPr>
              <w:t>Чланови Тима</w:t>
            </w:r>
          </w:p>
        </w:tc>
      </w:tr>
      <w:tr w:rsidR="000A4769" w:rsidRPr="00CA4D88" w:rsidTr="00932BD0">
        <w:trPr>
          <w:trHeight w:val="844"/>
        </w:trPr>
        <w:tc>
          <w:tcPr>
            <w:tcW w:w="5464" w:type="dxa"/>
            <w:tcBorders>
              <w:top w:val="single" w:sz="8" w:space="0" w:color="000000"/>
              <w:bottom w:val="single" w:sz="8" w:space="0" w:color="000000"/>
              <w:right w:val="single" w:sz="8" w:space="0" w:color="000000"/>
            </w:tcBorders>
          </w:tcPr>
          <w:p w:rsidR="000A4769" w:rsidRPr="00CA4D88" w:rsidRDefault="000A4769" w:rsidP="000A4769">
            <w:pPr>
              <w:pStyle w:val="TableParagraph"/>
              <w:spacing w:before="4" w:line="252" w:lineRule="auto"/>
              <w:rPr>
                <w:sz w:val="24"/>
                <w:szCs w:val="24"/>
              </w:rPr>
            </w:pPr>
            <w:r w:rsidRPr="00CA4D88">
              <w:rPr>
                <w:w w:val="90"/>
                <w:sz w:val="24"/>
                <w:szCs w:val="24"/>
              </w:rPr>
              <w:t xml:space="preserve">Међупредметне компетенције и </w:t>
            </w:r>
            <w:r w:rsidRPr="00CA4D88">
              <w:rPr>
                <w:w w:val="95"/>
                <w:sz w:val="24"/>
                <w:szCs w:val="24"/>
              </w:rPr>
              <w:t xml:space="preserve">предузетништво у Законским </w:t>
            </w:r>
            <w:r w:rsidRPr="00CA4D88">
              <w:rPr>
                <w:sz w:val="24"/>
                <w:szCs w:val="24"/>
              </w:rPr>
              <w:t>оквирима, циљ</w:t>
            </w:r>
            <w:r w:rsidRPr="00CA4D88">
              <w:rPr>
                <w:b/>
                <w:sz w:val="24"/>
                <w:szCs w:val="24"/>
              </w:rPr>
              <w:t xml:space="preserve"> - </w:t>
            </w:r>
            <w:r w:rsidRPr="00CA4D88">
              <w:rPr>
                <w:sz w:val="24"/>
                <w:szCs w:val="24"/>
              </w:rPr>
              <w:t xml:space="preserve">упознавање </w:t>
            </w:r>
            <w:r w:rsidRPr="00CA4D88">
              <w:rPr>
                <w:w w:val="95"/>
                <w:sz w:val="24"/>
                <w:szCs w:val="24"/>
              </w:rPr>
              <w:t xml:space="preserve">Наставничког већа са законским </w:t>
            </w:r>
            <w:r w:rsidRPr="00CA4D88">
              <w:rPr>
                <w:sz w:val="24"/>
                <w:szCs w:val="24"/>
              </w:rPr>
              <w:t>основама</w:t>
            </w:r>
          </w:p>
        </w:tc>
        <w:tc>
          <w:tcPr>
            <w:tcW w:w="1890" w:type="dxa"/>
            <w:tcBorders>
              <w:top w:val="single" w:sz="8" w:space="0" w:color="000000"/>
              <w:left w:val="single" w:sz="8" w:space="0" w:color="000000"/>
              <w:bottom w:val="single" w:sz="8" w:space="0" w:color="000000"/>
              <w:right w:val="single" w:sz="8" w:space="0" w:color="000000"/>
            </w:tcBorders>
          </w:tcPr>
          <w:p w:rsidR="000A4769" w:rsidRPr="00CA4D88" w:rsidRDefault="000A4769" w:rsidP="00024D50">
            <w:pPr>
              <w:pStyle w:val="TableParagraph"/>
              <w:spacing w:before="5"/>
              <w:ind w:left="154" w:right="176"/>
              <w:jc w:val="center"/>
              <w:rPr>
                <w:sz w:val="24"/>
                <w:szCs w:val="24"/>
              </w:rPr>
            </w:pPr>
            <w:r w:rsidRPr="00CA4D88">
              <w:rPr>
                <w:sz w:val="24"/>
                <w:szCs w:val="24"/>
              </w:rPr>
              <w:t>Октоб</w:t>
            </w:r>
            <w:r w:rsidR="00932BD0" w:rsidRPr="00CA4D88">
              <w:rPr>
                <w:sz w:val="24"/>
                <w:szCs w:val="24"/>
              </w:rPr>
              <w:t xml:space="preserve">ар- новембар </w:t>
            </w:r>
            <w:r w:rsidR="00352B05" w:rsidRPr="00CA4D88">
              <w:rPr>
                <w:sz w:val="24"/>
                <w:szCs w:val="24"/>
              </w:rPr>
              <w:t>2020</w:t>
            </w:r>
            <w:r w:rsidRPr="00CA4D88">
              <w:rPr>
                <w:sz w:val="24"/>
                <w:szCs w:val="24"/>
              </w:rPr>
              <w:t>.</w:t>
            </w:r>
          </w:p>
        </w:tc>
        <w:tc>
          <w:tcPr>
            <w:tcW w:w="3328" w:type="dxa"/>
            <w:tcBorders>
              <w:top w:val="single" w:sz="8" w:space="0" w:color="000000"/>
              <w:left w:val="single" w:sz="8" w:space="0" w:color="000000"/>
              <w:bottom w:val="single" w:sz="8" w:space="0" w:color="000000"/>
            </w:tcBorders>
          </w:tcPr>
          <w:p w:rsidR="000A4769" w:rsidRPr="00CA4D88" w:rsidRDefault="000A4769" w:rsidP="00CA4D88">
            <w:pPr>
              <w:pStyle w:val="TableParagraph"/>
              <w:spacing w:before="5" w:line="254" w:lineRule="auto"/>
              <w:ind w:left="112" w:right="628"/>
              <w:jc w:val="center"/>
              <w:rPr>
                <w:sz w:val="24"/>
                <w:szCs w:val="24"/>
              </w:rPr>
            </w:pPr>
            <w:r w:rsidRPr="00CA4D88">
              <w:rPr>
                <w:w w:val="85"/>
                <w:sz w:val="24"/>
                <w:szCs w:val="24"/>
              </w:rPr>
              <w:t>Координатор Тима</w:t>
            </w:r>
          </w:p>
        </w:tc>
      </w:tr>
      <w:tr w:rsidR="00932BD0" w:rsidRPr="00CA4D88" w:rsidTr="00932BD0">
        <w:trPr>
          <w:trHeight w:val="844"/>
        </w:trPr>
        <w:tc>
          <w:tcPr>
            <w:tcW w:w="5464" w:type="dxa"/>
            <w:tcBorders>
              <w:top w:val="single" w:sz="8" w:space="0" w:color="000000"/>
              <w:bottom w:val="single" w:sz="8" w:space="0" w:color="000000"/>
              <w:right w:val="single" w:sz="8" w:space="0" w:color="000000"/>
            </w:tcBorders>
          </w:tcPr>
          <w:p w:rsidR="00932BD0" w:rsidRPr="00CA4D88" w:rsidRDefault="00932BD0" w:rsidP="000A4769">
            <w:pPr>
              <w:pStyle w:val="TableParagraph"/>
              <w:spacing w:before="4" w:line="252" w:lineRule="auto"/>
              <w:rPr>
                <w:w w:val="90"/>
                <w:sz w:val="24"/>
                <w:szCs w:val="24"/>
              </w:rPr>
            </w:pPr>
            <w:r w:rsidRPr="00CA4D88">
              <w:rPr>
                <w:w w:val="90"/>
                <w:sz w:val="24"/>
                <w:szCs w:val="24"/>
              </w:rPr>
              <w:t>Упознавање родит</w:t>
            </w:r>
            <w:r w:rsidR="00CA4D88" w:rsidRPr="00CA4D88">
              <w:rPr>
                <w:w w:val="90"/>
                <w:sz w:val="24"/>
                <w:szCs w:val="24"/>
              </w:rPr>
              <w:t>еља о могућности отварања Ученич</w:t>
            </w:r>
            <w:r w:rsidRPr="00CA4D88">
              <w:rPr>
                <w:w w:val="90"/>
                <w:sz w:val="24"/>
                <w:szCs w:val="24"/>
              </w:rPr>
              <w:t>ке задруге и њиховом потенцијалном учешћу</w:t>
            </w:r>
          </w:p>
        </w:tc>
        <w:tc>
          <w:tcPr>
            <w:tcW w:w="1890" w:type="dxa"/>
            <w:tcBorders>
              <w:top w:val="single" w:sz="8" w:space="0" w:color="000000"/>
              <w:left w:val="single" w:sz="8" w:space="0" w:color="000000"/>
              <w:bottom w:val="single" w:sz="8" w:space="0" w:color="000000"/>
              <w:right w:val="single" w:sz="8" w:space="0" w:color="000000"/>
            </w:tcBorders>
          </w:tcPr>
          <w:p w:rsidR="00932BD0" w:rsidRPr="00CA4D88" w:rsidRDefault="00932BD0" w:rsidP="00024D50">
            <w:pPr>
              <w:pStyle w:val="TableParagraph"/>
              <w:spacing w:before="5"/>
              <w:ind w:left="154" w:right="176"/>
              <w:jc w:val="center"/>
              <w:rPr>
                <w:sz w:val="24"/>
                <w:szCs w:val="24"/>
              </w:rPr>
            </w:pPr>
            <w:r w:rsidRPr="00CA4D88">
              <w:rPr>
                <w:sz w:val="24"/>
                <w:szCs w:val="24"/>
              </w:rPr>
              <w:t>Новембар 2020.</w:t>
            </w:r>
          </w:p>
        </w:tc>
        <w:tc>
          <w:tcPr>
            <w:tcW w:w="3328" w:type="dxa"/>
            <w:tcBorders>
              <w:top w:val="single" w:sz="8" w:space="0" w:color="000000"/>
              <w:left w:val="single" w:sz="8" w:space="0" w:color="000000"/>
              <w:bottom w:val="single" w:sz="8" w:space="0" w:color="000000"/>
            </w:tcBorders>
          </w:tcPr>
          <w:p w:rsidR="00932BD0" w:rsidRPr="00CA4D88" w:rsidRDefault="00932BD0" w:rsidP="00CA4D88">
            <w:pPr>
              <w:pStyle w:val="TableParagraph"/>
              <w:spacing w:before="5" w:line="254" w:lineRule="auto"/>
              <w:ind w:left="112" w:right="628"/>
              <w:jc w:val="center"/>
              <w:rPr>
                <w:w w:val="85"/>
                <w:sz w:val="24"/>
                <w:szCs w:val="24"/>
              </w:rPr>
            </w:pPr>
            <w:r w:rsidRPr="00CA4D88">
              <w:rPr>
                <w:w w:val="85"/>
                <w:sz w:val="24"/>
                <w:szCs w:val="24"/>
              </w:rPr>
              <w:t>Разредне старешине</w:t>
            </w:r>
          </w:p>
        </w:tc>
      </w:tr>
      <w:tr w:rsidR="000A4769" w:rsidRPr="00CA4D88" w:rsidTr="00932BD0">
        <w:trPr>
          <w:trHeight w:val="1141"/>
        </w:trPr>
        <w:tc>
          <w:tcPr>
            <w:tcW w:w="5464" w:type="dxa"/>
            <w:tcBorders>
              <w:top w:val="single" w:sz="8" w:space="0" w:color="000000"/>
              <w:bottom w:val="single" w:sz="8" w:space="0" w:color="000000"/>
              <w:right w:val="single" w:sz="8" w:space="0" w:color="000000"/>
            </w:tcBorders>
          </w:tcPr>
          <w:p w:rsidR="000A4769" w:rsidRPr="00CA4D88" w:rsidRDefault="0003137C" w:rsidP="0003137C">
            <w:pPr>
              <w:pStyle w:val="TableParagraph"/>
              <w:spacing w:before="4" w:line="252" w:lineRule="auto"/>
              <w:ind w:right="90"/>
              <w:rPr>
                <w:sz w:val="24"/>
                <w:szCs w:val="24"/>
              </w:rPr>
            </w:pPr>
            <w:r w:rsidRPr="00CA4D88">
              <w:rPr>
                <w:b/>
                <w:w w:val="95"/>
                <w:sz w:val="24"/>
                <w:szCs w:val="24"/>
              </w:rPr>
              <w:t>Јачање и оснаживање компетен</w:t>
            </w:r>
            <w:r w:rsidRPr="00CA4D88">
              <w:rPr>
                <w:b/>
                <w:sz w:val="24"/>
                <w:szCs w:val="24"/>
              </w:rPr>
              <w:t>ција наставника за развој међу</w:t>
            </w:r>
            <w:r w:rsidR="000A4769" w:rsidRPr="00CA4D88">
              <w:rPr>
                <w:b/>
                <w:sz w:val="24"/>
                <w:szCs w:val="24"/>
              </w:rPr>
              <w:t xml:space="preserve">предметне компетенције и </w:t>
            </w:r>
            <w:r w:rsidR="000A4769" w:rsidRPr="00CA4D88">
              <w:rPr>
                <w:b/>
                <w:w w:val="95"/>
                <w:sz w:val="24"/>
                <w:szCs w:val="24"/>
              </w:rPr>
              <w:t xml:space="preserve">предузетништво </w:t>
            </w:r>
            <w:r w:rsidR="000A4769" w:rsidRPr="00CA4D88">
              <w:rPr>
                <w:w w:val="95"/>
                <w:sz w:val="24"/>
                <w:szCs w:val="24"/>
              </w:rPr>
              <w:t xml:space="preserve">–интерна обука у </w:t>
            </w:r>
            <w:r w:rsidRPr="00CA4D88">
              <w:rPr>
                <w:w w:val="95"/>
                <w:sz w:val="24"/>
                <w:szCs w:val="24"/>
              </w:rPr>
              <w:t>школи, похађање семинара,</w:t>
            </w:r>
            <w:r w:rsidR="000A4769" w:rsidRPr="00CA4D88">
              <w:rPr>
                <w:w w:val="95"/>
                <w:sz w:val="24"/>
                <w:szCs w:val="24"/>
              </w:rPr>
              <w:t xml:space="preserve"> обука</w:t>
            </w:r>
            <w:r w:rsidR="000A4769" w:rsidRPr="00CA4D88">
              <w:rPr>
                <w:spacing w:val="-41"/>
                <w:w w:val="95"/>
                <w:sz w:val="24"/>
                <w:szCs w:val="24"/>
              </w:rPr>
              <w:t xml:space="preserve"> </w:t>
            </w:r>
            <w:r w:rsidR="000A4769" w:rsidRPr="00CA4D88">
              <w:rPr>
                <w:w w:val="95"/>
                <w:sz w:val="24"/>
                <w:szCs w:val="24"/>
              </w:rPr>
              <w:t>од</w:t>
            </w:r>
            <w:r w:rsidR="000A4769" w:rsidRPr="00CA4D88">
              <w:rPr>
                <w:spacing w:val="-40"/>
                <w:w w:val="95"/>
                <w:sz w:val="24"/>
                <w:szCs w:val="24"/>
              </w:rPr>
              <w:t xml:space="preserve"> </w:t>
            </w:r>
            <w:r w:rsidR="000A4769" w:rsidRPr="00CA4D88">
              <w:rPr>
                <w:w w:val="95"/>
                <w:sz w:val="24"/>
                <w:szCs w:val="24"/>
              </w:rPr>
              <w:t>стране</w:t>
            </w:r>
            <w:r w:rsidR="000A4769" w:rsidRPr="00CA4D88">
              <w:rPr>
                <w:spacing w:val="-41"/>
                <w:w w:val="95"/>
                <w:sz w:val="24"/>
                <w:szCs w:val="24"/>
              </w:rPr>
              <w:t xml:space="preserve"> </w:t>
            </w:r>
            <w:r w:rsidR="000A4769" w:rsidRPr="00CA4D88">
              <w:rPr>
                <w:w w:val="95"/>
                <w:sz w:val="24"/>
                <w:szCs w:val="24"/>
              </w:rPr>
              <w:t>наставника,</w:t>
            </w:r>
            <w:r w:rsidR="000A4769" w:rsidRPr="00CA4D88">
              <w:rPr>
                <w:spacing w:val="-40"/>
                <w:w w:val="95"/>
                <w:sz w:val="24"/>
                <w:szCs w:val="24"/>
              </w:rPr>
              <w:t xml:space="preserve"> </w:t>
            </w:r>
            <w:r w:rsidRPr="00CA4D88">
              <w:rPr>
                <w:w w:val="95"/>
                <w:sz w:val="24"/>
                <w:szCs w:val="24"/>
              </w:rPr>
              <w:t xml:space="preserve">стручна </w:t>
            </w:r>
            <w:r w:rsidRPr="00CA4D88">
              <w:rPr>
                <w:w w:val="90"/>
                <w:sz w:val="24"/>
                <w:szCs w:val="24"/>
              </w:rPr>
              <w:t>службе</w:t>
            </w:r>
          </w:p>
        </w:tc>
        <w:tc>
          <w:tcPr>
            <w:tcW w:w="1890" w:type="dxa"/>
            <w:tcBorders>
              <w:top w:val="single" w:sz="8" w:space="0" w:color="000000"/>
              <w:left w:val="single" w:sz="8" w:space="0" w:color="000000"/>
              <w:bottom w:val="single" w:sz="8" w:space="0" w:color="000000"/>
              <w:right w:val="single" w:sz="8" w:space="0" w:color="000000"/>
            </w:tcBorders>
          </w:tcPr>
          <w:p w:rsidR="000A4769" w:rsidRPr="00CA4D88" w:rsidRDefault="000A4769" w:rsidP="00932BD0">
            <w:pPr>
              <w:pStyle w:val="TableParagraph"/>
              <w:spacing w:before="5" w:line="254" w:lineRule="auto"/>
              <w:ind w:left="0"/>
              <w:rPr>
                <w:sz w:val="24"/>
                <w:szCs w:val="24"/>
              </w:rPr>
            </w:pPr>
            <w:r w:rsidRPr="00CA4D88">
              <w:rPr>
                <w:sz w:val="24"/>
                <w:szCs w:val="24"/>
              </w:rPr>
              <w:t xml:space="preserve">током године </w:t>
            </w:r>
          </w:p>
        </w:tc>
        <w:tc>
          <w:tcPr>
            <w:tcW w:w="3328" w:type="dxa"/>
            <w:tcBorders>
              <w:top w:val="single" w:sz="8" w:space="0" w:color="000000"/>
              <w:left w:val="single" w:sz="8" w:space="0" w:color="000000"/>
              <w:bottom w:val="single" w:sz="8" w:space="0" w:color="000000"/>
            </w:tcBorders>
          </w:tcPr>
          <w:p w:rsidR="000A4769" w:rsidRPr="00CA4D88" w:rsidRDefault="000A4769" w:rsidP="00CA4D88">
            <w:pPr>
              <w:pStyle w:val="TableParagraph"/>
              <w:spacing w:before="5" w:line="254" w:lineRule="auto"/>
              <w:ind w:left="112" w:right="268"/>
              <w:jc w:val="center"/>
              <w:rPr>
                <w:sz w:val="24"/>
                <w:szCs w:val="24"/>
              </w:rPr>
            </w:pPr>
            <w:r w:rsidRPr="00CA4D88">
              <w:rPr>
                <w:w w:val="90"/>
                <w:sz w:val="24"/>
                <w:szCs w:val="24"/>
              </w:rPr>
              <w:t xml:space="preserve">Чланови тима, </w:t>
            </w:r>
            <w:r w:rsidRPr="00CA4D88">
              <w:rPr>
                <w:sz w:val="24"/>
                <w:szCs w:val="24"/>
              </w:rPr>
              <w:t>наставници</w:t>
            </w:r>
          </w:p>
        </w:tc>
      </w:tr>
      <w:tr w:rsidR="000A4769" w:rsidRPr="00CA4D88" w:rsidTr="00932BD0">
        <w:trPr>
          <w:trHeight w:val="853"/>
        </w:trPr>
        <w:tc>
          <w:tcPr>
            <w:tcW w:w="5464" w:type="dxa"/>
            <w:tcBorders>
              <w:top w:val="single" w:sz="8" w:space="0" w:color="000000"/>
              <w:bottom w:val="single" w:sz="8" w:space="0" w:color="000000"/>
              <w:right w:val="single" w:sz="8" w:space="0" w:color="000000"/>
            </w:tcBorders>
          </w:tcPr>
          <w:p w:rsidR="000A4769" w:rsidRPr="00CA4D88" w:rsidRDefault="000A4769" w:rsidP="00024D50">
            <w:pPr>
              <w:pStyle w:val="TableParagraph"/>
              <w:spacing w:before="10" w:line="254" w:lineRule="auto"/>
              <w:ind w:right="142"/>
              <w:rPr>
                <w:sz w:val="24"/>
                <w:szCs w:val="24"/>
              </w:rPr>
            </w:pPr>
            <w:r w:rsidRPr="00CA4D88">
              <w:rPr>
                <w:b/>
                <w:sz w:val="24"/>
                <w:szCs w:val="24"/>
              </w:rPr>
              <w:t xml:space="preserve">Размена искустава/ </w:t>
            </w:r>
            <w:r w:rsidRPr="00CA4D88">
              <w:rPr>
                <w:sz w:val="24"/>
                <w:szCs w:val="24"/>
              </w:rPr>
              <w:t>Искуство наставника 1</w:t>
            </w:r>
            <w:r w:rsidR="00DD2B06" w:rsidRPr="00CA4D88">
              <w:rPr>
                <w:sz w:val="24"/>
                <w:szCs w:val="24"/>
              </w:rPr>
              <w:t>,2,</w:t>
            </w:r>
            <w:r w:rsidR="00CA4D88" w:rsidRPr="00CA4D88">
              <w:rPr>
                <w:sz w:val="24"/>
                <w:szCs w:val="24"/>
              </w:rPr>
              <w:t>3,</w:t>
            </w:r>
            <w:r w:rsidR="00DD2B06" w:rsidRPr="00CA4D88">
              <w:rPr>
                <w:sz w:val="24"/>
                <w:szCs w:val="24"/>
              </w:rPr>
              <w:t>5 и 6</w:t>
            </w:r>
            <w:r w:rsidR="00CA4D88" w:rsidRPr="00CA4D88">
              <w:rPr>
                <w:sz w:val="24"/>
                <w:szCs w:val="24"/>
              </w:rPr>
              <w:t>. и 7.</w:t>
            </w:r>
            <w:r w:rsidRPr="00CA4D88">
              <w:rPr>
                <w:sz w:val="24"/>
                <w:szCs w:val="24"/>
              </w:rPr>
              <w:t xml:space="preserve"> разреда , проблеми</w:t>
            </w:r>
            <w:r w:rsidRPr="00CA4D88">
              <w:rPr>
                <w:spacing w:val="-40"/>
                <w:sz w:val="24"/>
                <w:szCs w:val="24"/>
              </w:rPr>
              <w:t xml:space="preserve"> </w:t>
            </w:r>
            <w:r w:rsidR="00CA4D88" w:rsidRPr="00CA4D88">
              <w:rPr>
                <w:spacing w:val="-40"/>
                <w:sz w:val="24"/>
                <w:szCs w:val="24"/>
              </w:rPr>
              <w:t xml:space="preserve"> </w:t>
            </w:r>
            <w:r w:rsidRPr="00CA4D88">
              <w:rPr>
                <w:sz w:val="24"/>
                <w:szCs w:val="24"/>
              </w:rPr>
              <w:t>на</w:t>
            </w:r>
            <w:r w:rsidRPr="00CA4D88">
              <w:rPr>
                <w:spacing w:val="-40"/>
                <w:sz w:val="24"/>
                <w:szCs w:val="24"/>
              </w:rPr>
              <w:t xml:space="preserve"> </w:t>
            </w:r>
            <w:r w:rsidRPr="00CA4D88">
              <w:rPr>
                <w:sz w:val="24"/>
                <w:szCs w:val="24"/>
              </w:rPr>
              <w:t>које</w:t>
            </w:r>
            <w:r w:rsidRPr="00CA4D88">
              <w:rPr>
                <w:spacing w:val="-17"/>
                <w:sz w:val="24"/>
                <w:szCs w:val="24"/>
              </w:rPr>
              <w:t xml:space="preserve"> </w:t>
            </w:r>
            <w:r w:rsidRPr="00CA4D88">
              <w:rPr>
                <w:sz w:val="24"/>
                <w:szCs w:val="24"/>
              </w:rPr>
              <w:t>су</w:t>
            </w:r>
            <w:r w:rsidRPr="00CA4D88">
              <w:rPr>
                <w:spacing w:val="-18"/>
                <w:sz w:val="24"/>
                <w:szCs w:val="24"/>
              </w:rPr>
              <w:t xml:space="preserve"> </w:t>
            </w:r>
            <w:r w:rsidRPr="00CA4D88">
              <w:rPr>
                <w:sz w:val="24"/>
                <w:szCs w:val="24"/>
              </w:rPr>
              <w:t>наилазили</w:t>
            </w:r>
            <w:r w:rsidRPr="00CA4D88">
              <w:rPr>
                <w:spacing w:val="-17"/>
                <w:sz w:val="24"/>
                <w:szCs w:val="24"/>
              </w:rPr>
              <w:t xml:space="preserve"> </w:t>
            </w:r>
            <w:r w:rsidRPr="00CA4D88">
              <w:rPr>
                <w:sz w:val="24"/>
                <w:szCs w:val="24"/>
              </w:rPr>
              <w:t>при планирању, одговори на питања колега</w:t>
            </w:r>
          </w:p>
        </w:tc>
        <w:tc>
          <w:tcPr>
            <w:tcW w:w="1890" w:type="dxa"/>
            <w:tcBorders>
              <w:top w:val="single" w:sz="8" w:space="0" w:color="000000"/>
              <w:left w:val="single" w:sz="8" w:space="0" w:color="000000"/>
              <w:bottom w:val="single" w:sz="8" w:space="0" w:color="000000"/>
              <w:right w:val="single" w:sz="8" w:space="0" w:color="000000"/>
            </w:tcBorders>
          </w:tcPr>
          <w:p w:rsidR="000A4769" w:rsidRPr="00CA4D88" w:rsidRDefault="00352B05" w:rsidP="00024D50">
            <w:pPr>
              <w:pStyle w:val="TableParagraph"/>
              <w:spacing w:before="17"/>
              <w:ind w:left="206" w:right="176"/>
              <w:jc w:val="center"/>
              <w:rPr>
                <w:sz w:val="24"/>
                <w:szCs w:val="24"/>
              </w:rPr>
            </w:pPr>
            <w:r w:rsidRPr="00CA4D88">
              <w:rPr>
                <w:sz w:val="24"/>
                <w:szCs w:val="24"/>
              </w:rPr>
              <w:t>јун 2021</w:t>
            </w:r>
            <w:r w:rsidR="000A4769" w:rsidRPr="00CA4D88">
              <w:rPr>
                <w:sz w:val="24"/>
                <w:szCs w:val="24"/>
              </w:rPr>
              <w:t>.</w:t>
            </w:r>
          </w:p>
        </w:tc>
        <w:tc>
          <w:tcPr>
            <w:tcW w:w="3328" w:type="dxa"/>
            <w:tcBorders>
              <w:top w:val="single" w:sz="8" w:space="0" w:color="000000"/>
              <w:left w:val="single" w:sz="8" w:space="0" w:color="000000"/>
              <w:bottom w:val="single" w:sz="8" w:space="0" w:color="000000"/>
            </w:tcBorders>
          </w:tcPr>
          <w:p w:rsidR="000A4769" w:rsidRPr="00CA4D88" w:rsidRDefault="000A4769" w:rsidP="00CA4D88">
            <w:pPr>
              <w:pStyle w:val="TableParagraph"/>
              <w:spacing w:before="5" w:line="254" w:lineRule="auto"/>
              <w:ind w:left="0" w:right="-2"/>
              <w:jc w:val="center"/>
              <w:rPr>
                <w:sz w:val="24"/>
                <w:szCs w:val="24"/>
              </w:rPr>
            </w:pPr>
            <w:r w:rsidRPr="00CA4D88">
              <w:rPr>
                <w:w w:val="95"/>
                <w:sz w:val="24"/>
                <w:szCs w:val="24"/>
              </w:rPr>
              <w:t>Наставници који предају</w:t>
            </w:r>
            <w:r w:rsidR="0003137C" w:rsidRPr="00CA4D88">
              <w:rPr>
                <w:sz w:val="24"/>
                <w:szCs w:val="24"/>
              </w:rPr>
              <w:t>,стр.</w:t>
            </w:r>
            <w:r w:rsidRPr="00CA4D88">
              <w:rPr>
                <w:sz w:val="24"/>
                <w:szCs w:val="24"/>
              </w:rPr>
              <w:t>служба</w:t>
            </w:r>
          </w:p>
        </w:tc>
      </w:tr>
      <w:tr w:rsidR="000A4769" w:rsidRPr="00CA4D88" w:rsidTr="00932BD0">
        <w:trPr>
          <w:trHeight w:val="853"/>
        </w:trPr>
        <w:tc>
          <w:tcPr>
            <w:tcW w:w="5464" w:type="dxa"/>
            <w:tcBorders>
              <w:top w:val="single" w:sz="8" w:space="0" w:color="000000"/>
              <w:bottom w:val="single" w:sz="8" w:space="0" w:color="000000"/>
              <w:right w:val="single" w:sz="8" w:space="0" w:color="000000"/>
            </w:tcBorders>
          </w:tcPr>
          <w:p w:rsidR="000A4769" w:rsidRPr="00CA4D88" w:rsidRDefault="000A4769" w:rsidP="00024D50">
            <w:pPr>
              <w:pStyle w:val="TableParagraph"/>
              <w:spacing w:before="4" w:line="252" w:lineRule="auto"/>
              <w:ind w:right="292"/>
              <w:rPr>
                <w:sz w:val="24"/>
                <w:szCs w:val="24"/>
              </w:rPr>
            </w:pPr>
            <w:r w:rsidRPr="00CA4D88">
              <w:rPr>
                <w:w w:val="90"/>
                <w:sz w:val="24"/>
                <w:szCs w:val="24"/>
              </w:rPr>
              <w:t xml:space="preserve">Праћење индивидуалног напретка </w:t>
            </w:r>
            <w:r w:rsidRPr="00CA4D88">
              <w:rPr>
                <w:sz w:val="24"/>
                <w:szCs w:val="24"/>
              </w:rPr>
              <w:t xml:space="preserve">ученика и развијености </w:t>
            </w:r>
            <w:r w:rsidRPr="00CA4D88">
              <w:rPr>
                <w:w w:val="95"/>
                <w:sz w:val="24"/>
                <w:szCs w:val="24"/>
              </w:rPr>
              <w:t>међупредметних компетенција</w:t>
            </w:r>
          </w:p>
        </w:tc>
        <w:tc>
          <w:tcPr>
            <w:tcW w:w="1890" w:type="dxa"/>
            <w:tcBorders>
              <w:top w:val="single" w:sz="8" w:space="0" w:color="000000"/>
              <w:left w:val="single" w:sz="8" w:space="0" w:color="000000"/>
              <w:bottom w:val="single" w:sz="8" w:space="0" w:color="000000"/>
              <w:right w:val="single" w:sz="8" w:space="0" w:color="000000"/>
            </w:tcBorders>
          </w:tcPr>
          <w:p w:rsidR="000A4769" w:rsidRPr="00CA4D88" w:rsidRDefault="00352B05" w:rsidP="00F01BB9">
            <w:pPr>
              <w:pStyle w:val="TableParagraph"/>
              <w:spacing w:before="5"/>
              <w:ind w:left="206" w:right="176"/>
              <w:jc w:val="center"/>
              <w:rPr>
                <w:sz w:val="24"/>
                <w:szCs w:val="24"/>
              </w:rPr>
            </w:pPr>
            <w:r w:rsidRPr="00CA4D88">
              <w:rPr>
                <w:sz w:val="24"/>
                <w:szCs w:val="24"/>
              </w:rPr>
              <w:t xml:space="preserve"> јун 2021</w:t>
            </w:r>
            <w:r w:rsidR="000A4769" w:rsidRPr="00CA4D88">
              <w:rPr>
                <w:sz w:val="24"/>
                <w:szCs w:val="24"/>
              </w:rPr>
              <w:t>.</w:t>
            </w:r>
          </w:p>
        </w:tc>
        <w:tc>
          <w:tcPr>
            <w:tcW w:w="3328" w:type="dxa"/>
            <w:tcBorders>
              <w:top w:val="single" w:sz="8" w:space="0" w:color="000000"/>
              <w:left w:val="single" w:sz="8" w:space="0" w:color="000000"/>
              <w:bottom w:val="single" w:sz="8" w:space="0" w:color="000000"/>
            </w:tcBorders>
          </w:tcPr>
          <w:p w:rsidR="000A4769" w:rsidRPr="00CA4D88" w:rsidRDefault="000A4769" w:rsidP="00CA4D88">
            <w:pPr>
              <w:pStyle w:val="TableParagraph"/>
              <w:spacing w:before="5" w:line="254" w:lineRule="auto"/>
              <w:ind w:left="0"/>
              <w:jc w:val="center"/>
              <w:rPr>
                <w:sz w:val="24"/>
                <w:szCs w:val="24"/>
              </w:rPr>
            </w:pPr>
            <w:r w:rsidRPr="00CA4D88">
              <w:rPr>
                <w:w w:val="95"/>
                <w:sz w:val="24"/>
                <w:szCs w:val="24"/>
              </w:rPr>
              <w:t>Наставници који предају првом</w:t>
            </w:r>
            <w:r w:rsidR="00F01BB9" w:rsidRPr="00CA4D88">
              <w:rPr>
                <w:w w:val="95"/>
                <w:sz w:val="24"/>
                <w:szCs w:val="24"/>
              </w:rPr>
              <w:t>,другом,п</w:t>
            </w:r>
            <w:r w:rsidRPr="00CA4D88">
              <w:rPr>
                <w:sz w:val="24"/>
                <w:szCs w:val="24"/>
              </w:rPr>
              <w:t>етом</w:t>
            </w:r>
            <w:r w:rsidR="00F01BB9" w:rsidRPr="00CA4D88">
              <w:rPr>
                <w:sz w:val="24"/>
                <w:szCs w:val="24"/>
              </w:rPr>
              <w:t xml:space="preserve"> и шестом </w:t>
            </w:r>
            <w:r w:rsidRPr="00CA4D88">
              <w:rPr>
                <w:sz w:val="24"/>
                <w:szCs w:val="24"/>
              </w:rPr>
              <w:t xml:space="preserve"> разреду</w:t>
            </w:r>
            <w:r w:rsidR="00F01BB9" w:rsidRPr="00CA4D88">
              <w:rPr>
                <w:sz w:val="24"/>
                <w:szCs w:val="24"/>
              </w:rPr>
              <w:t>,стр.</w:t>
            </w:r>
            <w:r w:rsidRPr="00CA4D88">
              <w:rPr>
                <w:sz w:val="24"/>
                <w:szCs w:val="24"/>
              </w:rPr>
              <w:t xml:space="preserve"> служба</w:t>
            </w:r>
          </w:p>
        </w:tc>
      </w:tr>
      <w:tr w:rsidR="000A4769" w:rsidRPr="00CA4D88" w:rsidTr="00932BD0">
        <w:trPr>
          <w:trHeight w:val="673"/>
        </w:trPr>
        <w:tc>
          <w:tcPr>
            <w:tcW w:w="5464" w:type="dxa"/>
            <w:tcBorders>
              <w:top w:val="single" w:sz="8" w:space="0" w:color="000000"/>
              <w:bottom w:val="single" w:sz="8" w:space="0" w:color="000000"/>
              <w:right w:val="single" w:sz="8" w:space="0" w:color="000000"/>
            </w:tcBorders>
          </w:tcPr>
          <w:p w:rsidR="000A4769" w:rsidRPr="00CA4D88" w:rsidRDefault="000A4769" w:rsidP="00024D50">
            <w:pPr>
              <w:pStyle w:val="TableParagraph"/>
              <w:spacing w:before="4" w:line="252" w:lineRule="auto"/>
              <w:ind w:right="202"/>
              <w:rPr>
                <w:sz w:val="24"/>
                <w:szCs w:val="24"/>
              </w:rPr>
            </w:pPr>
            <w:r w:rsidRPr="00CA4D88">
              <w:rPr>
                <w:b/>
                <w:w w:val="90"/>
                <w:sz w:val="24"/>
                <w:szCs w:val="24"/>
              </w:rPr>
              <w:t xml:space="preserve">Праћење и вредновање резултата </w:t>
            </w:r>
            <w:r w:rsidRPr="00CA4D88">
              <w:rPr>
                <w:b/>
                <w:sz w:val="24"/>
                <w:szCs w:val="24"/>
              </w:rPr>
              <w:t xml:space="preserve">рада </w:t>
            </w:r>
            <w:r w:rsidRPr="00CA4D88">
              <w:rPr>
                <w:sz w:val="24"/>
                <w:szCs w:val="24"/>
              </w:rPr>
              <w:t>/Евалуација рада тима</w:t>
            </w:r>
          </w:p>
        </w:tc>
        <w:tc>
          <w:tcPr>
            <w:tcW w:w="1890" w:type="dxa"/>
            <w:tcBorders>
              <w:top w:val="single" w:sz="8" w:space="0" w:color="000000"/>
              <w:left w:val="single" w:sz="8" w:space="0" w:color="000000"/>
              <w:bottom w:val="single" w:sz="8" w:space="0" w:color="000000"/>
              <w:right w:val="single" w:sz="8" w:space="0" w:color="000000"/>
            </w:tcBorders>
          </w:tcPr>
          <w:p w:rsidR="000A4769" w:rsidRPr="00CA4D88" w:rsidRDefault="00AA64F6" w:rsidP="00F01BB9">
            <w:pPr>
              <w:pStyle w:val="TableParagraph"/>
              <w:spacing w:before="5"/>
              <w:ind w:left="205" w:right="176"/>
              <w:rPr>
                <w:sz w:val="24"/>
                <w:szCs w:val="24"/>
              </w:rPr>
            </w:pPr>
            <w:r w:rsidRPr="00CA4D88">
              <w:rPr>
                <w:sz w:val="24"/>
                <w:szCs w:val="24"/>
              </w:rPr>
              <w:t xml:space="preserve">август </w:t>
            </w:r>
            <w:r w:rsidR="00352B05" w:rsidRPr="00CA4D88">
              <w:rPr>
                <w:sz w:val="24"/>
                <w:szCs w:val="24"/>
              </w:rPr>
              <w:t xml:space="preserve"> 2021</w:t>
            </w:r>
            <w:r w:rsidR="000A4769" w:rsidRPr="00CA4D88">
              <w:rPr>
                <w:sz w:val="24"/>
                <w:szCs w:val="24"/>
              </w:rPr>
              <w:t>.</w:t>
            </w:r>
          </w:p>
        </w:tc>
        <w:tc>
          <w:tcPr>
            <w:tcW w:w="3328" w:type="dxa"/>
            <w:tcBorders>
              <w:top w:val="single" w:sz="8" w:space="0" w:color="000000"/>
              <w:left w:val="single" w:sz="8" w:space="0" w:color="000000"/>
              <w:bottom w:val="single" w:sz="8" w:space="0" w:color="000000"/>
            </w:tcBorders>
          </w:tcPr>
          <w:p w:rsidR="00F01BB9" w:rsidRPr="00CA4D88" w:rsidRDefault="00F01BB9" w:rsidP="00CA4D88">
            <w:pPr>
              <w:pStyle w:val="TableParagraph"/>
              <w:spacing w:before="5"/>
              <w:ind w:left="112"/>
              <w:jc w:val="center"/>
              <w:rPr>
                <w:sz w:val="24"/>
                <w:szCs w:val="24"/>
              </w:rPr>
            </w:pPr>
            <w:r w:rsidRPr="00CA4D88">
              <w:rPr>
                <w:sz w:val="24"/>
                <w:szCs w:val="24"/>
              </w:rPr>
              <w:t>Координатор Тима</w:t>
            </w:r>
          </w:p>
          <w:p w:rsidR="000A4769" w:rsidRPr="00CA4D88" w:rsidRDefault="000A4769" w:rsidP="00CA4D88">
            <w:pPr>
              <w:pStyle w:val="TableParagraph"/>
              <w:spacing w:before="17" w:line="254" w:lineRule="auto"/>
              <w:ind w:left="112"/>
              <w:jc w:val="center"/>
              <w:rPr>
                <w:sz w:val="24"/>
                <w:szCs w:val="24"/>
              </w:rPr>
            </w:pPr>
          </w:p>
        </w:tc>
      </w:tr>
      <w:tr w:rsidR="000A4769" w:rsidRPr="00CA4D88" w:rsidTr="00932BD0">
        <w:trPr>
          <w:trHeight w:val="439"/>
        </w:trPr>
        <w:tc>
          <w:tcPr>
            <w:tcW w:w="5464" w:type="dxa"/>
            <w:tcBorders>
              <w:top w:val="single" w:sz="8" w:space="0" w:color="000000"/>
              <w:right w:val="single" w:sz="8" w:space="0" w:color="000000"/>
            </w:tcBorders>
          </w:tcPr>
          <w:p w:rsidR="000A4769" w:rsidRPr="00CA4D88" w:rsidRDefault="000A4769" w:rsidP="00024D50">
            <w:pPr>
              <w:pStyle w:val="TableParagraph"/>
              <w:spacing w:before="4" w:line="252" w:lineRule="auto"/>
              <w:ind w:right="142"/>
              <w:rPr>
                <w:b/>
                <w:sz w:val="24"/>
                <w:szCs w:val="24"/>
              </w:rPr>
            </w:pPr>
            <w:r w:rsidRPr="00CA4D88">
              <w:rPr>
                <w:b/>
                <w:w w:val="90"/>
                <w:sz w:val="24"/>
                <w:szCs w:val="24"/>
              </w:rPr>
              <w:t>И</w:t>
            </w:r>
            <w:r w:rsidR="00F01BB9" w:rsidRPr="00CA4D88">
              <w:rPr>
                <w:b/>
                <w:w w:val="90"/>
                <w:sz w:val="24"/>
                <w:szCs w:val="24"/>
              </w:rPr>
              <w:t>звештавање Педагошког колегију</w:t>
            </w:r>
            <w:r w:rsidRPr="00CA4D88">
              <w:rPr>
                <w:b/>
                <w:sz w:val="24"/>
                <w:szCs w:val="24"/>
              </w:rPr>
              <w:t>ма, Наставничког већа, ШО</w:t>
            </w:r>
          </w:p>
        </w:tc>
        <w:tc>
          <w:tcPr>
            <w:tcW w:w="1890" w:type="dxa"/>
            <w:tcBorders>
              <w:top w:val="single" w:sz="8" w:space="0" w:color="000000"/>
              <w:left w:val="single" w:sz="8" w:space="0" w:color="000000"/>
              <w:right w:val="single" w:sz="8" w:space="0" w:color="000000"/>
            </w:tcBorders>
          </w:tcPr>
          <w:p w:rsidR="000A4769" w:rsidRPr="00CA4D88" w:rsidRDefault="00AA64F6" w:rsidP="00024D50">
            <w:pPr>
              <w:pStyle w:val="TableParagraph"/>
              <w:spacing w:before="5"/>
              <w:ind w:left="205" w:right="176"/>
              <w:jc w:val="center"/>
              <w:rPr>
                <w:sz w:val="24"/>
                <w:szCs w:val="24"/>
              </w:rPr>
            </w:pPr>
            <w:r w:rsidRPr="00CA4D88">
              <w:rPr>
                <w:sz w:val="24"/>
                <w:szCs w:val="24"/>
              </w:rPr>
              <w:t>а</w:t>
            </w:r>
            <w:r w:rsidR="00352B05" w:rsidRPr="00CA4D88">
              <w:rPr>
                <w:sz w:val="24"/>
                <w:szCs w:val="24"/>
              </w:rPr>
              <w:t>вгуст 2021</w:t>
            </w:r>
            <w:r w:rsidR="000A4769" w:rsidRPr="00CA4D88">
              <w:rPr>
                <w:sz w:val="24"/>
                <w:szCs w:val="24"/>
              </w:rPr>
              <w:t>.</w:t>
            </w:r>
          </w:p>
        </w:tc>
        <w:tc>
          <w:tcPr>
            <w:tcW w:w="3328" w:type="dxa"/>
            <w:tcBorders>
              <w:top w:val="single" w:sz="8" w:space="0" w:color="000000"/>
              <w:left w:val="single" w:sz="8" w:space="0" w:color="000000"/>
            </w:tcBorders>
          </w:tcPr>
          <w:p w:rsidR="000A4769" w:rsidRPr="00CA4D88" w:rsidRDefault="00F01BB9" w:rsidP="00024D50">
            <w:pPr>
              <w:pStyle w:val="TableParagraph"/>
              <w:spacing w:before="5"/>
              <w:ind w:left="112"/>
              <w:rPr>
                <w:sz w:val="24"/>
                <w:szCs w:val="24"/>
              </w:rPr>
            </w:pPr>
            <w:r w:rsidRPr="00CA4D88">
              <w:rPr>
                <w:sz w:val="24"/>
                <w:szCs w:val="24"/>
              </w:rPr>
              <w:t>Координатор Тима</w:t>
            </w:r>
          </w:p>
        </w:tc>
      </w:tr>
    </w:tbl>
    <w:p w:rsidR="00DA488E" w:rsidRPr="00DA488E" w:rsidRDefault="00DA488E" w:rsidP="003E5635">
      <w:pPr>
        <w:pStyle w:val="Heading3"/>
        <w:numPr>
          <w:ilvl w:val="1"/>
          <w:numId w:val="1"/>
        </w:numPr>
        <w:shd w:val="clear" w:color="auto" w:fill="FFFFFF"/>
        <w:rPr>
          <w:i/>
          <w:iCs/>
          <w:sz w:val="20"/>
          <w:szCs w:val="20"/>
          <w:lang w:val="sr-Cyrl-CS"/>
        </w:rPr>
      </w:pPr>
    </w:p>
    <w:p w:rsidR="00CA4D88" w:rsidRDefault="00CA4D88" w:rsidP="005D2118">
      <w:pPr>
        <w:pStyle w:val="Heading3"/>
        <w:shd w:val="clear" w:color="auto" w:fill="FFFFFF"/>
        <w:rPr>
          <w:lang w:val="sr-Cyrl-CS"/>
        </w:rPr>
      </w:pPr>
    </w:p>
    <w:p w:rsidR="00CA4D88" w:rsidRDefault="00CA4D88" w:rsidP="005D2118">
      <w:pPr>
        <w:pStyle w:val="Heading3"/>
        <w:shd w:val="clear" w:color="auto" w:fill="FFFFFF"/>
        <w:rPr>
          <w:lang w:val="sr-Cyrl-CS"/>
        </w:rPr>
      </w:pPr>
    </w:p>
    <w:p w:rsidR="003142E6" w:rsidRDefault="009E7A4C" w:rsidP="005D2118">
      <w:pPr>
        <w:pStyle w:val="Heading3"/>
        <w:shd w:val="clear" w:color="auto" w:fill="FFFFFF"/>
        <w:rPr>
          <w:i/>
          <w:iCs/>
          <w:sz w:val="20"/>
          <w:szCs w:val="20"/>
          <w:lang w:val="sr-Cyrl-CS"/>
        </w:rPr>
      </w:pPr>
      <w:bookmarkStart w:id="73" w:name="_Toc54267836"/>
      <w:r>
        <w:rPr>
          <w:lang w:val="sr-Cyrl-CS"/>
        </w:rPr>
        <w:t>9.2.6</w:t>
      </w:r>
      <w:r w:rsidR="003142E6">
        <w:rPr>
          <w:lang w:val="sr-Cyrl-CS"/>
        </w:rPr>
        <w:t>.  Стручни тим за инклузију</w:t>
      </w:r>
      <w:bookmarkEnd w:id="73"/>
    </w:p>
    <w:p w:rsidR="003142E6" w:rsidRPr="003142E6" w:rsidRDefault="003142E6" w:rsidP="003142E6">
      <w:pPr>
        <w:rPr>
          <w:lang w:val="sr-Cyrl-CS"/>
        </w:rPr>
      </w:pPr>
    </w:p>
    <w:p w:rsidR="00083239" w:rsidRDefault="00083239">
      <w:pPr>
        <w:rPr>
          <w:i/>
          <w:iCs/>
          <w:sz w:val="20"/>
          <w:szCs w:val="20"/>
          <w:lang w:val="sr-Cyrl-CS"/>
        </w:rPr>
      </w:pPr>
    </w:p>
    <w:p w:rsidR="00F71921" w:rsidRPr="00F71921" w:rsidRDefault="00F71921" w:rsidP="001557E8">
      <w:pPr>
        <w:ind w:firstLine="720"/>
        <w:jc w:val="both"/>
        <w:rPr>
          <w:iCs/>
          <w:lang w:val="sr-Cyrl-CS"/>
        </w:rPr>
      </w:pPr>
      <w:r>
        <w:rPr>
          <w:iCs/>
          <w:lang w:val="sr-Cyrl-CS"/>
        </w:rPr>
        <w:t xml:space="preserve">Тим за инклутивно образовање Основне школе „ Михајло Пупин“ у Идвору стара се о обезбеђивању и унапређивању квалитета образовно-васпитног рада, </w:t>
      </w:r>
      <w:r w:rsidR="001557E8">
        <w:rPr>
          <w:iCs/>
          <w:lang w:val="sr-Cyrl-CS"/>
        </w:rPr>
        <w:t xml:space="preserve">ради на идентификацији ученика којима је потребна додатна подршка, прати поступак индивидуализације ког ученика којима је потребна подршка и идентификује ученике којима је додатна подршка неопходна и упућује их на интерресорну комисију. Прати предају и садржај индивидуалних планова и предлаже корекције у складу са планом и прогамом, као и индивидуалним постигнућима ученика. Сарађује са родитељима </w:t>
      </w:r>
    </w:p>
    <w:p w:rsidR="00083239" w:rsidRDefault="00083239">
      <w:pPr>
        <w:tabs>
          <w:tab w:val="left" w:pos="-2268"/>
          <w:tab w:val="left" w:pos="-2127"/>
          <w:tab w:val="left" w:pos="-1276"/>
          <w:tab w:val="left" w:pos="810"/>
        </w:tabs>
        <w:jc w:val="both"/>
        <w:rPr>
          <w:bCs/>
          <w:color w:val="000000"/>
          <w:lang w:val="sr-Cyrl-CS"/>
        </w:rPr>
      </w:pPr>
      <w:r>
        <w:rPr>
          <w:bCs/>
          <w:color w:val="000000"/>
          <w:lang w:val="sr-Cyrl-CS"/>
        </w:rPr>
        <w:tab/>
      </w:r>
      <w:r>
        <w:rPr>
          <w:bCs/>
          <w:color w:val="000000"/>
          <w:lang w:val="sr-Cyrl-CS"/>
        </w:rPr>
        <w:tab/>
        <w:t>Стручни тим за инклузију</w:t>
      </w:r>
      <w:r w:rsidR="003A4723">
        <w:rPr>
          <w:bCs/>
          <w:color w:val="000000"/>
          <w:lang w:val="sr-Cyrl-CS"/>
        </w:rPr>
        <w:t xml:space="preserve"> чине</w:t>
      </w:r>
      <w:r>
        <w:rPr>
          <w:bCs/>
          <w:color w:val="000000"/>
          <w:lang w:val="sr-Cyrl-CS"/>
        </w:rPr>
        <w:t>:</w:t>
      </w:r>
    </w:p>
    <w:p w:rsidR="003A4723" w:rsidRDefault="003A4723">
      <w:pPr>
        <w:tabs>
          <w:tab w:val="left" w:pos="-2268"/>
          <w:tab w:val="left" w:pos="-2127"/>
          <w:tab w:val="left" w:pos="-1276"/>
          <w:tab w:val="left" w:pos="810"/>
        </w:tabs>
        <w:jc w:val="both"/>
        <w:rPr>
          <w:bCs/>
          <w:color w:val="000000"/>
          <w:lang w:val="sr-Cyrl-CS"/>
        </w:rPr>
      </w:pPr>
    </w:p>
    <w:p w:rsidR="00F71921" w:rsidRPr="00F71921" w:rsidRDefault="00F71921" w:rsidP="003A4723">
      <w:pPr>
        <w:numPr>
          <w:ilvl w:val="0"/>
          <w:numId w:val="38"/>
        </w:numPr>
        <w:tabs>
          <w:tab w:val="clear" w:pos="720"/>
          <w:tab w:val="left" w:pos="-2268"/>
          <w:tab w:val="left" w:pos="-2127"/>
          <w:tab w:val="left" w:pos="-1276"/>
          <w:tab w:val="num" w:pos="270"/>
          <w:tab w:val="left" w:pos="1985"/>
        </w:tabs>
        <w:ind w:hanging="720"/>
        <w:jc w:val="both"/>
        <w:rPr>
          <w:bCs/>
          <w:color w:val="000000"/>
          <w:lang w:val="sr-Cyrl-CS"/>
        </w:rPr>
      </w:pPr>
      <w:r>
        <w:rPr>
          <w:bCs/>
          <w:color w:val="000000"/>
          <w:lang w:val="sr-Cyrl-CS"/>
        </w:rPr>
        <w:t>Дејан Јелић – наставник физичког васпитања - координатор</w:t>
      </w:r>
    </w:p>
    <w:p w:rsidR="00083239" w:rsidRDefault="00083239" w:rsidP="003A4723">
      <w:pPr>
        <w:numPr>
          <w:ilvl w:val="0"/>
          <w:numId w:val="38"/>
        </w:numPr>
        <w:tabs>
          <w:tab w:val="clear" w:pos="720"/>
          <w:tab w:val="left" w:pos="-2268"/>
          <w:tab w:val="left" w:pos="-2127"/>
          <w:tab w:val="left" w:pos="-1276"/>
          <w:tab w:val="num" w:pos="270"/>
          <w:tab w:val="left" w:pos="1985"/>
        </w:tabs>
        <w:ind w:hanging="720"/>
        <w:jc w:val="both"/>
        <w:rPr>
          <w:bCs/>
          <w:color w:val="000000"/>
          <w:lang w:val="sr-Cyrl-CS"/>
        </w:rPr>
      </w:pPr>
      <w:r w:rsidRPr="007E79B1">
        <w:rPr>
          <w:iCs/>
          <w:lang w:val="sr-Cyrl-CS"/>
        </w:rPr>
        <w:t>Данијела Сућ</w:t>
      </w:r>
      <w:r w:rsidR="00F71921">
        <w:rPr>
          <w:bCs/>
          <w:color w:val="000000"/>
          <w:lang w:val="sr-Cyrl-CS"/>
        </w:rPr>
        <w:t xml:space="preserve"> - </w:t>
      </w:r>
      <w:r w:rsidR="007E79B1">
        <w:rPr>
          <w:bCs/>
          <w:color w:val="000000"/>
          <w:lang w:val="sr-Cyrl-CS"/>
        </w:rPr>
        <w:t>стручни сарадник</w:t>
      </w:r>
    </w:p>
    <w:p w:rsidR="00083239" w:rsidRDefault="001D58CD" w:rsidP="00F71921">
      <w:pPr>
        <w:numPr>
          <w:ilvl w:val="0"/>
          <w:numId w:val="38"/>
        </w:numPr>
        <w:tabs>
          <w:tab w:val="clear" w:pos="720"/>
          <w:tab w:val="left" w:pos="-2268"/>
          <w:tab w:val="left" w:pos="-2127"/>
          <w:tab w:val="left" w:pos="-1276"/>
          <w:tab w:val="num" w:pos="270"/>
          <w:tab w:val="left" w:pos="1985"/>
        </w:tabs>
        <w:ind w:hanging="720"/>
        <w:jc w:val="both"/>
        <w:rPr>
          <w:bCs/>
          <w:color w:val="000000"/>
          <w:lang w:val="sr-Cyrl-CS"/>
        </w:rPr>
      </w:pPr>
      <w:r w:rsidRPr="00F71921">
        <w:rPr>
          <w:bCs/>
          <w:color w:val="000000"/>
          <w:lang w:val="sr-Cyrl-CS"/>
        </w:rPr>
        <w:t>Марија Дишпитер-</w:t>
      </w:r>
      <w:r w:rsidRPr="00F71921">
        <w:rPr>
          <w:iCs/>
          <w:lang w:val="sr-Cyrl-CS"/>
        </w:rPr>
        <w:t>наставник</w:t>
      </w:r>
      <w:r w:rsidRPr="00F71921">
        <w:rPr>
          <w:bCs/>
          <w:color w:val="000000"/>
          <w:lang w:val="sr-Cyrl-CS"/>
        </w:rPr>
        <w:t xml:space="preserve"> </w:t>
      </w:r>
      <w:r w:rsidR="00083239" w:rsidRPr="00F71921">
        <w:rPr>
          <w:bCs/>
          <w:color w:val="000000"/>
          <w:lang w:val="sr-Cyrl-CS"/>
        </w:rPr>
        <w:t>енглеског језика</w:t>
      </w:r>
    </w:p>
    <w:p w:rsidR="00083239" w:rsidRPr="00F71921" w:rsidRDefault="00F71921" w:rsidP="00F71921">
      <w:pPr>
        <w:numPr>
          <w:ilvl w:val="0"/>
          <w:numId w:val="38"/>
        </w:numPr>
        <w:tabs>
          <w:tab w:val="clear" w:pos="720"/>
          <w:tab w:val="left" w:pos="-2268"/>
          <w:tab w:val="left" w:pos="-2127"/>
          <w:tab w:val="left" w:pos="-1276"/>
          <w:tab w:val="num" w:pos="270"/>
          <w:tab w:val="left" w:pos="1985"/>
        </w:tabs>
        <w:ind w:hanging="720"/>
        <w:jc w:val="both"/>
        <w:rPr>
          <w:bCs/>
          <w:color w:val="000000"/>
          <w:lang w:val="sr-Cyrl-CS"/>
        </w:rPr>
      </w:pPr>
      <w:r w:rsidRPr="00F71921">
        <w:rPr>
          <w:bCs/>
          <w:color w:val="000000"/>
          <w:lang w:val="sr-Cyrl-CS"/>
        </w:rPr>
        <w:t>Наташа Мећавин</w:t>
      </w:r>
      <w:r w:rsidR="001D58CD" w:rsidRPr="00F71921">
        <w:rPr>
          <w:bCs/>
          <w:color w:val="000000"/>
          <w:lang w:val="sr-Cyrl-CS"/>
        </w:rPr>
        <w:t xml:space="preserve"> </w:t>
      </w:r>
      <w:r>
        <w:rPr>
          <w:bCs/>
          <w:color w:val="000000"/>
          <w:lang w:val="sr-Cyrl-CS"/>
        </w:rPr>
        <w:t>–</w:t>
      </w:r>
      <w:r w:rsidR="001D58CD" w:rsidRPr="00F71921">
        <w:rPr>
          <w:bCs/>
          <w:color w:val="000000"/>
          <w:lang w:val="sr-Cyrl-CS"/>
        </w:rPr>
        <w:t xml:space="preserve"> </w:t>
      </w:r>
      <w:r w:rsidRPr="00F71921">
        <w:rPr>
          <w:iCs/>
          <w:lang w:val="sr-Cyrl-CS"/>
        </w:rPr>
        <w:t>родитељ</w:t>
      </w:r>
    </w:p>
    <w:p w:rsidR="00083239" w:rsidRDefault="00F71921" w:rsidP="00F71921">
      <w:pPr>
        <w:numPr>
          <w:ilvl w:val="0"/>
          <w:numId w:val="38"/>
        </w:numPr>
        <w:tabs>
          <w:tab w:val="clear" w:pos="720"/>
          <w:tab w:val="left" w:pos="-2268"/>
          <w:tab w:val="left" w:pos="-2127"/>
          <w:tab w:val="left" w:pos="-1276"/>
          <w:tab w:val="num" w:pos="270"/>
          <w:tab w:val="left" w:pos="1985"/>
        </w:tabs>
        <w:ind w:hanging="720"/>
        <w:jc w:val="both"/>
        <w:rPr>
          <w:bCs/>
          <w:color w:val="000000"/>
          <w:lang w:val="sr-Cyrl-CS"/>
        </w:rPr>
      </w:pPr>
      <w:r w:rsidRPr="00F71921">
        <w:rPr>
          <w:bCs/>
          <w:color w:val="000000"/>
          <w:lang w:val="sr-Cyrl-CS"/>
        </w:rPr>
        <w:t xml:space="preserve">Кристина Тодоров  представник ученичког парламента </w:t>
      </w:r>
      <w:r>
        <w:rPr>
          <w:bCs/>
          <w:color w:val="000000"/>
          <w:lang w:val="sr-Cyrl-CS"/>
        </w:rPr>
        <w:t>представник локалне заједнице</w:t>
      </w:r>
    </w:p>
    <w:p w:rsidR="00F71921" w:rsidRPr="00F71921" w:rsidRDefault="00F71921" w:rsidP="00F71921">
      <w:pPr>
        <w:numPr>
          <w:ilvl w:val="0"/>
          <w:numId w:val="38"/>
        </w:numPr>
        <w:tabs>
          <w:tab w:val="clear" w:pos="720"/>
          <w:tab w:val="left" w:pos="-2268"/>
          <w:tab w:val="left" w:pos="-2127"/>
          <w:tab w:val="left" w:pos="-1276"/>
          <w:tab w:val="num" w:pos="270"/>
          <w:tab w:val="left" w:pos="1985"/>
        </w:tabs>
        <w:ind w:hanging="720"/>
        <w:jc w:val="both"/>
        <w:rPr>
          <w:bCs/>
          <w:color w:val="000000"/>
          <w:lang w:val="sr-Cyrl-CS"/>
        </w:rPr>
      </w:pPr>
      <w:r>
        <w:rPr>
          <w:bCs/>
          <w:color w:val="000000"/>
          <w:lang w:val="sr-Cyrl-CS"/>
        </w:rPr>
        <w:t xml:space="preserve">Романа Булић  - стручњак за поједина питања </w:t>
      </w:r>
    </w:p>
    <w:p w:rsidR="00F71921" w:rsidRDefault="00F71921">
      <w:pPr>
        <w:tabs>
          <w:tab w:val="left" w:pos="-2268"/>
          <w:tab w:val="left" w:pos="-2127"/>
          <w:tab w:val="left" w:pos="-1276"/>
          <w:tab w:val="left" w:pos="1985"/>
        </w:tabs>
        <w:jc w:val="both"/>
        <w:rPr>
          <w:bCs/>
          <w:color w:val="000000"/>
          <w:lang w:val="sr-Cyrl-CS"/>
        </w:rPr>
      </w:pPr>
    </w:p>
    <w:p w:rsidR="00083239" w:rsidRDefault="00083239">
      <w:pPr>
        <w:tabs>
          <w:tab w:val="left" w:pos="-2268"/>
          <w:tab w:val="left" w:pos="-2127"/>
          <w:tab w:val="left" w:pos="-1276"/>
          <w:tab w:val="left" w:pos="1985"/>
        </w:tabs>
        <w:jc w:val="both"/>
        <w:rPr>
          <w:bCs/>
          <w:color w:val="000000"/>
          <w:lang w:val="sr-Cyrl-CS"/>
        </w:rPr>
      </w:pPr>
      <w:r>
        <w:rPr>
          <w:bCs/>
          <w:color w:val="000000"/>
          <w:lang w:val="sr-Cyrl-CS"/>
        </w:rPr>
        <w:tab/>
        <w:t>Појединачне тимове за ученике који имају одобрене ИОП-е чине наставници који предају у одељењу, стручни сарадник, родитељ и по могућности стручно лице са стране.</w:t>
      </w:r>
    </w:p>
    <w:p w:rsidR="00083239" w:rsidRDefault="00352B05">
      <w:pPr>
        <w:tabs>
          <w:tab w:val="left" w:pos="-2268"/>
          <w:tab w:val="left" w:pos="-2127"/>
          <w:tab w:val="left" w:pos="-1276"/>
          <w:tab w:val="left" w:pos="1985"/>
        </w:tabs>
        <w:spacing w:before="120"/>
        <w:jc w:val="both"/>
        <w:rPr>
          <w:bCs/>
          <w:color w:val="000000"/>
          <w:lang w:val="sr-Cyrl-CS"/>
        </w:rPr>
      </w:pPr>
      <w:r>
        <w:rPr>
          <w:bCs/>
          <w:color w:val="000000"/>
          <w:lang w:val="sr-Cyrl-CS"/>
        </w:rPr>
        <w:lastRenderedPageBreak/>
        <w:tab/>
        <w:t>Школске 2020/21</w:t>
      </w:r>
      <w:r w:rsidR="001557E8">
        <w:rPr>
          <w:bCs/>
          <w:color w:val="000000"/>
          <w:lang w:val="sr-Cyrl-CS"/>
        </w:rPr>
        <w:t>.године један ученик ради</w:t>
      </w:r>
      <w:r w:rsidR="00083239">
        <w:rPr>
          <w:bCs/>
          <w:color w:val="000000"/>
          <w:lang w:val="sr-Cyrl-CS"/>
        </w:rPr>
        <w:t xml:space="preserve"> по ИОП програму:</w:t>
      </w:r>
    </w:p>
    <w:p w:rsidR="00083239" w:rsidRDefault="00352B05" w:rsidP="00352B05">
      <w:pPr>
        <w:tabs>
          <w:tab w:val="left" w:pos="-2268"/>
          <w:tab w:val="left" w:pos="-2127"/>
          <w:tab w:val="left" w:pos="-1276"/>
          <w:tab w:val="left" w:pos="1985"/>
        </w:tabs>
        <w:ind w:left="1440"/>
        <w:jc w:val="both"/>
        <w:rPr>
          <w:bCs/>
          <w:color w:val="000000"/>
          <w:lang w:val="sr-Cyrl-CS"/>
        </w:rPr>
      </w:pPr>
      <w:r>
        <w:rPr>
          <w:bCs/>
          <w:color w:val="000000"/>
          <w:lang w:val="sr-Cyrl-CS"/>
        </w:rPr>
        <w:t>1. Ј.М.  , ученица седмог</w:t>
      </w:r>
      <w:r w:rsidR="00083239">
        <w:rPr>
          <w:bCs/>
          <w:color w:val="000000"/>
          <w:lang w:val="sr-Cyrl-CS"/>
        </w:rPr>
        <w:t xml:space="preserve">  разреда сви предмети осим ликовног, музичког и физичког васпитања.</w:t>
      </w:r>
    </w:p>
    <w:p w:rsidR="00083239" w:rsidRDefault="00083239">
      <w:pPr>
        <w:tabs>
          <w:tab w:val="left" w:pos="-2268"/>
          <w:tab w:val="left" w:pos="-2127"/>
          <w:tab w:val="left" w:pos="-1276"/>
          <w:tab w:val="left" w:pos="1985"/>
        </w:tabs>
        <w:jc w:val="both"/>
        <w:rPr>
          <w:bCs/>
          <w:color w:val="000000"/>
          <w:lang w:val="sr-Cyrl-CS"/>
        </w:rPr>
      </w:pPr>
      <w:r>
        <w:rPr>
          <w:bCs/>
          <w:color w:val="000000"/>
          <w:lang w:val="sr-Cyrl-CS"/>
        </w:rPr>
        <w:tab/>
        <w:t>У тиму за спровођење ИОП програма су разредне старешине, предметни наставници, п</w:t>
      </w:r>
      <w:r>
        <w:rPr>
          <w:bCs/>
          <w:color w:val="000000"/>
        </w:rPr>
        <w:t>e</w:t>
      </w:r>
      <w:r>
        <w:rPr>
          <w:bCs/>
          <w:color w:val="000000"/>
          <w:lang w:val="sr-Cyrl-CS"/>
        </w:rPr>
        <w:t>дагог ,директор школе и  родитељ ученика.</w:t>
      </w:r>
    </w:p>
    <w:p w:rsidR="00083239" w:rsidRDefault="00083239">
      <w:pPr>
        <w:tabs>
          <w:tab w:val="left" w:pos="-2268"/>
          <w:tab w:val="left" w:pos="-2127"/>
          <w:tab w:val="left" w:pos="-1276"/>
          <w:tab w:val="left" w:pos="1985"/>
        </w:tabs>
        <w:jc w:val="both"/>
        <w:rPr>
          <w:bCs/>
          <w:color w:val="000000"/>
          <w:lang w:val="sr-Cyrl-CS"/>
        </w:rPr>
      </w:pPr>
    </w:p>
    <w:p w:rsidR="00083239" w:rsidRDefault="00083239">
      <w:pPr>
        <w:tabs>
          <w:tab w:val="left" w:pos="-2268"/>
          <w:tab w:val="left" w:pos="-2127"/>
          <w:tab w:val="left" w:pos="-1276"/>
          <w:tab w:val="left" w:pos="1985"/>
        </w:tabs>
        <w:jc w:val="both"/>
        <w:rPr>
          <w:bCs/>
          <w:color w:val="000000"/>
        </w:rPr>
      </w:pPr>
      <w:r>
        <w:rPr>
          <w:bCs/>
          <w:color w:val="000000"/>
        </w:rPr>
        <w:tab/>
      </w:r>
    </w:p>
    <w:p w:rsidR="00083239" w:rsidRDefault="00083239">
      <w:pPr>
        <w:tabs>
          <w:tab w:val="left" w:pos="-2268"/>
          <w:tab w:val="left" w:pos="-2127"/>
          <w:tab w:val="left" w:pos="-1276"/>
          <w:tab w:val="left" w:pos="1985"/>
        </w:tabs>
        <w:jc w:val="both"/>
        <w:rPr>
          <w:bCs/>
          <w:color w:val="000000"/>
        </w:rPr>
      </w:pPr>
      <w:r>
        <w:rPr>
          <w:bCs/>
          <w:color w:val="000000"/>
        </w:rPr>
        <w:tab/>
        <w:t>Сарадња са родитељима</w:t>
      </w:r>
      <w:r w:rsidR="001557E8">
        <w:rPr>
          <w:bCs/>
          <w:color w:val="000000"/>
        </w:rPr>
        <w:t xml:space="preserve"> је у свим случајевима задовоља</w:t>
      </w:r>
      <w:r>
        <w:rPr>
          <w:bCs/>
          <w:color w:val="000000"/>
        </w:rPr>
        <w:t>јућа.</w:t>
      </w:r>
      <w:r>
        <w:rPr>
          <w:bCs/>
          <w:color w:val="000000"/>
        </w:rPr>
        <w:tab/>
        <w:t>Ученицима су прилагођени стандарди у оквиру предмета, док је време које проводе у школи неизмењено, тј. ученици  посећују све часове према утврђеном расп</w:t>
      </w:r>
      <w:r w:rsidR="00AD4C64">
        <w:rPr>
          <w:bCs/>
          <w:color w:val="000000"/>
        </w:rPr>
        <w:t>ореду који важи за све ученике.</w:t>
      </w:r>
    </w:p>
    <w:p w:rsidR="00083239" w:rsidRDefault="00083239">
      <w:pPr>
        <w:tabs>
          <w:tab w:val="left" w:pos="-2268"/>
          <w:tab w:val="left" w:pos="-2127"/>
          <w:tab w:val="left" w:pos="-1276"/>
          <w:tab w:val="left" w:pos="1985"/>
        </w:tabs>
        <w:jc w:val="both"/>
        <w:rPr>
          <w:bCs/>
          <w:color w:val="000000"/>
        </w:rPr>
      </w:pPr>
    </w:p>
    <w:tbl>
      <w:tblPr>
        <w:tblW w:w="0" w:type="auto"/>
        <w:tblInd w:w="108" w:type="dxa"/>
        <w:tblLayout w:type="fixed"/>
        <w:tblLook w:val="0000"/>
      </w:tblPr>
      <w:tblGrid>
        <w:gridCol w:w="439"/>
        <w:gridCol w:w="3046"/>
        <w:gridCol w:w="2073"/>
        <w:gridCol w:w="387"/>
        <w:gridCol w:w="464"/>
        <w:gridCol w:w="464"/>
        <w:gridCol w:w="464"/>
        <w:gridCol w:w="347"/>
        <w:gridCol w:w="347"/>
        <w:gridCol w:w="347"/>
        <w:gridCol w:w="347"/>
        <w:gridCol w:w="347"/>
        <w:gridCol w:w="347"/>
        <w:gridCol w:w="347"/>
        <w:gridCol w:w="420"/>
      </w:tblGrid>
      <w:tr w:rsidR="00083239" w:rsidTr="00CA4D88">
        <w:trPr>
          <w:cantSplit/>
          <w:trHeight w:val="250"/>
        </w:trPr>
        <w:tc>
          <w:tcPr>
            <w:tcW w:w="439" w:type="dxa"/>
            <w:tcBorders>
              <w:top w:val="single" w:sz="4" w:space="0" w:color="000000"/>
              <w:left w:val="single" w:sz="4" w:space="0" w:color="000000"/>
              <w:bottom w:val="single" w:sz="4" w:space="0" w:color="000000"/>
            </w:tcBorders>
            <w:shd w:val="clear" w:color="auto" w:fill="CCCCFF"/>
          </w:tcPr>
          <w:p w:rsidR="00083239" w:rsidRDefault="00083239">
            <w:pPr>
              <w:jc w:val="center"/>
              <w:rPr>
                <w:b/>
                <w:bCs/>
                <w:sz w:val="20"/>
                <w:szCs w:val="20"/>
                <w:lang w:eastAsia="th-TH" w:bidi="th-TH"/>
              </w:rPr>
            </w:pPr>
            <w:r>
              <w:rPr>
                <w:b/>
                <w:bCs/>
                <w:sz w:val="20"/>
                <w:szCs w:val="20"/>
                <w:lang w:eastAsia="th-TH" w:bidi="th-TH"/>
              </w:rPr>
              <w:t>#</w:t>
            </w:r>
          </w:p>
        </w:tc>
        <w:tc>
          <w:tcPr>
            <w:tcW w:w="3046" w:type="dxa"/>
            <w:tcBorders>
              <w:top w:val="single" w:sz="4" w:space="0" w:color="000000"/>
              <w:left w:val="single" w:sz="4" w:space="0" w:color="000000"/>
              <w:bottom w:val="single" w:sz="4" w:space="0" w:color="000000"/>
            </w:tcBorders>
            <w:shd w:val="clear" w:color="auto" w:fill="CCCCFF"/>
            <w:vAlign w:val="center"/>
          </w:tcPr>
          <w:p w:rsidR="00083239" w:rsidRDefault="00083239">
            <w:pPr>
              <w:jc w:val="center"/>
              <w:rPr>
                <w:b/>
                <w:bCs/>
                <w:sz w:val="20"/>
                <w:szCs w:val="20"/>
                <w:lang w:eastAsia="th-TH" w:bidi="th-TH"/>
              </w:rPr>
            </w:pPr>
            <w:r>
              <w:rPr>
                <w:b/>
                <w:bCs/>
                <w:sz w:val="20"/>
                <w:szCs w:val="20"/>
                <w:lang w:eastAsia="th-TH" w:bidi="th-TH"/>
              </w:rPr>
              <w:t>Активност</w:t>
            </w:r>
          </w:p>
        </w:tc>
        <w:tc>
          <w:tcPr>
            <w:tcW w:w="2073" w:type="dxa"/>
            <w:tcBorders>
              <w:top w:val="single" w:sz="4" w:space="0" w:color="000000"/>
              <w:left w:val="single" w:sz="4" w:space="0" w:color="000000"/>
              <w:bottom w:val="single" w:sz="4" w:space="0" w:color="000000"/>
            </w:tcBorders>
            <w:shd w:val="clear" w:color="auto" w:fill="CCCCFF"/>
            <w:vAlign w:val="center"/>
          </w:tcPr>
          <w:p w:rsidR="00083239" w:rsidRDefault="00083239">
            <w:pPr>
              <w:jc w:val="center"/>
              <w:rPr>
                <w:b/>
                <w:bCs/>
                <w:sz w:val="20"/>
                <w:szCs w:val="20"/>
                <w:lang w:eastAsia="th-TH" w:bidi="th-TH"/>
              </w:rPr>
            </w:pPr>
            <w:r>
              <w:rPr>
                <w:b/>
                <w:bCs/>
                <w:sz w:val="20"/>
                <w:szCs w:val="20"/>
                <w:lang w:eastAsia="th-TH" w:bidi="th-TH"/>
              </w:rPr>
              <w:t>Носиоци</w:t>
            </w:r>
          </w:p>
        </w:tc>
        <w:tc>
          <w:tcPr>
            <w:tcW w:w="4628" w:type="dxa"/>
            <w:gridSpan w:val="12"/>
            <w:tcBorders>
              <w:top w:val="single" w:sz="4" w:space="0" w:color="000000"/>
              <w:left w:val="single" w:sz="4" w:space="0" w:color="000000"/>
              <w:bottom w:val="single" w:sz="4" w:space="0" w:color="000000"/>
              <w:right w:val="single" w:sz="4" w:space="0" w:color="000000"/>
            </w:tcBorders>
            <w:shd w:val="clear" w:color="auto" w:fill="CCCCFF"/>
            <w:vAlign w:val="center"/>
          </w:tcPr>
          <w:p w:rsidR="00083239" w:rsidRDefault="00083239">
            <w:pPr>
              <w:jc w:val="center"/>
            </w:pPr>
            <w:r>
              <w:rPr>
                <w:b/>
                <w:bCs/>
                <w:sz w:val="20"/>
                <w:szCs w:val="20"/>
                <w:lang w:eastAsia="th-TH" w:bidi="th-TH"/>
              </w:rPr>
              <w:t>Временска динамика</w:t>
            </w:r>
          </w:p>
        </w:tc>
      </w:tr>
      <w:tr w:rsidR="00083239" w:rsidTr="00CA4D88">
        <w:trPr>
          <w:trHeight w:val="250"/>
        </w:trPr>
        <w:tc>
          <w:tcPr>
            <w:tcW w:w="439" w:type="dxa"/>
            <w:tcBorders>
              <w:left w:val="single" w:sz="4" w:space="0" w:color="000000"/>
              <w:bottom w:val="single" w:sz="4" w:space="0" w:color="000000"/>
            </w:tcBorders>
            <w:shd w:val="clear" w:color="auto" w:fill="CCCCFF"/>
          </w:tcPr>
          <w:p w:rsidR="00083239" w:rsidRDefault="00083239">
            <w:pPr>
              <w:snapToGrid w:val="0"/>
              <w:rPr>
                <w:b/>
                <w:bCs/>
                <w:sz w:val="20"/>
                <w:szCs w:val="20"/>
                <w:lang w:eastAsia="th-TH" w:bidi="th-TH"/>
              </w:rPr>
            </w:pPr>
          </w:p>
        </w:tc>
        <w:tc>
          <w:tcPr>
            <w:tcW w:w="3046" w:type="dxa"/>
            <w:tcBorders>
              <w:left w:val="single" w:sz="4" w:space="0" w:color="000000"/>
              <w:bottom w:val="single" w:sz="4" w:space="0" w:color="000000"/>
            </w:tcBorders>
            <w:shd w:val="clear" w:color="auto" w:fill="CCCCFF"/>
            <w:vAlign w:val="bottom"/>
          </w:tcPr>
          <w:p w:rsidR="00083239" w:rsidRDefault="00083239">
            <w:pPr>
              <w:rPr>
                <w:sz w:val="20"/>
                <w:szCs w:val="20"/>
                <w:lang w:eastAsia="th-TH" w:bidi="th-TH"/>
              </w:rPr>
            </w:pPr>
            <w:r>
              <w:rPr>
                <w:sz w:val="20"/>
                <w:szCs w:val="20"/>
                <w:lang w:eastAsia="th-TH" w:bidi="th-TH"/>
              </w:rPr>
              <w:t> </w:t>
            </w:r>
          </w:p>
        </w:tc>
        <w:tc>
          <w:tcPr>
            <w:tcW w:w="2073" w:type="dxa"/>
            <w:tcBorders>
              <w:left w:val="single" w:sz="4" w:space="0" w:color="000000"/>
              <w:bottom w:val="single" w:sz="4" w:space="0" w:color="auto"/>
            </w:tcBorders>
            <w:shd w:val="clear" w:color="auto" w:fill="CCCCFF"/>
          </w:tcPr>
          <w:p w:rsidR="00083239" w:rsidRDefault="00083239">
            <w:pPr>
              <w:rPr>
                <w:sz w:val="20"/>
                <w:szCs w:val="20"/>
                <w:lang w:eastAsia="th-TH" w:bidi="th-TH"/>
              </w:rPr>
            </w:pPr>
            <w:r>
              <w:rPr>
                <w:sz w:val="20"/>
                <w:szCs w:val="20"/>
                <w:lang w:eastAsia="th-TH" w:bidi="th-TH"/>
              </w:rPr>
              <w:t> </w:t>
            </w:r>
          </w:p>
        </w:tc>
        <w:tc>
          <w:tcPr>
            <w:tcW w:w="387"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9</w:t>
            </w:r>
          </w:p>
        </w:tc>
        <w:tc>
          <w:tcPr>
            <w:tcW w:w="464"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10</w:t>
            </w:r>
          </w:p>
        </w:tc>
        <w:tc>
          <w:tcPr>
            <w:tcW w:w="464"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11</w:t>
            </w:r>
          </w:p>
        </w:tc>
        <w:tc>
          <w:tcPr>
            <w:tcW w:w="464"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12</w:t>
            </w:r>
          </w:p>
        </w:tc>
        <w:tc>
          <w:tcPr>
            <w:tcW w:w="347"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w:t>
            </w:r>
          </w:p>
        </w:tc>
        <w:tc>
          <w:tcPr>
            <w:tcW w:w="347"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2</w:t>
            </w:r>
          </w:p>
        </w:tc>
        <w:tc>
          <w:tcPr>
            <w:tcW w:w="347"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3</w:t>
            </w:r>
          </w:p>
        </w:tc>
        <w:tc>
          <w:tcPr>
            <w:tcW w:w="347"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4</w:t>
            </w:r>
          </w:p>
        </w:tc>
        <w:tc>
          <w:tcPr>
            <w:tcW w:w="347"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5</w:t>
            </w:r>
          </w:p>
        </w:tc>
        <w:tc>
          <w:tcPr>
            <w:tcW w:w="347"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6</w:t>
            </w:r>
          </w:p>
        </w:tc>
        <w:tc>
          <w:tcPr>
            <w:tcW w:w="347"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7</w:t>
            </w:r>
          </w:p>
        </w:tc>
        <w:tc>
          <w:tcPr>
            <w:tcW w:w="419" w:type="dxa"/>
            <w:tcBorders>
              <w:left w:val="single" w:sz="4" w:space="0" w:color="000000"/>
              <w:right w:val="single" w:sz="4" w:space="0" w:color="000000"/>
            </w:tcBorders>
            <w:shd w:val="clear" w:color="auto" w:fill="CCCCFF"/>
            <w:vAlign w:val="bottom"/>
          </w:tcPr>
          <w:p w:rsidR="00083239" w:rsidRDefault="00083239">
            <w:pPr>
              <w:jc w:val="center"/>
            </w:pPr>
            <w:r>
              <w:rPr>
                <w:sz w:val="20"/>
                <w:szCs w:val="20"/>
                <w:lang w:eastAsia="th-TH" w:bidi="th-TH"/>
              </w:rPr>
              <w:t>8</w:t>
            </w:r>
          </w:p>
        </w:tc>
      </w:tr>
      <w:tr w:rsidR="001557E8" w:rsidTr="00CA4D88">
        <w:trPr>
          <w:trHeight w:val="250"/>
        </w:trPr>
        <w:tc>
          <w:tcPr>
            <w:tcW w:w="439" w:type="dxa"/>
            <w:tcBorders>
              <w:left w:val="single" w:sz="4" w:space="0" w:color="000000"/>
              <w:bottom w:val="single" w:sz="4" w:space="0" w:color="000000"/>
            </w:tcBorders>
            <w:shd w:val="clear" w:color="auto" w:fill="CCCCFF"/>
          </w:tcPr>
          <w:p w:rsidR="001557E8" w:rsidRDefault="001557E8">
            <w:pPr>
              <w:snapToGrid w:val="0"/>
              <w:rPr>
                <w:b/>
                <w:bCs/>
                <w:sz w:val="20"/>
                <w:szCs w:val="20"/>
                <w:lang w:eastAsia="th-TH" w:bidi="th-TH"/>
              </w:rPr>
            </w:pPr>
          </w:p>
        </w:tc>
        <w:tc>
          <w:tcPr>
            <w:tcW w:w="3046" w:type="dxa"/>
            <w:tcBorders>
              <w:left w:val="single" w:sz="4" w:space="0" w:color="000000"/>
              <w:bottom w:val="single" w:sz="4" w:space="0" w:color="000000"/>
            </w:tcBorders>
            <w:shd w:val="clear" w:color="auto" w:fill="CCCCFF"/>
            <w:vAlign w:val="bottom"/>
          </w:tcPr>
          <w:p w:rsidR="001557E8" w:rsidRDefault="001557E8">
            <w:pPr>
              <w:rPr>
                <w:sz w:val="20"/>
                <w:szCs w:val="20"/>
                <w:lang w:eastAsia="th-TH" w:bidi="th-TH"/>
              </w:rPr>
            </w:pPr>
          </w:p>
        </w:tc>
        <w:tc>
          <w:tcPr>
            <w:tcW w:w="2073" w:type="dxa"/>
            <w:tcBorders>
              <w:top w:val="single" w:sz="4" w:space="0" w:color="auto"/>
              <w:left w:val="single" w:sz="4" w:space="0" w:color="000000"/>
              <w:bottom w:val="single" w:sz="4" w:space="0" w:color="000000"/>
            </w:tcBorders>
            <w:shd w:val="clear" w:color="auto" w:fill="CCCCFF"/>
          </w:tcPr>
          <w:p w:rsidR="001557E8" w:rsidRDefault="001557E8">
            <w:pPr>
              <w:rPr>
                <w:sz w:val="20"/>
                <w:szCs w:val="20"/>
                <w:lang w:eastAsia="th-TH" w:bidi="th-TH"/>
              </w:rPr>
            </w:pPr>
          </w:p>
        </w:tc>
        <w:tc>
          <w:tcPr>
            <w:tcW w:w="387" w:type="dxa"/>
            <w:tcBorders>
              <w:left w:val="single" w:sz="4" w:space="0" w:color="000000"/>
              <w:bottom w:val="single" w:sz="4" w:space="0" w:color="000000"/>
            </w:tcBorders>
            <w:shd w:val="clear" w:color="auto" w:fill="CCCCFF"/>
            <w:vAlign w:val="bottom"/>
          </w:tcPr>
          <w:p w:rsidR="001557E8" w:rsidRDefault="001557E8">
            <w:pPr>
              <w:jc w:val="center"/>
              <w:rPr>
                <w:sz w:val="20"/>
                <w:szCs w:val="20"/>
                <w:lang w:eastAsia="th-TH" w:bidi="th-TH"/>
              </w:rPr>
            </w:pPr>
          </w:p>
        </w:tc>
        <w:tc>
          <w:tcPr>
            <w:tcW w:w="464" w:type="dxa"/>
            <w:tcBorders>
              <w:left w:val="single" w:sz="4" w:space="0" w:color="000000"/>
              <w:bottom w:val="single" w:sz="4" w:space="0" w:color="000000"/>
            </w:tcBorders>
            <w:shd w:val="clear" w:color="auto" w:fill="CCCCFF"/>
            <w:vAlign w:val="bottom"/>
          </w:tcPr>
          <w:p w:rsidR="001557E8" w:rsidRDefault="001557E8">
            <w:pPr>
              <w:jc w:val="center"/>
              <w:rPr>
                <w:sz w:val="20"/>
                <w:szCs w:val="20"/>
                <w:lang w:eastAsia="th-TH" w:bidi="th-TH"/>
              </w:rPr>
            </w:pPr>
          </w:p>
        </w:tc>
        <w:tc>
          <w:tcPr>
            <w:tcW w:w="464" w:type="dxa"/>
            <w:tcBorders>
              <w:left w:val="single" w:sz="4" w:space="0" w:color="000000"/>
              <w:bottom w:val="single" w:sz="4" w:space="0" w:color="000000"/>
            </w:tcBorders>
            <w:shd w:val="clear" w:color="auto" w:fill="CCCCFF"/>
            <w:vAlign w:val="bottom"/>
          </w:tcPr>
          <w:p w:rsidR="001557E8" w:rsidRDefault="001557E8">
            <w:pPr>
              <w:jc w:val="center"/>
              <w:rPr>
                <w:sz w:val="20"/>
                <w:szCs w:val="20"/>
                <w:lang w:eastAsia="th-TH" w:bidi="th-TH"/>
              </w:rPr>
            </w:pPr>
          </w:p>
        </w:tc>
        <w:tc>
          <w:tcPr>
            <w:tcW w:w="464" w:type="dxa"/>
            <w:tcBorders>
              <w:left w:val="single" w:sz="4" w:space="0" w:color="000000"/>
              <w:bottom w:val="single" w:sz="4" w:space="0" w:color="000000"/>
            </w:tcBorders>
            <w:shd w:val="clear" w:color="auto" w:fill="CCCCFF"/>
            <w:vAlign w:val="bottom"/>
          </w:tcPr>
          <w:p w:rsidR="001557E8" w:rsidRDefault="001557E8">
            <w:pPr>
              <w:jc w:val="center"/>
              <w:rPr>
                <w:sz w:val="20"/>
                <w:szCs w:val="20"/>
                <w:lang w:eastAsia="th-TH" w:bidi="th-TH"/>
              </w:rPr>
            </w:pPr>
          </w:p>
        </w:tc>
        <w:tc>
          <w:tcPr>
            <w:tcW w:w="347" w:type="dxa"/>
            <w:tcBorders>
              <w:left w:val="single" w:sz="4" w:space="0" w:color="000000"/>
              <w:bottom w:val="single" w:sz="4" w:space="0" w:color="000000"/>
            </w:tcBorders>
            <w:shd w:val="clear" w:color="auto" w:fill="CCCCFF"/>
            <w:vAlign w:val="bottom"/>
          </w:tcPr>
          <w:p w:rsidR="001557E8" w:rsidRDefault="001557E8">
            <w:pPr>
              <w:jc w:val="center"/>
              <w:rPr>
                <w:sz w:val="20"/>
                <w:szCs w:val="20"/>
                <w:lang w:eastAsia="th-TH" w:bidi="th-TH"/>
              </w:rPr>
            </w:pPr>
          </w:p>
        </w:tc>
        <w:tc>
          <w:tcPr>
            <w:tcW w:w="347" w:type="dxa"/>
            <w:tcBorders>
              <w:left w:val="single" w:sz="4" w:space="0" w:color="000000"/>
              <w:bottom w:val="single" w:sz="4" w:space="0" w:color="000000"/>
            </w:tcBorders>
            <w:shd w:val="clear" w:color="auto" w:fill="CCCCFF"/>
            <w:vAlign w:val="bottom"/>
          </w:tcPr>
          <w:p w:rsidR="001557E8" w:rsidRDefault="001557E8">
            <w:pPr>
              <w:jc w:val="center"/>
              <w:rPr>
                <w:sz w:val="20"/>
                <w:szCs w:val="20"/>
                <w:lang w:eastAsia="th-TH" w:bidi="th-TH"/>
              </w:rPr>
            </w:pPr>
          </w:p>
        </w:tc>
        <w:tc>
          <w:tcPr>
            <w:tcW w:w="347" w:type="dxa"/>
            <w:tcBorders>
              <w:left w:val="single" w:sz="4" w:space="0" w:color="000000"/>
              <w:bottom w:val="single" w:sz="4" w:space="0" w:color="000000"/>
            </w:tcBorders>
            <w:shd w:val="clear" w:color="auto" w:fill="CCCCFF"/>
            <w:vAlign w:val="bottom"/>
          </w:tcPr>
          <w:p w:rsidR="001557E8" w:rsidRDefault="001557E8">
            <w:pPr>
              <w:jc w:val="center"/>
              <w:rPr>
                <w:sz w:val="20"/>
                <w:szCs w:val="20"/>
                <w:lang w:eastAsia="th-TH" w:bidi="th-TH"/>
              </w:rPr>
            </w:pPr>
          </w:p>
        </w:tc>
        <w:tc>
          <w:tcPr>
            <w:tcW w:w="347" w:type="dxa"/>
            <w:tcBorders>
              <w:left w:val="single" w:sz="4" w:space="0" w:color="000000"/>
              <w:bottom w:val="single" w:sz="4" w:space="0" w:color="000000"/>
            </w:tcBorders>
            <w:shd w:val="clear" w:color="auto" w:fill="CCCCFF"/>
            <w:vAlign w:val="bottom"/>
          </w:tcPr>
          <w:p w:rsidR="001557E8" w:rsidRDefault="001557E8">
            <w:pPr>
              <w:jc w:val="center"/>
              <w:rPr>
                <w:sz w:val="20"/>
                <w:szCs w:val="20"/>
                <w:lang w:eastAsia="th-TH" w:bidi="th-TH"/>
              </w:rPr>
            </w:pPr>
          </w:p>
        </w:tc>
        <w:tc>
          <w:tcPr>
            <w:tcW w:w="347" w:type="dxa"/>
            <w:tcBorders>
              <w:left w:val="single" w:sz="4" w:space="0" w:color="000000"/>
              <w:bottom w:val="single" w:sz="4" w:space="0" w:color="000000"/>
            </w:tcBorders>
            <w:shd w:val="clear" w:color="auto" w:fill="CCCCFF"/>
            <w:vAlign w:val="bottom"/>
          </w:tcPr>
          <w:p w:rsidR="001557E8" w:rsidRDefault="001557E8">
            <w:pPr>
              <w:jc w:val="center"/>
              <w:rPr>
                <w:sz w:val="20"/>
                <w:szCs w:val="20"/>
                <w:lang w:eastAsia="th-TH" w:bidi="th-TH"/>
              </w:rPr>
            </w:pPr>
          </w:p>
        </w:tc>
        <w:tc>
          <w:tcPr>
            <w:tcW w:w="347" w:type="dxa"/>
            <w:tcBorders>
              <w:left w:val="single" w:sz="4" w:space="0" w:color="000000"/>
              <w:bottom w:val="single" w:sz="4" w:space="0" w:color="000000"/>
            </w:tcBorders>
            <w:shd w:val="clear" w:color="auto" w:fill="CCCCFF"/>
            <w:vAlign w:val="bottom"/>
          </w:tcPr>
          <w:p w:rsidR="001557E8" w:rsidRDefault="001557E8">
            <w:pPr>
              <w:jc w:val="center"/>
              <w:rPr>
                <w:sz w:val="20"/>
                <w:szCs w:val="20"/>
                <w:lang w:eastAsia="th-TH" w:bidi="th-TH"/>
              </w:rPr>
            </w:pPr>
          </w:p>
        </w:tc>
        <w:tc>
          <w:tcPr>
            <w:tcW w:w="347" w:type="dxa"/>
            <w:tcBorders>
              <w:left w:val="single" w:sz="4" w:space="0" w:color="000000"/>
              <w:bottom w:val="single" w:sz="4" w:space="0" w:color="000000"/>
            </w:tcBorders>
            <w:shd w:val="clear" w:color="auto" w:fill="CCCCFF"/>
            <w:vAlign w:val="bottom"/>
          </w:tcPr>
          <w:p w:rsidR="001557E8" w:rsidRDefault="001557E8">
            <w:pPr>
              <w:jc w:val="center"/>
              <w:rPr>
                <w:sz w:val="20"/>
                <w:szCs w:val="20"/>
                <w:lang w:eastAsia="th-TH" w:bidi="th-TH"/>
              </w:rPr>
            </w:pPr>
          </w:p>
        </w:tc>
        <w:tc>
          <w:tcPr>
            <w:tcW w:w="419" w:type="dxa"/>
            <w:tcBorders>
              <w:left w:val="single" w:sz="4" w:space="0" w:color="000000"/>
              <w:bottom w:val="single" w:sz="4" w:space="0" w:color="000000"/>
              <w:right w:val="single" w:sz="4" w:space="0" w:color="000000"/>
            </w:tcBorders>
            <w:shd w:val="clear" w:color="auto" w:fill="CCCCFF"/>
            <w:vAlign w:val="bottom"/>
          </w:tcPr>
          <w:p w:rsidR="001557E8" w:rsidRDefault="001557E8">
            <w:pPr>
              <w:jc w:val="center"/>
              <w:rPr>
                <w:sz w:val="20"/>
                <w:szCs w:val="20"/>
                <w:lang w:eastAsia="th-TH" w:bidi="th-TH"/>
              </w:rPr>
            </w:pPr>
          </w:p>
        </w:tc>
      </w:tr>
      <w:tr w:rsidR="00CA4D88" w:rsidTr="00CA4D88">
        <w:trPr>
          <w:trHeight w:val="250"/>
        </w:trPr>
        <w:tc>
          <w:tcPr>
            <w:tcW w:w="439" w:type="dxa"/>
            <w:tcBorders>
              <w:left w:val="single" w:sz="4" w:space="0" w:color="000000"/>
              <w:bottom w:val="single" w:sz="4" w:space="0" w:color="000000"/>
            </w:tcBorders>
            <w:shd w:val="clear" w:color="auto" w:fill="auto"/>
          </w:tcPr>
          <w:p w:rsidR="00CA4D88" w:rsidRPr="00CA4D88" w:rsidRDefault="00CA4D88">
            <w:pPr>
              <w:snapToGrid w:val="0"/>
              <w:rPr>
                <w:bCs/>
                <w:sz w:val="20"/>
                <w:szCs w:val="20"/>
                <w:lang w:eastAsia="th-TH" w:bidi="th-TH"/>
              </w:rPr>
            </w:pPr>
            <w:r>
              <w:rPr>
                <w:bCs/>
                <w:sz w:val="20"/>
                <w:szCs w:val="20"/>
                <w:lang w:eastAsia="th-TH" w:bidi="th-TH"/>
              </w:rPr>
              <w:t xml:space="preserve">1. </w:t>
            </w:r>
          </w:p>
        </w:tc>
        <w:tc>
          <w:tcPr>
            <w:tcW w:w="3046" w:type="dxa"/>
            <w:tcBorders>
              <w:left w:val="single" w:sz="4" w:space="0" w:color="000000"/>
              <w:bottom w:val="single" w:sz="4" w:space="0" w:color="000000"/>
            </w:tcBorders>
            <w:shd w:val="clear" w:color="auto" w:fill="auto"/>
            <w:vAlign w:val="bottom"/>
          </w:tcPr>
          <w:p w:rsidR="00CA4D88" w:rsidRPr="00CA4D88" w:rsidRDefault="00CA4D88">
            <w:pPr>
              <w:rPr>
                <w:sz w:val="20"/>
                <w:szCs w:val="20"/>
                <w:lang w:eastAsia="th-TH" w:bidi="th-TH"/>
              </w:rPr>
            </w:pPr>
            <w:r>
              <w:rPr>
                <w:sz w:val="20"/>
                <w:szCs w:val="20"/>
                <w:lang w:eastAsia="th-TH" w:bidi="th-TH"/>
              </w:rPr>
              <w:t>Реализација индивиуализације по одељењима</w:t>
            </w:r>
          </w:p>
        </w:tc>
        <w:tc>
          <w:tcPr>
            <w:tcW w:w="2073" w:type="dxa"/>
            <w:tcBorders>
              <w:top w:val="single" w:sz="4" w:space="0" w:color="auto"/>
              <w:left w:val="single" w:sz="4" w:space="0" w:color="000000"/>
              <w:bottom w:val="single" w:sz="4" w:space="0" w:color="000000"/>
            </w:tcBorders>
            <w:shd w:val="clear" w:color="auto" w:fill="auto"/>
          </w:tcPr>
          <w:p w:rsidR="00CA4D88" w:rsidRPr="00CA4D88" w:rsidRDefault="00CA4D88">
            <w:pPr>
              <w:rPr>
                <w:sz w:val="20"/>
                <w:szCs w:val="20"/>
                <w:lang w:eastAsia="th-TH" w:bidi="th-TH"/>
              </w:rPr>
            </w:pPr>
            <w:r>
              <w:rPr>
                <w:sz w:val="20"/>
                <w:szCs w:val="20"/>
                <w:lang w:eastAsia="th-TH" w:bidi="th-TH"/>
              </w:rPr>
              <w:t>Одељењска већа, старешине</w:t>
            </w:r>
          </w:p>
        </w:tc>
        <w:tc>
          <w:tcPr>
            <w:tcW w:w="38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464"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464"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464"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Pr="00CA4D88" w:rsidRDefault="00CA4D88">
            <w:pPr>
              <w:jc w:val="center"/>
              <w:rPr>
                <w:sz w:val="20"/>
                <w:szCs w:val="20"/>
                <w:lang w:eastAsia="th-TH" w:bidi="th-TH"/>
              </w:rPr>
            </w:pPr>
            <w:r>
              <w:rPr>
                <w:sz w:val="20"/>
                <w:szCs w:val="20"/>
                <w:lang w:eastAsia="th-TH" w:bidi="th-TH"/>
              </w:rPr>
              <w:t>*</w:t>
            </w: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419" w:type="dxa"/>
            <w:tcBorders>
              <w:left w:val="single" w:sz="4" w:space="0" w:color="000000"/>
              <w:bottom w:val="single" w:sz="4" w:space="0" w:color="000000"/>
              <w:right w:val="single" w:sz="4" w:space="0" w:color="000000"/>
            </w:tcBorders>
            <w:shd w:val="clear" w:color="auto" w:fill="auto"/>
            <w:vAlign w:val="bottom"/>
          </w:tcPr>
          <w:p w:rsidR="00CA4D88" w:rsidRDefault="00CA4D88">
            <w:pPr>
              <w:jc w:val="center"/>
              <w:rPr>
                <w:sz w:val="20"/>
                <w:szCs w:val="20"/>
                <w:lang w:eastAsia="th-TH" w:bidi="th-TH"/>
              </w:rPr>
            </w:pPr>
          </w:p>
        </w:tc>
      </w:tr>
      <w:tr w:rsidR="00CA4D88" w:rsidTr="00CA4D88">
        <w:trPr>
          <w:trHeight w:val="250"/>
        </w:trPr>
        <w:tc>
          <w:tcPr>
            <w:tcW w:w="439" w:type="dxa"/>
            <w:tcBorders>
              <w:left w:val="single" w:sz="4" w:space="0" w:color="000000"/>
              <w:bottom w:val="single" w:sz="4" w:space="0" w:color="000000"/>
            </w:tcBorders>
            <w:shd w:val="clear" w:color="auto" w:fill="auto"/>
          </w:tcPr>
          <w:p w:rsidR="00CA4D88" w:rsidRDefault="00CA4D88">
            <w:pPr>
              <w:snapToGrid w:val="0"/>
              <w:rPr>
                <w:bCs/>
                <w:sz w:val="20"/>
                <w:szCs w:val="20"/>
                <w:lang w:eastAsia="th-TH" w:bidi="th-TH"/>
              </w:rPr>
            </w:pPr>
            <w:r>
              <w:rPr>
                <w:bCs/>
                <w:sz w:val="20"/>
                <w:szCs w:val="20"/>
                <w:lang w:eastAsia="th-TH" w:bidi="th-TH"/>
              </w:rPr>
              <w:t>2.</w:t>
            </w:r>
          </w:p>
        </w:tc>
        <w:tc>
          <w:tcPr>
            <w:tcW w:w="3046" w:type="dxa"/>
            <w:tcBorders>
              <w:left w:val="single" w:sz="4" w:space="0" w:color="000000"/>
              <w:bottom w:val="single" w:sz="4" w:space="0" w:color="000000"/>
            </w:tcBorders>
            <w:shd w:val="clear" w:color="auto" w:fill="auto"/>
            <w:vAlign w:val="bottom"/>
          </w:tcPr>
          <w:p w:rsidR="00CA4D88" w:rsidRDefault="00CA4D88">
            <w:pPr>
              <w:rPr>
                <w:sz w:val="20"/>
                <w:szCs w:val="20"/>
                <w:lang w:eastAsia="th-TH" w:bidi="th-TH"/>
              </w:rPr>
            </w:pPr>
            <w:r>
              <w:rPr>
                <w:sz w:val="20"/>
                <w:szCs w:val="20"/>
                <w:lang w:eastAsia="th-TH" w:bidi="th-TH"/>
              </w:rPr>
              <w:t>Предлагање израде ИОП-а</w:t>
            </w:r>
          </w:p>
        </w:tc>
        <w:tc>
          <w:tcPr>
            <w:tcW w:w="2073" w:type="dxa"/>
            <w:tcBorders>
              <w:top w:val="single" w:sz="4" w:space="0" w:color="auto"/>
              <w:left w:val="single" w:sz="4" w:space="0" w:color="000000"/>
              <w:bottom w:val="single" w:sz="4" w:space="0" w:color="000000"/>
            </w:tcBorders>
            <w:shd w:val="clear" w:color="auto" w:fill="auto"/>
          </w:tcPr>
          <w:p w:rsidR="00CA4D88" w:rsidRDefault="00CA4D88">
            <w:pPr>
              <w:rPr>
                <w:sz w:val="20"/>
                <w:szCs w:val="20"/>
                <w:lang w:eastAsia="th-TH" w:bidi="th-TH"/>
              </w:rPr>
            </w:pPr>
          </w:p>
        </w:tc>
        <w:tc>
          <w:tcPr>
            <w:tcW w:w="38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464"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464"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464"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Pr="00E77A28" w:rsidRDefault="00E77A28">
            <w:pPr>
              <w:jc w:val="center"/>
              <w:rPr>
                <w:sz w:val="20"/>
                <w:szCs w:val="20"/>
                <w:lang w:eastAsia="th-TH" w:bidi="th-TH"/>
              </w:rPr>
            </w:pPr>
            <w:r>
              <w:rPr>
                <w:sz w:val="20"/>
                <w:szCs w:val="20"/>
                <w:lang w:eastAsia="th-TH" w:bidi="th-TH"/>
              </w:rPr>
              <w:t>*</w:t>
            </w: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419" w:type="dxa"/>
            <w:tcBorders>
              <w:left w:val="single" w:sz="4" w:space="0" w:color="000000"/>
              <w:bottom w:val="single" w:sz="4" w:space="0" w:color="000000"/>
              <w:right w:val="single" w:sz="4" w:space="0" w:color="000000"/>
            </w:tcBorders>
            <w:shd w:val="clear" w:color="auto" w:fill="auto"/>
            <w:vAlign w:val="bottom"/>
          </w:tcPr>
          <w:p w:rsidR="00CA4D88" w:rsidRDefault="00CA4D88">
            <w:pPr>
              <w:jc w:val="center"/>
              <w:rPr>
                <w:sz w:val="20"/>
                <w:szCs w:val="20"/>
                <w:lang w:eastAsia="th-TH" w:bidi="th-TH"/>
              </w:rPr>
            </w:pPr>
          </w:p>
        </w:tc>
      </w:tr>
      <w:tr w:rsidR="00CA4D88" w:rsidTr="00CA4D88">
        <w:trPr>
          <w:trHeight w:val="250"/>
        </w:trPr>
        <w:tc>
          <w:tcPr>
            <w:tcW w:w="439" w:type="dxa"/>
            <w:tcBorders>
              <w:left w:val="single" w:sz="4" w:space="0" w:color="000000"/>
              <w:bottom w:val="single" w:sz="4" w:space="0" w:color="000000"/>
            </w:tcBorders>
            <w:shd w:val="clear" w:color="auto" w:fill="auto"/>
          </w:tcPr>
          <w:p w:rsidR="00CA4D88" w:rsidRDefault="00CA4D88">
            <w:pPr>
              <w:snapToGrid w:val="0"/>
              <w:rPr>
                <w:bCs/>
                <w:sz w:val="20"/>
                <w:szCs w:val="20"/>
                <w:lang w:eastAsia="th-TH" w:bidi="th-TH"/>
              </w:rPr>
            </w:pPr>
            <w:r>
              <w:rPr>
                <w:bCs/>
                <w:sz w:val="20"/>
                <w:szCs w:val="20"/>
                <w:lang w:eastAsia="th-TH" w:bidi="th-TH"/>
              </w:rPr>
              <w:t xml:space="preserve">3. </w:t>
            </w:r>
          </w:p>
        </w:tc>
        <w:tc>
          <w:tcPr>
            <w:tcW w:w="3046" w:type="dxa"/>
            <w:tcBorders>
              <w:left w:val="single" w:sz="4" w:space="0" w:color="000000"/>
              <w:bottom w:val="single" w:sz="4" w:space="0" w:color="000000"/>
            </w:tcBorders>
            <w:shd w:val="clear" w:color="auto" w:fill="auto"/>
            <w:vAlign w:val="bottom"/>
          </w:tcPr>
          <w:p w:rsidR="00CA4D88" w:rsidRDefault="00CA4D88">
            <w:pPr>
              <w:rPr>
                <w:sz w:val="20"/>
                <w:szCs w:val="20"/>
                <w:lang w:eastAsia="th-TH" w:bidi="th-TH"/>
              </w:rPr>
            </w:pPr>
            <w:r>
              <w:rPr>
                <w:sz w:val="20"/>
                <w:szCs w:val="20"/>
                <w:lang w:eastAsia="th-TH" w:bidi="th-TH"/>
              </w:rPr>
              <w:t>Сарадња са родитељима и интеррсерном комисијом</w:t>
            </w:r>
          </w:p>
        </w:tc>
        <w:tc>
          <w:tcPr>
            <w:tcW w:w="2073" w:type="dxa"/>
            <w:tcBorders>
              <w:top w:val="single" w:sz="4" w:space="0" w:color="auto"/>
              <w:left w:val="single" w:sz="4" w:space="0" w:color="000000"/>
              <w:bottom w:val="single" w:sz="4" w:space="0" w:color="000000"/>
            </w:tcBorders>
            <w:shd w:val="clear" w:color="auto" w:fill="auto"/>
          </w:tcPr>
          <w:p w:rsidR="00CA4D88" w:rsidRDefault="00CA4D88">
            <w:pPr>
              <w:rPr>
                <w:sz w:val="20"/>
                <w:szCs w:val="20"/>
                <w:lang w:eastAsia="th-TH" w:bidi="th-TH"/>
              </w:rPr>
            </w:pPr>
          </w:p>
        </w:tc>
        <w:tc>
          <w:tcPr>
            <w:tcW w:w="38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464"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464"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464"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Pr="00E77A28" w:rsidRDefault="00E77A28">
            <w:pPr>
              <w:jc w:val="center"/>
              <w:rPr>
                <w:sz w:val="20"/>
                <w:szCs w:val="20"/>
                <w:lang w:eastAsia="th-TH" w:bidi="th-TH"/>
              </w:rPr>
            </w:pPr>
            <w:r>
              <w:rPr>
                <w:sz w:val="20"/>
                <w:szCs w:val="20"/>
                <w:lang w:eastAsia="th-TH" w:bidi="th-TH"/>
              </w:rPr>
              <w:t>*</w:t>
            </w:r>
          </w:p>
        </w:tc>
        <w:tc>
          <w:tcPr>
            <w:tcW w:w="347" w:type="dxa"/>
            <w:tcBorders>
              <w:left w:val="single" w:sz="4" w:space="0" w:color="000000"/>
              <w:bottom w:val="single" w:sz="4" w:space="0" w:color="000000"/>
            </w:tcBorders>
            <w:shd w:val="clear" w:color="auto" w:fill="auto"/>
            <w:vAlign w:val="bottom"/>
          </w:tcPr>
          <w:p w:rsidR="00CA4D88" w:rsidRPr="00E77A28" w:rsidRDefault="00E77A28">
            <w:pPr>
              <w:jc w:val="center"/>
              <w:rPr>
                <w:sz w:val="20"/>
                <w:szCs w:val="20"/>
                <w:lang w:eastAsia="th-TH" w:bidi="th-TH"/>
              </w:rPr>
            </w:pPr>
            <w:r>
              <w:rPr>
                <w:sz w:val="20"/>
                <w:szCs w:val="20"/>
                <w:lang w:eastAsia="th-TH" w:bidi="th-TH"/>
              </w:rPr>
              <w:t>*</w:t>
            </w:r>
          </w:p>
        </w:tc>
        <w:tc>
          <w:tcPr>
            <w:tcW w:w="419" w:type="dxa"/>
            <w:tcBorders>
              <w:left w:val="single" w:sz="4" w:space="0" w:color="000000"/>
              <w:bottom w:val="single" w:sz="4" w:space="0" w:color="000000"/>
              <w:right w:val="single" w:sz="4" w:space="0" w:color="000000"/>
            </w:tcBorders>
            <w:shd w:val="clear" w:color="auto" w:fill="auto"/>
            <w:vAlign w:val="bottom"/>
          </w:tcPr>
          <w:p w:rsidR="00CA4D88" w:rsidRDefault="00CA4D88">
            <w:pPr>
              <w:jc w:val="center"/>
              <w:rPr>
                <w:sz w:val="20"/>
                <w:szCs w:val="20"/>
                <w:lang w:eastAsia="th-TH" w:bidi="th-TH"/>
              </w:rPr>
            </w:pPr>
          </w:p>
        </w:tc>
      </w:tr>
      <w:tr w:rsidR="00083239" w:rsidTr="00CA4D88">
        <w:trPr>
          <w:trHeight w:val="252"/>
        </w:trPr>
        <w:tc>
          <w:tcPr>
            <w:tcW w:w="439" w:type="dxa"/>
            <w:tcBorders>
              <w:left w:val="single" w:sz="4" w:space="0" w:color="000000"/>
              <w:bottom w:val="single" w:sz="4" w:space="0" w:color="000000"/>
            </w:tcBorders>
            <w:shd w:val="clear" w:color="auto" w:fill="auto"/>
            <w:vAlign w:val="center"/>
          </w:tcPr>
          <w:p w:rsidR="00083239" w:rsidRDefault="00E77A28">
            <w:pPr>
              <w:jc w:val="center"/>
              <w:rPr>
                <w:sz w:val="20"/>
                <w:szCs w:val="20"/>
                <w:lang w:val="sr-Cyrl-CS" w:eastAsia="th-TH" w:bidi="th-TH"/>
              </w:rPr>
            </w:pPr>
            <w:r>
              <w:rPr>
                <w:sz w:val="20"/>
                <w:szCs w:val="20"/>
                <w:lang w:eastAsia="th-TH" w:bidi="th-TH"/>
              </w:rPr>
              <w:t>4</w:t>
            </w:r>
            <w:r w:rsidR="00083239">
              <w:rPr>
                <w:sz w:val="20"/>
                <w:szCs w:val="20"/>
                <w:lang w:eastAsia="th-TH" w:bidi="th-TH"/>
              </w:rPr>
              <w:t>.</w:t>
            </w:r>
          </w:p>
        </w:tc>
        <w:tc>
          <w:tcPr>
            <w:tcW w:w="3046"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val="sr-Cyrl-CS" w:eastAsia="th-TH" w:bidi="th-TH"/>
              </w:rPr>
              <w:t>Анализа остварености активности планираних ИОП-ом</w:t>
            </w:r>
          </w:p>
        </w:tc>
        <w:tc>
          <w:tcPr>
            <w:tcW w:w="2073"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Стручни сарадник</w:t>
            </w:r>
            <w:r>
              <w:rPr>
                <w:sz w:val="20"/>
                <w:szCs w:val="20"/>
                <w:lang w:val="sr-Cyrl-CS" w:eastAsia="th-TH" w:bidi="th-TH"/>
              </w:rPr>
              <w:t>,предметни наставници</w:t>
            </w:r>
          </w:p>
        </w:tc>
        <w:tc>
          <w:tcPr>
            <w:tcW w:w="387"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64"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64"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val="sr-Cyrl-CS" w:eastAsia="th-TH" w:bidi="th-TH"/>
              </w:rPr>
            </w:pPr>
            <w:r>
              <w:rPr>
                <w:sz w:val="20"/>
                <w:szCs w:val="20"/>
                <w:lang w:eastAsia="th-TH" w:bidi="th-TH"/>
              </w:rPr>
              <w:t> </w:t>
            </w:r>
          </w:p>
        </w:tc>
        <w:tc>
          <w:tcPr>
            <w:tcW w:w="46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val="sr-Cyrl-CS" w:eastAsia="th-TH" w:bidi="th-TH"/>
              </w:rPr>
              <w:t>*</w:t>
            </w: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val="sr-Cyrl-CS" w:eastAsia="th-TH" w:bidi="th-TH"/>
              </w:rPr>
              <w:t>*</w:t>
            </w:r>
          </w:p>
        </w:tc>
        <w:tc>
          <w:tcPr>
            <w:tcW w:w="347"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r>
              <w:rPr>
                <w:sz w:val="20"/>
                <w:szCs w:val="20"/>
                <w:lang w:eastAsia="th-TH" w:bidi="th-TH"/>
              </w:rPr>
              <w:t> </w:t>
            </w:r>
          </w:p>
        </w:tc>
      </w:tr>
      <w:tr w:rsidR="00083239" w:rsidTr="00CA4D88">
        <w:trPr>
          <w:trHeight w:val="169"/>
        </w:trPr>
        <w:tc>
          <w:tcPr>
            <w:tcW w:w="439" w:type="dxa"/>
            <w:tcBorders>
              <w:left w:val="single" w:sz="4" w:space="0" w:color="000000"/>
              <w:bottom w:val="single" w:sz="4" w:space="0" w:color="000000"/>
            </w:tcBorders>
            <w:shd w:val="clear" w:color="auto" w:fill="auto"/>
            <w:vAlign w:val="center"/>
          </w:tcPr>
          <w:p w:rsidR="00083239" w:rsidRDefault="00E77A28">
            <w:pPr>
              <w:jc w:val="center"/>
              <w:rPr>
                <w:sz w:val="20"/>
                <w:szCs w:val="20"/>
                <w:lang w:val="sr-Cyrl-CS" w:eastAsia="th-TH" w:bidi="th-TH"/>
              </w:rPr>
            </w:pPr>
            <w:r>
              <w:rPr>
                <w:sz w:val="20"/>
                <w:szCs w:val="20"/>
                <w:lang w:eastAsia="th-TH" w:bidi="th-TH"/>
              </w:rPr>
              <w:t>5</w:t>
            </w:r>
            <w:r w:rsidR="00083239">
              <w:rPr>
                <w:sz w:val="20"/>
                <w:szCs w:val="20"/>
                <w:lang w:eastAsia="th-TH" w:bidi="th-TH"/>
              </w:rPr>
              <w:t>.</w:t>
            </w:r>
          </w:p>
        </w:tc>
        <w:tc>
          <w:tcPr>
            <w:tcW w:w="3046" w:type="dxa"/>
            <w:tcBorders>
              <w:left w:val="single" w:sz="4" w:space="0" w:color="000000"/>
              <w:bottom w:val="single" w:sz="4" w:space="0" w:color="000000"/>
            </w:tcBorders>
            <w:shd w:val="clear" w:color="auto" w:fill="auto"/>
            <w:vAlign w:val="center"/>
          </w:tcPr>
          <w:p w:rsidR="00083239" w:rsidRDefault="00083239">
            <w:pPr>
              <w:rPr>
                <w:sz w:val="20"/>
                <w:szCs w:val="20"/>
                <w:lang w:val="sr-Cyrl-CS" w:eastAsia="th-TH" w:bidi="th-TH"/>
              </w:rPr>
            </w:pPr>
            <w:r>
              <w:rPr>
                <w:sz w:val="20"/>
                <w:szCs w:val="20"/>
                <w:lang w:val="sr-Cyrl-CS" w:eastAsia="th-TH" w:bidi="th-TH"/>
              </w:rPr>
              <w:t>Корекција ИОП</w:t>
            </w:r>
          </w:p>
        </w:tc>
        <w:tc>
          <w:tcPr>
            <w:tcW w:w="2073"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val="sr-Cyrl-CS" w:eastAsia="th-TH" w:bidi="th-TH"/>
              </w:rPr>
              <w:t>Тим за ИОП</w:t>
            </w:r>
          </w:p>
        </w:tc>
        <w:tc>
          <w:tcPr>
            <w:tcW w:w="387"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64"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64" w:type="dxa"/>
            <w:tcBorders>
              <w:left w:val="single" w:sz="4" w:space="0" w:color="000000"/>
              <w:bottom w:val="single" w:sz="4" w:space="0" w:color="000000"/>
            </w:tcBorders>
            <w:shd w:val="clear" w:color="auto" w:fill="auto"/>
            <w:vAlign w:val="bottom"/>
          </w:tcPr>
          <w:p w:rsidR="00083239" w:rsidRDefault="00083239">
            <w:pPr>
              <w:rPr>
                <w:sz w:val="20"/>
                <w:szCs w:val="20"/>
                <w:lang w:val="sr-Cyrl-CS" w:eastAsia="th-TH" w:bidi="th-TH"/>
              </w:rPr>
            </w:pPr>
            <w:r>
              <w:rPr>
                <w:sz w:val="20"/>
                <w:szCs w:val="20"/>
                <w:lang w:eastAsia="th-TH" w:bidi="th-TH"/>
              </w:rPr>
              <w:t> </w:t>
            </w:r>
          </w:p>
        </w:tc>
        <w:tc>
          <w:tcPr>
            <w:tcW w:w="464"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val="sr-Cyrl-CS" w:eastAsia="th-TH" w:bidi="th-TH"/>
              </w:rPr>
              <w:t>*</w:t>
            </w:r>
          </w:p>
        </w:tc>
        <w:tc>
          <w:tcPr>
            <w:tcW w:w="347"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47"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val="sr-Cyrl-CS" w:eastAsia="th-TH" w:bidi="th-TH"/>
              </w:rPr>
              <w:t>*</w:t>
            </w:r>
          </w:p>
        </w:tc>
        <w:tc>
          <w:tcPr>
            <w:tcW w:w="347"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19" w:type="dxa"/>
            <w:tcBorders>
              <w:left w:val="single" w:sz="4" w:space="0" w:color="000000"/>
              <w:bottom w:val="single" w:sz="4" w:space="0" w:color="000000"/>
              <w:right w:val="single" w:sz="4" w:space="0" w:color="000000"/>
            </w:tcBorders>
            <w:shd w:val="clear" w:color="auto" w:fill="auto"/>
            <w:vAlign w:val="bottom"/>
          </w:tcPr>
          <w:p w:rsidR="00083239" w:rsidRDefault="00083239">
            <w:r>
              <w:rPr>
                <w:sz w:val="20"/>
                <w:szCs w:val="20"/>
                <w:lang w:eastAsia="th-TH" w:bidi="th-TH"/>
              </w:rPr>
              <w:t> </w:t>
            </w:r>
          </w:p>
        </w:tc>
      </w:tr>
      <w:tr w:rsidR="00083239" w:rsidTr="00CA4D88">
        <w:trPr>
          <w:trHeight w:val="350"/>
        </w:trPr>
        <w:tc>
          <w:tcPr>
            <w:tcW w:w="439" w:type="dxa"/>
            <w:tcBorders>
              <w:top w:val="single" w:sz="4" w:space="0" w:color="000000"/>
              <w:left w:val="single" w:sz="4" w:space="0" w:color="000000"/>
              <w:bottom w:val="single" w:sz="4" w:space="0" w:color="000000"/>
            </w:tcBorders>
            <w:shd w:val="clear" w:color="auto" w:fill="auto"/>
            <w:vAlign w:val="center"/>
          </w:tcPr>
          <w:p w:rsidR="00083239" w:rsidRDefault="00E77A28">
            <w:pPr>
              <w:jc w:val="center"/>
              <w:rPr>
                <w:sz w:val="20"/>
                <w:szCs w:val="20"/>
                <w:lang w:val="sr-Cyrl-CS" w:eastAsia="th-TH" w:bidi="th-TH"/>
              </w:rPr>
            </w:pPr>
            <w:r>
              <w:rPr>
                <w:sz w:val="20"/>
                <w:szCs w:val="20"/>
                <w:lang w:eastAsia="th-TH" w:bidi="th-TH"/>
              </w:rPr>
              <w:t>6</w:t>
            </w:r>
            <w:r w:rsidR="00083239">
              <w:rPr>
                <w:sz w:val="20"/>
                <w:szCs w:val="20"/>
                <w:lang w:eastAsia="th-TH" w:bidi="th-TH"/>
              </w:rPr>
              <w:t>.</w:t>
            </w:r>
          </w:p>
        </w:tc>
        <w:tc>
          <w:tcPr>
            <w:tcW w:w="3046"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20"/>
                <w:szCs w:val="20"/>
                <w:lang w:val="sr-Cyrl-CS" w:eastAsia="th-TH" w:bidi="th-TH"/>
              </w:rPr>
            </w:pPr>
            <w:r>
              <w:rPr>
                <w:sz w:val="20"/>
                <w:szCs w:val="20"/>
                <w:lang w:val="sr-Cyrl-CS" w:eastAsia="th-TH" w:bidi="th-TH"/>
              </w:rPr>
              <w:t>Уношење ИОП- а у Школски програм</w:t>
            </w:r>
          </w:p>
        </w:tc>
        <w:tc>
          <w:tcPr>
            <w:tcW w:w="2073"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val="sr-Cyrl-CS" w:eastAsia="th-TH" w:bidi="th-TH"/>
              </w:rPr>
              <w:t>Тим за ИОП</w:t>
            </w:r>
          </w:p>
        </w:tc>
        <w:tc>
          <w:tcPr>
            <w:tcW w:w="387"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64"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64"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val="sr-Cyrl-CS" w:eastAsia="th-TH" w:bidi="th-TH"/>
              </w:rPr>
            </w:pPr>
            <w:r>
              <w:rPr>
                <w:sz w:val="20"/>
                <w:szCs w:val="20"/>
                <w:lang w:eastAsia="th-TH" w:bidi="th-TH"/>
              </w:rPr>
              <w:t> </w:t>
            </w:r>
          </w:p>
        </w:tc>
        <w:tc>
          <w:tcPr>
            <w:tcW w:w="464"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47"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r>
              <w:rPr>
                <w:sz w:val="20"/>
                <w:szCs w:val="20"/>
                <w:lang w:eastAsia="th-TH" w:bidi="th-TH"/>
              </w:rPr>
              <w:t> </w:t>
            </w:r>
          </w:p>
        </w:tc>
      </w:tr>
      <w:tr w:rsidR="00083239" w:rsidTr="00CA4D88">
        <w:trPr>
          <w:trHeight w:val="250"/>
        </w:trPr>
        <w:tc>
          <w:tcPr>
            <w:tcW w:w="439" w:type="dxa"/>
            <w:tcBorders>
              <w:top w:val="single" w:sz="4" w:space="0" w:color="000000"/>
              <w:left w:val="single" w:sz="4" w:space="0" w:color="000000"/>
              <w:bottom w:val="single" w:sz="4" w:space="0" w:color="000000"/>
            </w:tcBorders>
            <w:shd w:val="clear" w:color="auto" w:fill="auto"/>
            <w:vAlign w:val="center"/>
          </w:tcPr>
          <w:p w:rsidR="00083239" w:rsidRDefault="00E77A28">
            <w:pPr>
              <w:jc w:val="center"/>
              <w:rPr>
                <w:sz w:val="20"/>
                <w:szCs w:val="20"/>
                <w:lang w:val="sr-Cyrl-CS" w:eastAsia="th-TH" w:bidi="th-TH"/>
              </w:rPr>
            </w:pPr>
            <w:r>
              <w:rPr>
                <w:sz w:val="20"/>
                <w:szCs w:val="20"/>
                <w:lang w:eastAsia="th-TH" w:bidi="th-TH"/>
              </w:rPr>
              <w:t>7</w:t>
            </w:r>
            <w:r w:rsidR="00083239">
              <w:rPr>
                <w:sz w:val="20"/>
                <w:szCs w:val="20"/>
                <w:lang w:eastAsia="th-TH" w:bidi="th-TH"/>
              </w:rPr>
              <w:t>.</w:t>
            </w:r>
          </w:p>
        </w:tc>
        <w:tc>
          <w:tcPr>
            <w:tcW w:w="3046"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20"/>
                <w:szCs w:val="20"/>
                <w:lang w:val="sr-Cyrl-CS" w:eastAsia="th-TH" w:bidi="th-TH"/>
              </w:rPr>
            </w:pPr>
            <w:r>
              <w:rPr>
                <w:sz w:val="20"/>
                <w:szCs w:val="20"/>
                <w:lang w:val="sr-Cyrl-CS" w:eastAsia="th-TH" w:bidi="th-TH"/>
              </w:rPr>
              <w:t>Сарадња са експертима ван установе</w:t>
            </w:r>
          </w:p>
        </w:tc>
        <w:tc>
          <w:tcPr>
            <w:tcW w:w="2073"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Тим за ИОП</w:t>
            </w:r>
          </w:p>
        </w:tc>
        <w:tc>
          <w:tcPr>
            <w:tcW w:w="38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46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46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46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val="sr-Cyrl-CS" w:eastAsia="th-TH" w:bidi="th-TH"/>
              </w:rPr>
              <w:t>*</w:t>
            </w: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eastAsia="th-TH" w:bidi="th-TH"/>
              </w:rPr>
              <w:t>*</w:t>
            </w: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lang w:val="sr-Cyrl-CS" w:eastAsia="th-TH" w:bidi="th-TH"/>
              </w:rPr>
              <w:t>*</w:t>
            </w:r>
          </w:p>
        </w:tc>
      </w:tr>
      <w:tr w:rsidR="00083239" w:rsidTr="00CA4D88">
        <w:trPr>
          <w:trHeight w:val="250"/>
        </w:trPr>
        <w:tc>
          <w:tcPr>
            <w:tcW w:w="439" w:type="dxa"/>
            <w:tcBorders>
              <w:top w:val="single" w:sz="4" w:space="0" w:color="000000"/>
              <w:left w:val="single" w:sz="4" w:space="0" w:color="000000"/>
              <w:bottom w:val="single" w:sz="4" w:space="0" w:color="000000"/>
            </w:tcBorders>
            <w:shd w:val="clear" w:color="auto" w:fill="auto"/>
            <w:vAlign w:val="center"/>
          </w:tcPr>
          <w:p w:rsidR="00083239" w:rsidRDefault="00E77A28">
            <w:pPr>
              <w:jc w:val="center"/>
              <w:rPr>
                <w:sz w:val="20"/>
                <w:szCs w:val="20"/>
                <w:lang w:val="sr-Cyrl-CS" w:eastAsia="th-TH" w:bidi="th-TH"/>
              </w:rPr>
            </w:pPr>
            <w:r>
              <w:rPr>
                <w:sz w:val="20"/>
                <w:szCs w:val="20"/>
                <w:lang w:eastAsia="th-TH" w:bidi="th-TH"/>
              </w:rPr>
              <w:t>8</w:t>
            </w:r>
            <w:r w:rsidR="00083239">
              <w:rPr>
                <w:sz w:val="20"/>
                <w:szCs w:val="20"/>
                <w:lang w:eastAsia="th-TH" w:bidi="th-TH"/>
              </w:rPr>
              <w:t>.</w:t>
            </w:r>
          </w:p>
        </w:tc>
        <w:tc>
          <w:tcPr>
            <w:tcW w:w="3046"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20"/>
                <w:szCs w:val="20"/>
                <w:lang w:val="sr-Cyrl-CS" w:eastAsia="th-TH" w:bidi="th-TH"/>
              </w:rPr>
            </w:pPr>
            <w:r>
              <w:rPr>
                <w:sz w:val="20"/>
                <w:szCs w:val="20"/>
                <w:lang w:val="sr-Cyrl-CS" w:eastAsia="th-TH" w:bidi="th-TH"/>
              </w:rPr>
              <w:t>Сарадња са интересорном комисијом</w:t>
            </w:r>
          </w:p>
        </w:tc>
        <w:tc>
          <w:tcPr>
            <w:tcW w:w="2073"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Тим за ИОП</w:t>
            </w:r>
          </w:p>
        </w:tc>
        <w:tc>
          <w:tcPr>
            <w:tcW w:w="38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46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46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46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val="sr-Cyrl-CS" w:eastAsia="th-TH" w:bidi="th-TH"/>
              </w:rPr>
              <w:t>*</w:t>
            </w: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eastAsia="th-TH" w:bidi="th-TH"/>
              </w:rPr>
              <w:t>*</w:t>
            </w: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lang w:val="sr-Cyrl-CS" w:eastAsia="th-TH" w:bidi="th-TH"/>
              </w:rPr>
              <w:t>*</w:t>
            </w:r>
          </w:p>
        </w:tc>
      </w:tr>
    </w:tbl>
    <w:p w:rsidR="00083239" w:rsidRDefault="00083239">
      <w:pPr>
        <w:tabs>
          <w:tab w:val="left" w:pos="-2268"/>
          <w:tab w:val="left" w:pos="-2127"/>
          <w:tab w:val="left" w:pos="-1276"/>
          <w:tab w:val="left" w:pos="1985"/>
        </w:tabs>
        <w:spacing w:before="120"/>
        <w:jc w:val="both"/>
        <w:rPr>
          <w:lang w:val="sr-Cyrl-CS"/>
        </w:rPr>
      </w:pPr>
      <w:r>
        <w:rPr>
          <w:bCs/>
          <w:lang w:val="sr-Cyrl-CS"/>
        </w:rPr>
        <w:t xml:space="preserve">                                      </w:t>
      </w:r>
    </w:p>
    <w:p w:rsidR="00CA4D88" w:rsidRDefault="00CA4D88" w:rsidP="007B7520">
      <w:pPr>
        <w:pStyle w:val="Heading3"/>
        <w:rPr>
          <w:lang w:val="sr-Cyrl-CS"/>
        </w:rPr>
      </w:pPr>
    </w:p>
    <w:p w:rsidR="007B7520" w:rsidRDefault="009E7A4C" w:rsidP="007B7520">
      <w:pPr>
        <w:pStyle w:val="Heading3"/>
        <w:rPr>
          <w:lang w:val="sr-Cyrl-CS"/>
        </w:rPr>
      </w:pPr>
      <w:bookmarkStart w:id="74" w:name="_Toc54267837"/>
      <w:r>
        <w:rPr>
          <w:lang w:val="sr-Cyrl-CS"/>
        </w:rPr>
        <w:t>9.2.7</w:t>
      </w:r>
      <w:r w:rsidR="00083239">
        <w:rPr>
          <w:lang w:val="sr-Cyrl-CS"/>
        </w:rPr>
        <w:t xml:space="preserve">.  </w:t>
      </w:r>
      <w:r w:rsidR="007B7520">
        <w:rPr>
          <w:lang w:val="sr-Cyrl-CS"/>
        </w:rPr>
        <w:t>Стручни тим за развој  школског програма</w:t>
      </w:r>
      <w:bookmarkEnd w:id="74"/>
    </w:p>
    <w:p w:rsidR="007B7520" w:rsidRPr="0092214F" w:rsidRDefault="007B7520" w:rsidP="007B7520">
      <w:pPr>
        <w:rPr>
          <w:lang w:val="sr-Cyrl-CS"/>
        </w:rPr>
      </w:pPr>
    </w:p>
    <w:p w:rsidR="007B7520" w:rsidRDefault="007B7520" w:rsidP="007B7520">
      <w:pPr>
        <w:tabs>
          <w:tab w:val="left" w:pos="-2268"/>
          <w:tab w:val="left" w:pos="-2127"/>
          <w:tab w:val="left" w:pos="-1276"/>
          <w:tab w:val="left" w:pos="1985"/>
        </w:tabs>
        <w:jc w:val="both"/>
        <w:rPr>
          <w:bCs/>
          <w:color w:val="000000"/>
          <w:lang w:val="sr-Cyrl-CS"/>
        </w:rPr>
      </w:pPr>
      <w:r>
        <w:rPr>
          <w:bCs/>
          <w:color w:val="000000"/>
          <w:lang w:val="sr-Cyrl-CS"/>
        </w:rPr>
        <w:t>1.</w:t>
      </w:r>
      <w:r>
        <w:rPr>
          <w:bCs/>
          <w:color w:val="000000"/>
        </w:rPr>
        <w:t xml:space="preserve"> </w:t>
      </w:r>
      <w:r>
        <w:rPr>
          <w:bCs/>
          <w:color w:val="000000"/>
          <w:lang w:val="sr-Cyrl-CS"/>
        </w:rPr>
        <w:t>Марија Дишпитер-</w:t>
      </w:r>
      <w:r>
        <w:rPr>
          <w:iCs/>
          <w:lang w:val="sr-Cyrl-CS"/>
        </w:rPr>
        <w:t>наставник</w:t>
      </w:r>
      <w:r>
        <w:rPr>
          <w:bCs/>
          <w:color w:val="000000"/>
          <w:lang w:val="sr-Cyrl-CS"/>
        </w:rPr>
        <w:t>. енглеског језика</w:t>
      </w:r>
    </w:p>
    <w:p w:rsidR="007B7520" w:rsidRDefault="007B7520" w:rsidP="007B7520">
      <w:pPr>
        <w:tabs>
          <w:tab w:val="left" w:pos="-2268"/>
          <w:tab w:val="left" w:pos="-2127"/>
          <w:tab w:val="left" w:pos="-1276"/>
          <w:tab w:val="left" w:pos="1985"/>
        </w:tabs>
        <w:jc w:val="both"/>
        <w:rPr>
          <w:bCs/>
          <w:color w:val="000000"/>
          <w:lang w:val="sr-Cyrl-CS"/>
        </w:rPr>
      </w:pPr>
      <w:r>
        <w:rPr>
          <w:bCs/>
          <w:color w:val="000000"/>
          <w:lang w:val="sr-Cyrl-CS"/>
        </w:rPr>
        <w:t>2. Романа Булић-</w:t>
      </w:r>
      <w:r>
        <w:rPr>
          <w:iCs/>
          <w:lang w:val="sr-Cyrl-CS"/>
        </w:rPr>
        <w:t>наставник</w:t>
      </w:r>
      <w:r>
        <w:rPr>
          <w:bCs/>
          <w:color w:val="000000"/>
          <w:lang w:val="sr-Cyrl-CS"/>
        </w:rPr>
        <w:t>. разредне наставе</w:t>
      </w:r>
    </w:p>
    <w:p w:rsidR="007B7520" w:rsidRDefault="007B7520" w:rsidP="007B7520">
      <w:pPr>
        <w:tabs>
          <w:tab w:val="left" w:pos="-2268"/>
          <w:tab w:val="left" w:pos="-2127"/>
          <w:tab w:val="left" w:pos="-1276"/>
          <w:tab w:val="left" w:pos="1985"/>
        </w:tabs>
        <w:jc w:val="both"/>
        <w:rPr>
          <w:bCs/>
          <w:color w:val="000000"/>
          <w:lang w:val="sr-Cyrl-CS"/>
        </w:rPr>
      </w:pPr>
      <w:r>
        <w:rPr>
          <w:bCs/>
          <w:color w:val="000000"/>
          <w:lang w:val="sr-Cyrl-CS"/>
        </w:rPr>
        <w:t>3. Душица Годошев-</w:t>
      </w:r>
      <w:r>
        <w:rPr>
          <w:iCs/>
          <w:lang w:val="sr-Cyrl-CS"/>
        </w:rPr>
        <w:t>секретар установе</w:t>
      </w:r>
    </w:p>
    <w:p w:rsidR="007B7520" w:rsidRDefault="007B7520" w:rsidP="007B7520">
      <w:pPr>
        <w:tabs>
          <w:tab w:val="left" w:pos="-2268"/>
          <w:tab w:val="left" w:pos="-2127"/>
          <w:tab w:val="left" w:pos="-1276"/>
          <w:tab w:val="left" w:pos="1985"/>
        </w:tabs>
        <w:spacing w:before="120"/>
        <w:jc w:val="both"/>
        <w:rPr>
          <w:bCs/>
          <w:color w:val="000000"/>
          <w:lang w:val="sr-Cyrl-CS"/>
        </w:rPr>
      </w:pPr>
    </w:p>
    <w:tbl>
      <w:tblPr>
        <w:tblW w:w="0" w:type="auto"/>
        <w:tblInd w:w="108" w:type="dxa"/>
        <w:tblLayout w:type="fixed"/>
        <w:tblLook w:val="0000"/>
      </w:tblPr>
      <w:tblGrid>
        <w:gridCol w:w="549"/>
        <w:gridCol w:w="2880"/>
        <w:gridCol w:w="1826"/>
        <w:gridCol w:w="366"/>
        <w:gridCol w:w="439"/>
        <w:gridCol w:w="439"/>
        <w:gridCol w:w="439"/>
        <w:gridCol w:w="328"/>
        <w:gridCol w:w="328"/>
        <w:gridCol w:w="328"/>
        <w:gridCol w:w="328"/>
        <w:gridCol w:w="328"/>
        <w:gridCol w:w="328"/>
        <w:gridCol w:w="328"/>
        <w:gridCol w:w="396"/>
      </w:tblGrid>
      <w:tr w:rsidR="007B7520" w:rsidTr="00CA4D88">
        <w:trPr>
          <w:cantSplit/>
          <w:trHeight w:val="255"/>
        </w:trPr>
        <w:tc>
          <w:tcPr>
            <w:tcW w:w="549" w:type="dxa"/>
            <w:tcBorders>
              <w:top w:val="single" w:sz="4" w:space="0" w:color="000000"/>
              <w:left w:val="single" w:sz="4" w:space="0" w:color="000000"/>
              <w:bottom w:val="single" w:sz="4" w:space="0" w:color="000000"/>
            </w:tcBorders>
            <w:shd w:val="clear" w:color="auto" w:fill="CCCCFF"/>
          </w:tcPr>
          <w:p w:rsidR="007B7520" w:rsidRDefault="007B7520" w:rsidP="00CA4D88">
            <w:pPr>
              <w:jc w:val="center"/>
              <w:rPr>
                <w:b/>
                <w:bCs/>
                <w:sz w:val="20"/>
                <w:szCs w:val="20"/>
                <w:lang w:eastAsia="th-TH" w:bidi="th-TH"/>
              </w:rPr>
            </w:pPr>
            <w:r>
              <w:rPr>
                <w:b/>
                <w:bCs/>
                <w:sz w:val="20"/>
                <w:szCs w:val="20"/>
                <w:lang w:eastAsia="th-TH" w:bidi="th-TH"/>
              </w:rPr>
              <w:t>#</w:t>
            </w:r>
          </w:p>
        </w:tc>
        <w:tc>
          <w:tcPr>
            <w:tcW w:w="2880" w:type="dxa"/>
            <w:tcBorders>
              <w:top w:val="single" w:sz="4" w:space="0" w:color="000000"/>
              <w:left w:val="single" w:sz="4" w:space="0" w:color="000000"/>
              <w:bottom w:val="single" w:sz="4" w:space="0" w:color="000000"/>
            </w:tcBorders>
            <w:shd w:val="clear" w:color="auto" w:fill="CCCCFF"/>
            <w:vAlign w:val="center"/>
          </w:tcPr>
          <w:p w:rsidR="007B7520" w:rsidRDefault="007B7520" w:rsidP="00CA4D88">
            <w:pPr>
              <w:jc w:val="center"/>
              <w:rPr>
                <w:b/>
                <w:bCs/>
                <w:sz w:val="20"/>
                <w:szCs w:val="20"/>
                <w:lang w:eastAsia="th-TH" w:bidi="th-TH"/>
              </w:rPr>
            </w:pPr>
            <w:r>
              <w:rPr>
                <w:b/>
                <w:bCs/>
                <w:sz w:val="20"/>
                <w:szCs w:val="20"/>
                <w:lang w:eastAsia="th-TH" w:bidi="th-TH"/>
              </w:rPr>
              <w:t>Активност</w:t>
            </w:r>
          </w:p>
        </w:tc>
        <w:tc>
          <w:tcPr>
            <w:tcW w:w="1826" w:type="dxa"/>
            <w:tcBorders>
              <w:top w:val="single" w:sz="4" w:space="0" w:color="000000"/>
              <w:left w:val="single" w:sz="4" w:space="0" w:color="000000"/>
              <w:bottom w:val="single" w:sz="4" w:space="0" w:color="000000"/>
            </w:tcBorders>
            <w:shd w:val="clear" w:color="auto" w:fill="CCCCFF"/>
            <w:vAlign w:val="center"/>
          </w:tcPr>
          <w:p w:rsidR="007B7520" w:rsidRDefault="007B7520" w:rsidP="00CA4D88">
            <w:pPr>
              <w:jc w:val="center"/>
              <w:rPr>
                <w:b/>
                <w:bCs/>
                <w:sz w:val="20"/>
                <w:szCs w:val="20"/>
                <w:lang w:eastAsia="th-TH" w:bidi="th-TH"/>
              </w:rPr>
            </w:pPr>
            <w:r>
              <w:rPr>
                <w:b/>
                <w:bCs/>
                <w:sz w:val="20"/>
                <w:szCs w:val="20"/>
                <w:lang w:eastAsia="th-TH" w:bidi="th-TH"/>
              </w:rPr>
              <w:t>Носиоци</w:t>
            </w:r>
          </w:p>
        </w:tc>
        <w:tc>
          <w:tcPr>
            <w:tcW w:w="4375" w:type="dxa"/>
            <w:gridSpan w:val="12"/>
            <w:tcBorders>
              <w:top w:val="single" w:sz="4" w:space="0" w:color="000000"/>
              <w:left w:val="single" w:sz="4" w:space="0" w:color="000000"/>
              <w:bottom w:val="single" w:sz="4" w:space="0" w:color="000000"/>
              <w:right w:val="single" w:sz="4" w:space="0" w:color="000000"/>
            </w:tcBorders>
            <w:shd w:val="clear" w:color="auto" w:fill="CCCCFF"/>
            <w:vAlign w:val="center"/>
          </w:tcPr>
          <w:p w:rsidR="007B7520" w:rsidRDefault="007B7520" w:rsidP="00CA4D88">
            <w:pPr>
              <w:jc w:val="center"/>
            </w:pPr>
            <w:r>
              <w:rPr>
                <w:b/>
                <w:bCs/>
                <w:sz w:val="20"/>
                <w:szCs w:val="20"/>
                <w:lang w:eastAsia="th-TH" w:bidi="th-TH"/>
              </w:rPr>
              <w:t>Временска динамика</w:t>
            </w:r>
          </w:p>
        </w:tc>
      </w:tr>
      <w:tr w:rsidR="007B7520" w:rsidTr="00CA4D88">
        <w:trPr>
          <w:trHeight w:val="255"/>
        </w:trPr>
        <w:tc>
          <w:tcPr>
            <w:tcW w:w="549" w:type="dxa"/>
            <w:tcBorders>
              <w:left w:val="single" w:sz="4" w:space="0" w:color="000000"/>
              <w:bottom w:val="single" w:sz="4" w:space="0" w:color="000000"/>
            </w:tcBorders>
            <w:shd w:val="clear" w:color="auto" w:fill="CCCCFF"/>
          </w:tcPr>
          <w:p w:rsidR="007B7520" w:rsidRDefault="007B7520" w:rsidP="00CA4D88">
            <w:pPr>
              <w:snapToGrid w:val="0"/>
              <w:rPr>
                <w:b/>
                <w:bCs/>
                <w:sz w:val="20"/>
                <w:szCs w:val="20"/>
                <w:lang w:eastAsia="th-TH" w:bidi="th-TH"/>
              </w:rPr>
            </w:pPr>
          </w:p>
        </w:tc>
        <w:tc>
          <w:tcPr>
            <w:tcW w:w="2880" w:type="dxa"/>
            <w:tcBorders>
              <w:left w:val="single" w:sz="4" w:space="0" w:color="000000"/>
              <w:bottom w:val="single" w:sz="4" w:space="0" w:color="000000"/>
            </w:tcBorders>
            <w:shd w:val="clear" w:color="auto" w:fill="CCCCFF"/>
            <w:vAlign w:val="bottom"/>
          </w:tcPr>
          <w:p w:rsidR="007B7520" w:rsidRDefault="007B7520" w:rsidP="00CA4D88">
            <w:pPr>
              <w:rPr>
                <w:sz w:val="20"/>
                <w:szCs w:val="20"/>
                <w:lang w:eastAsia="th-TH" w:bidi="th-TH"/>
              </w:rPr>
            </w:pPr>
            <w:r>
              <w:rPr>
                <w:sz w:val="20"/>
                <w:szCs w:val="20"/>
                <w:lang w:eastAsia="th-TH" w:bidi="th-TH"/>
              </w:rPr>
              <w:t> </w:t>
            </w:r>
          </w:p>
        </w:tc>
        <w:tc>
          <w:tcPr>
            <w:tcW w:w="1826" w:type="dxa"/>
            <w:tcBorders>
              <w:left w:val="single" w:sz="4" w:space="0" w:color="000000"/>
            </w:tcBorders>
            <w:shd w:val="clear" w:color="auto" w:fill="CCCCFF"/>
          </w:tcPr>
          <w:p w:rsidR="007B7520" w:rsidRDefault="007B7520" w:rsidP="00CA4D88">
            <w:pPr>
              <w:rPr>
                <w:sz w:val="20"/>
                <w:szCs w:val="20"/>
                <w:lang w:eastAsia="th-TH" w:bidi="th-TH"/>
              </w:rPr>
            </w:pPr>
            <w:r>
              <w:rPr>
                <w:sz w:val="20"/>
                <w:szCs w:val="20"/>
                <w:lang w:eastAsia="th-TH" w:bidi="th-TH"/>
              </w:rPr>
              <w:t> </w:t>
            </w:r>
          </w:p>
        </w:tc>
        <w:tc>
          <w:tcPr>
            <w:tcW w:w="366" w:type="dxa"/>
            <w:tcBorders>
              <w:left w:val="single" w:sz="4" w:space="0" w:color="000000"/>
            </w:tcBorders>
            <w:shd w:val="clear" w:color="auto" w:fill="CCCCFF"/>
            <w:vAlign w:val="bottom"/>
          </w:tcPr>
          <w:p w:rsidR="007B7520" w:rsidRDefault="007B7520" w:rsidP="00CA4D88">
            <w:pPr>
              <w:jc w:val="center"/>
              <w:rPr>
                <w:sz w:val="20"/>
                <w:szCs w:val="20"/>
                <w:lang w:eastAsia="th-TH" w:bidi="th-TH"/>
              </w:rPr>
            </w:pPr>
            <w:r>
              <w:rPr>
                <w:sz w:val="20"/>
                <w:szCs w:val="20"/>
                <w:lang w:eastAsia="th-TH" w:bidi="th-TH"/>
              </w:rPr>
              <w:t>9</w:t>
            </w:r>
          </w:p>
        </w:tc>
        <w:tc>
          <w:tcPr>
            <w:tcW w:w="439" w:type="dxa"/>
            <w:tcBorders>
              <w:left w:val="single" w:sz="4" w:space="0" w:color="000000"/>
            </w:tcBorders>
            <w:shd w:val="clear" w:color="auto" w:fill="CCCCFF"/>
            <w:vAlign w:val="bottom"/>
          </w:tcPr>
          <w:p w:rsidR="007B7520" w:rsidRDefault="007B7520" w:rsidP="00CA4D88">
            <w:pPr>
              <w:jc w:val="center"/>
              <w:rPr>
                <w:sz w:val="20"/>
                <w:szCs w:val="20"/>
                <w:lang w:eastAsia="th-TH" w:bidi="th-TH"/>
              </w:rPr>
            </w:pPr>
            <w:r>
              <w:rPr>
                <w:sz w:val="20"/>
                <w:szCs w:val="20"/>
                <w:lang w:eastAsia="th-TH" w:bidi="th-TH"/>
              </w:rPr>
              <w:t>10</w:t>
            </w:r>
          </w:p>
        </w:tc>
        <w:tc>
          <w:tcPr>
            <w:tcW w:w="439" w:type="dxa"/>
            <w:tcBorders>
              <w:left w:val="single" w:sz="4" w:space="0" w:color="000000"/>
            </w:tcBorders>
            <w:shd w:val="clear" w:color="auto" w:fill="CCCCFF"/>
            <w:vAlign w:val="bottom"/>
          </w:tcPr>
          <w:p w:rsidR="007B7520" w:rsidRDefault="007B7520" w:rsidP="00CA4D88">
            <w:pPr>
              <w:jc w:val="center"/>
              <w:rPr>
                <w:sz w:val="20"/>
                <w:szCs w:val="20"/>
                <w:lang w:eastAsia="th-TH" w:bidi="th-TH"/>
              </w:rPr>
            </w:pPr>
            <w:r>
              <w:rPr>
                <w:sz w:val="20"/>
                <w:szCs w:val="20"/>
                <w:lang w:eastAsia="th-TH" w:bidi="th-TH"/>
              </w:rPr>
              <w:t>11</w:t>
            </w:r>
          </w:p>
        </w:tc>
        <w:tc>
          <w:tcPr>
            <w:tcW w:w="439" w:type="dxa"/>
            <w:tcBorders>
              <w:left w:val="single" w:sz="4" w:space="0" w:color="000000"/>
            </w:tcBorders>
            <w:shd w:val="clear" w:color="auto" w:fill="CCCCFF"/>
            <w:vAlign w:val="bottom"/>
          </w:tcPr>
          <w:p w:rsidR="007B7520" w:rsidRDefault="007B7520" w:rsidP="00CA4D88">
            <w:pPr>
              <w:jc w:val="center"/>
              <w:rPr>
                <w:sz w:val="20"/>
                <w:szCs w:val="20"/>
                <w:lang w:eastAsia="th-TH" w:bidi="th-TH"/>
              </w:rPr>
            </w:pPr>
            <w:r>
              <w:rPr>
                <w:sz w:val="20"/>
                <w:szCs w:val="20"/>
                <w:lang w:eastAsia="th-TH" w:bidi="th-TH"/>
              </w:rPr>
              <w:t>12</w:t>
            </w:r>
          </w:p>
        </w:tc>
        <w:tc>
          <w:tcPr>
            <w:tcW w:w="328" w:type="dxa"/>
            <w:tcBorders>
              <w:left w:val="single" w:sz="4" w:space="0" w:color="000000"/>
            </w:tcBorders>
            <w:shd w:val="clear" w:color="auto" w:fill="CCCCFF"/>
            <w:vAlign w:val="bottom"/>
          </w:tcPr>
          <w:p w:rsidR="007B7520" w:rsidRDefault="007B7520" w:rsidP="00CA4D88">
            <w:pPr>
              <w:jc w:val="center"/>
              <w:rPr>
                <w:sz w:val="20"/>
                <w:szCs w:val="20"/>
                <w:lang w:eastAsia="th-TH" w:bidi="th-TH"/>
              </w:rPr>
            </w:pPr>
            <w:r>
              <w:rPr>
                <w:sz w:val="20"/>
                <w:szCs w:val="20"/>
                <w:lang w:eastAsia="th-TH" w:bidi="th-TH"/>
              </w:rPr>
              <w:t>1</w:t>
            </w:r>
          </w:p>
        </w:tc>
        <w:tc>
          <w:tcPr>
            <w:tcW w:w="328" w:type="dxa"/>
            <w:tcBorders>
              <w:left w:val="single" w:sz="4" w:space="0" w:color="000000"/>
            </w:tcBorders>
            <w:shd w:val="clear" w:color="auto" w:fill="CCCCFF"/>
            <w:vAlign w:val="bottom"/>
          </w:tcPr>
          <w:p w:rsidR="007B7520" w:rsidRDefault="007B7520" w:rsidP="00CA4D88">
            <w:pPr>
              <w:jc w:val="center"/>
              <w:rPr>
                <w:sz w:val="20"/>
                <w:szCs w:val="20"/>
                <w:lang w:eastAsia="th-TH" w:bidi="th-TH"/>
              </w:rPr>
            </w:pPr>
            <w:r>
              <w:rPr>
                <w:sz w:val="20"/>
                <w:szCs w:val="20"/>
                <w:lang w:eastAsia="th-TH" w:bidi="th-TH"/>
              </w:rPr>
              <w:t>2</w:t>
            </w:r>
          </w:p>
        </w:tc>
        <w:tc>
          <w:tcPr>
            <w:tcW w:w="328" w:type="dxa"/>
            <w:tcBorders>
              <w:left w:val="single" w:sz="4" w:space="0" w:color="000000"/>
            </w:tcBorders>
            <w:shd w:val="clear" w:color="auto" w:fill="CCCCFF"/>
            <w:vAlign w:val="bottom"/>
          </w:tcPr>
          <w:p w:rsidR="007B7520" w:rsidRDefault="007B7520" w:rsidP="00CA4D88">
            <w:pPr>
              <w:jc w:val="center"/>
              <w:rPr>
                <w:sz w:val="20"/>
                <w:szCs w:val="20"/>
                <w:lang w:eastAsia="th-TH" w:bidi="th-TH"/>
              </w:rPr>
            </w:pPr>
            <w:r>
              <w:rPr>
                <w:sz w:val="20"/>
                <w:szCs w:val="20"/>
                <w:lang w:eastAsia="th-TH" w:bidi="th-TH"/>
              </w:rPr>
              <w:t>3</w:t>
            </w:r>
          </w:p>
        </w:tc>
        <w:tc>
          <w:tcPr>
            <w:tcW w:w="328" w:type="dxa"/>
            <w:tcBorders>
              <w:left w:val="single" w:sz="4" w:space="0" w:color="000000"/>
            </w:tcBorders>
            <w:shd w:val="clear" w:color="auto" w:fill="CCCCFF"/>
            <w:vAlign w:val="bottom"/>
          </w:tcPr>
          <w:p w:rsidR="007B7520" w:rsidRDefault="007B7520" w:rsidP="00CA4D88">
            <w:pPr>
              <w:jc w:val="center"/>
              <w:rPr>
                <w:sz w:val="20"/>
                <w:szCs w:val="20"/>
                <w:lang w:eastAsia="th-TH" w:bidi="th-TH"/>
              </w:rPr>
            </w:pPr>
            <w:r>
              <w:rPr>
                <w:sz w:val="20"/>
                <w:szCs w:val="20"/>
                <w:lang w:eastAsia="th-TH" w:bidi="th-TH"/>
              </w:rPr>
              <w:t>4</w:t>
            </w:r>
          </w:p>
        </w:tc>
        <w:tc>
          <w:tcPr>
            <w:tcW w:w="328" w:type="dxa"/>
            <w:tcBorders>
              <w:left w:val="single" w:sz="4" w:space="0" w:color="000000"/>
            </w:tcBorders>
            <w:shd w:val="clear" w:color="auto" w:fill="CCCCFF"/>
            <w:vAlign w:val="bottom"/>
          </w:tcPr>
          <w:p w:rsidR="007B7520" w:rsidRDefault="007B7520" w:rsidP="00CA4D88">
            <w:pPr>
              <w:jc w:val="center"/>
              <w:rPr>
                <w:sz w:val="20"/>
                <w:szCs w:val="20"/>
                <w:lang w:eastAsia="th-TH" w:bidi="th-TH"/>
              </w:rPr>
            </w:pPr>
            <w:r>
              <w:rPr>
                <w:sz w:val="20"/>
                <w:szCs w:val="20"/>
                <w:lang w:eastAsia="th-TH" w:bidi="th-TH"/>
              </w:rPr>
              <w:t>5</w:t>
            </w:r>
          </w:p>
        </w:tc>
        <w:tc>
          <w:tcPr>
            <w:tcW w:w="328" w:type="dxa"/>
            <w:tcBorders>
              <w:left w:val="single" w:sz="4" w:space="0" w:color="000000"/>
            </w:tcBorders>
            <w:shd w:val="clear" w:color="auto" w:fill="CCCCFF"/>
            <w:vAlign w:val="bottom"/>
          </w:tcPr>
          <w:p w:rsidR="007B7520" w:rsidRDefault="007B7520" w:rsidP="00CA4D88">
            <w:pPr>
              <w:jc w:val="center"/>
              <w:rPr>
                <w:sz w:val="20"/>
                <w:szCs w:val="20"/>
                <w:lang w:eastAsia="th-TH" w:bidi="th-TH"/>
              </w:rPr>
            </w:pPr>
            <w:r>
              <w:rPr>
                <w:sz w:val="20"/>
                <w:szCs w:val="20"/>
                <w:lang w:eastAsia="th-TH" w:bidi="th-TH"/>
              </w:rPr>
              <w:t>6</w:t>
            </w:r>
          </w:p>
        </w:tc>
        <w:tc>
          <w:tcPr>
            <w:tcW w:w="328" w:type="dxa"/>
            <w:tcBorders>
              <w:left w:val="single" w:sz="4" w:space="0" w:color="000000"/>
            </w:tcBorders>
            <w:shd w:val="clear" w:color="auto" w:fill="CCCCFF"/>
            <w:vAlign w:val="bottom"/>
          </w:tcPr>
          <w:p w:rsidR="007B7520" w:rsidRDefault="007B7520" w:rsidP="00CA4D88">
            <w:pPr>
              <w:jc w:val="center"/>
              <w:rPr>
                <w:sz w:val="20"/>
                <w:szCs w:val="20"/>
                <w:lang w:eastAsia="th-TH" w:bidi="th-TH"/>
              </w:rPr>
            </w:pPr>
            <w:r>
              <w:rPr>
                <w:sz w:val="20"/>
                <w:szCs w:val="20"/>
                <w:lang w:eastAsia="th-TH" w:bidi="th-TH"/>
              </w:rPr>
              <w:t>7</w:t>
            </w:r>
          </w:p>
        </w:tc>
        <w:tc>
          <w:tcPr>
            <w:tcW w:w="396" w:type="dxa"/>
            <w:tcBorders>
              <w:left w:val="single" w:sz="4" w:space="0" w:color="000000"/>
              <w:right w:val="single" w:sz="4" w:space="0" w:color="000000"/>
            </w:tcBorders>
            <w:shd w:val="clear" w:color="auto" w:fill="CCCCFF"/>
            <w:vAlign w:val="bottom"/>
          </w:tcPr>
          <w:p w:rsidR="007B7520" w:rsidRDefault="007B7520" w:rsidP="00CA4D88">
            <w:pPr>
              <w:jc w:val="center"/>
            </w:pPr>
            <w:r>
              <w:rPr>
                <w:sz w:val="20"/>
                <w:szCs w:val="20"/>
                <w:lang w:eastAsia="th-TH" w:bidi="th-TH"/>
              </w:rPr>
              <w:t>8</w:t>
            </w:r>
          </w:p>
        </w:tc>
      </w:tr>
      <w:tr w:rsidR="007B7520" w:rsidTr="00CA4D88">
        <w:trPr>
          <w:trHeight w:val="308"/>
        </w:trPr>
        <w:tc>
          <w:tcPr>
            <w:tcW w:w="549"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val="sr-Cyrl-CS" w:eastAsia="th-TH" w:bidi="th-TH"/>
              </w:rPr>
            </w:pPr>
            <w:r>
              <w:rPr>
                <w:sz w:val="20"/>
                <w:szCs w:val="20"/>
                <w:lang w:eastAsia="th-TH" w:bidi="th-TH"/>
              </w:rPr>
              <w:t>1.</w:t>
            </w:r>
          </w:p>
        </w:tc>
        <w:tc>
          <w:tcPr>
            <w:tcW w:w="2880" w:type="dxa"/>
            <w:tcBorders>
              <w:left w:val="single" w:sz="4" w:space="0" w:color="000000"/>
              <w:bottom w:val="single" w:sz="4" w:space="0" w:color="000000"/>
            </w:tcBorders>
            <w:shd w:val="clear" w:color="auto" w:fill="auto"/>
            <w:vAlign w:val="center"/>
          </w:tcPr>
          <w:p w:rsidR="007B7520" w:rsidRDefault="007B7520" w:rsidP="00CA4D88">
            <w:pPr>
              <w:rPr>
                <w:sz w:val="20"/>
                <w:szCs w:val="20"/>
                <w:lang w:val="sr-Cyrl-CS" w:eastAsia="th-TH" w:bidi="th-TH"/>
              </w:rPr>
            </w:pPr>
            <w:r>
              <w:rPr>
                <w:sz w:val="20"/>
                <w:szCs w:val="20"/>
                <w:lang w:val="sr-Cyrl-CS" w:eastAsia="th-TH" w:bidi="th-TH"/>
              </w:rPr>
              <w:t>Именовање чланова  тима</w:t>
            </w:r>
          </w:p>
        </w:tc>
        <w:tc>
          <w:tcPr>
            <w:tcW w:w="1826" w:type="dxa"/>
            <w:tcBorders>
              <w:top w:val="single" w:sz="4" w:space="0" w:color="000000"/>
              <w:left w:val="single" w:sz="4" w:space="0" w:color="000000"/>
              <w:bottom w:val="single" w:sz="4" w:space="0" w:color="000000"/>
            </w:tcBorders>
            <w:shd w:val="clear" w:color="auto" w:fill="auto"/>
            <w:vAlign w:val="center"/>
          </w:tcPr>
          <w:p w:rsidR="007B7520" w:rsidRDefault="007B7520" w:rsidP="00CA4D88">
            <w:pPr>
              <w:rPr>
                <w:sz w:val="20"/>
                <w:szCs w:val="20"/>
                <w:lang w:eastAsia="th-TH" w:bidi="th-TH"/>
              </w:rPr>
            </w:pPr>
            <w:r>
              <w:rPr>
                <w:sz w:val="20"/>
                <w:szCs w:val="20"/>
                <w:lang w:val="sr-Cyrl-CS" w:eastAsia="th-TH" w:bidi="th-TH"/>
              </w:rPr>
              <w:t xml:space="preserve">      Директор </w:t>
            </w:r>
          </w:p>
        </w:tc>
        <w:tc>
          <w:tcPr>
            <w:tcW w:w="366" w:type="dxa"/>
            <w:tcBorders>
              <w:top w:val="single" w:sz="4" w:space="0" w:color="000000"/>
              <w:left w:val="single" w:sz="4" w:space="0" w:color="000000"/>
              <w:bottom w:val="single" w:sz="4" w:space="0" w:color="000000"/>
            </w:tcBorders>
            <w:shd w:val="clear" w:color="auto" w:fill="auto"/>
            <w:vAlign w:val="bottom"/>
          </w:tcPr>
          <w:p w:rsidR="007B7520" w:rsidRDefault="007B7520" w:rsidP="00CA4D88">
            <w:pPr>
              <w:rPr>
                <w:sz w:val="20"/>
                <w:szCs w:val="20"/>
                <w:lang w:eastAsia="th-TH" w:bidi="th-TH"/>
              </w:rPr>
            </w:pPr>
            <w:r>
              <w:rPr>
                <w:sz w:val="20"/>
                <w:szCs w:val="20"/>
                <w:lang w:eastAsia="th-TH" w:bidi="th-TH"/>
              </w:rPr>
              <w:t> </w:t>
            </w:r>
            <w:r>
              <w:rPr>
                <w:sz w:val="20"/>
                <w:szCs w:val="20"/>
                <w:lang w:val="sr-Cyrl-CS" w:eastAsia="th-TH" w:bidi="th-TH"/>
              </w:rPr>
              <w:t>*</w:t>
            </w:r>
          </w:p>
        </w:tc>
        <w:tc>
          <w:tcPr>
            <w:tcW w:w="439" w:type="dxa"/>
            <w:tcBorders>
              <w:top w:val="single" w:sz="4" w:space="0" w:color="000000"/>
              <w:left w:val="single" w:sz="4" w:space="0" w:color="000000"/>
              <w:bottom w:val="single" w:sz="4" w:space="0" w:color="000000"/>
            </w:tcBorders>
            <w:shd w:val="clear" w:color="auto" w:fill="auto"/>
            <w:vAlign w:val="bottom"/>
          </w:tcPr>
          <w:p w:rsidR="007B7520" w:rsidRDefault="007B7520" w:rsidP="00CA4D88">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7B7520" w:rsidRDefault="007B7520" w:rsidP="00CA4D88">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bottom"/>
          </w:tcPr>
          <w:p w:rsidR="007B7520" w:rsidRDefault="007B7520" w:rsidP="00CA4D88">
            <w:pPr>
              <w:rPr>
                <w:sz w:val="20"/>
                <w:szCs w:val="20"/>
                <w:lang w:eastAsia="th-TH" w:bidi="th-TH"/>
              </w:rPr>
            </w:pPr>
            <w:r>
              <w:rPr>
                <w:sz w:val="20"/>
                <w:szCs w:val="20"/>
                <w:lang w:eastAsia="th-TH" w:bidi="th-TH"/>
              </w:rPr>
              <w:t> </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7520" w:rsidRDefault="007B7520" w:rsidP="00CA4D88">
            <w:r>
              <w:rPr>
                <w:sz w:val="20"/>
                <w:szCs w:val="20"/>
                <w:lang w:eastAsia="th-TH" w:bidi="th-TH"/>
              </w:rPr>
              <w:t> </w:t>
            </w:r>
          </w:p>
        </w:tc>
      </w:tr>
      <w:tr w:rsidR="007B7520" w:rsidTr="00CA4D88">
        <w:trPr>
          <w:trHeight w:val="373"/>
        </w:trPr>
        <w:tc>
          <w:tcPr>
            <w:tcW w:w="549"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val="sr-Cyrl-CS" w:eastAsia="th-TH" w:bidi="th-TH"/>
              </w:rPr>
            </w:pPr>
            <w:r>
              <w:rPr>
                <w:sz w:val="20"/>
                <w:szCs w:val="20"/>
                <w:lang w:eastAsia="th-TH" w:bidi="th-TH"/>
              </w:rPr>
              <w:t>2.</w:t>
            </w:r>
          </w:p>
        </w:tc>
        <w:tc>
          <w:tcPr>
            <w:tcW w:w="2880" w:type="dxa"/>
            <w:tcBorders>
              <w:left w:val="single" w:sz="4" w:space="0" w:color="000000"/>
              <w:bottom w:val="single" w:sz="4" w:space="0" w:color="000000"/>
            </w:tcBorders>
            <w:shd w:val="clear" w:color="auto" w:fill="auto"/>
            <w:vAlign w:val="center"/>
          </w:tcPr>
          <w:p w:rsidR="007B7520" w:rsidRDefault="007B7520" w:rsidP="00CA4D88">
            <w:pPr>
              <w:rPr>
                <w:sz w:val="20"/>
                <w:szCs w:val="20"/>
                <w:lang w:val="sr-Cyrl-CS" w:eastAsia="th-TH" w:bidi="th-TH"/>
              </w:rPr>
            </w:pPr>
            <w:r>
              <w:rPr>
                <w:sz w:val="20"/>
                <w:szCs w:val="20"/>
                <w:lang w:val="sr-Cyrl-CS" w:eastAsia="th-TH" w:bidi="th-TH"/>
              </w:rPr>
              <w:t>Праћење измена у закону</w:t>
            </w:r>
          </w:p>
        </w:tc>
        <w:tc>
          <w:tcPr>
            <w:tcW w:w="1826"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val="sr-Cyrl-CS" w:eastAsia="th-TH" w:bidi="th-TH"/>
              </w:rPr>
            </w:pPr>
            <w:r>
              <w:rPr>
                <w:sz w:val="20"/>
                <w:szCs w:val="20"/>
                <w:lang w:val="sr-Cyrl-CS" w:eastAsia="th-TH" w:bidi="th-TH"/>
              </w:rPr>
              <w:t>Секретар</w:t>
            </w:r>
          </w:p>
        </w:tc>
        <w:tc>
          <w:tcPr>
            <w:tcW w:w="366"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val="sr-Cyrl-CS" w:eastAsia="th-TH" w:bidi="th-TH"/>
              </w:rPr>
            </w:pPr>
            <w:r>
              <w:rPr>
                <w:sz w:val="20"/>
                <w:szCs w:val="20"/>
                <w:lang w:val="sr-Cyrl-CS" w:eastAsia="th-TH" w:bidi="th-TH"/>
              </w:rPr>
              <w:t>*</w:t>
            </w:r>
          </w:p>
        </w:tc>
        <w:tc>
          <w:tcPr>
            <w:tcW w:w="439"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val="sr-Cyrl-CS" w:eastAsia="th-TH" w:bidi="th-TH"/>
              </w:rPr>
            </w:pPr>
            <w:r>
              <w:rPr>
                <w:sz w:val="20"/>
                <w:szCs w:val="20"/>
                <w:lang w:val="sr-Cyrl-CS" w:eastAsia="th-TH" w:bidi="th-TH"/>
              </w:rPr>
              <w:t>*</w:t>
            </w:r>
          </w:p>
        </w:tc>
        <w:tc>
          <w:tcPr>
            <w:tcW w:w="439"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val="sr-Cyrl-CS" w:eastAsia="th-TH" w:bidi="th-TH"/>
              </w:rPr>
            </w:pPr>
            <w:r>
              <w:rPr>
                <w:sz w:val="20"/>
                <w:szCs w:val="20"/>
                <w:lang w:val="sr-Cyrl-CS" w:eastAsia="th-TH" w:bidi="th-TH"/>
              </w:rPr>
              <w:t>*</w:t>
            </w:r>
          </w:p>
        </w:tc>
        <w:tc>
          <w:tcPr>
            <w:tcW w:w="439"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val="sr-Cyrl-CS" w:eastAsia="th-TH" w:bidi="th-TH"/>
              </w:rPr>
            </w:pPr>
            <w:r>
              <w:rPr>
                <w:sz w:val="20"/>
                <w:szCs w:val="20"/>
                <w:lang w:val="sr-Cyrl-CS" w:eastAsia="th-TH" w:bidi="th-TH"/>
              </w:rPr>
              <w:t>*</w:t>
            </w:r>
          </w:p>
        </w:tc>
        <w:tc>
          <w:tcPr>
            <w:tcW w:w="328"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val="sr-Cyrl-CS" w:eastAsia="th-TH" w:bidi="th-TH"/>
              </w:rPr>
            </w:pPr>
            <w:r>
              <w:rPr>
                <w:sz w:val="20"/>
                <w:szCs w:val="20"/>
                <w:lang w:val="sr-Cyrl-CS" w:eastAsia="th-TH" w:bidi="th-TH"/>
              </w:rPr>
              <w:t>*</w:t>
            </w:r>
          </w:p>
        </w:tc>
        <w:tc>
          <w:tcPr>
            <w:tcW w:w="328"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val="sr-Cyrl-CS" w:eastAsia="th-TH" w:bidi="th-TH"/>
              </w:rPr>
            </w:pPr>
            <w:r>
              <w:rPr>
                <w:sz w:val="20"/>
                <w:szCs w:val="20"/>
                <w:lang w:val="sr-Cyrl-CS" w:eastAsia="th-TH" w:bidi="th-TH"/>
              </w:rPr>
              <w:t>*</w:t>
            </w:r>
          </w:p>
        </w:tc>
        <w:tc>
          <w:tcPr>
            <w:tcW w:w="328"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val="sr-Cyrl-CS" w:eastAsia="th-TH" w:bidi="th-TH"/>
              </w:rPr>
            </w:pPr>
            <w:r>
              <w:rPr>
                <w:sz w:val="20"/>
                <w:szCs w:val="20"/>
                <w:lang w:val="sr-Cyrl-CS" w:eastAsia="th-TH" w:bidi="th-TH"/>
              </w:rPr>
              <w:t>*</w:t>
            </w:r>
          </w:p>
        </w:tc>
        <w:tc>
          <w:tcPr>
            <w:tcW w:w="328"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val="sr-Cyrl-CS" w:eastAsia="th-TH" w:bidi="th-TH"/>
              </w:rPr>
            </w:pPr>
            <w:r>
              <w:rPr>
                <w:sz w:val="20"/>
                <w:szCs w:val="20"/>
                <w:lang w:val="sr-Cyrl-CS" w:eastAsia="th-TH" w:bidi="th-TH"/>
              </w:rPr>
              <w:t>*</w:t>
            </w:r>
          </w:p>
        </w:tc>
        <w:tc>
          <w:tcPr>
            <w:tcW w:w="328"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val="sr-Cyrl-CS" w:eastAsia="th-TH" w:bidi="th-TH"/>
              </w:rPr>
            </w:pPr>
            <w:r>
              <w:rPr>
                <w:sz w:val="20"/>
                <w:szCs w:val="20"/>
                <w:lang w:val="sr-Cyrl-CS" w:eastAsia="th-TH" w:bidi="th-TH"/>
              </w:rPr>
              <w:t>*</w:t>
            </w:r>
          </w:p>
        </w:tc>
        <w:tc>
          <w:tcPr>
            <w:tcW w:w="328"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val="sr-Cyrl-CS" w:eastAsia="th-TH" w:bidi="th-TH"/>
              </w:rPr>
            </w:pPr>
            <w:r>
              <w:rPr>
                <w:sz w:val="20"/>
                <w:szCs w:val="20"/>
                <w:lang w:val="sr-Cyrl-CS" w:eastAsia="th-TH" w:bidi="th-TH"/>
              </w:rPr>
              <w:t>*</w:t>
            </w:r>
          </w:p>
        </w:tc>
        <w:tc>
          <w:tcPr>
            <w:tcW w:w="328"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val="sr-Cyrl-CS" w:eastAsia="th-TH" w:bidi="th-TH"/>
              </w:rPr>
            </w:pPr>
            <w:r>
              <w:rPr>
                <w:sz w:val="20"/>
                <w:szCs w:val="20"/>
                <w:lang w:val="sr-Cyrl-CS" w:eastAsia="th-TH" w:bidi="th-TH"/>
              </w:rPr>
              <w:t>*</w:t>
            </w:r>
          </w:p>
        </w:tc>
        <w:tc>
          <w:tcPr>
            <w:tcW w:w="396" w:type="dxa"/>
            <w:tcBorders>
              <w:left w:val="single" w:sz="4" w:space="0" w:color="000000"/>
              <w:bottom w:val="single" w:sz="4" w:space="0" w:color="000000"/>
              <w:right w:val="single" w:sz="4" w:space="0" w:color="000000"/>
            </w:tcBorders>
            <w:shd w:val="clear" w:color="auto" w:fill="auto"/>
            <w:vAlign w:val="center"/>
          </w:tcPr>
          <w:p w:rsidR="007B7520" w:rsidRDefault="007B7520" w:rsidP="00CA4D88">
            <w:pPr>
              <w:jc w:val="center"/>
            </w:pPr>
            <w:r>
              <w:rPr>
                <w:sz w:val="20"/>
                <w:szCs w:val="20"/>
                <w:lang w:val="sr-Cyrl-CS" w:eastAsia="th-TH" w:bidi="th-TH"/>
              </w:rPr>
              <w:t>*</w:t>
            </w:r>
          </w:p>
        </w:tc>
      </w:tr>
      <w:tr w:rsidR="007B7520" w:rsidTr="00CA4D88">
        <w:trPr>
          <w:trHeight w:val="257"/>
        </w:trPr>
        <w:tc>
          <w:tcPr>
            <w:tcW w:w="549"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val="sr-Cyrl-CS" w:eastAsia="th-TH" w:bidi="th-TH"/>
              </w:rPr>
            </w:pPr>
            <w:r>
              <w:rPr>
                <w:sz w:val="20"/>
                <w:szCs w:val="20"/>
                <w:lang w:eastAsia="th-TH" w:bidi="th-TH"/>
              </w:rPr>
              <w:t>3.</w:t>
            </w:r>
          </w:p>
        </w:tc>
        <w:tc>
          <w:tcPr>
            <w:tcW w:w="2880" w:type="dxa"/>
            <w:tcBorders>
              <w:left w:val="single" w:sz="4" w:space="0" w:color="000000"/>
              <w:bottom w:val="single" w:sz="4" w:space="0" w:color="000000"/>
            </w:tcBorders>
            <w:shd w:val="clear" w:color="auto" w:fill="auto"/>
            <w:vAlign w:val="center"/>
          </w:tcPr>
          <w:p w:rsidR="007B7520" w:rsidRDefault="007B7520" w:rsidP="00CA4D88">
            <w:pPr>
              <w:rPr>
                <w:sz w:val="20"/>
                <w:szCs w:val="20"/>
                <w:lang w:val="sr-Cyrl-CS" w:eastAsia="th-TH" w:bidi="th-TH"/>
              </w:rPr>
            </w:pPr>
            <w:r>
              <w:rPr>
                <w:sz w:val="20"/>
                <w:szCs w:val="20"/>
                <w:lang w:val="sr-Cyrl-CS" w:eastAsia="th-TH" w:bidi="th-TH"/>
              </w:rPr>
              <w:t>Израда новог ШП</w:t>
            </w:r>
          </w:p>
        </w:tc>
        <w:tc>
          <w:tcPr>
            <w:tcW w:w="1826"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eastAsia="th-TH" w:bidi="th-TH"/>
              </w:rPr>
            </w:pPr>
            <w:r>
              <w:rPr>
                <w:sz w:val="20"/>
                <w:szCs w:val="20"/>
                <w:lang w:val="sr-Cyrl-CS" w:eastAsia="th-TH" w:bidi="th-TH"/>
              </w:rPr>
              <w:t>ТИМ</w:t>
            </w:r>
          </w:p>
        </w:tc>
        <w:tc>
          <w:tcPr>
            <w:tcW w:w="366" w:type="dxa"/>
            <w:tcBorders>
              <w:left w:val="single" w:sz="4" w:space="0" w:color="000000"/>
              <w:bottom w:val="single" w:sz="4" w:space="0" w:color="000000"/>
            </w:tcBorders>
            <w:shd w:val="clear" w:color="auto" w:fill="auto"/>
            <w:vAlign w:val="bottom"/>
          </w:tcPr>
          <w:p w:rsidR="007B7520" w:rsidRDefault="007B7520" w:rsidP="00CA4D88">
            <w:pPr>
              <w:rPr>
                <w:sz w:val="20"/>
                <w:szCs w:val="20"/>
                <w:lang w:eastAsia="th-TH" w:bidi="th-TH"/>
              </w:rPr>
            </w:pPr>
            <w:r>
              <w:rPr>
                <w:sz w:val="20"/>
                <w:szCs w:val="20"/>
                <w:lang w:eastAsia="th-TH" w:bidi="th-TH"/>
              </w:rPr>
              <w:t> </w:t>
            </w:r>
            <w:r>
              <w:rPr>
                <w:sz w:val="20"/>
                <w:szCs w:val="20"/>
                <w:lang w:val="sr-Cyrl-CS" w:eastAsia="th-TH" w:bidi="th-TH"/>
              </w:rPr>
              <w:t>*</w:t>
            </w:r>
          </w:p>
        </w:tc>
        <w:tc>
          <w:tcPr>
            <w:tcW w:w="439" w:type="dxa"/>
            <w:tcBorders>
              <w:left w:val="single" w:sz="4" w:space="0" w:color="000000"/>
              <w:bottom w:val="single" w:sz="4" w:space="0" w:color="000000"/>
            </w:tcBorders>
            <w:shd w:val="clear" w:color="auto" w:fill="auto"/>
            <w:vAlign w:val="bottom"/>
          </w:tcPr>
          <w:p w:rsidR="007B7520" w:rsidRDefault="007B7520" w:rsidP="00CA4D88">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7B7520" w:rsidRDefault="007B7520" w:rsidP="00CA4D88">
            <w:pPr>
              <w:rPr>
                <w:sz w:val="20"/>
                <w:szCs w:val="20"/>
                <w:lang w:val="sr-Cyrl-CS"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bottom"/>
          </w:tcPr>
          <w:p w:rsidR="007B7520" w:rsidRDefault="007B7520" w:rsidP="00CA4D88">
            <w:pPr>
              <w:rPr>
                <w:sz w:val="20"/>
                <w:szCs w:val="20"/>
                <w:lang w:eastAsia="th-TH" w:bidi="th-TH"/>
              </w:rPr>
            </w:pPr>
            <w:r>
              <w:rPr>
                <w:sz w:val="20"/>
                <w:szCs w:val="20"/>
                <w:lang w:eastAsia="th-TH" w:bidi="th-TH"/>
              </w:rPr>
              <w:t> </w:t>
            </w:r>
          </w:p>
        </w:tc>
        <w:tc>
          <w:tcPr>
            <w:tcW w:w="396" w:type="dxa"/>
            <w:tcBorders>
              <w:left w:val="single" w:sz="4" w:space="0" w:color="000000"/>
              <w:bottom w:val="single" w:sz="4" w:space="0" w:color="000000"/>
              <w:right w:val="single" w:sz="4" w:space="0" w:color="000000"/>
            </w:tcBorders>
            <w:shd w:val="clear" w:color="auto" w:fill="auto"/>
            <w:vAlign w:val="bottom"/>
          </w:tcPr>
          <w:p w:rsidR="007B7520" w:rsidRDefault="007B7520" w:rsidP="00CA4D88">
            <w:r>
              <w:rPr>
                <w:sz w:val="20"/>
                <w:szCs w:val="20"/>
                <w:lang w:eastAsia="th-TH" w:bidi="th-TH"/>
              </w:rPr>
              <w:t> </w:t>
            </w:r>
          </w:p>
        </w:tc>
      </w:tr>
      <w:tr w:rsidR="007B7520" w:rsidTr="00CA4D88">
        <w:trPr>
          <w:trHeight w:val="172"/>
        </w:trPr>
        <w:tc>
          <w:tcPr>
            <w:tcW w:w="549"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val="sr-Cyrl-CS" w:eastAsia="th-TH" w:bidi="th-TH"/>
              </w:rPr>
            </w:pPr>
            <w:r>
              <w:rPr>
                <w:sz w:val="20"/>
                <w:szCs w:val="20"/>
                <w:lang w:eastAsia="th-TH" w:bidi="th-TH"/>
              </w:rPr>
              <w:t>4.</w:t>
            </w:r>
          </w:p>
        </w:tc>
        <w:tc>
          <w:tcPr>
            <w:tcW w:w="2880" w:type="dxa"/>
            <w:tcBorders>
              <w:left w:val="single" w:sz="4" w:space="0" w:color="000000"/>
              <w:bottom w:val="single" w:sz="4" w:space="0" w:color="000000"/>
            </w:tcBorders>
            <w:shd w:val="clear" w:color="auto" w:fill="auto"/>
            <w:vAlign w:val="center"/>
          </w:tcPr>
          <w:p w:rsidR="007B7520" w:rsidRDefault="007B7520" w:rsidP="00CA4D88">
            <w:pPr>
              <w:rPr>
                <w:sz w:val="20"/>
                <w:szCs w:val="20"/>
                <w:lang w:val="sr-Cyrl-CS" w:eastAsia="th-TH" w:bidi="th-TH"/>
              </w:rPr>
            </w:pPr>
            <w:r>
              <w:rPr>
                <w:sz w:val="20"/>
                <w:szCs w:val="20"/>
                <w:lang w:val="sr-Cyrl-CS" w:eastAsia="th-TH" w:bidi="th-TH"/>
              </w:rPr>
              <w:t>Корекција у складу са променама</w:t>
            </w:r>
          </w:p>
        </w:tc>
        <w:tc>
          <w:tcPr>
            <w:tcW w:w="1826"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eastAsia="th-TH" w:bidi="th-TH"/>
              </w:rPr>
            </w:pPr>
            <w:r>
              <w:rPr>
                <w:sz w:val="20"/>
                <w:szCs w:val="20"/>
                <w:lang w:val="sr-Cyrl-CS" w:eastAsia="th-TH" w:bidi="th-TH"/>
              </w:rPr>
              <w:t>ТИМ</w:t>
            </w:r>
          </w:p>
        </w:tc>
        <w:tc>
          <w:tcPr>
            <w:tcW w:w="366" w:type="dxa"/>
            <w:tcBorders>
              <w:left w:val="single" w:sz="4" w:space="0" w:color="000000"/>
              <w:bottom w:val="single" w:sz="4" w:space="0" w:color="000000"/>
            </w:tcBorders>
            <w:shd w:val="clear" w:color="auto" w:fill="auto"/>
            <w:vAlign w:val="bottom"/>
          </w:tcPr>
          <w:p w:rsidR="007B7520" w:rsidRDefault="007B7520" w:rsidP="00CA4D88">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7B7520" w:rsidRDefault="007B7520" w:rsidP="00CA4D88">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7B7520" w:rsidRDefault="007B7520" w:rsidP="00CA4D88">
            <w:pPr>
              <w:rPr>
                <w:sz w:val="20"/>
                <w:szCs w:val="20"/>
                <w:lang w:val="sr-Cyrl-CS"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bottom"/>
          </w:tcPr>
          <w:p w:rsidR="007B7520" w:rsidRDefault="007B7520" w:rsidP="00CA4D88">
            <w:pPr>
              <w:rPr>
                <w:sz w:val="20"/>
                <w:szCs w:val="20"/>
                <w:lang w:val="sr-Cyrl-CS" w:eastAsia="th-TH" w:bidi="th-TH"/>
              </w:rPr>
            </w:pPr>
            <w:r>
              <w:rPr>
                <w:sz w:val="20"/>
                <w:szCs w:val="20"/>
                <w:lang w:eastAsia="th-TH" w:bidi="th-TH"/>
              </w:rPr>
              <w:t> </w:t>
            </w:r>
          </w:p>
        </w:tc>
        <w:tc>
          <w:tcPr>
            <w:tcW w:w="396" w:type="dxa"/>
            <w:tcBorders>
              <w:left w:val="single" w:sz="4" w:space="0" w:color="000000"/>
              <w:bottom w:val="single" w:sz="4" w:space="0" w:color="000000"/>
              <w:right w:val="single" w:sz="4" w:space="0" w:color="000000"/>
            </w:tcBorders>
            <w:shd w:val="clear" w:color="auto" w:fill="auto"/>
            <w:vAlign w:val="bottom"/>
          </w:tcPr>
          <w:p w:rsidR="007B7520" w:rsidRDefault="007B7520" w:rsidP="00CA4D88">
            <w:r>
              <w:rPr>
                <w:sz w:val="20"/>
                <w:szCs w:val="20"/>
                <w:lang w:val="sr-Cyrl-CS" w:eastAsia="th-TH" w:bidi="th-TH"/>
              </w:rPr>
              <w:t>*</w:t>
            </w:r>
            <w:r>
              <w:rPr>
                <w:sz w:val="20"/>
                <w:szCs w:val="20"/>
                <w:lang w:eastAsia="th-TH" w:bidi="th-TH"/>
              </w:rPr>
              <w:t> </w:t>
            </w:r>
          </w:p>
        </w:tc>
      </w:tr>
    </w:tbl>
    <w:p w:rsidR="007B7520" w:rsidRDefault="007B7520" w:rsidP="007B7520">
      <w:pPr>
        <w:pStyle w:val="Heading2"/>
        <w:ind w:left="2520"/>
        <w:jc w:val="left"/>
        <w:rPr>
          <w:lang w:val="sr-Cyrl-CS"/>
        </w:rPr>
      </w:pPr>
    </w:p>
    <w:p w:rsidR="007B7520" w:rsidRDefault="007B7520">
      <w:pPr>
        <w:pStyle w:val="Heading3"/>
        <w:rPr>
          <w:lang w:val="sr-Cyrl-CS"/>
        </w:rPr>
      </w:pPr>
      <w:bookmarkStart w:id="75" w:name="_Toc54267838"/>
      <w:r>
        <w:rPr>
          <w:lang w:val="sr-Cyrl-CS"/>
        </w:rPr>
        <w:t>9.2.8.  Стручни тим за Школско Развојно планирање</w:t>
      </w:r>
      <w:bookmarkEnd w:id="75"/>
    </w:p>
    <w:p w:rsidR="007B7520" w:rsidRDefault="007B7520">
      <w:pPr>
        <w:pStyle w:val="Heading3"/>
        <w:rPr>
          <w:lang w:val="sr-Cyrl-CS"/>
        </w:rPr>
      </w:pPr>
    </w:p>
    <w:p w:rsidR="00431051" w:rsidRDefault="00431051" w:rsidP="00E77A28">
      <w:pPr>
        <w:pStyle w:val="StyleHeading3TimesNewRomanItalicCentered"/>
        <w:rPr>
          <w:sz w:val="28"/>
          <w:szCs w:val="28"/>
        </w:rPr>
      </w:pPr>
      <w:bookmarkStart w:id="76" w:name="_Toc54267839"/>
      <w:r>
        <w:rPr>
          <w:sz w:val="28"/>
          <w:szCs w:val="28"/>
        </w:rPr>
        <w:t>Стручни  тим  за школско развојно планирање</w:t>
      </w:r>
      <w:bookmarkEnd w:id="76"/>
    </w:p>
    <w:p w:rsidR="00431051" w:rsidRDefault="00431051" w:rsidP="00431051">
      <w:pPr>
        <w:pStyle w:val="StyleHeading3TimesNewRomanItalicCentered"/>
        <w:jc w:val="both"/>
        <w:rPr>
          <w:sz w:val="28"/>
          <w:szCs w:val="28"/>
        </w:rPr>
      </w:pPr>
    </w:p>
    <w:p w:rsidR="00431051" w:rsidRDefault="00431051" w:rsidP="00431051">
      <w:pPr>
        <w:pStyle w:val="BodyText"/>
        <w:ind w:firstLine="720"/>
        <w:jc w:val="both"/>
        <w:rPr>
          <w:iCs/>
        </w:rPr>
      </w:pPr>
      <w:r>
        <w:rPr>
          <w:iCs/>
          <w:lang w:val="hr-HR"/>
        </w:rPr>
        <w:t xml:space="preserve"> </w:t>
      </w:r>
      <w:r>
        <w:rPr>
          <w:iCs/>
        </w:rPr>
        <w:t>Приоритет Развојног плана су активности које нису реализоване у претходном као и оне које су одрђене као приоритетне анализом тренутног стања и потреба школе. П</w:t>
      </w:r>
      <w:r>
        <w:rPr>
          <w:iCs/>
          <w:lang w:val="hr-HR"/>
        </w:rPr>
        <w:t>ланиране</w:t>
      </w:r>
      <w:r>
        <w:rPr>
          <w:iCs/>
        </w:rPr>
        <w:t xml:space="preserve"> активности у вези са израдом Развојног плана дате су у табели , а основ за израду плана је анализа реализованог</w:t>
      </w:r>
      <w:r>
        <w:rPr>
          <w:iCs/>
          <w:lang w:val="hr-HR"/>
        </w:rPr>
        <w:t xml:space="preserve"> Школским развојним планом за ову школску годину саставни су де</w:t>
      </w:r>
      <w:r>
        <w:rPr>
          <w:iCs/>
        </w:rPr>
        <w:t>о</w:t>
      </w:r>
      <w:r>
        <w:rPr>
          <w:iCs/>
          <w:lang w:val="hr-HR"/>
        </w:rPr>
        <w:t xml:space="preserve"> овог Годишњег плана рада.</w:t>
      </w:r>
    </w:p>
    <w:p w:rsidR="00431051" w:rsidRDefault="00431051" w:rsidP="00431051">
      <w:pPr>
        <w:pStyle w:val="BodyText"/>
        <w:jc w:val="both"/>
        <w:rPr>
          <w:iCs/>
        </w:rPr>
      </w:pPr>
    </w:p>
    <w:p w:rsidR="00431051" w:rsidRDefault="00431051" w:rsidP="00431051">
      <w:pPr>
        <w:pStyle w:val="BodyText"/>
        <w:jc w:val="both"/>
        <w:rPr>
          <w:iCs/>
        </w:rPr>
      </w:pPr>
      <w:r>
        <w:rPr>
          <w:iCs/>
          <w:lang w:val="hr-HR"/>
        </w:rPr>
        <w:t>Састав стручног актива чине:</w:t>
      </w:r>
    </w:p>
    <w:p w:rsidR="00431051" w:rsidRDefault="00431051" w:rsidP="00431051">
      <w:pPr>
        <w:pStyle w:val="BodyText"/>
        <w:jc w:val="both"/>
        <w:rPr>
          <w:iCs/>
        </w:rPr>
      </w:pPr>
    </w:p>
    <w:p w:rsidR="00431051" w:rsidRDefault="00431051" w:rsidP="00431051">
      <w:pPr>
        <w:numPr>
          <w:ilvl w:val="0"/>
          <w:numId w:val="39"/>
        </w:numPr>
        <w:tabs>
          <w:tab w:val="left" w:pos="-2268"/>
          <w:tab w:val="left" w:pos="-2127"/>
          <w:tab w:val="left" w:pos="-1276"/>
          <w:tab w:val="left" w:pos="1985"/>
        </w:tabs>
      </w:pPr>
      <w:r>
        <w:rPr>
          <w:u w:val="single"/>
        </w:rPr>
        <w:t>Снежана Савић</w:t>
      </w:r>
      <w:r>
        <w:t>, наставник разредне наставе – координатор</w:t>
      </w:r>
    </w:p>
    <w:p w:rsidR="00431051" w:rsidRDefault="00431051" w:rsidP="00431051">
      <w:pPr>
        <w:numPr>
          <w:ilvl w:val="0"/>
          <w:numId w:val="39"/>
        </w:numPr>
        <w:tabs>
          <w:tab w:val="left" w:pos="-2268"/>
          <w:tab w:val="left" w:pos="-2127"/>
          <w:tab w:val="left" w:pos="-1276"/>
          <w:tab w:val="left" w:pos="1985"/>
        </w:tabs>
      </w:pPr>
      <w:r>
        <w:t>Данијела Сућ, стручни сарадник</w:t>
      </w:r>
    </w:p>
    <w:p w:rsidR="00431051" w:rsidRDefault="00431051" w:rsidP="00431051">
      <w:pPr>
        <w:numPr>
          <w:ilvl w:val="0"/>
          <w:numId w:val="39"/>
        </w:numPr>
        <w:tabs>
          <w:tab w:val="left" w:pos="-2268"/>
          <w:tab w:val="left" w:pos="-2127"/>
          <w:tab w:val="left" w:pos="-1276"/>
          <w:tab w:val="left" w:pos="1985"/>
        </w:tabs>
      </w:pPr>
      <w:r>
        <w:t>Татиана Кошут . наставник математике</w:t>
      </w:r>
    </w:p>
    <w:p w:rsidR="00431051" w:rsidRDefault="00431051" w:rsidP="00431051">
      <w:pPr>
        <w:numPr>
          <w:ilvl w:val="0"/>
          <w:numId w:val="39"/>
        </w:numPr>
        <w:tabs>
          <w:tab w:val="left" w:pos="-2268"/>
          <w:tab w:val="left" w:pos="-2127"/>
          <w:tab w:val="left" w:pos="-1276"/>
          <w:tab w:val="left" w:pos="1985"/>
        </w:tabs>
      </w:pPr>
      <w:r>
        <w:t>Мара Чичковић, наставник технике и технологије</w:t>
      </w:r>
    </w:p>
    <w:p w:rsidR="00431051" w:rsidRDefault="00431051" w:rsidP="00431051">
      <w:pPr>
        <w:numPr>
          <w:ilvl w:val="0"/>
          <w:numId w:val="39"/>
        </w:numPr>
        <w:tabs>
          <w:tab w:val="left" w:pos="-2268"/>
          <w:tab w:val="left" w:pos="-2127"/>
          <w:tab w:val="left" w:pos="-1276"/>
          <w:tab w:val="left" w:pos="1985"/>
        </w:tabs>
      </w:pPr>
      <w:r>
        <w:t>Бранислав  Жировић- наставник историје</w:t>
      </w:r>
    </w:p>
    <w:p w:rsidR="00431051" w:rsidRDefault="00431051" w:rsidP="00431051">
      <w:pPr>
        <w:numPr>
          <w:ilvl w:val="0"/>
          <w:numId w:val="39"/>
        </w:numPr>
        <w:tabs>
          <w:tab w:val="left" w:pos="-2268"/>
          <w:tab w:val="left" w:pos="-2127"/>
          <w:tab w:val="left" w:pos="-1276"/>
          <w:tab w:val="left" w:pos="1985"/>
        </w:tabs>
      </w:pPr>
      <w:r>
        <w:t>Виктор Годошев- наставник немачког језика</w:t>
      </w:r>
    </w:p>
    <w:p w:rsidR="00431051" w:rsidRDefault="00431051" w:rsidP="00431051">
      <w:pPr>
        <w:numPr>
          <w:ilvl w:val="0"/>
          <w:numId w:val="39"/>
        </w:numPr>
        <w:tabs>
          <w:tab w:val="left" w:pos="-2268"/>
          <w:tab w:val="left" w:pos="-2127"/>
          <w:tab w:val="left" w:pos="-1276"/>
          <w:tab w:val="left" w:pos="1985"/>
        </w:tabs>
      </w:pPr>
      <w:r>
        <w:t>Милена Вурдеља -  представник родитеља</w:t>
      </w:r>
    </w:p>
    <w:p w:rsidR="00431051" w:rsidRDefault="00431051" w:rsidP="00431051">
      <w:pPr>
        <w:numPr>
          <w:ilvl w:val="0"/>
          <w:numId w:val="39"/>
        </w:numPr>
        <w:tabs>
          <w:tab w:val="left" w:pos="-2268"/>
          <w:tab w:val="left" w:pos="-2127"/>
          <w:tab w:val="left" w:pos="-1276"/>
          <w:tab w:val="left" w:pos="1985"/>
        </w:tabs>
      </w:pPr>
      <w:r>
        <w:t>Радмила Матић- представник лок.самоуправе</w:t>
      </w:r>
    </w:p>
    <w:p w:rsidR="00431051" w:rsidRDefault="00431051" w:rsidP="00431051">
      <w:pPr>
        <w:numPr>
          <w:ilvl w:val="0"/>
          <w:numId w:val="39"/>
        </w:numPr>
        <w:tabs>
          <w:tab w:val="left" w:pos="-2268"/>
          <w:tab w:val="left" w:pos="-2127"/>
          <w:tab w:val="left" w:pos="-1276"/>
          <w:tab w:val="left" w:pos="1985"/>
        </w:tabs>
      </w:pPr>
      <w:r>
        <w:t>Кристина Тодоров, представник Ученичког парламента</w:t>
      </w:r>
      <w:r w:rsidRPr="005E2F41">
        <w:t xml:space="preserve"> </w:t>
      </w:r>
    </w:p>
    <w:p w:rsidR="00431051" w:rsidRPr="008073A2" w:rsidRDefault="00431051" w:rsidP="00431051">
      <w:pPr>
        <w:numPr>
          <w:ilvl w:val="0"/>
          <w:numId w:val="39"/>
        </w:numPr>
        <w:tabs>
          <w:tab w:val="left" w:pos="-2268"/>
          <w:tab w:val="left" w:pos="-2127"/>
          <w:tab w:val="left" w:pos="-1276"/>
          <w:tab w:val="left" w:pos="1985"/>
        </w:tabs>
      </w:pPr>
      <w:r>
        <w:t>Веслана Папић-  стручњак за поједина питања</w:t>
      </w:r>
    </w:p>
    <w:p w:rsidR="00431051" w:rsidRDefault="00431051" w:rsidP="00431051">
      <w:pPr>
        <w:tabs>
          <w:tab w:val="left" w:pos="-2268"/>
          <w:tab w:val="left" w:pos="-2127"/>
          <w:tab w:val="left" w:pos="-1276"/>
          <w:tab w:val="left" w:pos="426"/>
          <w:tab w:val="left" w:pos="1985"/>
        </w:tabs>
        <w:spacing w:after="120"/>
        <w:rPr>
          <w:b/>
          <w:bCs/>
          <w:color w:val="FF0000"/>
          <w:lang w:val="sr-Cyrl-CS"/>
        </w:rPr>
      </w:pPr>
    </w:p>
    <w:tbl>
      <w:tblPr>
        <w:tblW w:w="0" w:type="auto"/>
        <w:tblInd w:w="108" w:type="dxa"/>
        <w:tblLayout w:type="fixed"/>
        <w:tblLook w:val="0000"/>
      </w:tblPr>
      <w:tblGrid>
        <w:gridCol w:w="592"/>
        <w:gridCol w:w="3129"/>
        <w:gridCol w:w="1988"/>
        <w:gridCol w:w="398"/>
        <w:gridCol w:w="477"/>
        <w:gridCol w:w="477"/>
        <w:gridCol w:w="477"/>
        <w:gridCol w:w="356"/>
        <w:gridCol w:w="356"/>
        <w:gridCol w:w="356"/>
        <w:gridCol w:w="356"/>
        <w:gridCol w:w="356"/>
        <w:gridCol w:w="356"/>
        <w:gridCol w:w="356"/>
        <w:gridCol w:w="429"/>
      </w:tblGrid>
      <w:tr w:rsidR="00431051" w:rsidTr="00CA4D88">
        <w:trPr>
          <w:cantSplit/>
          <w:trHeight w:val="260"/>
        </w:trPr>
        <w:tc>
          <w:tcPr>
            <w:tcW w:w="592" w:type="dxa"/>
            <w:tcBorders>
              <w:top w:val="single" w:sz="4" w:space="0" w:color="000000"/>
              <w:left w:val="single" w:sz="4" w:space="0" w:color="000000"/>
              <w:bottom w:val="single" w:sz="4" w:space="0" w:color="000000"/>
            </w:tcBorders>
            <w:shd w:val="clear" w:color="auto" w:fill="CCCCFF"/>
          </w:tcPr>
          <w:p w:rsidR="00431051" w:rsidRDefault="00431051" w:rsidP="00CA4D88">
            <w:pPr>
              <w:jc w:val="center"/>
              <w:rPr>
                <w:b/>
                <w:bCs/>
                <w:sz w:val="20"/>
                <w:szCs w:val="20"/>
                <w:lang w:eastAsia="th-TH" w:bidi="th-TH"/>
              </w:rPr>
            </w:pPr>
            <w:r>
              <w:rPr>
                <w:b/>
                <w:bCs/>
                <w:sz w:val="20"/>
                <w:szCs w:val="20"/>
                <w:lang w:eastAsia="th-TH" w:bidi="th-TH"/>
              </w:rPr>
              <w:t>#</w:t>
            </w:r>
          </w:p>
        </w:tc>
        <w:tc>
          <w:tcPr>
            <w:tcW w:w="3129" w:type="dxa"/>
            <w:tcBorders>
              <w:top w:val="single" w:sz="4" w:space="0" w:color="000000"/>
              <w:left w:val="single" w:sz="4" w:space="0" w:color="000000"/>
              <w:bottom w:val="single" w:sz="4" w:space="0" w:color="000000"/>
            </w:tcBorders>
            <w:shd w:val="clear" w:color="auto" w:fill="CCCCFF"/>
            <w:vAlign w:val="center"/>
          </w:tcPr>
          <w:p w:rsidR="00431051" w:rsidRDefault="00431051" w:rsidP="00CA4D88">
            <w:pPr>
              <w:jc w:val="center"/>
              <w:rPr>
                <w:b/>
                <w:bCs/>
                <w:sz w:val="20"/>
                <w:szCs w:val="20"/>
                <w:lang w:eastAsia="th-TH" w:bidi="th-TH"/>
              </w:rPr>
            </w:pPr>
            <w:r>
              <w:rPr>
                <w:b/>
                <w:bCs/>
                <w:sz w:val="20"/>
                <w:szCs w:val="20"/>
                <w:lang w:eastAsia="th-TH" w:bidi="th-TH"/>
              </w:rPr>
              <w:t>Активност</w:t>
            </w:r>
          </w:p>
        </w:tc>
        <w:tc>
          <w:tcPr>
            <w:tcW w:w="1988" w:type="dxa"/>
            <w:tcBorders>
              <w:top w:val="single" w:sz="4" w:space="0" w:color="000000"/>
              <w:left w:val="single" w:sz="4" w:space="0" w:color="000000"/>
              <w:bottom w:val="single" w:sz="4" w:space="0" w:color="000000"/>
            </w:tcBorders>
            <w:shd w:val="clear" w:color="auto" w:fill="CCCCFF"/>
            <w:vAlign w:val="center"/>
          </w:tcPr>
          <w:p w:rsidR="00431051" w:rsidRDefault="00431051" w:rsidP="00CA4D88">
            <w:pPr>
              <w:jc w:val="center"/>
              <w:rPr>
                <w:b/>
                <w:bCs/>
                <w:sz w:val="20"/>
                <w:szCs w:val="20"/>
                <w:lang w:eastAsia="th-TH" w:bidi="th-TH"/>
              </w:rPr>
            </w:pPr>
            <w:r>
              <w:rPr>
                <w:b/>
                <w:bCs/>
                <w:sz w:val="20"/>
                <w:szCs w:val="20"/>
                <w:lang w:eastAsia="th-TH" w:bidi="th-TH"/>
              </w:rPr>
              <w:t>Носиоци</w:t>
            </w:r>
          </w:p>
        </w:tc>
        <w:tc>
          <w:tcPr>
            <w:tcW w:w="4750" w:type="dxa"/>
            <w:gridSpan w:val="12"/>
            <w:tcBorders>
              <w:top w:val="single" w:sz="4" w:space="0" w:color="000000"/>
              <w:left w:val="single" w:sz="4" w:space="0" w:color="000000"/>
              <w:bottom w:val="single" w:sz="4" w:space="0" w:color="000000"/>
              <w:right w:val="single" w:sz="4" w:space="0" w:color="000000"/>
            </w:tcBorders>
            <w:shd w:val="clear" w:color="auto" w:fill="CCCCFF"/>
            <w:vAlign w:val="center"/>
          </w:tcPr>
          <w:p w:rsidR="00431051" w:rsidRDefault="00431051" w:rsidP="00CA4D88">
            <w:pPr>
              <w:jc w:val="center"/>
            </w:pPr>
            <w:r>
              <w:rPr>
                <w:b/>
                <w:bCs/>
                <w:sz w:val="20"/>
                <w:szCs w:val="20"/>
                <w:lang w:eastAsia="th-TH" w:bidi="th-TH"/>
              </w:rPr>
              <w:t>Временска динамика</w:t>
            </w:r>
          </w:p>
        </w:tc>
      </w:tr>
      <w:tr w:rsidR="00431051" w:rsidTr="00CA4D88">
        <w:trPr>
          <w:trHeight w:val="260"/>
        </w:trPr>
        <w:tc>
          <w:tcPr>
            <w:tcW w:w="592" w:type="dxa"/>
            <w:tcBorders>
              <w:left w:val="single" w:sz="4" w:space="0" w:color="000000"/>
              <w:bottom w:val="single" w:sz="4" w:space="0" w:color="000000"/>
            </w:tcBorders>
            <w:shd w:val="clear" w:color="auto" w:fill="CCCCFF"/>
          </w:tcPr>
          <w:p w:rsidR="00431051" w:rsidRDefault="00431051" w:rsidP="00CA4D88">
            <w:pPr>
              <w:snapToGrid w:val="0"/>
              <w:rPr>
                <w:b/>
                <w:bCs/>
                <w:sz w:val="20"/>
                <w:szCs w:val="20"/>
                <w:lang w:eastAsia="th-TH" w:bidi="th-TH"/>
              </w:rPr>
            </w:pPr>
          </w:p>
        </w:tc>
        <w:tc>
          <w:tcPr>
            <w:tcW w:w="3129" w:type="dxa"/>
            <w:tcBorders>
              <w:left w:val="single" w:sz="4" w:space="0" w:color="000000"/>
              <w:bottom w:val="single" w:sz="4" w:space="0" w:color="000000"/>
            </w:tcBorders>
            <w:shd w:val="clear" w:color="auto" w:fill="CCCCFF"/>
            <w:vAlign w:val="bottom"/>
          </w:tcPr>
          <w:p w:rsidR="00431051" w:rsidRDefault="00431051" w:rsidP="00CA4D88">
            <w:pPr>
              <w:rPr>
                <w:sz w:val="20"/>
                <w:szCs w:val="20"/>
                <w:lang w:eastAsia="th-TH" w:bidi="th-TH"/>
              </w:rPr>
            </w:pPr>
            <w:r>
              <w:rPr>
                <w:sz w:val="20"/>
                <w:szCs w:val="20"/>
                <w:lang w:eastAsia="th-TH" w:bidi="th-TH"/>
              </w:rPr>
              <w:t> </w:t>
            </w:r>
          </w:p>
        </w:tc>
        <w:tc>
          <w:tcPr>
            <w:tcW w:w="1988" w:type="dxa"/>
            <w:tcBorders>
              <w:left w:val="single" w:sz="4" w:space="0" w:color="000000"/>
            </w:tcBorders>
            <w:shd w:val="clear" w:color="auto" w:fill="CCCCFF"/>
          </w:tcPr>
          <w:p w:rsidR="00431051" w:rsidRDefault="00431051" w:rsidP="00CA4D88">
            <w:pPr>
              <w:rPr>
                <w:sz w:val="20"/>
                <w:szCs w:val="20"/>
                <w:lang w:eastAsia="th-TH" w:bidi="th-TH"/>
              </w:rPr>
            </w:pPr>
            <w:r>
              <w:rPr>
                <w:sz w:val="20"/>
                <w:szCs w:val="20"/>
                <w:lang w:eastAsia="th-TH" w:bidi="th-TH"/>
              </w:rPr>
              <w:t> </w:t>
            </w:r>
          </w:p>
        </w:tc>
        <w:tc>
          <w:tcPr>
            <w:tcW w:w="398" w:type="dxa"/>
            <w:tcBorders>
              <w:left w:val="single" w:sz="4" w:space="0" w:color="000000"/>
            </w:tcBorders>
            <w:shd w:val="clear" w:color="auto" w:fill="CCCCFF"/>
            <w:vAlign w:val="bottom"/>
          </w:tcPr>
          <w:p w:rsidR="00431051" w:rsidRDefault="00431051" w:rsidP="00CA4D88">
            <w:pPr>
              <w:jc w:val="center"/>
              <w:rPr>
                <w:sz w:val="20"/>
                <w:szCs w:val="20"/>
                <w:lang w:eastAsia="th-TH" w:bidi="th-TH"/>
              </w:rPr>
            </w:pPr>
            <w:r>
              <w:rPr>
                <w:sz w:val="20"/>
                <w:szCs w:val="20"/>
                <w:lang w:eastAsia="th-TH" w:bidi="th-TH"/>
              </w:rPr>
              <w:t>9</w:t>
            </w:r>
          </w:p>
        </w:tc>
        <w:tc>
          <w:tcPr>
            <w:tcW w:w="477" w:type="dxa"/>
            <w:tcBorders>
              <w:left w:val="single" w:sz="4" w:space="0" w:color="000000"/>
            </w:tcBorders>
            <w:shd w:val="clear" w:color="auto" w:fill="CCCCFF"/>
            <w:vAlign w:val="bottom"/>
          </w:tcPr>
          <w:p w:rsidR="00431051" w:rsidRDefault="00431051" w:rsidP="00CA4D88">
            <w:pPr>
              <w:jc w:val="center"/>
              <w:rPr>
                <w:sz w:val="20"/>
                <w:szCs w:val="20"/>
                <w:lang w:eastAsia="th-TH" w:bidi="th-TH"/>
              </w:rPr>
            </w:pPr>
            <w:r>
              <w:rPr>
                <w:sz w:val="20"/>
                <w:szCs w:val="20"/>
                <w:lang w:eastAsia="th-TH" w:bidi="th-TH"/>
              </w:rPr>
              <w:t>10</w:t>
            </w:r>
          </w:p>
        </w:tc>
        <w:tc>
          <w:tcPr>
            <w:tcW w:w="477" w:type="dxa"/>
            <w:tcBorders>
              <w:left w:val="single" w:sz="4" w:space="0" w:color="000000"/>
            </w:tcBorders>
            <w:shd w:val="clear" w:color="auto" w:fill="CCCCFF"/>
            <w:vAlign w:val="bottom"/>
          </w:tcPr>
          <w:p w:rsidR="00431051" w:rsidRDefault="00431051" w:rsidP="00CA4D88">
            <w:pPr>
              <w:jc w:val="center"/>
              <w:rPr>
                <w:sz w:val="20"/>
                <w:szCs w:val="20"/>
                <w:lang w:eastAsia="th-TH" w:bidi="th-TH"/>
              </w:rPr>
            </w:pPr>
            <w:r>
              <w:rPr>
                <w:sz w:val="20"/>
                <w:szCs w:val="20"/>
                <w:lang w:eastAsia="th-TH" w:bidi="th-TH"/>
              </w:rPr>
              <w:t>11</w:t>
            </w:r>
          </w:p>
        </w:tc>
        <w:tc>
          <w:tcPr>
            <w:tcW w:w="477" w:type="dxa"/>
            <w:tcBorders>
              <w:left w:val="single" w:sz="4" w:space="0" w:color="000000"/>
            </w:tcBorders>
            <w:shd w:val="clear" w:color="auto" w:fill="CCCCFF"/>
            <w:vAlign w:val="bottom"/>
          </w:tcPr>
          <w:p w:rsidR="00431051" w:rsidRDefault="00431051" w:rsidP="00CA4D88">
            <w:pPr>
              <w:jc w:val="center"/>
              <w:rPr>
                <w:sz w:val="20"/>
                <w:szCs w:val="20"/>
                <w:lang w:eastAsia="th-TH" w:bidi="th-TH"/>
              </w:rPr>
            </w:pPr>
            <w:r>
              <w:rPr>
                <w:sz w:val="20"/>
                <w:szCs w:val="20"/>
                <w:lang w:eastAsia="th-TH" w:bidi="th-TH"/>
              </w:rPr>
              <w:t>12</w:t>
            </w:r>
          </w:p>
        </w:tc>
        <w:tc>
          <w:tcPr>
            <w:tcW w:w="356" w:type="dxa"/>
            <w:tcBorders>
              <w:left w:val="single" w:sz="4" w:space="0" w:color="000000"/>
            </w:tcBorders>
            <w:shd w:val="clear" w:color="auto" w:fill="CCCCFF"/>
            <w:vAlign w:val="bottom"/>
          </w:tcPr>
          <w:p w:rsidR="00431051" w:rsidRDefault="00431051" w:rsidP="00CA4D88">
            <w:pPr>
              <w:jc w:val="center"/>
              <w:rPr>
                <w:sz w:val="20"/>
                <w:szCs w:val="20"/>
                <w:lang w:eastAsia="th-TH" w:bidi="th-TH"/>
              </w:rPr>
            </w:pPr>
            <w:r>
              <w:rPr>
                <w:sz w:val="20"/>
                <w:szCs w:val="20"/>
                <w:lang w:eastAsia="th-TH" w:bidi="th-TH"/>
              </w:rPr>
              <w:t>1</w:t>
            </w:r>
          </w:p>
        </w:tc>
        <w:tc>
          <w:tcPr>
            <w:tcW w:w="356" w:type="dxa"/>
            <w:tcBorders>
              <w:left w:val="single" w:sz="4" w:space="0" w:color="000000"/>
            </w:tcBorders>
            <w:shd w:val="clear" w:color="auto" w:fill="CCCCFF"/>
            <w:vAlign w:val="bottom"/>
          </w:tcPr>
          <w:p w:rsidR="00431051" w:rsidRDefault="00431051" w:rsidP="00CA4D88">
            <w:pPr>
              <w:jc w:val="center"/>
              <w:rPr>
                <w:sz w:val="20"/>
                <w:szCs w:val="20"/>
                <w:lang w:eastAsia="th-TH" w:bidi="th-TH"/>
              </w:rPr>
            </w:pPr>
            <w:r>
              <w:rPr>
                <w:sz w:val="20"/>
                <w:szCs w:val="20"/>
                <w:lang w:eastAsia="th-TH" w:bidi="th-TH"/>
              </w:rPr>
              <w:t>2</w:t>
            </w:r>
          </w:p>
        </w:tc>
        <w:tc>
          <w:tcPr>
            <w:tcW w:w="356" w:type="dxa"/>
            <w:tcBorders>
              <w:left w:val="single" w:sz="4" w:space="0" w:color="000000"/>
            </w:tcBorders>
            <w:shd w:val="clear" w:color="auto" w:fill="CCCCFF"/>
            <w:vAlign w:val="bottom"/>
          </w:tcPr>
          <w:p w:rsidR="00431051" w:rsidRDefault="00431051" w:rsidP="00CA4D88">
            <w:pPr>
              <w:jc w:val="center"/>
              <w:rPr>
                <w:sz w:val="20"/>
                <w:szCs w:val="20"/>
                <w:lang w:eastAsia="th-TH" w:bidi="th-TH"/>
              </w:rPr>
            </w:pPr>
            <w:r>
              <w:rPr>
                <w:sz w:val="20"/>
                <w:szCs w:val="20"/>
                <w:lang w:eastAsia="th-TH" w:bidi="th-TH"/>
              </w:rPr>
              <w:t>3</w:t>
            </w:r>
          </w:p>
        </w:tc>
        <w:tc>
          <w:tcPr>
            <w:tcW w:w="356" w:type="dxa"/>
            <w:tcBorders>
              <w:left w:val="single" w:sz="4" w:space="0" w:color="000000"/>
            </w:tcBorders>
            <w:shd w:val="clear" w:color="auto" w:fill="CCCCFF"/>
            <w:vAlign w:val="bottom"/>
          </w:tcPr>
          <w:p w:rsidR="00431051" w:rsidRDefault="00431051" w:rsidP="00CA4D88">
            <w:pPr>
              <w:jc w:val="center"/>
              <w:rPr>
                <w:sz w:val="20"/>
                <w:szCs w:val="20"/>
                <w:lang w:eastAsia="th-TH" w:bidi="th-TH"/>
              </w:rPr>
            </w:pPr>
            <w:r>
              <w:rPr>
                <w:sz w:val="20"/>
                <w:szCs w:val="20"/>
                <w:lang w:eastAsia="th-TH" w:bidi="th-TH"/>
              </w:rPr>
              <w:t>4</w:t>
            </w:r>
          </w:p>
        </w:tc>
        <w:tc>
          <w:tcPr>
            <w:tcW w:w="356" w:type="dxa"/>
            <w:tcBorders>
              <w:left w:val="single" w:sz="4" w:space="0" w:color="000000"/>
            </w:tcBorders>
            <w:shd w:val="clear" w:color="auto" w:fill="CCCCFF"/>
            <w:vAlign w:val="bottom"/>
          </w:tcPr>
          <w:p w:rsidR="00431051" w:rsidRDefault="00431051" w:rsidP="00CA4D88">
            <w:pPr>
              <w:jc w:val="center"/>
              <w:rPr>
                <w:sz w:val="20"/>
                <w:szCs w:val="20"/>
                <w:lang w:eastAsia="th-TH" w:bidi="th-TH"/>
              </w:rPr>
            </w:pPr>
            <w:r>
              <w:rPr>
                <w:sz w:val="20"/>
                <w:szCs w:val="20"/>
                <w:lang w:eastAsia="th-TH" w:bidi="th-TH"/>
              </w:rPr>
              <w:t>5</w:t>
            </w:r>
          </w:p>
        </w:tc>
        <w:tc>
          <w:tcPr>
            <w:tcW w:w="356" w:type="dxa"/>
            <w:tcBorders>
              <w:left w:val="single" w:sz="4" w:space="0" w:color="000000"/>
            </w:tcBorders>
            <w:shd w:val="clear" w:color="auto" w:fill="CCCCFF"/>
            <w:vAlign w:val="bottom"/>
          </w:tcPr>
          <w:p w:rsidR="00431051" w:rsidRDefault="00431051" w:rsidP="00CA4D88">
            <w:pPr>
              <w:jc w:val="center"/>
              <w:rPr>
                <w:sz w:val="20"/>
                <w:szCs w:val="20"/>
                <w:lang w:eastAsia="th-TH" w:bidi="th-TH"/>
              </w:rPr>
            </w:pPr>
            <w:r>
              <w:rPr>
                <w:sz w:val="20"/>
                <w:szCs w:val="20"/>
                <w:lang w:eastAsia="th-TH" w:bidi="th-TH"/>
              </w:rPr>
              <w:t>6</w:t>
            </w:r>
          </w:p>
        </w:tc>
        <w:tc>
          <w:tcPr>
            <w:tcW w:w="356" w:type="dxa"/>
            <w:tcBorders>
              <w:left w:val="single" w:sz="4" w:space="0" w:color="000000"/>
            </w:tcBorders>
            <w:shd w:val="clear" w:color="auto" w:fill="CCCCFF"/>
            <w:vAlign w:val="bottom"/>
          </w:tcPr>
          <w:p w:rsidR="00431051" w:rsidRDefault="00431051" w:rsidP="00CA4D88">
            <w:pPr>
              <w:jc w:val="center"/>
              <w:rPr>
                <w:sz w:val="20"/>
                <w:szCs w:val="20"/>
                <w:lang w:eastAsia="th-TH" w:bidi="th-TH"/>
              </w:rPr>
            </w:pPr>
            <w:r>
              <w:rPr>
                <w:sz w:val="20"/>
                <w:szCs w:val="20"/>
                <w:lang w:eastAsia="th-TH" w:bidi="th-TH"/>
              </w:rPr>
              <w:t>7</w:t>
            </w:r>
          </w:p>
        </w:tc>
        <w:tc>
          <w:tcPr>
            <w:tcW w:w="429" w:type="dxa"/>
            <w:tcBorders>
              <w:left w:val="single" w:sz="4" w:space="0" w:color="000000"/>
              <w:right w:val="single" w:sz="4" w:space="0" w:color="000000"/>
            </w:tcBorders>
            <w:shd w:val="clear" w:color="auto" w:fill="CCCCFF"/>
            <w:vAlign w:val="bottom"/>
          </w:tcPr>
          <w:p w:rsidR="00431051" w:rsidRDefault="00431051" w:rsidP="00CA4D88">
            <w:pPr>
              <w:jc w:val="center"/>
            </w:pPr>
            <w:r>
              <w:rPr>
                <w:sz w:val="20"/>
                <w:szCs w:val="20"/>
                <w:lang w:eastAsia="th-TH" w:bidi="th-TH"/>
              </w:rPr>
              <w:t>8</w:t>
            </w:r>
          </w:p>
        </w:tc>
      </w:tr>
      <w:tr w:rsidR="00431051" w:rsidTr="00CA4D88">
        <w:trPr>
          <w:trHeight w:val="314"/>
        </w:trPr>
        <w:tc>
          <w:tcPr>
            <w:tcW w:w="592" w:type="dxa"/>
            <w:tcBorders>
              <w:left w:val="single" w:sz="4" w:space="0" w:color="000000"/>
              <w:bottom w:val="single" w:sz="4" w:space="0" w:color="000000"/>
            </w:tcBorders>
            <w:shd w:val="clear" w:color="auto" w:fill="auto"/>
            <w:vAlign w:val="center"/>
          </w:tcPr>
          <w:p w:rsidR="00431051" w:rsidRDefault="00431051" w:rsidP="00CA4D88">
            <w:pPr>
              <w:jc w:val="center"/>
              <w:rPr>
                <w:sz w:val="20"/>
                <w:szCs w:val="20"/>
                <w:lang w:eastAsia="th-TH" w:bidi="th-TH"/>
              </w:rPr>
            </w:pPr>
            <w:r>
              <w:rPr>
                <w:sz w:val="20"/>
                <w:szCs w:val="20"/>
                <w:lang w:eastAsia="th-TH" w:bidi="th-TH"/>
              </w:rPr>
              <w:t>1.</w:t>
            </w:r>
          </w:p>
        </w:tc>
        <w:tc>
          <w:tcPr>
            <w:tcW w:w="3129" w:type="dxa"/>
            <w:tcBorders>
              <w:left w:val="single" w:sz="4" w:space="0" w:color="000000"/>
              <w:bottom w:val="single" w:sz="4" w:space="0" w:color="000000"/>
            </w:tcBorders>
            <w:shd w:val="clear" w:color="auto" w:fill="auto"/>
            <w:vAlign w:val="center"/>
          </w:tcPr>
          <w:p w:rsidR="00431051" w:rsidRDefault="00431051" w:rsidP="00CA4D88">
            <w:pPr>
              <w:rPr>
                <w:sz w:val="20"/>
                <w:szCs w:val="20"/>
                <w:lang w:eastAsia="th-TH" w:bidi="th-TH"/>
              </w:rPr>
            </w:pPr>
            <w:r>
              <w:rPr>
                <w:sz w:val="20"/>
                <w:szCs w:val="20"/>
                <w:lang w:eastAsia="th-TH" w:bidi="th-TH"/>
              </w:rPr>
              <w:t>Анализа  података</w:t>
            </w:r>
          </w:p>
        </w:tc>
        <w:tc>
          <w:tcPr>
            <w:tcW w:w="1988"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jc w:val="center"/>
              <w:rPr>
                <w:sz w:val="20"/>
                <w:szCs w:val="20"/>
                <w:lang w:eastAsia="th-TH" w:bidi="th-TH"/>
              </w:rPr>
            </w:pPr>
            <w:r>
              <w:rPr>
                <w:sz w:val="20"/>
                <w:szCs w:val="20"/>
                <w:lang w:eastAsia="th-TH" w:bidi="th-TH"/>
              </w:rPr>
              <w:t>Тим з</w:t>
            </w:r>
            <w:r>
              <w:rPr>
                <w:sz w:val="20"/>
                <w:szCs w:val="20"/>
                <w:lang w:val="sr-Cyrl-CS" w:eastAsia="th-TH" w:bidi="th-TH"/>
              </w:rPr>
              <w:t>а Развојно планирање</w:t>
            </w:r>
          </w:p>
        </w:tc>
        <w:tc>
          <w:tcPr>
            <w:tcW w:w="398" w:type="dxa"/>
            <w:tcBorders>
              <w:top w:val="single" w:sz="4" w:space="0" w:color="000000"/>
              <w:left w:val="single" w:sz="4" w:space="0" w:color="000000"/>
              <w:bottom w:val="single" w:sz="4" w:space="0" w:color="000000"/>
            </w:tcBorders>
            <w:shd w:val="clear" w:color="auto" w:fill="auto"/>
            <w:vAlign w:val="bottom"/>
          </w:tcPr>
          <w:p w:rsidR="00431051" w:rsidRDefault="00431051" w:rsidP="00CA4D88">
            <w:pPr>
              <w:rPr>
                <w:sz w:val="20"/>
                <w:szCs w:val="20"/>
                <w:lang w:eastAsia="th-TH" w:bidi="th-TH"/>
              </w:rPr>
            </w:pPr>
            <w:r>
              <w:rPr>
                <w:sz w:val="20"/>
                <w:szCs w:val="20"/>
                <w:lang w:eastAsia="th-TH" w:bidi="th-TH"/>
              </w:rPr>
              <w:t> </w:t>
            </w:r>
            <w:r>
              <w:rPr>
                <w:sz w:val="20"/>
                <w:szCs w:val="20"/>
                <w:lang w:val="sr-Cyrl-CS" w:eastAsia="th-TH" w:bidi="th-TH"/>
              </w:rPr>
              <w:t>*</w:t>
            </w:r>
          </w:p>
        </w:tc>
        <w:tc>
          <w:tcPr>
            <w:tcW w:w="477" w:type="dxa"/>
            <w:tcBorders>
              <w:top w:val="single" w:sz="4" w:space="0" w:color="000000"/>
              <w:left w:val="single" w:sz="4" w:space="0" w:color="000000"/>
              <w:bottom w:val="single" w:sz="4" w:space="0" w:color="000000"/>
            </w:tcBorders>
            <w:shd w:val="clear" w:color="auto" w:fill="auto"/>
            <w:vAlign w:val="bottom"/>
          </w:tcPr>
          <w:p w:rsidR="00431051" w:rsidRDefault="00431051" w:rsidP="00CA4D88">
            <w:pPr>
              <w:rPr>
                <w:sz w:val="20"/>
                <w:szCs w:val="20"/>
                <w:lang w:eastAsia="th-TH" w:bidi="th-TH"/>
              </w:rPr>
            </w:pPr>
            <w:r>
              <w:rPr>
                <w:sz w:val="20"/>
                <w:szCs w:val="20"/>
                <w:lang w:eastAsia="th-TH" w:bidi="th-TH"/>
              </w:rPr>
              <w:t> </w:t>
            </w:r>
          </w:p>
        </w:tc>
        <w:tc>
          <w:tcPr>
            <w:tcW w:w="477" w:type="dxa"/>
            <w:tcBorders>
              <w:top w:val="single" w:sz="4" w:space="0" w:color="000000"/>
              <w:left w:val="single" w:sz="4" w:space="0" w:color="000000"/>
              <w:bottom w:val="single" w:sz="4" w:space="0" w:color="000000"/>
            </w:tcBorders>
            <w:shd w:val="clear" w:color="auto" w:fill="auto"/>
            <w:vAlign w:val="bottom"/>
          </w:tcPr>
          <w:p w:rsidR="00431051" w:rsidRDefault="00431051" w:rsidP="00CA4D88">
            <w:pPr>
              <w:rPr>
                <w:sz w:val="20"/>
                <w:szCs w:val="20"/>
                <w:lang w:eastAsia="th-TH" w:bidi="th-TH"/>
              </w:rPr>
            </w:pPr>
            <w:r>
              <w:rPr>
                <w:sz w:val="20"/>
                <w:szCs w:val="20"/>
                <w:lang w:eastAsia="th-TH" w:bidi="th-TH"/>
              </w:rPr>
              <w:t> </w:t>
            </w:r>
          </w:p>
        </w:tc>
        <w:tc>
          <w:tcPr>
            <w:tcW w:w="477"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bottom"/>
          </w:tcPr>
          <w:p w:rsidR="00431051" w:rsidRDefault="00431051" w:rsidP="00CA4D88">
            <w:pPr>
              <w:rPr>
                <w:sz w:val="20"/>
                <w:szCs w:val="20"/>
                <w:lang w:eastAsia="th-TH" w:bidi="th-TH"/>
              </w:rPr>
            </w:pPr>
            <w:r>
              <w:rPr>
                <w:sz w:val="20"/>
                <w:szCs w:val="20"/>
                <w:lang w:eastAsia="th-TH" w:bidi="th-TH"/>
              </w:rPr>
              <w:t> </w:t>
            </w: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1051" w:rsidRDefault="00431051" w:rsidP="00CA4D88">
            <w:r>
              <w:rPr>
                <w:sz w:val="20"/>
                <w:szCs w:val="20"/>
                <w:lang w:eastAsia="th-TH" w:bidi="th-TH"/>
              </w:rPr>
              <w:t> </w:t>
            </w:r>
          </w:p>
        </w:tc>
      </w:tr>
      <w:tr w:rsidR="00431051" w:rsidTr="00CA4D88">
        <w:trPr>
          <w:trHeight w:val="262"/>
        </w:trPr>
        <w:tc>
          <w:tcPr>
            <w:tcW w:w="592" w:type="dxa"/>
            <w:tcBorders>
              <w:left w:val="single" w:sz="4" w:space="0" w:color="000000"/>
              <w:bottom w:val="single" w:sz="4" w:space="0" w:color="000000"/>
            </w:tcBorders>
            <w:shd w:val="clear" w:color="auto" w:fill="auto"/>
            <w:vAlign w:val="center"/>
          </w:tcPr>
          <w:p w:rsidR="00431051" w:rsidRDefault="00431051" w:rsidP="00CA4D88">
            <w:pPr>
              <w:jc w:val="center"/>
              <w:rPr>
                <w:sz w:val="20"/>
                <w:szCs w:val="20"/>
                <w:lang w:val="sr-Cyrl-CS" w:eastAsia="th-TH" w:bidi="th-TH"/>
              </w:rPr>
            </w:pPr>
            <w:r>
              <w:rPr>
                <w:sz w:val="20"/>
                <w:szCs w:val="20"/>
                <w:lang w:val="sr-Cyrl-CS" w:eastAsia="th-TH" w:bidi="th-TH"/>
              </w:rPr>
              <w:t xml:space="preserve">3. </w:t>
            </w:r>
          </w:p>
        </w:tc>
        <w:tc>
          <w:tcPr>
            <w:tcW w:w="3129" w:type="dxa"/>
            <w:tcBorders>
              <w:left w:val="single" w:sz="4" w:space="0" w:color="000000"/>
              <w:bottom w:val="single" w:sz="4" w:space="0" w:color="000000"/>
            </w:tcBorders>
            <w:shd w:val="clear" w:color="auto" w:fill="auto"/>
            <w:vAlign w:val="center"/>
          </w:tcPr>
          <w:p w:rsidR="00431051" w:rsidRDefault="00431051" w:rsidP="00CA4D88">
            <w:pPr>
              <w:rPr>
                <w:sz w:val="20"/>
                <w:szCs w:val="20"/>
                <w:lang w:eastAsia="th-TH" w:bidi="th-TH"/>
              </w:rPr>
            </w:pPr>
            <w:r>
              <w:rPr>
                <w:sz w:val="20"/>
                <w:szCs w:val="20"/>
                <w:lang w:val="sr-Cyrl-CS" w:eastAsia="th-TH" w:bidi="th-TH"/>
              </w:rPr>
              <w:t>Нов Развојни план</w:t>
            </w:r>
          </w:p>
        </w:tc>
        <w:tc>
          <w:tcPr>
            <w:tcW w:w="1988" w:type="dxa"/>
            <w:tcBorders>
              <w:left w:val="single" w:sz="4" w:space="0" w:color="000000"/>
              <w:bottom w:val="single" w:sz="4" w:space="0" w:color="000000"/>
            </w:tcBorders>
            <w:shd w:val="clear" w:color="auto" w:fill="auto"/>
            <w:vAlign w:val="center"/>
          </w:tcPr>
          <w:p w:rsidR="00431051" w:rsidRDefault="00431051" w:rsidP="00CA4D88">
            <w:pPr>
              <w:jc w:val="center"/>
              <w:rPr>
                <w:sz w:val="20"/>
                <w:szCs w:val="20"/>
                <w:lang w:val="sr-Cyrl-CS" w:eastAsia="th-TH" w:bidi="th-TH"/>
              </w:rPr>
            </w:pPr>
            <w:r>
              <w:rPr>
                <w:sz w:val="20"/>
                <w:szCs w:val="20"/>
                <w:lang w:eastAsia="th-TH" w:bidi="th-TH"/>
              </w:rPr>
              <w:t>Тим з</w:t>
            </w:r>
            <w:r>
              <w:rPr>
                <w:sz w:val="20"/>
                <w:szCs w:val="20"/>
                <w:lang w:val="sr-Cyrl-CS" w:eastAsia="th-TH" w:bidi="th-TH"/>
              </w:rPr>
              <w:t>а Развојно планирање</w:t>
            </w:r>
          </w:p>
        </w:tc>
        <w:tc>
          <w:tcPr>
            <w:tcW w:w="398" w:type="dxa"/>
            <w:tcBorders>
              <w:left w:val="single" w:sz="4" w:space="0" w:color="000000"/>
              <w:bottom w:val="single" w:sz="4" w:space="0" w:color="000000"/>
            </w:tcBorders>
            <w:shd w:val="clear" w:color="auto" w:fill="auto"/>
            <w:vAlign w:val="bottom"/>
          </w:tcPr>
          <w:p w:rsidR="00431051" w:rsidRDefault="00431051" w:rsidP="00CA4D88">
            <w:pPr>
              <w:snapToGrid w:val="0"/>
              <w:rPr>
                <w:sz w:val="20"/>
                <w:szCs w:val="20"/>
                <w:lang w:val="sr-Cyrl-CS" w:eastAsia="th-TH" w:bidi="th-TH"/>
              </w:rPr>
            </w:pPr>
          </w:p>
        </w:tc>
        <w:tc>
          <w:tcPr>
            <w:tcW w:w="477" w:type="dxa"/>
            <w:tcBorders>
              <w:left w:val="single" w:sz="4" w:space="0" w:color="000000"/>
              <w:bottom w:val="single" w:sz="4" w:space="0" w:color="000000"/>
            </w:tcBorders>
            <w:shd w:val="clear" w:color="auto" w:fill="auto"/>
            <w:vAlign w:val="bottom"/>
          </w:tcPr>
          <w:p w:rsidR="00431051" w:rsidRPr="00CA4D88" w:rsidRDefault="00431051" w:rsidP="00CA4D88">
            <w:pPr>
              <w:rPr>
                <w:sz w:val="20"/>
                <w:szCs w:val="20"/>
                <w:lang w:eastAsia="th-TH" w:bidi="th-TH"/>
              </w:rPr>
            </w:pPr>
          </w:p>
        </w:tc>
        <w:tc>
          <w:tcPr>
            <w:tcW w:w="477" w:type="dxa"/>
            <w:tcBorders>
              <w:left w:val="single" w:sz="4" w:space="0" w:color="000000"/>
              <w:bottom w:val="single" w:sz="4" w:space="0" w:color="000000"/>
            </w:tcBorders>
            <w:shd w:val="clear" w:color="auto" w:fill="auto"/>
            <w:vAlign w:val="bottom"/>
          </w:tcPr>
          <w:p w:rsidR="00431051" w:rsidRPr="00D0473A" w:rsidRDefault="00431051" w:rsidP="00CA4D88">
            <w:pPr>
              <w:rPr>
                <w:sz w:val="20"/>
                <w:szCs w:val="20"/>
                <w:lang w:eastAsia="th-TH" w:bidi="th-TH"/>
              </w:rPr>
            </w:pPr>
            <w:r>
              <w:rPr>
                <w:sz w:val="20"/>
                <w:szCs w:val="20"/>
                <w:lang w:eastAsia="th-TH" w:bidi="th-TH"/>
              </w:rPr>
              <w:t>*</w:t>
            </w:r>
          </w:p>
        </w:tc>
        <w:tc>
          <w:tcPr>
            <w:tcW w:w="477" w:type="dxa"/>
            <w:tcBorders>
              <w:left w:val="single" w:sz="4" w:space="0" w:color="000000"/>
              <w:bottom w:val="single" w:sz="4" w:space="0" w:color="000000"/>
            </w:tcBorders>
            <w:shd w:val="clear" w:color="auto" w:fill="auto"/>
            <w:vAlign w:val="center"/>
          </w:tcPr>
          <w:p w:rsidR="00431051" w:rsidRPr="00CA4D88" w:rsidRDefault="00CA4D88" w:rsidP="00CA4D88">
            <w:pPr>
              <w:jc w:val="center"/>
              <w:rPr>
                <w:sz w:val="20"/>
                <w:szCs w:val="20"/>
                <w:lang w:eastAsia="th-TH" w:bidi="th-TH"/>
              </w:rPr>
            </w:pPr>
            <w:r>
              <w:rPr>
                <w:sz w:val="20"/>
                <w:szCs w:val="20"/>
                <w:lang w:eastAsia="th-TH" w:bidi="th-TH"/>
              </w:rPr>
              <w:t>*</w:t>
            </w:r>
          </w:p>
        </w:tc>
        <w:tc>
          <w:tcPr>
            <w:tcW w:w="356" w:type="dxa"/>
            <w:tcBorders>
              <w:left w:val="single" w:sz="4" w:space="0" w:color="000000"/>
              <w:bottom w:val="single" w:sz="4" w:space="0" w:color="000000"/>
            </w:tcBorders>
            <w:shd w:val="clear" w:color="auto" w:fill="auto"/>
            <w:vAlign w:val="center"/>
          </w:tcPr>
          <w:p w:rsidR="00431051" w:rsidRPr="00E6656D" w:rsidRDefault="00431051" w:rsidP="00CA4D88">
            <w:pPr>
              <w:jc w:val="center"/>
              <w:rPr>
                <w:sz w:val="20"/>
                <w:szCs w:val="20"/>
                <w:lang w:eastAsia="th-TH" w:bidi="th-TH"/>
              </w:rPr>
            </w:pPr>
          </w:p>
        </w:tc>
        <w:tc>
          <w:tcPr>
            <w:tcW w:w="356" w:type="dxa"/>
            <w:tcBorders>
              <w:left w:val="single" w:sz="4" w:space="0" w:color="000000"/>
              <w:bottom w:val="single" w:sz="4" w:space="0" w:color="000000"/>
            </w:tcBorders>
            <w:shd w:val="clear" w:color="auto" w:fill="auto"/>
            <w:vAlign w:val="center"/>
          </w:tcPr>
          <w:p w:rsidR="00431051" w:rsidRPr="00E6656D" w:rsidRDefault="00431051" w:rsidP="00CA4D88">
            <w:pPr>
              <w:rPr>
                <w:sz w:val="20"/>
                <w:szCs w:val="20"/>
                <w:lang w:eastAsia="th-TH" w:bidi="th-TH"/>
              </w:rPr>
            </w:pPr>
          </w:p>
        </w:tc>
        <w:tc>
          <w:tcPr>
            <w:tcW w:w="356" w:type="dxa"/>
            <w:tcBorders>
              <w:left w:val="single" w:sz="4" w:space="0" w:color="000000"/>
              <w:bottom w:val="single" w:sz="4" w:space="0" w:color="000000"/>
            </w:tcBorders>
            <w:shd w:val="clear" w:color="auto" w:fill="auto"/>
            <w:vAlign w:val="center"/>
          </w:tcPr>
          <w:p w:rsidR="00431051" w:rsidRPr="00E6656D" w:rsidRDefault="00431051" w:rsidP="00CA4D88">
            <w:pPr>
              <w:jc w:val="center"/>
              <w:rPr>
                <w:sz w:val="20"/>
                <w:szCs w:val="20"/>
                <w:lang w:eastAsia="th-TH" w:bidi="th-TH"/>
              </w:rPr>
            </w:pPr>
          </w:p>
        </w:tc>
        <w:tc>
          <w:tcPr>
            <w:tcW w:w="356" w:type="dxa"/>
            <w:tcBorders>
              <w:left w:val="single" w:sz="4" w:space="0" w:color="000000"/>
              <w:bottom w:val="single" w:sz="4" w:space="0" w:color="000000"/>
            </w:tcBorders>
            <w:shd w:val="clear" w:color="auto" w:fill="auto"/>
            <w:vAlign w:val="center"/>
          </w:tcPr>
          <w:p w:rsidR="00431051" w:rsidRDefault="00431051" w:rsidP="00CA4D88">
            <w:pPr>
              <w:jc w:val="center"/>
              <w:rPr>
                <w:sz w:val="20"/>
                <w:szCs w:val="20"/>
                <w:lang w:eastAsia="th-TH" w:bidi="th-TH"/>
              </w:rPr>
            </w:pPr>
          </w:p>
        </w:tc>
        <w:tc>
          <w:tcPr>
            <w:tcW w:w="356" w:type="dxa"/>
            <w:tcBorders>
              <w:left w:val="single" w:sz="4" w:space="0" w:color="000000"/>
              <w:bottom w:val="single" w:sz="4" w:space="0" w:color="000000"/>
            </w:tcBorders>
            <w:shd w:val="clear" w:color="auto" w:fill="auto"/>
            <w:vAlign w:val="center"/>
          </w:tcPr>
          <w:p w:rsidR="00431051" w:rsidRPr="00E6656D" w:rsidRDefault="00431051" w:rsidP="00CA4D88">
            <w:pPr>
              <w:jc w:val="center"/>
              <w:rPr>
                <w:sz w:val="20"/>
                <w:szCs w:val="20"/>
                <w:lang w:eastAsia="th-TH" w:bidi="th-TH"/>
              </w:rPr>
            </w:pPr>
          </w:p>
        </w:tc>
        <w:tc>
          <w:tcPr>
            <w:tcW w:w="356" w:type="dxa"/>
            <w:tcBorders>
              <w:left w:val="single" w:sz="4" w:space="0" w:color="000000"/>
              <w:bottom w:val="single" w:sz="4" w:space="0" w:color="000000"/>
            </w:tcBorders>
            <w:shd w:val="clear" w:color="auto" w:fill="auto"/>
            <w:vAlign w:val="center"/>
          </w:tcPr>
          <w:p w:rsidR="00431051" w:rsidRPr="00E6656D" w:rsidRDefault="00431051" w:rsidP="00CA4D88">
            <w:pPr>
              <w:jc w:val="center"/>
              <w:rPr>
                <w:sz w:val="20"/>
                <w:szCs w:val="20"/>
                <w:lang w:eastAsia="th-TH" w:bidi="th-TH"/>
              </w:rPr>
            </w:pPr>
          </w:p>
        </w:tc>
        <w:tc>
          <w:tcPr>
            <w:tcW w:w="356" w:type="dxa"/>
            <w:tcBorders>
              <w:left w:val="single" w:sz="4" w:space="0" w:color="000000"/>
              <w:bottom w:val="single" w:sz="4" w:space="0" w:color="000000"/>
            </w:tcBorders>
            <w:shd w:val="clear" w:color="auto" w:fill="auto"/>
            <w:vAlign w:val="bottom"/>
          </w:tcPr>
          <w:p w:rsidR="00431051" w:rsidRPr="00E6656D" w:rsidRDefault="00431051" w:rsidP="00CA4D88">
            <w:pPr>
              <w:rPr>
                <w:sz w:val="20"/>
                <w:szCs w:val="20"/>
                <w:lang w:eastAsia="th-TH" w:bidi="th-TH"/>
              </w:rPr>
            </w:pPr>
          </w:p>
        </w:tc>
        <w:tc>
          <w:tcPr>
            <w:tcW w:w="429" w:type="dxa"/>
            <w:tcBorders>
              <w:left w:val="single" w:sz="4" w:space="0" w:color="000000"/>
              <w:bottom w:val="single" w:sz="4" w:space="0" w:color="000000"/>
              <w:right w:val="single" w:sz="4" w:space="0" w:color="000000"/>
            </w:tcBorders>
            <w:shd w:val="clear" w:color="auto" w:fill="auto"/>
            <w:vAlign w:val="bottom"/>
          </w:tcPr>
          <w:p w:rsidR="00431051" w:rsidRDefault="00431051" w:rsidP="00CA4D88"/>
        </w:tc>
      </w:tr>
      <w:tr w:rsidR="00CA4D88" w:rsidTr="00CA4D88">
        <w:trPr>
          <w:trHeight w:val="262"/>
        </w:trPr>
        <w:tc>
          <w:tcPr>
            <w:tcW w:w="592" w:type="dxa"/>
            <w:tcBorders>
              <w:left w:val="single" w:sz="4" w:space="0" w:color="000000"/>
              <w:bottom w:val="single" w:sz="4" w:space="0" w:color="000000"/>
            </w:tcBorders>
            <w:shd w:val="clear" w:color="auto" w:fill="auto"/>
            <w:vAlign w:val="center"/>
          </w:tcPr>
          <w:p w:rsidR="00CA4D88" w:rsidRDefault="00CA4D88" w:rsidP="00CA4D88">
            <w:pPr>
              <w:jc w:val="center"/>
              <w:rPr>
                <w:sz w:val="20"/>
                <w:szCs w:val="20"/>
                <w:lang w:val="sr-Cyrl-CS" w:eastAsia="th-TH" w:bidi="th-TH"/>
              </w:rPr>
            </w:pPr>
            <w:r>
              <w:rPr>
                <w:sz w:val="20"/>
                <w:szCs w:val="20"/>
                <w:lang w:val="sr-Cyrl-CS" w:eastAsia="th-TH" w:bidi="th-TH"/>
              </w:rPr>
              <w:t xml:space="preserve">4. </w:t>
            </w:r>
          </w:p>
        </w:tc>
        <w:tc>
          <w:tcPr>
            <w:tcW w:w="3129" w:type="dxa"/>
            <w:tcBorders>
              <w:left w:val="single" w:sz="4" w:space="0" w:color="000000"/>
              <w:bottom w:val="single" w:sz="4" w:space="0" w:color="000000"/>
            </w:tcBorders>
            <w:shd w:val="clear" w:color="auto" w:fill="auto"/>
            <w:vAlign w:val="center"/>
          </w:tcPr>
          <w:p w:rsidR="00CA4D88" w:rsidRDefault="00CA4D88" w:rsidP="00CA4D88">
            <w:pPr>
              <w:rPr>
                <w:sz w:val="20"/>
                <w:szCs w:val="20"/>
                <w:lang w:val="sr-Cyrl-CS" w:eastAsia="th-TH" w:bidi="th-TH"/>
              </w:rPr>
            </w:pPr>
            <w:r>
              <w:rPr>
                <w:sz w:val="20"/>
                <w:szCs w:val="20"/>
                <w:lang w:val="sr-Cyrl-CS" w:eastAsia="th-TH" w:bidi="th-TH"/>
              </w:rPr>
              <w:t>Разматрање и усвајање новог Развојног плана на Наставничком већу, Савету родитеља и ШО</w:t>
            </w:r>
          </w:p>
        </w:tc>
        <w:tc>
          <w:tcPr>
            <w:tcW w:w="1988" w:type="dxa"/>
            <w:tcBorders>
              <w:left w:val="single" w:sz="4" w:space="0" w:color="000000"/>
              <w:bottom w:val="single" w:sz="4" w:space="0" w:color="000000"/>
            </w:tcBorders>
            <w:shd w:val="clear" w:color="auto" w:fill="auto"/>
            <w:vAlign w:val="center"/>
          </w:tcPr>
          <w:p w:rsidR="00CA4D88" w:rsidRPr="00CA4D88" w:rsidRDefault="00CA4D88" w:rsidP="00CA4D88">
            <w:pPr>
              <w:jc w:val="center"/>
              <w:rPr>
                <w:sz w:val="20"/>
                <w:szCs w:val="20"/>
                <w:lang w:eastAsia="th-TH" w:bidi="th-TH"/>
              </w:rPr>
            </w:pPr>
            <w:r>
              <w:rPr>
                <w:sz w:val="20"/>
                <w:szCs w:val="20"/>
                <w:lang w:eastAsia="th-TH" w:bidi="th-TH"/>
              </w:rPr>
              <w:t>Представник Тима</w:t>
            </w:r>
          </w:p>
        </w:tc>
        <w:tc>
          <w:tcPr>
            <w:tcW w:w="398" w:type="dxa"/>
            <w:tcBorders>
              <w:left w:val="single" w:sz="4" w:space="0" w:color="000000"/>
              <w:bottom w:val="single" w:sz="4" w:space="0" w:color="000000"/>
            </w:tcBorders>
            <w:shd w:val="clear" w:color="auto" w:fill="auto"/>
            <w:vAlign w:val="bottom"/>
          </w:tcPr>
          <w:p w:rsidR="00CA4D88" w:rsidRDefault="00CA4D88" w:rsidP="00CA4D88">
            <w:pPr>
              <w:snapToGrid w:val="0"/>
              <w:rPr>
                <w:sz w:val="20"/>
                <w:szCs w:val="20"/>
                <w:lang w:val="sr-Cyrl-CS" w:eastAsia="th-TH" w:bidi="th-TH"/>
              </w:rPr>
            </w:pPr>
          </w:p>
        </w:tc>
        <w:tc>
          <w:tcPr>
            <w:tcW w:w="477" w:type="dxa"/>
            <w:tcBorders>
              <w:left w:val="single" w:sz="4" w:space="0" w:color="000000"/>
              <w:bottom w:val="single" w:sz="4" w:space="0" w:color="000000"/>
            </w:tcBorders>
            <w:shd w:val="clear" w:color="auto" w:fill="auto"/>
            <w:vAlign w:val="bottom"/>
          </w:tcPr>
          <w:p w:rsidR="00CA4D88" w:rsidRPr="00CA4D88" w:rsidRDefault="00CA4D88" w:rsidP="00CA4D88">
            <w:pPr>
              <w:rPr>
                <w:sz w:val="20"/>
                <w:szCs w:val="20"/>
                <w:lang w:eastAsia="th-TH" w:bidi="th-TH"/>
              </w:rPr>
            </w:pPr>
          </w:p>
        </w:tc>
        <w:tc>
          <w:tcPr>
            <w:tcW w:w="477" w:type="dxa"/>
            <w:tcBorders>
              <w:left w:val="single" w:sz="4" w:space="0" w:color="000000"/>
              <w:bottom w:val="single" w:sz="4" w:space="0" w:color="000000"/>
            </w:tcBorders>
            <w:shd w:val="clear" w:color="auto" w:fill="auto"/>
            <w:vAlign w:val="bottom"/>
          </w:tcPr>
          <w:p w:rsidR="00CA4D88" w:rsidRDefault="00CA4D88" w:rsidP="00CA4D88">
            <w:pPr>
              <w:rPr>
                <w:sz w:val="20"/>
                <w:szCs w:val="20"/>
                <w:lang w:eastAsia="th-TH" w:bidi="th-TH"/>
              </w:rPr>
            </w:pPr>
          </w:p>
        </w:tc>
        <w:tc>
          <w:tcPr>
            <w:tcW w:w="477" w:type="dxa"/>
            <w:tcBorders>
              <w:left w:val="single" w:sz="4" w:space="0" w:color="000000"/>
              <w:bottom w:val="single" w:sz="4" w:space="0" w:color="000000"/>
            </w:tcBorders>
            <w:shd w:val="clear" w:color="auto" w:fill="auto"/>
            <w:vAlign w:val="center"/>
          </w:tcPr>
          <w:p w:rsidR="00CA4D88" w:rsidRDefault="00CA4D88" w:rsidP="00CA4D88">
            <w:pPr>
              <w:jc w:val="center"/>
              <w:rPr>
                <w:sz w:val="20"/>
                <w:szCs w:val="20"/>
                <w:lang w:eastAsia="th-TH" w:bidi="th-TH"/>
              </w:rPr>
            </w:pPr>
            <w:r>
              <w:rPr>
                <w:sz w:val="20"/>
                <w:szCs w:val="20"/>
                <w:lang w:eastAsia="th-TH" w:bidi="th-TH"/>
              </w:rPr>
              <w:t>*</w:t>
            </w:r>
          </w:p>
        </w:tc>
        <w:tc>
          <w:tcPr>
            <w:tcW w:w="356" w:type="dxa"/>
            <w:tcBorders>
              <w:left w:val="single" w:sz="4" w:space="0" w:color="000000"/>
              <w:bottom w:val="single" w:sz="4" w:space="0" w:color="000000"/>
            </w:tcBorders>
            <w:shd w:val="clear" w:color="auto" w:fill="auto"/>
            <w:vAlign w:val="center"/>
          </w:tcPr>
          <w:p w:rsidR="00CA4D88" w:rsidRPr="00E6656D" w:rsidRDefault="00CA4D88" w:rsidP="00CA4D88">
            <w:pPr>
              <w:jc w:val="center"/>
              <w:rPr>
                <w:sz w:val="20"/>
                <w:szCs w:val="20"/>
                <w:lang w:eastAsia="th-TH" w:bidi="th-TH"/>
              </w:rPr>
            </w:pPr>
          </w:p>
        </w:tc>
        <w:tc>
          <w:tcPr>
            <w:tcW w:w="356" w:type="dxa"/>
            <w:tcBorders>
              <w:left w:val="single" w:sz="4" w:space="0" w:color="000000"/>
              <w:bottom w:val="single" w:sz="4" w:space="0" w:color="000000"/>
            </w:tcBorders>
            <w:shd w:val="clear" w:color="auto" w:fill="auto"/>
            <w:vAlign w:val="center"/>
          </w:tcPr>
          <w:p w:rsidR="00CA4D88" w:rsidRPr="00E6656D" w:rsidRDefault="00CA4D88" w:rsidP="00CA4D88">
            <w:pPr>
              <w:rPr>
                <w:sz w:val="20"/>
                <w:szCs w:val="20"/>
                <w:lang w:eastAsia="th-TH" w:bidi="th-TH"/>
              </w:rPr>
            </w:pPr>
          </w:p>
        </w:tc>
        <w:tc>
          <w:tcPr>
            <w:tcW w:w="356" w:type="dxa"/>
            <w:tcBorders>
              <w:left w:val="single" w:sz="4" w:space="0" w:color="000000"/>
              <w:bottom w:val="single" w:sz="4" w:space="0" w:color="000000"/>
            </w:tcBorders>
            <w:shd w:val="clear" w:color="auto" w:fill="auto"/>
            <w:vAlign w:val="center"/>
          </w:tcPr>
          <w:p w:rsidR="00CA4D88" w:rsidRPr="00E6656D" w:rsidRDefault="00CA4D88" w:rsidP="00CA4D88">
            <w:pPr>
              <w:jc w:val="center"/>
              <w:rPr>
                <w:sz w:val="20"/>
                <w:szCs w:val="20"/>
                <w:lang w:eastAsia="th-TH" w:bidi="th-TH"/>
              </w:rPr>
            </w:pPr>
          </w:p>
        </w:tc>
        <w:tc>
          <w:tcPr>
            <w:tcW w:w="356" w:type="dxa"/>
            <w:tcBorders>
              <w:left w:val="single" w:sz="4" w:space="0" w:color="000000"/>
              <w:bottom w:val="single" w:sz="4" w:space="0" w:color="000000"/>
            </w:tcBorders>
            <w:shd w:val="clear" w:color="auto" w:fill="auto"/>
            <w:vAlign w:val="center"/>
          </w:tcPr>
          <w:p w:rsidR="00CA4D88" w:rsidRDefault="00CA4D88" w:rsidP="00CA4D88">
            <w:pPr>
              <w:jc w:val="center"/>
              <w:rPr>
                <w:sz w:val="20"/>
                <w:szCs w:val="20"/>
                <w:lang w:eastAsia="th-TH" w:bidi="th-TH"/>
              </w:rPr>
            </w:pPr>
          </w:p>
        </w:tc>
        <w:tc>
          <w:tcPr>
            <w:tcW w:w="356" w:type="dxa"/>
            <w:tcBorders>
              <w:left w:val="single" w:sz="4" w:space="0" w:color="000000"/>
              <w:bottom w:val="single" w:sz="4" w:space="0" w:color="000000"/>
            </w:tcBorders>
            <w:shd w:val="clear" w:color="auto" w:fill="auto"/>
            <w:vAlign w:val="center"/>
          </w:tcPr>
          <w:p w:rsidR="00CA4D88" w:rsidRPr="00E6656D" w:rsidRDefault="00CA4D88" w:rsidP="00CA4D88">
            <w:pPr>
              <w:jc w:val="center"/>
              <w:rPr>
                <w:sz w:val="20"/>
                <w:szCs w:val="20"/>
                <w:lang w:eastAsia="th-TH" w:bidi="th-TH"/>
              </w:rPr>
            </w:pPr>
          </w:p>
        </w:tc>
        <w:tc>
          <w:tcPr>
            <w:tcW w:w="356" w:type="dxa"/>
            <w:tcBorders>
              <w:left w:val="single" w:sz="4" w:space="0" w:color="000000"/>
              <w:bottom w:val="single" w:sz="4" w:space="0" w:color="000000"/>
            </w:tcBorders>
            <w:shd w:val="clear" w:color="auto" w:fill="auto"/>
            <w:vAlign w:val="center"/>
          </w:tcPr>
          <w:p w:rsidR="00CA4D88" w:rsidRPr="00E6656D" w:rsidRDefault="00CA4D88" w:rsidP="00CA4D88">
            <w:pPr>
              <w:jc w:val="center"/>
              <w:rPr>
                <w:sz w:val="20"/>
                <w:szCs w:val="20"/>
                <w:lang w:eastAsia="th-TH" w:bidi="th-TH"/>
              </w:rPr>
            </w:pPr>
          </w:p>
        </w:tc>
        <w:tc>
          <w:tcPr>
            <w:tcW w:w="356" w:type="dxa"/>
            <w:tcBorders>
              <w:left w:val="single" w:sz="4" w:space="0" w:color="000000"/>
              <w:bottom w:val="single" w:sz="4" w:space="0" w:color="000000"/>
            </w:tcBorders>
            <w:shd w:val="clear" w:color="auto" w:fill="auto"/>
            <w:vAlign w:val="bottom"/>
          </w:tcPr>
          <w:p w:rsidR="00CA4D88" w:rsidRPr="00E6656D" w:rsidRDefault="00CA4D88" w:rsidP="00CA4D88">
            <w:pPr>
              <w:rPr>
                <w:sz w:val="20"/>
                <w:szCs w:val="20"/>
                <w:lang w:eastAsia="th-TH" w:bidi="th-TH"/>
              </w:rPr>
            </w:pPr>
          </w:p>
        </w:tc>
        <w:tc>
          <w:tcPr>
            <w:tcW w:w="429" w:type="dxa"/>
            <w:tcBorders>
              <w:left w:val="single" w:sz="4" w:space="0" w:color="000000"/>
              <w:bottom w:val="single" w:sz="4" w:space="0" w:color="000000"/>
              <w:right w:val="single" w:sz="4" w:space="0" w:color="000000"/>
            </w:tcBorders>
            <w:shd w:val="clear" w:color="auto" w:fill="auto"/>
            <w:vAlign w:val="bottom"/>
          </w:tcPr>
          <w:p w:rsidR="00CA4D88" w:rsidRDefault="00CA4D88" w:rsidP="00CA4D88"/>
        </w:tc>
      </w:tr>
      <w:tr w:rsidR="00431051" w:rsidTr="00CA4D88">
        <w:trPr>
          <w:trHeight w:val="363"/>
        </w:trPr>
        <w:tc>
          <w:tcPr>
            <w:tcW w:w="592"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jc w:val="center"/>
              <w:rPr>
                <w:sz w:val="20"/>
                <w:szCs w:val="20"/>
                <w:lang w:eastAsia="th-TH" w:bidi="th-TH"/>
              </w:rPr>
            </w:pPr>
            <w:r>
              <w:rPr>
                <w:sz w:val="20"/>
                <w:szCs w:val="20"/>
                <w:lang w:eastAsia="th-TH" w:bidi="th-TH"/>
              </w:rPr>
              <w:t>4.</w:t>
            </w:r>
          </w:p>
        </w:tc>
        <w:tc>
          <w:tcPr>
            <w:tcW w:w="3129"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rPr>
                <w:sz w:val="20"/>
                <w:szCs w:val="20"/>
                <w:lang w:eastAsia="th-TH" w:bidi="th-TH"/>
              </w:rPr>
            </w:pPr>
            <w:r>
              <w:rPr>
                <w:sz w:val="20"/>
                <w:szCs w:val="20"/>
                <w:lang w:eastAsia="th-TH" w:bidi="th-TH"/>
              </w:rPr>
              <w:t xml:space="preserve">Сачињавање извештаја </w:t>
            </w:r>
          </w:p>
        </w:tc>
        <w:tc>
          <w:tcPr>
            <w:tcW w:w="1988"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jc w:val="center"/>
              <w:rPr>
                <w:sz w:val="20"/>
                <w:szCs w:val="20"/>
                <w:lang w:eastAsia="th-TH" w:bidi="th-TH"/>
              </w:rPr>
            </w:pPr>
            <w:r>
              <w:rPr>
                <w:sz w:val="20"/>
                <w:szCs w:val="20"/>
                <w:lang w:eastAsia="th-TH" w:bidi="th-TH"/>
              </w:rPr>
              <w:t>Тим з</w:t>
            </w:r>
            <w:r>
              <w:rPr>
                <w:sz w:val="20"/>
                <w:szCs w:val="20"/>
                <w:lang w:val="sr-Cyrl-CS" w:eastAsia="th-TH" w:bidi="th-TH"/>
              </w:rPr>
              <w:t>а Развојно планирање</w:t>
            </w:r>
          </w:p>
        </w:tc>
        <w:tc>
          <w:tcPr>
            <w:tcW w:w="398" w:type="dxa"/>
            <w:tcBorders>
              <w:top w:val="single" w:sz="4" w:space="0" w:color="000000"/>
              <w:left w:val="single" w:sz="4" w:space="0" w:color="000000"/>
              <w:bottom w:val="single" w:sz="4" w:space="0" w:color="000000"/>
            </w:tcBorders>
            <w:shd w:val="clear" w:color="auto" w:fill="auto"/>
            <w:vAlign w:val="bottom"/>
          </w:tcPr>
          <w:p w:rsidR="00431051" w:rsidRDefault="00431051" w:rsidP="00CA4D88">
            <w:pPr>
              <w:rPr>
                <w:sz w:val="20"/>
                <w:szCs w:val="20"/>
                <w:lang w:eastAsia="th-TH" w:bidi="th-TH"/>
              </w:rPr>
            </w:pPr>
            <w:r>
              <w:rPr>
                <w:sz w:val="20"/>
                <w:szCs w:val="20"/>
                <w:lang w:eastAsia="th-TH" w:bidi="th-TH"/>
              </w:rPr>
              <w:t> </w:t>
            </w:r>
          </w:p>
        </w:tc>
        <w:tc>
          <w:tcPr>
            <w:tcW w:w="477" w:type="dxa"/>
            <w:tcBorders>
              <w:top w:val="single" w:sz="4" w:space="0" w:color="000000"/>
              <w:left w:val="single" w:sz="4" w:space="0" w:color="000000"/>
              <w:bottom w:val="single" w:sz="4" w:space="0" w:color="000000"/>
            </w:tcBorders>
            <w:shd w:val="clear" w:color="auto" w:fill="auto"/>
            <w:vAlign w:val="bottom"/>
          </w:tcPr>
          <w:p w:rsidR="00431051" w:rsidRDefault="00431051" w:rsidP="00CA4D88">
            <w:pPr>
              <w:rPr>
                <w:sz w:val="20"/>
                <w:szCs w:val="20"/>
                <w:lang w:eastAsia="th-TH" w:bidi="th-TH"/>
              </w:rPr>
            </w:pPr>
            <w:r>
              <w:rPr>
                <w:sz w:val="20"/>
                <w:szCs w:val="20"/>
                <w:lang w:eastAsia="th-TH" w:bidi="th-TH"/>
              </w:rPr>
              <w:t> </w:t>
            </w:r>
          </w:p>
        </w:tc>
        <w:tc>
          <w:tcPr>
            <w:tcW w:w="477" w:type="dxa"/>
            <w:tcBorders>
              <w:top w:val="single" w:sz="4" w:space="0" w:color="000000"/>
              <w:left w:val="single" w:sz="4" w:space="0" w:color="000000"/>
              <w:bottom w:val="single" w:sz="4" w:space="0" w:color="000000"/>
            </w:tcBorders>
            <w:shd w:val="clear" w:color="auto" w:fill="auto"/>
            <w:vAlign w:val="bottom"/>
          </w:tcPr>
          <w:p w:rsidR="00431051" w:rsidRDefault="00431051" w:rsidP="00CA4D88">
            <w:pPr>
              <w:rPr>
                <w:sz w:val="20"/>
                <w:szCs w:val="20"/>
                <w:lang w:val="sr-Cyrl-CS" w:eastAsia="th-TH" w:bidi="th-TH"/>
              </w:rPr>
            </w:pPr>
          </w:p>
        </w:tc>
        <w:tc>
          <w:tcPr>
            <w:tcW w:w="477"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val="sr-Cyrl-CS"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Pr="00D0473A" w:rsidRDefault="00431051" w:rsidP="00CA4D88">
            <w:pPr>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val="sr-Cyrl-CS" w:eastAsia="th-TH" w:bidi="th-TH"/>
              </w:rPr>
            </w:pPr>
          </w:p>
        </w:tc>
        <w:tc>
          <w:tcPr>
            <w:tcW w:w="356" w:type="dxa"/>
            <w:tcBorders>
              <w:top w:val="single" w:sz="4" w:space="0" w:color="000000"/>
              <w:left w:val="single" w:sz="4" w:space="0" w:color="000000"/>
              <w:bottom w:val="single" w:sz="4" w:space="0" w:color="000000"/>
            </w:tcBorders>
            <w:shd w:val="clear" w:color="auto" w:fill="auto"/>
            <w:vAlign w:val="bottom"/>
          </w:tcPr>
          <w:p w:rsidR="00431051" w:rsidRDefault="00431051" w:rsidP="00CA4D88">
            <w:pPr>
              <w:rPr>
                <w:sz w:val="20"/>
                <w:szCs w:val="20"/>
                <w:lang w:eastAsia="th-TH" w:bidi="th-TH"/>
              </w:rPr>
            </w:pPr>
            <w:r>
              <w:rPr>
                <w:sz w:val="20"/>
                <w:szCs w:val="20"/>
                <w:lang w:eastAsia="th-TH" w:bidi="th-TH"/>
              </w:rPr>
              <w:t> </w:t>
            </w: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1051" w:rsidRDefault="00431051" w:rsidP="00CA4D88">
            <w:r>
              <w:rPr>
                <w:sz w:val="20"/>
                <w:szCs w:val="20"/>
                <w:lang w:eastAsia="th-TH" w:bidi="th-TH"/>
              </w:rPr>
              <w:t> *</w:t>
            </w:r>
          </w:p>
        </w:tc>
      </w:tr>
      <w:tr w:rsidR="00431051" w:rsidTr="00CA4D88">
        <w:trPr>
          <w:trHeight w:val="260"/>
        </w:trPr>
        <w:tc>
          <w:tcPr>
            <w:tcW w:w="592"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jc w:val="center"/>
              <w:rPr>
                <w:sz w:val="20"/>
                <w:szCs w:val="20"/>
                <w:lang w:eastAsia="th-TH" w:bidi="th-TH"/>
              </w:rPr>
            </w:pPr>
            <w:r>
              <w:rPr>
                <w:sz w:val="20"/>
                <w:szCs w:val="20"/>
                <w:lang w:eastAsia="th-TH" w:bidi="th-TH"/>
              </w:rPr>
              <w:t>5.</w:t>
            </w:r>
          </w:p>
        </w:tc>
        <w:tc>
          <w:tcPr>
            <w:tcW w:w="3129"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rPr>
                <w:sz w:val="20"/>
                <w:szCs w:val="20"/>
                <w:lang w:eastAsia="th-TH" w:bidi="th-TH"/>
              </w:rPr>
            </w:pPr>
            <w:r>
              <w:rPr>
                <w:sz w:val="20"/>
                <w:szCs w:val="20"/>
                <w:lang w:eastAsia="th-TH" w:bidi="th-TH"/>
              </w:rPr>
              <w:t>Усвајање извештаја</w:t>
            </w:r>
          </w:p>
        </w:tc>
        <w:tc>
          <w:tcPr>
            <w:tcW w:w="1988"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jc w:val="center"/>
              <w:rPr>
                <w:sz w:val="20"/>
                <w:szCs w:val="20"/>
                <w:lang w:val="sr-Cyrl-CS" w:eastAsia="th-TH" w:bidi="th-TH"/>
              </w:rPr>
            </w:pPr>
            <w:r>
              <w:rPr>
                <w:sz w:val="20"/>
                <w:szCs w:val="20"/>
                <w:lang w:eastAsia="th-TH" w:bidi="th-TH"/>
              </w:rPr>
              <w:t>Школски одбор</w:t>
            </w:r>
            <w:r>
              <w:rPr>
                <w:sz w:val="20"/>
                <w:szCs w:val="20"/>
                <w:lang w:val="sr-Cyrl-CS" w:eastAsia="th-TH" w:bidi="th-TH"/>
              </w:rPr>
              <w:t>,</w:t>
            </w:r>
          </w:p>
          <w:p w:rsidR="00431051" w:rsidRDefault="00431051" w:rsidP="00CA4D88">
            <w:pPr>
              <w:jc w:val="center"/>
              <w:rPr>
                <w:sz w:val="20"/>
                <w:szCs w:val="20"/>
                <w:lang w:eastAsia="th-TH" w:bidi="th-TH"/>
              </w:rPr>
            </w:pPr>
            <w:r>
              <w:rPr>
                <w:sz w:val="20"/>
                <w:szCs w:val="20"/>
                <w:lang w:val="sr-Cyrl-CS" w:eastAsia="th-TH" w:bidi="th-TH"/>
              </w:rPr>
              <w:t>Наставничко веће</w:t>
            </w:r>
          </w:p>
        </w:tc>
        <w:tc>
          <w:tcPr>
            <w:tcW w:w="398" w:type="dxa"/>
            <w:tcBorders>
              <w:top w:val="single" w:sz="4" w:space="0" w:color="000000"/>
              <w:left w:val="single" w:sz="4" w:space="0" w:color="000000"/>
              <w:bottom w:val="single" w:sz="4" w:space="0" w:color="000000"/>
            </w:tcBorders>
            <w:shd w:val="clear" w:color="auto" w:fill="auto"/>
            <w:vAlign w:val="bottom"/>
          </w:tcPr>
          <w:p w:rsidR="00431051" w:rsidRDefault="00431051" w:rsidP="00CA4D88">
            <w:pPr>
              <w:rPr>
                <w:sz w:val="20"/>
                <w:szCs w:val="20"/>
                <w:lang w:eastAsia="th-TH" w:bidi="th-TH"/>
              </w:rPr>
            </w:pPr>
            <w:r>
              <w:rPr>
                <w:sz w:val="20"/>
                <w:szCs w:val="20"/>
                <w:lang w:eastAsia="th-TH" w:bidi="th-TH"/>
              </w:rPr>
              <w:t> </w:t>
            </w:r>
          </w:p>
        </w:tc>
        <w:tc>
          <w:tcPr>
            <w:tcW w:w="477" w:type="dxa"/>
            <w:tcBorders>
              <w:top w:val="single" w:sz="4" w:space="0" w:color="000000"/>
              <w:left w:val="single" w:sz="4" w:space="0" w:color="000000"/>
              <w:bottom w:val="single" w:sz="4" w:space="0" w:color="000000"/>
            </w:tcBorders>
            <w:shd w:val="clear" w:color="auto" w:fill="auto"/>
            <w:vAlign w:val="bottom"/>
          </w:tcPr>
          <w:p w:rsidR="00431051" w:rsidRDefault="00431051" w:rsidP="00CA4D88">
            <w:pPr>
              <w:rPr>
                <w:sz w:val="20"/>
                <w:szCs w:val="20"/>
                <w:lang w:eastAsia="th-TH" w:bidi="th-TH"/>
              </w:rPr>
            </w:pPr>
            <w:r>
              <w:rPr>
                <w:sz w:val="20"/>
                <w:szCs w:val="20"/>
                <w:lang w:eastAsia="th-TH" w:bidi="th-TH"/>
              </w:rPr>
              <w:t> </w:t>
            </w:r>
          </w:p>
        </w:tc>
        <w:tc>
          <w:tcPr>
            <w:tcW w:w="477" w:type="dxa"/>
            <w:tcBorders>
              <w:top w:val="single" w:sz="4" w:space="0" w:color="000000"/>
              <w:left w:val="single" w:sz="4" w:space="0" w:color="000000"/>
              <w:bottom w:val="single" w:sz="4" w:space="0" w:color="000000"/>
            </w:tcBorders>
            <w:shd w:val="clear" w:color="auto" w:fill="auto"/>
            <w:vAlign w:val="bottom"/>
          </w:tcPr>
          <w:p w:rsidR="00431051" w:rsidRDefault="00431051" w:rsidP="00CA4D88">
            <w:pPr>
              <w:rPr>
                <w:sz w:val="20"/>
                <w:szCs w:val="20"/>
                <w:lang w:val="sr-Cyrl-CS" w:eastAsia="th-TH" w:bidi="th-TH"/>
              </w:rPr>
            </w:pPr>
            <w:r>
              <w:rPr>
                <w:sz w:val="20"/>
                <w:szCs w:val="20"/>
                <w:lang w:eastAsia="th-TH" w:bidi="th-TH"/>
              </w:rPr>
              <w:t> </w:t>
            </w:r>
          </w:p>
        </w:tc>
        <w:tc>
          <w:tcPr>
            <w:tcW w:w="477"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val="sr-Cyrl-CS"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Pr="00D0473A" w:rsidRDefault="00431051" w:rsidP="00CA4D88">
            <w:pPr>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bottom"/>
          </w:tcPr>
          <w:p w:rsidR="00431051" w:rsidRDefault="00431051" w:rsidP="00CA4D88">
            <w:pPr>
              <w:rPr>
                <w:sz w:val="20"/>
                <w:szCs w:val="20"/>
                <w:lang w:eastAsia="th-TH" w:bidi="th-TH"/>
              </w:rPr>
            </w:pPr>
            <w:r>
              <w:rPr>
                <w:sz w:val="20"/>
                <w:szCs w:val="20"/>
                <w:lang w:eastAsia="th-TH" w:bidi="th-TH"/>
              </w:rPr>
              <w:t> </w:t>
            </w: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1051" w:rsidRDefault="00431051" w:rsidP="00CA4D88">
            <w:r>
              <w:rPr>
                <w:sz w:val="20"/>
                <w:szCs w:val="20"/>
                <w:lang w:eastAsia="th-TH" w:bidi="th-TH"/>
              </w:rPr>
              <w:t> </w:t>
            </w:r>
            <w:r>
              <w:rPr>
                <w:sz w:val="20"/>
                <w:szCs w:val="20"/>
                <w:lang w:val="sr-Cyrl-CS" w:eastAsia="th-TH" w:bidi="th-TH"/>
              </w:rPr>
              <w:t>*</w:t>
            </w:r>
          </w:p>
        </w:tc>
      </w:tr>
    </w:tbl>
    <w:p w:rsidR="007B7520" w:rsidRDefault="007B7520">
      <w:pPr>
        <w:pStyle w:val="Heading3"/>
        <w:rPr>
          <w:lang w:val="sr-Cyrl-CS"/>
        </w:rPr>
      </w:pPr>
    </w:p>
    <w:p w:rsidR="007B7520" w:rsidRPr="007B7520" w:rsidRDefault="007B7520" w:rsidP="007B7520">
      <w:pPr>
        <w:rPr>
          <w:lang w:val="sr-Cyrl-CS"/>
        </w:rPr>
      </w:pPr>
    </w:p>
    <w:p w:rsidR="007B7520" w:rsidRDefault="007B7520">
      <w:pPr>
        <w:pStyle w:val="Heading3"/>
        <w:rPr>
          <w:lang w:val="sr-Cyrl-CS"/>
        </w:rPr>
      </w:pPr>
    </w:p>
    <w:p w:rsidR="00083239" w:rsidRDefault="007B7520">
      <w:pPr>
        <w:pStyle w:val="Heading3"/>
        <w:rPr>
          <w:lang w:val="sr-Cyrl-CS"/>
        </w:rPr>
      </w:pPr>
      <w:bookmarkStart w:id="77" w:name="_Toc54267840"/>
      <w:r>
        <w:rPr>
          <w:lang w:val="sr-Cyrl-CS"/>
        </w:rPr>
        <w:t xml:space="preserve">9.2.9. </w:t>
      </w:r>
      <w:r w:rsidR="00083239">
        <w:rPr>
          <w:lang w:val="sr-Cyrl-CS"/>
        </w:rPr>
        <w:t>Стручни тим за превенцију корупције</w:t>
      </w:r>
      <w:bookmarkEnd w:id="77"/>
    </w:p>
    <w:p w:rsidR="00083239" w:rsidRDefault="00083239">
      <w:pPr>
        <w:tabs>
          <w:tab w:val="left" w:pos="-2268"/>
          <w:tab w:val="left" w:pos="-2127"/>
          <w:tab w:val="left" w:pos="-1276"/>
          <w:tab w:val="left" w:pos="1985"/>
        </w:tabs>
        <w:spacing w:before="120"/>
        <w:jc w:val="both"/>
        <w:rPr>
          <w:b/>
          <w:bCs/>
          <w:lang w:val="sr-Cyrl-CS"/>
        </w:rPr>
      </w:pPr>
    </w:p>
    <w:p w:rsidR="00083239" w:rsidRDefault="00083239">
      <w:pPr>
        <w:tabs>
          <w:tab w:val="left" w:pos="-2268"/>
          <w:tab w:val="left" w:pos="-2127"/>
          <w:tab w:val="left" w:pos="-1276"/>
          <w:tab w:val="left" w:pos="1985"/>
        </w:tabs>
        <w:jc w:val="both"/>
        <w:rPr>
          <w:bCs/>
          <w:color w:val="000000"/>
          <w:lang w:val="sr-Cyrl-CS"/>
        </w:rPr>
      </w:pPr>
      <w:r>
        <w:rPr>
          <w:bCs/>
          <w:color w:val="000000"/>
          <w:lang w:val="sr-Cyrl-CS"/>
        </w:rPr>
        <w:t>1.</w:t>
      </w:r>
      <w:r>
        <w:rPr>
          <w:bCs/>
          <w:color w:val="000000"/>
        </w:rPr>
        <w:t xml:space="preserve"> </w:t>
      </w:r>
      <w:r>
        <w:rPr>
          <w:bCs/>
          <w:color w:val="000000"/>
          <w:lang w:val="sr-Cyrl-CS"/>
        </w:rPr>
        <w:t>Катарина Филиповић, директор школе</w:t>
      </w:r>
    </w:p>
    <w:p w:rsidR="00083239" w:rsidRDefault="00083239">
      <w:pPr>
        <w:tabs>
          <w:tab w:val="left" w:pos="-2268"/>
          <w:tab w:val="left" w:pos="-2127"/>
          <w:tab w:val="left" w:pos="-1276"/>
          <w:tab w:val="left" w:pos="1985"/>
        </w:tabs>
        <w:jc w:val="both"/>
        <w:rPr>
          <w:bCs/>
          <w:color w:val="000000"/>
          <w:lang w:val="sr-Cyrl-CS"/>
        </w:rPr>
      </w:pPr>
      <w:r>
        <w:rPr>
          <w:bCs/>
          <w:color w:val="000000"/>
          <w:lang w:val="sr-Cyrl-CS"/>
        </w:rPr>
        <w:t xml:space="preserve">2. </w:t>
      </w:r>
      <w:r>
        <w:rPr>
          <w:iCs/>
          <w:lang w:val="sr-Cyrl-CS"/>
        </w:rPr>
        <w:t>Данијела Сућ</w:t>
      </w:r>
      <w:r>
        <w:rPr>
          <w:bCs/>
          <w:color w:val="000000"/>
          <w:lang w:val="sr-Cyrl-CS"/>
        </w:rPr>
        <w:t>, стручни сарадник, психолог</w:t>
      </w:r>
    </w:p>
    <w:p w:rsidR="00083239" w:rsidRDefault="00083239">
      <w:pPr>
        <w:tabs>
          <w:tab w:val="left" w:pos="-2268"/>
          <w:tab w:val="left" w:pos="-2127"/>
          <w:tab w:val="left" w:pos="-1276"/>
          <w:tab w:val="left" w:pos="1985"/>
        </w:tabs>
        <w:jc w:val="both"/>
        <w:rPr>
          <w:bCs/>
          <w:color w:val="000000"/>
          <w:lang w:val="sr-Cyrl-CS"/>
        </w:rPr>
      </w:pPr>
      <w:r>
        <w:rPr>
          <w:bCs/>
          <w:color w:val="000000"/>
          <w:lang w:val="sr-Cyrl-CS"/>
        </w:rPr>
        <w:t>3.</w:t>
      </w:r>
      <w:r>
        <w:rPr>
          <w:bCs/>
          <w:color w:val="000000"/>
        </w:rPr>
        <w:t xml:space="preserve"> </w:t>
      </w:r>
      <w:r w:rsidR="001D58CD">
        <w:rPr>
          <w:bCs/>
          <w:color w:val="000000"/>
          <w:lang w:val="sr-Cyrl-CS"/>
        </w:rPr>
        <w:t xml:space="preserve">Божидар Булић - </w:t>
      </w:r>
      <w:r>
        <w:rPr>
          <w:bCs/>
          <w:color w:val="000000"/>
          <w:lang w:val="sr-Cyrl-CS"/>
        </w:rPr>
        <w:t>наставник разредне наставе - координатор</w:t>
      </w:r>
    </w:p>
    <w:p w:rsidR="00083239" w:rsidRDefault="007A0AC8">
      <w:pPr>
        <w:tabs>
          <w:tab w:val="left" w:pos="-2268"/>
          <w:tab w:val="left" w:pos="-2127"/>
          <w:tab w:val="left" w:pos="-1276"/>
          <w:tab w:val="left" w:pos="1985"/>
        </w:tabs>
        <w:jc w:val="both"/>
        <w:rPr>
          <w:bCs/>
          <w:color w:val="000000"/>
          <w:lang w:val="sr-Cyrl-CS"/>
        </w:rPr>
      </w:pPr>
      <w:r>
        <w:rPr>
          <w:bCs/>
          <w:color w:val="000000"/>
          <w:lang w:val="sr-Cyrl-CS"/>
        </w:rPr>
        <w:t>4. Душица Годошев</w:t>
      </w:r>
      <w:r w:rsidR="00083239">
        <w:rPr>
          <w:bCs/>
          <w:color w:val="000000"/>
          <w:lang w:val="sr-Cyrl-CS"/>
        </w:rPr>
        <w:t xml:space="preserve"> секретар школе</w:t>
      </w:r>
    </w:p>
    <w:p w:rsidR="00083239" w:rsidRDefault="00083239">
      <w:pPr>
        <w:tabs>
          <w:tab w:val="left" w:pos="-2268"/>
          <w:tab w:val="left" w:pos="-2127"/>
          <w:tab w:val="left" w:pos="-1276"/>
          <w:tab w:val="left" w:pos="1985"/>
        </w:tabs>
        <w:jc w:val="both"/>
        <w:rPr>
          <w:bCs/>
          <w:color w:val="000000"/>
          <w:lang w:val="sr-Cyrl-CS"/>
        </w:rPr>
      </w:pPr>
      <w:r>
        <w:rPr>
          <w:bCs/>
          <w:color w:val="000000"/>
          <w:lang w:val="sr-Cyrl-CS"/>
        </w:rPr>
        <w:t>5.</w:t>
      </w:r>
      <w:r>
        <w:rPr>
          <w:bCs/>
          <w:color w:val="000000"/>
        </w:rPr>
        <w:t xml:space="preserve"> </w:t>
      </w:r>
      <w:r w:rsidR="00670439">
        <w:rPr>
          <w:bCs/>
          <w:color w:val="000000"/>
          <w:lang w:val="sr-Cyrl-CS"/>
        </w:rPr>
        <w:t>Борислав Жарков</w:t>
      </w:r>
      <w:r w:rsidR="001D58CD" w:rsidRPr="001D58CD">
        <w:rPr>
          <w:bCs/>
          <w:color w:val="000000"/>
          <w:lang w:val="sr-Cyrl-CS"/>
        </w:rPr>
        <w:t xml:space="preserve"> </w:t>
      </w:r>
      <w:r w:rsidR="001D58CD">
        <w:rPr>
          <w:bCs/>
          <w:color w:val="000000"/>
          <w:lang w:val="sr-Cyrl-CS"/>
        </w:rPr>
        <w:t xml:space="preserve">- наставник </w:t>
      </w:r>
      <w:r>
        <w:rPr>
          <w:bCs/>
          <w:color w:val="000000"/>
          <w:lang w:val="sr-Cyrl-CS"/>
        </w:rPr>
        <w:t>физике</w:t>
      </w:r>
    </w:p>
    <w:p w:rsidR="00083239" w:rsidRPr="009E7A4C" w:rsidRDefault="00083239" w:rsidP="009E7A4C">
      <w:pPr>
        <w:pStyle w:val="Heading3"/>
        <w:tabs>
          <w:tab w:val="clear" w:pos="0"/>
        </w:tabs>
        <w:ind w:left="0"/>
      </w:pPr>
    </w:p>
    <w:p w:rsidR="0056215E" w:rsidRPr="00E0486C" w:rsidRDefault="00083239" w:rsidP="00E0486C">
      <w:pPr>
        <w:tabs>
          <w:tab w:val="left" w:pos="-2268"/>
          <w:tab w:val="left" w:pos="-2127"/>
          <w:tab w:val="left" w:pos="-1276"/>
          <w:tab w:val="left" w:pos="1985"/>
        </w:tabs>
        <w:jc w:val="both"/>
        <w:rPr>
          <w:bCs/>
          <w:color w:val="000000"/>
        </w:rPr>
      </w:pPr>
      <w:r>
        <w:rPr>
          <w:bCs/>
          <w:color w:val="000000"/>
          <w:lang w:val="sr-Cyrl-CS"/>
        </w:rPr>
        <w:t xml:space="preserve">  </w:t>
      </w:r>
    </w:p>
    <w:p w:rsidR="00083239" w:rsidRDefault="009E7A4C">
      <w:pPr>
        <w:pStyle w:val="Heading3"/>
        <w:rPr>
          <w:lang w:val="sr-Cyrl-CS"/>
        </w:rPr>
      </w:pPr>
      <w:bookmarkStart w:id="78" w:name="_Toc54267841"/>
      <w:r>
        <w:rPr>
          <w:lang w:val="sr-Cyrl-CS"/>
        </w:rPr>
        <w:t>9.2.</w:t>
      </w:r>
      <w:r w:rsidR="007B7520">
        <w:rPr>
          <w:lang w:val="sr-Cyrl-CS"/>
        </w:rPr>
        <w:t>10</w:t>
      </w:r>
      <w:r w:rsidR="00083239">
        <w:rPr>
          <w:lang w:val="sr-Cyrl-CS"/>
        </w:rPr>
        <w:t>. Стручни тим за кризне ситуације</w:t>
      </w:r>
      <w:bookmarkEnd w:id="78"/>
    </w:p>
    <w:p w:rsidR="00083239" w:rsidRDefault="00083239">
      <w:pPr>
        <w:rPr>
          <w:lang w:val="sr-Cyrl-CS"/>
        </w:rPr>
      </w:pPr>
    </w:p>
    <w:p w:rsidR="00083239" w:rsidRDefault="00083239">
      <w:pPr>
        <w:tabs>
          <w:tab w:val="left" w:pos="-2268"/>
          <w:tab w:val="left" w:pos="-2127"/>
          <w:tab w:val="left" w:pos="-1276"/>
          <w:tab w:val="left" w:pos="1985"/>
        </w:tabs>
        <w:spacing w:before="120"/>
        <w:jc w:val="both"/>
        <w:rPr>
          <w:bCs/>
          <w:color w:val="000000"/>
        </w:rPr>
      </w:pPr>
      <w:r>
        <w:rPr>
          <w:bCs/>
          <w:color w:val="000000"/>
        </w:rPr>
        <w:tab/>
        <w:t>Након похађања семинара „Психолошке кризне интервенције у васпитно- образовним институцијама“  30.08.2013.год. у Панчеву на нивоу установе формиран је тим за Кризне интервенције. Оквирни план активности дат у табели.</w:t>
      </w:r>
    </w:p>
    <w:p w:rsidR="00083239" w:rsidRDefault="00083239">
      <w:pPr>
        <w:tabs>
          <w:tab w:val="left" w:pos="-2268"/>
          <w:tab w:val="left" w:pos="-2127"/>
          <w:tab w:val="left" w:pos="-1276"/>
          <w:tab w:val="left" w:pos="1985"/>
        </w:tabs>
        <w:spacing w:before="120"/>
        <w:jc w:val="both"/>
        <w:rPr>
          <w:bCs/>
          <w:color w:val="000000"/>
        </w:rPr>
      </w:pPr>
    </w:p>
    <w:p w:rsidR="00083239" w:rsidRPr="007A0AC8" w:rsidRDefault="00083239">
      <w:pPr>
        <w:tabs>
          <w:tab w:val="left" w:pos="-2268"/>
          <w:tab w:val="left" w:pos="-2127"/>
          <w:tab w:val="left" w:pos="-1276"/>
          <w:tab w:val="left" w:pos="1985"/>
        </w:tabs>
        <w:jc w:val="both"/>
        <w:rPr>
          <w:bCs/>
          <w:color w:val="000000"/>
        </w:rPr>
      </w:pPr>
      <w:r>
        <w:rPr>
          <w:bCs/>
          <w:color w:val="000000"/>
          <w:lang w:val="sr-Cyrl-CS"/>
        </w:rPr>
        <w:t>1.</w:t>
      </w:r>
      <w:r>
        <w:rPr>
          <w:bCs/>
          <w:color w:val="000000"/>
        </w:rPr>
        <w:t xml:space="preserve"> </w:t>
      </w:r>
      <w:r w:rsidR="007A0AC8">
        <w:rPr>
          <w:bCs/>
          <w:color w:val="000000"/>
        </w:rPr>
        <w:t>Живко Закић – представник запослених - координатор</w:t>
      </w:r>
    </w:p>
    <w:p w:rsidR="00083239" w:rsidRDefault="00083239">
      <w:pPr>
        <w:tabs>
          <w:tab w:val="left" w:pos="-2268"/>
          <w:tab w:val="left" w:pos="-2127"/>
          <w:tab w:val="left" w:pos="-1276"/>
          <w:tab w:val="left" w:pos="1985"/>
        </w:tabs>
        <w:jc w:val="both"/>
        <w:rPr>
          <w:bCs/>
          <w:color w:val="000000"/>
          <w:lang w:val="sr-Cyrl-CS"/>
        </w:rPr>
      </w:pPr>
      <w:r>
        <w:rPr>
          <w:bCs/>
          <w:color w:val="000000"/>
          <w:lang w:val="sr-Cyrl-CS"/>
        </w:rPr>
        <w:t>2.</w:t>
      </w:r>
      <w:r>
        <w:rPr>
          <w:iCs/>
          <w:lang w:val="sr-Cyrl-CS"/>
        </w:rPr>
        <w:t xml:space="preserve"> Данијела Сућ</w:t>
      </w:r>
      <w:r>
        <w:rPr>
          <w:bCs/>
          <w:color w:val="000000"/>
          <w:lang w:val="sr-Cyrl-CS"/>
        </w:rPr>
        <w:t>, стручни сарадник, психолог</w:t>
      </w:r>
    </w:p>
    <w:p w:rsidR="00083239" w:rsidRDefault="00670439">
      <w:pPr>
        <w:tabs>
          <w:tab w:val="left" w:pos="-2268"/>
          <w:tab w:val="left" w:pos="-2127"/>
          <w:tab w:val="left" w:pos="-1276"/>
          <w:tab w:val="left" w:pos="1985"/>
        </w:tabs>
        <w:jc w:val="both"/>
        <w:rPr>
          <w:bCs/>
          <w:color w:val="000000"/>
          <w:lang w:val="sr-Cyrl-CS"/>
        </w:rPr>
      </w:pPr>
      <w:r>
        <w:rPr>
          <w:bCs/>
          <w:color w:val="000000"/>
          <w:lang w:val="sr-Cyrl-CS"/>
        </w:rPr>
        <w:t>3</w:t>
      </w:r>
      <w:r w:rsidR="007A0AC8">
        <w:rPr>
          <w:bCs/>
          <w:color w:val="000000"/>
          <w:lang w:val="sr-Cyrl-CS"/>
        </w:rPr>
        <w:t>. Златко Крамбин –</w:t>
      </w:r>
      <w:r w:rsidR="00083239">
        <w:rPr>
          <w:bCs/>
          <w:color w:val="000000"/>
          <w:lang w:val="sr-Cyrl-CS"/>
        </w:rPr>
        <w:t>домар</w:t>
      </w:r>
      <w:r w:rsidR="007A0AC8">
        <w:rPr>
          <w:bCs/>
          <w:color w:val="000000"/>
          <w:lang w:val="sr-Cyrl-CS"/>
        </w:rPr>
        <w:t>, лице задужено за пружање прве помоћи</w:t>
      </w:r>
    </w:p>
    <w:p w:rsidR="00083239" w:rsidRDefault="00670439">
      <w:pPr>
        <w:tabs>
          <w:tab w:val="left" w:pos="-2268"/>
          <w:tab w:val="left" w:pos="-2127"/>
          <w:tab w:val="left" w:pos="-1276"/>
          <w:tab w:val="left" w:pos="1985"/>
        </w:tabs>
        <w:jc w:val="both"/>
        <w:rPr>
          <w:bCs/>
          <w:color w:val="000000"/>
          <w:lang w:val="sr-Cyrl-CS"/>
        </w:rPr>
      </w:pPr>
      <w:r>
        <w:rPr>
          <w:bCs/>
          <w:color w:val="000000"/>
          <w:lang w:val="sr-Cyrl-CS"/>
        </w:rPr>
        <w:t>4</w:t>
      </w:r>
      <w:r w:rsidR="0092214F">
        <w:rPr>
          <w:bCs/>
          <w:color w:val="000000"/>
          <w:lang w:val="sr-Cyrl-CS"/>
        </w:rPr>
        <w:t>. Славица Непергаћа – представник запослених</w:t>
      </w:r>
    </w:p>
    <w:p w:rsidR="00083239" w:rsidRDefault="00670439">
      <w:pPr>
        <w:tabs>
          <w:tab w:val="left" w:pos="-2268"/>
          <w:tab w:val="left" w:pos="-2127"/>
          <w:tab w:val="left" w:pos="-1276"/>
          <w:tab w:val="left" w:pos="1985"/>
        </w:tabs>
        <w:jc w:val="both"/>
        <w:rPr>
          <w:bCs/>
          <w:color w:val="000000"/>
          <w:lang w:val="sr-Cyrl-CS"/>
        </w:rPr>
      </w:pPr>
      <w:r>
        <w:rPr>
          <w:bCs/>
          <w:color w:val="000000"/>
          <w:lang w:val="sr-Cyrl-CS"/>
        </w:rPr>
        <w:t>5</w:t>
      </w:r>
      <w:r w:rsidR="0092214F">
        <w:rPr>
          <w:bCs/>
          <w:color w:val="000000"/>
          <w:lang w:val="sr-Cyrl-CS"/>
        </w:rPr>
        <w:t xml:space="preserve">. </w:t>
      </w:r>
      <w:r w:rsidR="00A7738A">
        <w:rPr>
          <w:bCs/>
          <w:color w:val="000000"/>
          <w:lang w:val="sr-Cyrl-CS"/>
        </w:rPr>
        <w:t>Сузана Вуков – представник Савета родитеља</w:t>
      </w:r>
    </w:p>
    <w:p w:rsidR="00083239" w:rsidRDefault="00670439">
      <w:pPr>
        <w:tabs>
          <w:tab w:val="left" w:pos="-2268"/>
          <w:tab w:val="left" w:pos="-2127"/>
          <w:tab w:val="left" w:pos="-1276"/>
          <w:tab w:val="left" w:pos="1985"/>
        </w:tabs>
        <w:jc w:val="both"/>
        <w:rPr>
          <w:bCs/>
          <w:color w:val="000000"/>
          <w:lang w:val="sr-Cyrl-CS"/>
        </w:rPr>
      </w:pPr>
      <w:r>
        <w:rPr>
          <w:bCs/>
          <w:color w:val="000000"/>
          <w:lang w:val="sr-Cyrl-CS"/>
        </w:rPr>
        <w:t>6</w:t>
      </w:r>
      <w:r w:rsidR="007A0AC8">
        <w:rPr>
          <w:bCs/>
          <w:color w:val="000000"/>
          <w:lang w:val="sr-Cyrl-CS"/>
        </w:rPr>
        <w:t xml:space="preserve">. </w:t>
      </w:r>
      <w:r w:rsidR="00A7738A">
        <w:rPr>
          <w:bCs/>
          <w:color w:val="000000"/>
          <w:lang w:val="sr-Cyrl-CS"/>
        </w:rPr>
        <w:t>Кристина Тодоров – представник Ученичког парламента</w:t>
      </w:r>
    </w:p>
    <w:p w:rsidR="00A7738A" w:rsidRDefault="00A7738A">
      <w:pPr>
        <w:tabs>
          <w:tab w:val="left" w:pos="-2268"/>
          <w:tab w:val="left" w:pos="-2127"/>
          <w:tab w:val="left" w:pos="-1276"/>
          <w:tab w:val="left" w:pos="1985"/>
        </w:tabs>
        <w:jc w:val="both"/>
        <w:rPr>
          <w:bCs/>
          <w:color w:val="000000"/>
          <w:lang w:val="sr-Cyrl-CS"/>
        </w:rPr>
      </w:pPr>
      <w:r>
        <w:rPr>
          <w:bCs/>
          <w:color w:val="000000"/>
          <w:lang w:val="sr-Cyrl-CS"/>
        </w:rPr>
        <w:t>7. Јованка Клиндо – представник јединица локлане самоуправе</w:t>
      </w:r>
    </w:p>
    <w:p w:rsidR="00A7738A" w:rsidRDefault="00A7738A">
      <w:pPr>
        <w:tabs>
          <w:tab w:val="left" w:pos="-2268"/>
          <w:tab w:val="left" w:pos="-2127"/>
          <w:tab w:val="left" w:pos="-1276"/>
          <w:tab w:val="left" w:pos="1985"/>
        </w:tabs>
        <w:jc w:val="both"/>
        <w:rPr>
          <w:bCs/>
          <w:color w:val="000000"/>
          <w:lang w:val="sr-Cyrl-CS"/>
        </w:rPr>
      </w:pPr>
      <w:r>
        <w:rPr>
          <w:bCs/>
          <w:color w:val="000000"/>
          <w:lang w:val="sr-Cyrl-CS"/>
        </w:rPr>
        <w:t xml:space="preserve">8. Дејан Јелић – стручњак за поједина питања </w:t>
      </w:r>
    </w:p>
    <w:p w:rsidR="00083239" w:rsidRDefault="00083239">
      <w:pPr>
        <w:tabs>
          <w:tab w:val="left" w:pos="-2268"/>
          <w:tab w:val="left" w:pos="-2127"/>
          <w:tab w:val="left" w:pos="-1276"/>
          <w:tab w:val="left" w:pos="1985"/>
        </w:tabs>
        <w:jc w:val="both"/>
        <w:rPr>
          <w:bCs/>
          <w:color w:val="000000"/>
          <w:lang w:val="sr-Cyrl-CS"/>
        </w:rPr>
      </w:pPr>
    </w:p>
    <w:p w:rsidR="00E77A28" w:rsidRDefault="00E77A28">
      <w:pPr>
        <w:tabs>
          <w:tab w:val="left" w:pos="-2268"/>
          <w:tab w:val="left" w:pos="-2127"/>
          <w:tab w:val="left" w:pos="-1276"/>
          <w:tab w:val="left" w:pos="1985"/>
        </w:tabs>
        <w:jc w:val="both"/>
        <w:rPr>
          <w:bCs/>
          <w:color w:val="000000"/>
          <w:lang w:val="sr-Cyrl-CS"/>
        </w:rPr>
      </w:pPr>
    </w:p>
    <w:tbl>
      <w:tblPr>
        <w:tblW w:w="0" w:type="auto"/>
        <w:tblInd w:w="108" w:type="dxa"/>
        <w:tblLayout w:type="fixed"/>
        <w:tblLook w:val="0000"/>
      </w:tblPr>
      <w:tblGrid>
        <w:gridCol w:w="558"/>
        <w:gridCol w:w="2880"/>
        <w:gridCol w:w="1867"/>
        <w:gridCol w:w="366"/>
        <w:gridCol w:w="439"/>
        <w:gridCol w:w="439"/>
        <w:gridCol w:w="439"/>
        <w:gridCol w:w="328"/>
        <w:gridCol w:w="328"/>
        <w:gridCol w:w="328"/>
        <w:gridCol w:w="328"/>
        <w:gridCol w:w="328"/>
        <w:gridCol w:w="328"/>
        <w:gridCol w:w="328"/>
        <w:gridCol w:w="346"/>
      </w:tblGrid>
      <w:tr w:rsidR="00083239">
        <w:trPr>
          <w:cantSplit/>
          <w:trHeight w:val="255"/>
        </w:trPr>
        <w:tc>
          <w:tcPr>
            <w:tcW w:w="558" w:type="dxa"/>
            <w:tcBorders>
              <w:top w:val="single" w:sz="4" w:space="0" w:color="000000"/>
              <w:left w:val="single" w:sz="4" w:space="0" w:color="000000"/>
              <w:bottom w:val="single" w:sz="4" w:space="0" w:color="000000"/>
            </w:tcBorders>
            <w:shd w:val="clear" w:color="auto" w:fill="CCCCFF"/>
          </w:tcPr>
          <w:p w:rsidR="00083239" w:rsidRDefault="00083239">
            <w:pPr>
              <w:jc w:val="center"/>
              <w:rPr>
                <w:b/>
                <w:bCs/>
                <w:sz w:val="20"/>
                <w:szCs w:val="20"/>
                <w:lang w:eastAsia="th-TH" w:bidi="th-TH"/>
              </w:rPr>
            </w:pPr>
            <w:r>
              <w:rPr>
                <w:b/>
                <w:bCs/>
                <w:sz w:val="20"/>
                <w:szCs w:val="20"/>
                <w:lang w:eastAsia="th-TH" w:bidi="th-TH"/>
              </w:rPr>
              <w:lastRenderedPageBreak/>
              <w:t>#</w:t>
            </w:r>
          </w:p>
        </w:tc>
        <w:tc>
          <w:tcPr>
            <w:tcW w:w="2880" w:type="dxa"/>
            <w:tcBorders>
              <w:top w:val="single" w:sz="4" w:space="0" w:color="000000"/>
              <w:left w:val="single" w:sz="4" w:space="0" w:color="000000"/>
              <w:bottom w:val="single" w:sz="4" w:space="0" w:color="000000"/>
            </w:tcBorders>
            <w:shd w:val="clear" w:color="auto" w:fill="CCCCFF"/>
            <w:vAlign w:val="center"/>
          </w:tcPr>
          <w:p w:rsidR="00083239" w:rsidRDefault="00083239">
            <w:pPr>
              <w:jc w:val="center"/>
              <w:rPr>
                <w:b/>
                <w:bCs/>
                <w:sz w:val="20"/>
                <w:szCs w:val="20"/>
                <w:lang w:eastAsia="th-TH" w:bidi="th-TH"/>
              </w:rPr>
            </w:pPr>
            <w:r>
              <w:rPr>
                <w:b/>
                <w:bCs/>
                <w:sz w:val="20"/>
                <w:szCs w:val="20"/>
                <w:lang w:eastAsia="th-TH" w:bidi="th-TH"/>
              </w:rPr>
              <w:t>Активност</w:t>
            </w:r>
          </w:p>
        </w:tc>
        <w:tc>
          <w:tcPr>
            <w:tcW w:w="1867" w:type="dxa"/>
            <w:tcBorders>
              <w:top w:val="single" w:sz="4" w:space="0" w:color="000000"/>
              <w:left w:val="single" w:sz="4" w:space="0" w:color="000000"/>
              <w:bottom w:val="single" w:sz="4" w:space="0" w:color="000000"/>
            </w:tcBorders>
            <w:shd w:val="clear" w:color="auto" w:fill="CCCCFF"/>
            <w:vAlign w:val="center"/>
          </w:tcPr>
          <w:p w:rsidR="00083239" w:rsidRDefault="00083239">
            <w:pPr>
              <w:jc w:val="center"/>
              <w:rPr>
                <w:b/>
                <w:bCs/>
                <w:sz w:val="20"/>
                <w:szCs w:val="20"/>
                <w:lang w:eastAsia="th-TH" w:bidi="th-TH"/>
              </w:rPr>
            </w:pPr>
            <w:r>
              <w:rPr>
                <w:b/>
                <w:bCs/>
                <w:sz w:val="20"/>
                <w:szCs w:val="20"/>
                <w:lang w:eastAsia="th-TH" w:bidi="th-TH"/>
              </w:rPr>
              <w:t>Носиоци</w:t>
            </w:r>
          </w:p>
        </w:tc>
        <w:tc>
          <w:tcPr>
            <w:tcW w:w="4325" w:type="dxa"/>
            <w:gridSpan w:val="12"/>
            <w:tcBorders>
              <w:top w:val="single" w:sz="4" w:space="0" w:color="000000"/>
              <w:left w:val="single" w:sz="4" w:space="0" w:color="000000"/>
              <w:bottom w:val="single" w:sz="4" w:space="0" w:color="000000"/>
              <w:right w:val="single" w:sz="4" w:space="0" w:color="000000"/>
            </w:tcBorders>
            <w:shd w:val="clear" w:color="auto" w:fill="CCCCFF"/>
            <w:vAlign w:val="center"/>
          </w:tcPr>
          <w:p w:rsidR="00083239" w:rsidRDefault="00083239">
            <w:pPr>
              <w:jc w:val="center"/>
            </w:pPr>
            <w:r>
              <w:rPr>
                <w:b/>
                <w:bCs/>
                <w:sz w:val="20"/>
                <w:szCs w:val="20"/>
                <w:lang w:eastAsia="th-TH" w:bidi="th-TH"/>
              </w:rPr>
              <w:t>Временска динамика</w:t>
            </w:r>
          </w:p>
        </w:tc>
      </w:tr>
      <w:tr w:rsidR="00083239">
        <w:trPr>
          <w:trHeight w:val="255"/>
        </w:trPr>
        <w:tc>
          <w:tcPr>
            <w:tcW w:w="558" w:type="dxa"/>
            <w:tcBorders>
              <w:left w:val="single" w:sz="4" w:space="0" w:color="000000"/>
              <w:bottom w:val="single" w:sz="4" w:space="0" w:color="000000"/>
            </w:tcBorders>
            <w:shd w:val="clear" w:color="auto" w:fill="CCCCFF"/>
          </w:tcPr>
          <w:p w:rsidR="00083239" w:rsidRDefault="00083239">
            <w:pPr>
              <w:snapToGrid w:val="0"/>
              <w:rPr>
                <w:b/>
                <w:bCs/>
                <w:sz w:val="20"/>
                <w:szCs w:val="20"/>
                <w:lang w:eastAsia="th-TH" w:bidi="th-TH"/>
              </w:rPr>
            </w:pPr>
          </w:p>
        </w:tc>
        <w:tc>
          <w:tcPr>
            <w:tcW w:w="2880" w:type="dxa"/>
            <w:tcBorders>
              <w:left w:val="single" w:sz="4" w:space="0" w:color="000000"/>
              <w:bottom w:val="single" w:sz="4" w:space="0" w:color="000000"/>
            </w:tcBorders>
            <w:shd w:val="clear" w:color="auto" w:fill="CCCCFF"/>
            <w:vAlign w:val="bottom"/>
          </w:tcPr>
          <w:p w:rsidR="00083239" w:rsidRDefault="00083239">
            <w:pPr>
              <w:rPr>
                <w:sz w:val="20"/>
                <w:szCs w:val="20"/>
                <w:lang w:eastAsia="th-TH" w:bidi="th-TH"/>
              </w:rPr>
            </w:pPr>
            <w:r>
              <w:rPr>
                <w:sz w:val="20"/>
                <w:szCs w:val="20"/>
                <w:lang w:eastAsia="th-TH" w:bidi="th-TH"/>
              </w:rPr>
              <w:t> </w:t>
            </w:r>
          </w:p>
        </w:tc>
        <w:tc>
          <w:tcPr>
            <w:tcW w:w="1867" w:type="dxa"/>
            <w:tcBorders>
              <w:left w:val="single" w:sz="4" w:space="0" w:color="000000"/>
            </w:tcBorders>
            <w:shd w:val="clear" w:color="auto" w:fill="CCCCFF"/>
          </w:tcPr>
          <w:p w:rsidR="00083239" w:rsidRDefault="00083239">
            <w:pPr>
              <w:rPr>
                <w:sz w:val="20"/>
                <w:szCs w:val="20"/>
                <w:lang w:eastAsia="th-TH" w:bidi="th-TH"/>
              </w:rPr>
            </w:pPr>
            <w:r>
              <w:rPr>
                <w:sz w:val="20"/>
                <w:szCs w:val="20"/>
                <w:lang w:eastAsia="th-TH" w:bidi="th-TH"/>
              </w:rPr>
              <w:t> </w:t>
            </w:r>
          </w:p>
        </w:tc>
        <w:tc>
          <w:tcPr>
            <w:tcW w:w="366"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9</w:t>
            </w:r>
          </w:p>
        </w:tc>
        <w:tc>
          <w:tcPr>
            <w:tcW w:w="439"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10</w:t>
            </w:r>
          </w:p>
        </w:tc>
        <w:tc>
          <w:tcPr>
            <w:tcW w:w="439"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11</w:t>
            </w:r>
          </w:p>
        </w:tc>
        <w:tc>
          <w:tcPr>
            <w:tcW w:w="439"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12</w:t>
            </w:r>
          </w:p>
        </w:tc>
        <w:tc>
          <w:tcPr>
            <w:tcW w:w="328"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w:t>
            </w:r>
          </w:p>
        </w:tc>
        <w:tc>
          <w:tcPr>
            <w:tcW w:w="328"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2</w:t>
            </w:r>
          </w:p>
        </w:tc>
        <w:tc>
          <w:tcPr>
            <w:tcW w:w="328"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3</w:t>
            </w:r>
          </w:p>
        </w:tc>
        <w:tc>
          <w:tcPr>
            <w:tcW w:w="328"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4</w:t>
            </w:r>
          </w:p>
        </w:tc>
        <w:tc>
          <w:tcPr>
            <w:tcW w:w="328"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5</w:t>
            </w:r>
          </w:p>
        </w:tc>
        <w:tc>
          <w:tcPr>
            <w:tcW w:w="328"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6</w:t>
            </w:r>
          </w:p>
        </w:tc>
        <w:tc>
          <w:tcPr>
            <w:tcW w:w="328"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7</w:t>
            </w:r>
          </w:p>
        </w:tc>
        <w:tc>
          <w:tcPr>
            <w:tcW w:w="346" w:type="dxa"/>
            <w:tcBorders>
              <w:left w:val="single" w:sz="4" w:space="0" w:color="000000"/>
              <w:right w:val="single" w:sz="4" w:space="0" w:color="000000"/>
            </w:tcBorders>
            <w:shd w:val="clear" w:color="auto" w:fill="CCCCFF"/>
            <w:vAlign w:val="bottom"/>
          </w:tcPr>
          <w:p w:rsidR="00083239" w:rsidRDefault="00083239">
            <w:pPr>
              <w:jc w:val="center"/>
            </w:pPr>
            <w:r>
              <w:rPr>
                <w:sz w:val="20"/>
                <w:szCs w:val="20"/>
                <w:lang w:eastAsia="th-TH" w:bidi="th-TH"/>
              </w:rPr>
              <w:t>8</w:t>
            </w:r>
          </w:p>
        </w:tc>
      </w:tr>
      <w:tr w:rsidR="00083239">
        <w:trPr>
          <w:trHeight w:val="308"/>
        </w:trPr>
        <w:tc>
          <w:tcPr>
            <w:tcW w:w="558" w:type="dxa"/>
            <w:tcBorders>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eastAsia="th-TH" w:bidi="th-TH"/>
              </w:rPr>
              <w:t>1.</w:t>
            </w:r>
          </w:p>
        </w:tc>
        <w:tc>
          <w:tcPr>
            <w:tcW w:w="2880" w:type="dxa"/>
            <w:tcBorders>
              <w:left w:val="single" w:sz="4" w:space="0" w:color="000000"/>
              <w:bottom w:val="single" w:sz="4" w:space="0" w:color="000000"/>
            </w:tcBorders>
            <w:shd w:val="clear" w:color="auto" w:fill="auto"/>
            <w:vAlign w:val="center"/>
          </w:tcPr>
          <w:p w:rsidR="00083239" w:rsidRDefault="00083239">
            <w:pPr>
              <w:rPr>
                <w:sz w:val="20"/>
                <w:szCs w:val="20"/>
                <w:lang w:val="sr-Cyrl-CS" w:eastAsia="th-TH" w:bidi="th-TH"/>
              </w:rPr>
            </w:pPr>
            <w:r>
              <w:rPr>
                <w:sz w:val="20"/>
                <w:szCs w:val="20"/>
                <w:lang w:val="sr-Cyrl-CS" w:eastAsia="th-TH" w:bidi="th-TH"/>
              </w:rPr>
              <w:t>Именовање чланова  тима</w:t>
            </w:r>
          </w:p>
        </w:tc>
        <w:tc>
          <w:tcPr>
            <w:tcW w:w="1867"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val="sr-Cyrl-CS" w:eastAsia="th-TH" w:bidi="th-TH"/>
              </w:rPr>
              <w:t xml:space="preserve">Директор </w:t>
            </w:r>
          </w:p>
        </w:tc>
        <w:tc>
          <w:tcPr>
            <w:tcW w:w="366"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r>
              <w:rPr>
                <w:sz w:val="20"/>
                <w:szCs w:val="20"/>
                <w:lang w:val="sr-Cyrl-CS" w:eastAsia="th-TH" w:bidi="th-TH"/>
              </w:rPr>
              <w:t>*</w:t>
            </w:r>
          </w:p>
        </w:tc>
        <w:tc>
          <w:tcPr>
            <w:tcW w:w="439"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r>
              <w:rPr>
                <w:sz w:val="20"/>
                <w:szCs w:val="20"/>
                <w:lang w:eastAsia="th-TH" w:bidi="th-TH"/>
              </w:rPr>
              <w:t> </w:t>
            </w:r>
          </w:p>
        </w:tc>
      </w:tr>
      <w:tr w:rsidR="00083239">
        <w:trPr>
          <w:trHeight w:val="257"/>
        </w:trPr>
        <w:tc>
          <w:tcPr>
            <w:tcW w:w="558" w:type="dxa"/>
            <w:tcBorders>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eastAsia="th-TH" w:bidi="th-TH"/>
              </w:rPr>
              <w:t>2.</w:t>
            </w:r>
          </w:p>
        </w:tc>
        <w:tc>
          <w:tcPr>
            <w:tcW w:w="2880" w:type="dxa"/>
            <w:tcBorders>
              <w:left w:val="single" w:sz="4" w:space="0" w:color="000000"/>
              <w:bottom w:val="single" w:sz="4" w:space="0" w:color="000000"/>
            </w:tcBorders>
            <w:shd w:val="clear" w:color="auto" w:fill="auto"/>
            <w:vAlign w:val="center"/>
          </w:tcPr>
          <w:p w:rsidR="00083239" w:rsidRDefault="00083239">
            <w:pPr>
              <w:rPr>
                <w:sz w:val="20"/>
                <w:szCs w:val="20"/>
                <w:lang w:val="sr-Cyrl-CS" w:eastAsia="th-TH" w:bidi="th-TH"/>
              </w:rPr>
            </w:pPr>
            <w:r>
              <w:rPr>
                <w:sz w:val="20"/>
                <w:szCs w:val="20"/>
                <w:lang w:val="sr-Cyrl-CS" w:eastAsia="th-TH" w:bidi="th-TH"/>
              </w:rPr>
              <w:t>Именовање особе за представљање школе</w:t>
            </w:r>
          </w:p>
        </w:tc>
        <w:tc>
          <w:tcPr>
            <w:tcW w:w="1867"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val="sr-Cyrl-CS" w:eastAsia="th-TH" w:bidi="th-TH"/>
              </w:rPr>
              <w:t>Директор</w:t>
            </w:r>
          </w:p>
        </w:tc>
        <w:tc>
          <w:tcPr>
            <w:tcW w:w="366"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r>
              <w:rPr>
                <w:sz w:val="20"/>
                <w:szCs w:val="20"/>
                <w:lang w:val="sr-Cyrl-CS" w:eastAsia="th-TH" w:bidi="th-TH"/>
              </w:rPr>
              <w:t>*</w:t>
            </w:r>
          </w:p>
        </w:tc>
        <w:tc>
          <w:tcPr>
            <w:tcW w:w="439" w:type="dxa"/>
            <w:tcBorders>
              <w:left w:val="single" w:sz="4" w:space="0" w:color="000000"/>
              <w:bottom w:val="single" w:sz="4" w:space="0" w:color="000000"/>
            </w:tcBorders>
            <w:shd w:val="clear" w:color="auto" w:fill="auto"/>
            <w:vAlign w:val="bottom"/>
          </w:tcPr>
          <w:p w:rsidR="00083239" w:rsidRDefault="00083239">
            <w:pPr>
              <w:rPr>
                <w:sz w:val="20"/>
                <w:szCs w:val="20"/>
                <w:lang w:val="sr-Cyrl-CS"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346" w:type="dxa"/>
            <w:tcBorders>
              <w:left w:val="single" w:sz="4" w:space="0" w:color="000000"/>
              <w:bottom w:val="single" w:sz="4" w:space="0" w:color="000000"/>
              <w:right w:val="single" w:sz="4" w:space="0" w:color="000000"/>
            </w:tcBorders>
            <w:shd w:val="clear" w:color="auto" w:fill="auto"/>
            <w:vAlign w:val="bottom"/>
          </w:tcPr>
          <w:p w:rsidR="00083239" w:rsidRDefault="00083239">
            <w:r>
              <w:rPr>
                <w:sz w:val="20"/>
                <w:szCs w:val="20"/>
                <w:lang w:eastAsia="th-TH" w:bidi="th-TH"/>
              </w:rPr>
              <w:t> </w:t>
            </w:r>
          </w:p>
        </w:tc>
      </w:tr>
      <w:tr w:rsidR="00083239">
        <w:trPr>
          <w:trHeight w:val="172"/>
        </w:trPr>
        <w:tc>
          <w:tcPr>
            <w:tcW w:w="558" w:type="dxa"/>
            <w:tcBorders>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eastAsia="th-TH" w:bidi="th-TH"/>
              </w:rPr>
              <w:t>4.</w:t>
            </w:r>
          </w:p>
        </w:tc>
        <w:tc>
          <w:tcPr>
            <w:tcW w:w="2880" w:type="dxa"/>
            <w:tcBorders>
              <w:left w:val="single" w:sz="4" w:space="0" w:color="000000"/>
              <w:bottom w:val="single" w:sz="4" w:space="0" w:color="000000"/>
            </w:tcBorders>
            <w:shd w:val="clear" w:color="auto" w:fill="auto"/>
            <w:vAlign w:val="center"/>
          </w:tcPr>
          <w:p w:rsidR="00083239" w:rsidRDefault="00CA4D88">
            <w:pPr>
              <w:rPr>
                <w:sz w:val="20"/>
                <w:szCs w:val="20"/>
                <w:lang w:eastAsia="th-TH" w:bidi="th-TH"/>
              </w:rPr>
            </w:pPr>
            <w:r>
              <w:rPr>
                <w:sz w:val="20"/>
                <w:szCs w:val="20"/>
                <w:lang w:val="sr-Cyrl-CS" w:eastAsia="th-TH" w:bidi="th-TH"/>
              </w:rPr>
              <w:t>Израда упутства о  поступању</w:t>
            </w:r>
            <w:r w:rsidR="00083239">
              <w:rPr>
                <w:sz w:val="20"/>
                <w:szCs w:val="20"/>
                <w:lang w:val="sr-Cyrl-CS" w:eastAsia="th-TH" w:bidi="th-TH"/>
              </w:rPr>
              <w:t xml:space="preserve"> у кризним ситуацијама</w:t>
            </w:r>
          </w:p>
        </w:tc>
        <w:tc>
          <w:tcPr>
            <w:tcW w:w="1867"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 xml:space="preserve">Тим за </w:t>
            </w:r>
            <w:r>
              <w:rPr>
                <w:sz w:val="20"/>
                <w:szCs w:val="20"/>
                <w:lang w:val="sr-Cyrl-CS" w:eastAsia="th-TH" w:bidi="th-TH"/>
              </w:rPr>
              <w:t>кризне ситуације</w:t>
            </w:r>
          </w:p>
        </w:tc>
        <w:tc>
          <w:tcPr>
            <w:tcW w:w="366"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083239" w:rsidRPr="007A0AC8" w:rsidRDefault="00083239">
            <w:pPr>
              <w:rPr>
                <w:sz w:val="20"/>
                <w:szCs w:val="20"/>
                <w:lang w:eastAsia="th-TH" w:bidi="th-TH"/>
              </w:rPr>
            </w:pPr>
            <w:r>
              <w:rPr>
                <w:sz w:val="20"/>
                <w:szCs w:val="20"/>
                <w:lang w:eastAsia="th-TH" w:bidi="th-TH"/>
              </w:rPr>
              <w:t> </w:t>
            </w:r>
            <w:r w:rsidR="007A0AC8">
              <w:rPr>
                <w:sz w:val="20"/>
                <w:szCs w:val="20"/>
                <w:lang w:eastAsia="th-TH" w:bidi="th-TH"/>
              </w:rPr>
              <w:t>*</w:t>
            </w:r>
          </w:p>
        </w:tc>
        <w:tc>
          <w:tcPr>
            <w:tcW w:w="439" w:type="dxa"/>
            <w:tcBorders>
              <w:left w:val="single" w:sz="4" w:space="0" w:color="000000"/>
              <w:bottom w:val="single" w:sz="4" w:space="0" w:color="000000"/>
            </w:tcBorders>
            <w:shd w:val="clear" w:color="auto" w:fill="auto"/>
            <w:vAlign w:val="bottom"/>
          </w:tcPr>
          <w:p w:rsidR="00083239" w:rsidRDefault="00083239">
            <w:pPr>
              <w:rPr>
                <w:sz w:val="20"/>
                <w:szCs w:val="20"/>
                <w:lang w:val="sr-Cyrl-CS"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346" w:type="dxa"/>
            <w:tcBorders>
              <w:left w:val="single" w:sz="4" w:space="0" w:color="000000"/>
              <w:bottom w:val="single" w:sz="4" w:space="0" w:color="000000"/>
              <w:right w:val="single" w:sz="4" w:space="0" w:color="000000"/>
            </w:tcBorders>
            <w:shd w:val="clear" w:color="auto" w:fill="auto"/>
            <w:vAlign w:val="bottom"/>
          </w:tcPr>
          <w:p w:rsidR="00083239" w:rsidRDefault="00083239">
            <w:r>
              <w:rPr>
                <w:sz w:val="20"/>
                <w:szCs w:val="20"/>
                <w:lang w:eastAsia="th-TH" w:bidi="th-TH"/>
              </w:rPr>
              <w:t> </w:t>
            </w:r>
          </w:p>
        </w:tc>
      </w:tr>
      <w:tr w:rsidR="00083239">
        <w:trPr>
          <w:trHeight w:val="357"/>
        </w:trPr>
        <w:tc>
          <w:tcPr>
            <w:tcW w:w="558"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eastAsia="th-TH" w:bidi="th-TH"/>
              </w:rPr>
              <w:t>5.</w:t>
            </w:r>
          </w:p>
        </w:tc>
        <w:tc>
          <w:tcPr>
            <w:tcW w:w="2880"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val="sr-Cyrl-CS" w:eastAsia="th-TH" w:bidi="th-TH"/>
              </w:rPr>
              <w:t>Постављање плана поступања у кризним ситуацијама у холу школе</w:t>
            </w:r>
          </w:p>
        </w:tc>
        <w:tc>
          <w:tcPr>
            <w:tcW w:w="186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 xml:space="preserve">Тим за </w:t>
            </w:r>
            <w:r>
              <w:rPr>
                <w:sz w:val="20"/>
                <w:szCs w:val="20"/>
                <w:lang w:val="sr-Cyrl-CS" w:eastAsia="th-TH" w:bidi="th-TH"/>
              </w:rPr>
              <w:t>кризне ситуације</w:t>
            </w:r>
          </w:p>
        </w:tc>
        <w:tc>
          <w:tcPr>
            <w:tcW w:w="366"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val="sr-Cyrl-CS" w:eastAsia="th-TH" w:bidi="th-TH"/>
              </w:rPr>
            </w:pPr>
            <w:r>
              <w:rPr>
                <w:sz w:val="20"/>
                <w:szCs w:val="20"/>
                <w:lang w:eastAsia="th-TH" w:bidi="th-TH"/>
              </w:rPr>
              <w:t> </w:t>
            </w:r>
            <w:r>
              <w:rPr>
                <w:sz w:val="20"/>
                <w:szCs w:val="20"/>
                <w:lang w:val="sr-Cyrl-CS"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r>
              <w:rPr>
                <w:sz w:val="20"/>
                <w:szCs w:val="20"/>
                <w:lang w:eastAsia="th-TH" w:bidi="th-TH"/>
              </w:rPr>
              <w:t> </w:t>
            </w:r>
          </w:p>
        </w:tc>
      </w:tr>
      <w:tr w:rsidR="00083239">
        <w:trPr>
          <w:trHeight w:val="255"/>
        </w:trPr>
        <w:tc>
          <w:tcPr>
            <w:tcW w:w="558"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eastAsia="th-TH" w:bidi="th-TH"/>
              </w:rPr>
              <w:t>6.</w:t>
            </w:r>
          </w:p>
        </w:tc>
        <w:tc>
          <w:tcPr>
            <w:tcW w:w="2880" w:type="dxa"/>
            <w:tcBorders>
              <w:top w:val="single" w:sz="4" w:space="0" w:color="000000"/>
              <w:left w:val="single" w:sz="4" w:space="0" w:color="000000"/>
              <w:bottom w:val="single" w:sz="4" w:space="0" w:color="000000"/>
            </w:tcBorders>
            <w:shd w:val="clear" w:color="auto" w:fill="auto"/>
            <w:vAlign w:val="center"/>
          </w:tcPr>
          <w:p w:rsidR="00083239" w:rsidRDefault="003142E6">
            <w:pPr>
              <w:rPr>
                <w:sz w:val="20"/>
                <w:szCs w:val="20"/>
                <w:lang w:eastAsia="th-TH" w:bidi="th-TH"/>
              </w:rPr>
            </w:pPr>
            <w:r>
              <w:rPr>
                <w:sz w:val="20"/>
                <w:szCs w:val="20"/>
                <w:lang w:val="sr-Cyrl-CS" w:eastAsia="th-TH" w:bidi="th-TH"/>
              </w:rPr>
              <w:t>Сарадња са институцијам</w:t>
            </w:r>
            <w:r w:rsidR="00083239">
              <w:rPr>
                <w:sz w:val="20"/>
                <w:szCs w:val="20"/>
                <w:lang w:val="sr-Cyrl-CS" w:eastAsia="th-TH" w:bidi="th-TH"/>
              </w:rPr>
              <w:t>а ван установе по потреби</w:t>
            </w:r>
          </w:p>
        </w:tc>
        <w:tc>
          <w:tcPr>
            <w:tcW w:w="186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eastAsia="th-TH" w:bidi="th-TH"/>
              </w:rPr>
              <w:t xml:space="preserve">Тим за </w:t>
            </w:r>
            <w:r>
              <w:rPr>
                <w:sz w:val="20"/>
                <w:szCs w:val="20"/>
                <w:lang w:val="sr-Cyrl-CS" w:eastAsia="th-TH" w:bidi="th-TH"/>
              </w:rPr>
              <w:t>кризне ситуације</w:t>
            </w:r>
          </w:p>
        </w:tc>
        <w:tc>
          <w:tcPr>
            <w:tcW w:w="366"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lang w:val="sr-Cyrl-CS" w:eastAsia="th-TH" w:bidi="th-TH"/>
              </w:rPr>
              <w:t>*</w:t>
            </w:r>
          </w:p>
        </w:tc>
      </w:tr>
      <w:tr w:rsidR="00352B05">
        <w:trPr>
          <w:trHeight w:val="255"/>
        </w:trPr>
        <w:tc>
          <w:tcPr>
            <w:tcW w:w="558" w:type="dxa"/>
            <w:tcBorders>
              <w:top w:val="single" w:sz="4" w:space="0" w:color="000000"/>
              <w:left w:val="single" w:sz="4" w:space="0" w:color="000000"/>
              <w:bottom w:val="single" w:sz="4" w:space="0" w:color="000000"/>
            </w:tcBorders>
            <w:shd w:val="clear" w:color="auto" w:fill="auto"/>
            <w:vAlign w:val="center"/>
          </w:tcPr>
          <w:p w:rsidR="00352B05" w:rsidRDefault="00352B05">
            <w:pPr>
              <w:jc w:val="center"/>
              <w:rPr>
                <w:sz w:val="20"/>
                <w:szCs w:val="20"/>
                <w:lang w:eastAsia="th-TH" w:bidi="th-TH"/>
              </w:rPr>
            </w:pPr>
          </w:p>
        </w:tc>
        <w:tc>
          <w:tcPr>
            <w:tcW w:w="2880" w:type="dxa"/>
            <w:tcBorders>
              <w:top w:val="single" w:sz="4" w:space="0" w:color="000000"/>
              <w:left w:val="single" w:sz="4" w:space="0" w:color="000000"/>
              <w:bottom w:val="single" w:sz="4" w:space="0" w:color="000000"/>
            </w:tcBorders>
            <w:shd w:val="clear" w:color="auto" w:fill="auto"/>
            <w:vAlign w:val="center"/>
          </w:tcPr>
          <w:p w:rsidR="00352B05" w:rsidRDefault="00352B05">
            <w:pPr>
              <w:rPr>
                <w:sz w:val="20"/>
                <w:szCs w:val="20"/>
                <w:lang w:val="sr-Cyrl-CS" w:eastAsia="th-TH" w:bidi="th-TH"/>
              </w:rPr>
            </w:pPr>
          </w:p>
        </w:tc>
        <w:tc>
          <w:tcPr>
            <w:tcW w:w="1867" w:type="dxa"/>
            <w:tcBorders>
              <w:top w:val="single" w:sz="4" w:space="0" w:color="000000"/>
              <w:left w:val="single" w:sz="4" w:space="0" w:color="000000"/>
              <w:bottom w:val="single" w:sz="4" w:space="0" w:color="000000"/>
            </w:tcBorders>
            <w:shd w:val="clear" w:color="auto" w:fill="auto"/>
            <w:vAlign w:val="center"/>
          </w:tcPr>
          <w:p w:rsidR="00352B05" w:rsidRDefault="00352B05">
            <w:pPr>
              <w:jc w:val="center"/>
              <w:rPr>
                <w:sz w:val="20"/>
                <w:szCs w:val="20"/>
                <w:lang w:eastAsia="th-TH" w:bidi="th-TH"/>
              </w:rPr>
            </w:pPr>
          </w:p>
        </w:tc>
        <w:tc>
          <w:tcPr>
            <w:tcW w:w="366" w:type="dxa"/>
            <w:tcBorders>
              <w:top w:val="single" w:sz="4" w:space="0" w:color="000000"/>
              <w:left w:val="single" w:sz="4" w:space="0" w:color="000000"/>
              <w:bottom w:val="single" w:sz="4" w:space="0" w:color="000000"/>
            </w:tcBorders>
            <w:shd w:val="clear" w:color="auto" w:fill="auto"/>
            <w:vAlign w:val="center"/>
          </w:tcPr>
          <w:p w:rsidR="00352B05" w:rsidRDefault="00352B05">
            <w:pPr>
              <w:jc w:val="center"/>
              <w:rPr>
                <w:sz w:val="20"/>
                <w:szCs w:val="20"/>
                <w:lang w:val="sr-Cyrl-CS" w:eastAsia="th-TH" w:bidi="th-TH"/>
              </w:rPr>
            </w:pPr>
          </w:p>
        </w:tc>
        <w:tc>
          <w:tcPr>
            <w:tcW w:w="439" w:type="dxa"/>
            <w:tcBorders>
              <w:top w:val="single" w:sz="4" w:space="0" w:color="000000"/>
              <w:left w:val="single" w:sz="4" w:space="0" w:color="000000"/>
              <w:bottom w:val="single" w:sz="4" w:space="0" w:color="000000"/>
            </w:tcBorders>
            <w:shd w:val="clear" w:color="auto" w:fill="auto"/>
            <w:vAlign w:val="center"/>
          </w:tcPr>
          <w:p w:rsidR="00352B05" w:rsidRDefault="00352B05">
            <w:pPr>
              <w:jc w:val="center"/>
              <w:rPr>
                <w:sz w:val="20"/>
                <w:szCs w:val="20"/>
                <w:lang w:val="sr-Cyrl-CS" w:eastAsia="th-TH" w:bidi="th-TH"/>
              </w:rPr>
            </w:pPr>
          </w:p>
        </w:tc>
        <w:tc>
          <w:tcPr>
            <w:tcW w:w="439" w:type="dxa"/>
            <w:tcBorders>
              <w:top w:val="single" w:sz="4" w:space="0" w:color="000000"/>
              <w:left w:val="single" w:sz="4" w:space="0" w:color="000000"/>
              <w:bottom w:val="single" w:sz="4" w:space="0" w:color="000000"/>
            </w:tcBorders>
            <w:shd w:val="clear" w:color="auto" w:fill="auto"/>
            <w:vAlign w:val="center"/>
          </w:tcPr>
          <w:p w:rsidR="00352B05" w:rsidRDefault="00352B05">
            <w:pPr>
              <w:jc w:val="center"/>
              <w:rPr>
                <w:sz w:val="20"/>
                <w:szCs w:val="20"/>
                <w:lang w:val="sr-Cyrl-CS" w:eastAsia="th-TH" w:bidi="th-TH"/>
              </w:rPr>
            </w:pPr>
          </w:p>
        </w:tc>
        <w:tc>
          <w:tcPr>
            <w:tcW w:w="439" w:type="dxa"/>
            <w:tcBorders>
              <w:top w:val="single" w:sz="4" w:space="0" w:color="000000"/>
              <w:left w:val="single" w:sz="4" w:space="0" w:color="000000"/>
              <w:bottom w:val="single" w:sz="4" w:space="0" w:color="000000"/>
            </w:tcBorders>
            <w:shd w:val="clear" w:color="auto" w:fill="auto"/>
            <w:vAlign w:val="center"/>
          </w:tcPr>
          <w:p w:rsidR="00352B05" w:rsidRDefault="00352B05">
            <w:pPr>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352B05" w:rsidRDefault="00352B05">
            <w:pPr>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352B05" w:rsidRDefault="00352B05">
            <w:pPr>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352B05" w:rsidRDefault="00352B05">
            <w:pPr>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352B05" w:rsidRDefault="00352B05">
            <w:pPr>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352B05" w:rsidRDefault="00352B05">
            <w:pPr>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352B05" w:rsidRDefault="00352B05">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352B05" w:rsidRDefault="00352B05">
            <w:pPr>
              <w:jc w:val="center"/>
              <w:rPr>
                <w:sz w:val="20"/>
                <w:szCs w:val="20"/>
                <w:lang w:val="sr-Cyrl-CS" w:eastAsia="th-TH" w:bidi="th-TH"/>
              </w:rP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B05" w:rsidRDefault="00352B05">
            <w:pPr>
              <w:jc w:val="center"/>
              <w:rPr>
                <w:sz w:val="20"/>
                <w:szCs w:val="20"/>
                <w:lang w:val="sr-Cyrl-CS" w:eastAsia="th-TH" w:bidi="th-TH"/>
              </w:rPr>
            </w:pPr>
          </w:p>
        </w:tc>
      </w:tr>
    </w:tbl>
    <w:p w:rsidR="00CA4D88" w:rsidRDefault="00CA4D88">
      <w:pPr>
        <w:rPr>
          <w:lang w:val="sr-Cyrl-CS"/>
        </w:rPr>
      </w:pPr>
    </w:p>
    <w:p w:rsidR="00083239" w:rsidRDefault="00083239" w:rsidP="00CA4D88">
      <w:pPr>
        <w:ind w:firstLine="720"/>
        <w:rPr>
          <w:lang w:val="sr-Cyrl-CS"/>
        </w:rPr>
      </w:pPr>
      <w:r>
        <w:rPr>
          <w:lang w:val="sr-Cyrl-CS"/>
        </w:rPr>
        <w:t>Особа задужена за контакте са јавношћу у случају кризних ситуациј је директор школе.</w:t>
      </w:r>
    </w:p>
    <w:p w:rsidR="009C781E" w:rsidRDefault="009C781E">
      <w:pPr>
        <w:rPr>
          <w:lang w:val="sr-Cyrl-CS"/>
        </w:rPr>
      </w:pPr>
      <w:r>
        <w:rPr>
          <w:lang w:val="sr-Cyrl-CS"/>
        </w:rPr>
        <w:t>О</w:t>
      </w:r>
      <w:r w:rsidR="003142E6">
        <w:rPr>
          <w:lang w:val="sr-Cyrl-CS"/>
        </w:rPr>
        <w:t>бучени лице за пружање прве помо</w:t>
      </w:r>
      <w:r>
        <w:rPr>
          <w:lang w:val="sr-Cyrl-CS"/>
        </w:rPr>
        <w:t>ћи је Крампа Златко, домар.</w:t>
      </w:r>
    </w:p>
    <w:p w:rsidR="00083239" w:rsidRDefault="00083239">
      <w:pPr>
        <w:rPr>
          <w:lang w:val="sr-Cyrl-CS"/>
        </w:rPr>
      </w:pPr>
    </w:p>
    <w:p w:rsidR="00083239" w:rsidRDefault="00083239" w:rsidP="007B7520">
      <w:pPr>
        <w:pStyle w:val="Heading3"/>
        <w:rPr>
          <w:lang w:val="sr-Cyrl-CS"/>
        </w:rPr>
      </w:pPr>
    </w:p>
    <w:p w:rsidR="00083239" w:rsidRDefault="00083239">
      <w:pPr>
        <w:pStyle w:val="Heading3"/>
        <w:tabs>
          <w:tab w:val="clear" w:pos="0"/>
        </w:tabs>
        <w:ind w:left="90"/>
        <w:rPr>
          <w:lang w:val="sr-Cyrl-CS"/>
        </w:rPr>
      </w:pPr>
      <w:r>
        <w:rPr>
          <w:lang w:val="sr-Cyrl-CS"/>
        </w:rPr>
        <w:t xml:space="preserve">     </w:t>
      </w:r>
      <w:bookmarkStart w:id="79" w:name="_Toc54267842"/>
      <w:r w:rsidR="009E7A4C">
        <w:rPr>
          <w:lang w:val="sr-Cyrl-CS"/>
        </w:rPr>
        <w:t>9.2.</w:t>
      </w:r>
      <w:r w:rsidR="007B7520">
        <w:rPr>
          <w:lang w:val="sr-Cyrl-CS"/>
        </w:rPr>
        <w:t>11</w:t>
      </w:r>
      <w:r>
        <w:rPr>
          <w:lang w:val="sr-Cyrl-CS"/>
        </w:rPr>
        <w:t>.</w:t>
      </w:r>
      <w:r w:rsidR="007B7520">
        <w:rPr>
          <w:lang w:val="sr-Cyrl-CS"/>
        </w:rPr>
        <w:t xml:space="preserve"> </w:t>
      </w:r>
      <w:r w:rsidR="009E7A4C">
        <w:rPr>
          <w:lang w:val="sr-Cyrl-CS"/>
        </w:rPr>
        <w:t xml:space="preserve"> </w:t>
      </w:r>
      <w:r>
        <w:rPr>
          <w:lang w:val="sr-Cyrl-CS"/>
        </w:rPr>
        <w:t>Стручни тим за писање летописа и одржавање сајта и фејсбук странице</w:t>
      </w:r>
      <w:bookmarkEnd w:id="79"/>
    </w:p>
    <w:p w:rsidR="00083239" w:rsidRDefault="00083239">
      <w:pPr>
        <w:tabs>
          <w:tab w:val="left" w:pos="-2268"/>
          <w:tab w:val="left" w:pos="-2127"/>
          <w:tab w:val="left" w:pos="-1276"/>
          <w:tab w:val="left" w:pos="1985"/>
        </w:tabs>
        <w:jc w:val="both"/>
        <w:rPr>
          <w:bCs/>
          <w:color w:val="000000"/>
          <w:lang w:val="sr-Cyrl-CS"/>
        </w:rPr>
      </w:pPr>
    </w:p>
    <w:p w:rsidR="00DD0FD8" w:rsidRDefault="00083239">
      <w:pPr>
        <w:tabs>
          <w:tab w:val="left" w:pos="-2268"/>
          <w:tab w:val="left" w:pos="-2127"/>
          <w:tab w:val="left" w:pos="-1276"/>
          <w:tab w:val="left" w:pos="1985"/>
        </w:tabs>
        <w:jc w:val="both"/>
        <w:rPr>
          <w:bCs/>
          <w:color w:val="000000"/>
          <w:lang w:val="sr-Cyrl-CS"/>
        </w:rPr>
      </w:pPr>
      <w:r>
        <w:rPr>
          <w:bCs/>
          <w:color w:val="000000"/>
          <w:lang w:val="sr-Cyrl-CS"/>
        </w:rPr>
        <w:t xml:space="preserve">1. Мара Чичковић, </w:t>
      </w:r>
      <w:r w:rsidR="00DD0FD8">
        <w:rPr>
          <w:bCs/>
          <w:color w:val="000000"/>
          <w:lang w:val="sr-Cyrl-CS"/>
        </w:rPr>
        <w:t xml:space="preserve">професор технике и технологије </w:t>
      </w:r>
      <w:r w:rsidR="00EA02AB">
        <w:rPr>
          <w:bCs/>
          <w:color w:val="000000"/>
          <w:lang w:val="sr-Cyrl-CS"/>
        </w:rPr>
        <w:t>- координатор</w:t>
      </w:r>
    </w:p>
    <w:p w:rsidR="00083239" w:rsidRDefault="00083239">
      <w:pPr>
        <w:tabs>
          <w:tab w:val="left" w:pos="-2268"/>
          <w:tab w:val="left" w:pos="-2127"/>
          <w:tab w:val="left" w:pos="-1276"/>
          <w:tab w:val="left" w:pos="1985"/>
        </w:tabs>
        <w:jc w:val="both"/>
        <w:rPr>
          <w:bCs/>
          <w:color w:val="000000"/>
          <w:lang w:val="sr-Cyrl-CS"/>
        </w:rPr>
      </w:pPr>
      <w:r>
        <w:rPr>
          <w:bCs/>
          <w:color w:val="000000"/>
          <w:lang w:val="sr-Cyrl-CS"/>
        </w:rPr>
        <w:t xml:space="preserve">2. </w:t>
      </w:r>
      <w:r w:rsidR="00670439">
        <w:rPr>
          <w:bCs/>
          <w:color w:val="000000"/>
          <w:lang w:val="sr-Cyrl-CS"/>
        </w:rPr>
        <w:t>Романа Булић</w:t>
      </w:r>
      <w:r w:rsidR="001D58CD" w:rsidRPr="001D58CD">
        <w:rPr>
          <w:bCs/>
          <w:color w:val="000000"/>
          <w:lang w:val="sr-Cyrl-CS"/>
        </w:rPr>
        <w:t xml:space="preserve"> </w:t>
      </w:r>
      <w:r w:rsidR="001D58CD">
        <w:rPr>
          <w:bCs/>
          <w:color w:val="000000"/>
          <w:lang w:val="sr-Cyrl-CS"/>
        </w:rPr>
        <w:t xml:space="preserve">- наставник </w:t>
      </w:r>
      <w:r w:rsidR="00670439">
        <w:rPr>
          <w:bCs/>
          <w:color w:val="000000"/>
          <w:lang w:val="sr-Cyrl-CS"/>
        </w:rPr>
        <w:t>разредне наставе</w:t>
      </w:r>
    </w:p>
    <w:p w:rsidR="00083239" w:rsidRPr="00D705BB" w:rsidRDefault="00D705BB">
      <w:pPr>
        <w:tabs>
          <w:tab w:val="left" w:pos="-2268"/>
          <w:tab w:val="left" w:pos="-2127"/>
          <w:tab w:val="left" w:pos="-1276"/>
          <w:tab w:val="left" w:pos="1985"/>
        </w:tabs>
        <w:jc w:val="both"/>
        <w:rPr>
          <w:bCs/>
          <w:color w:val="000000"/>
          <w:lang w:val="sr-Cyrl-CS"/>
        </w:rPr>
      </w:pPr>
      <w:r>
        <w:rPr>
          <w:bCs/>
          <w:color w:val="000000"/>
          <w:lang w:val="sr-Cyrl-CS"/>
        </w:rPr>
        <w:t>3</w:t>
      </w:r>
      <w:r w:rsidR="00083239">
        <w:rPr>
          <w:bCs/>
          <w:color w:val="000000"/>
          <w:lang w:val="sr-Cyrl-CS"/>
        </w:rPr>
        <w:t>. Катарина Филипо</w:t>
      </w:r>
      <w:r w:rsidR="00EA02AB">
        <w:rPr>
          <w:bCs/>
          <w:color w:val="000000"/>
          <w:lang w:val="sr-Cyrl-CS"/>
        </w:rPr>
        <w:t>вић, директор школе</w:t>
      </w:r>
    </w:p>
    <w:p w:rsidR="00083239" w:rsidRDefault="00083239">
      <w:pPr>
        <w:widowControl w:val="0"/>
        <w:tabs>
          <w:tab w:val="left" w:pos="10206"/>
        </w:tabs>
        <w:autoSpaceDE w:val="0"/>
        <w:spacing w:line="271" w:lineRule="exact"/>
        <w:ind w:right="3516"/>
        <w:rPr>
          <w:lang w:val="sr-Cyrl-CS"/>
        </w:rPr>
      </w:pPr>
    </w:p>
    <w:p w:rsidR="00083239" w:rsidRDefault="00DD0FD8">
      <w:pPr>
        <w:widowControl w:val="0"/>
        <w:tabs>
          <w:tab w:val="left" w:pos="10206"/>
        </w:tabs>
        <w:autoSpaceDE w:val="0"/>
        <w:spacing w:line="271" w:lineRule="exact"/>
        <w:ind w:right="3516"/>
        <w:rPr>
          <w:lang w:val="sr-Cyrl-CS"/>
        </w:rPr>
      </w:pPr>
      <w:r>
        <w:rPr>
          <w:lang w:val="sr-Cyrl-CS"/>
        </w:rPr>
        <w:t>Задаци Тима:</w:t>
      </w:r>
    </w:p>
    <w:p w:rsidR="00DD0FD8" w:rsidRDefault="00DD0FD8" w:rsidP="004A4DDC">
      <w:pPr>
        <w:widowControl w:val="0"/>
        <w:numPr>
          <w:ilvl w:val="0"/>
          <w:numId w:val="43"/>
        </w:numPr>
        <w:tabs>
          <w:tab w:val="left" w:pos="720"/>
        </w:tabs>
        <w:autoSpaceDE w:val="0"/>
        <w:spacing w:line="271" w:lineRule="exact"/>
        <w:ind w:right="57"/>
        <w:rPr>
          <w:lang w:val="sr-Cyrl-CS"/>
        </w:rPr>
      </w:pPr>
      <w:r>
        <w:rPr>
          <w:lang w:val="sr-Cyrl-CS"/>
        </w:rPr>
        <w:t>Праћење и промовисање активности школе редовним ажурирањем  фејсбук странице школе, сајта школе и летописа.</w:t>
      </w:r>
    </w:p>
    <w:p w:rsidR="00DD0FD8" w:rsidRDefault="00DD0FD8" w:rsidP="00DD0FD8">
      <w:pPr>
        <w:widowControl w:val="0"/>
        <w:tabs>
          <w:tab w:val="left" w:pos="720"/>
        </w:tabs>
        <w:autoSpaceDE w:val="0"/>
        <w:spacing w:line="271" w:lineRule="exact"/>
        <w:ind w:left="720" w:right="57"/>
        <w:rPr>
          <w:lang w:val="sr-Cyrl-CS"/>
        </w:rPr>
      </w:pPr>
    </w:p>
    <w:p w:rsidR="00083239" w:rsidRDefault="00083239">
      <w:pPr>
        <w:pStyle w:val="Heading3"/>
      </w:pPr>
      <w:bookmarkStart w:id="80" w:name="_Toc54267843"/>
      <w:r>
        <w:rPr>
          <w:lang w:val="ru-RU"/>
        </w:rPr>
        <w:t>9.</w:t>
      </w:r>
      <w:r w:rsidR="009E7A4C">
        <w:rPr>
          <w:lang w:val="sr-Cyrl-CS"/>
        </w:rPr>
        <w:t>3</w:t>
      </w:r>
      <w:r>
        <w:rPr>
          <w:lang w:val="ru-RU"/>
        </w:rPr>
        <w:t>.</w:t>
      </w:r>
      <w:r w:rsidR="007A2DB8">
        <w:rPr>
          <w:lang w:val="ru-RU"/>
        </w:rPr>
        <w:t>1</w:t>
      </w:r>
      <w:r w:rsidR="009E7A4C">
        <w:rPr>
          <w:lang w:val="ru-RU"/>
        </w:rPr>
        <w:t xml:space="preserve">. </w:t>
      </w:r>
      <w:r>
        <w:rPr>
          <w:lang w:val="ru-RU"/>
        </w:rPr>
        <w:t xml:space="preserve"> СТРУЧНИ САРАДНИЦИ  –  </w:t>
      </w:r>
      <w:r w:rsidR="009C781E">
        <w:rPr>
          <w:lang w:val="ru-RU"/>
        </w:rPr>
        <w:t>ПСИХОЛОГ</w:t>
      </w:r>
      <w:bookmarkEnd w:id="80"/>
    </w:p>
    <w:p w:rsidR="00083239" w:rsidRDefault="00083239">
      <w:pPr>
        <w:tabs>
          <w:tab w:val="left" w:pos="-2268"/>
          <w:tab w:val="left" w:pos="-2127"/>
          <w:tab w:val="left" w:pos="-1276"/>
          <w:tab w:val="left" w:pos="1985"/>
        </w:tabs>
        <w:spacing w:before="120"/>
        <w:jc w:val="both"/>
        <w:rPr>
          <w:b/>
          <w:bCs/>
        </w:rPr>
      </w:pPr>
    </w:p>
    <w:p w:rsidR="00083239" w:rsidRDefault="00083239">
      <w:pPr>
        <w:rPr>
          <w:bCs/>
          <w:sz w:val="22"/>
          <w:szCs w:val="22"/>
        </w:rPr>
      </w:pPr>
      <w:r>
        <w:rPr>
          <w:b/>
          <w:iCs/>
          <w:sz w:val="22"/>
          <w:szCs w:val="22"/>
        </w:rPr>
        <w:t xml:space="preserve">Школски </w:t>
      </w:r>
      <w:r w:rsidR="009C781E">
        <w:rPr>
          <w:b/>
          <w:bCs/>
          <w:sz w:val="22"/>
          <w:szCs w:val="22"/>
        </w:rPr>
        <w:t xml:space="preserve">психолог </w:t>
      </w:r>
      <w:r>
        <w:rPr>
          <w:b/>
          <w:iCs/>
          <w:sz w:val="22"/>
          <w:szCs w:val="22"/>
        </w:rPr>
        <w:t xml:space="preserve">: </w:t>
      </w:r>
      <w:r>
        <w:rPr>
          <w:iCs/>
          <w:lang w:val="sr-Cyrl-CS"/>
        </w:rPr>
        <w:t>Данијела Сућ</w:t>
      </w:r>
    </w:p>
    <w:p w:rsidR="00083239" w:rsidRDefault="00083239">
      <w:pPr>
        <w:ind w:firstLine="720"/>
        <w:rPr>
          <w:b/>
          <w:bCs/>
          <w:sz w:val="22"/>
          <w:szCs w:val="22"/>
        </w:rPr>
      </w:pPr>
      <w:r>
        <w:rPr>
          <w:bCs/>
          <w:sz w:val="22"/>
          <w:szCs w:val="22"/>
        </w:rPr>
        <w:t>Задатак стручног сарадника јесте да својим компетенцијама, саветодавним и другим облицима рада унапређује образовно-васпитни рад и сарадњу са родитељима, односно старатељима у установи, да прати остваривање утврђених стандарда постигнућа, пружа подршку наставницима и васпитачима за унапређивање њиховог образовно-васпитног рада, у складу са принципима, циљевима и стандардима постигнућа, помоћ наставницима у развијању индивидуалних образовних планова и помоћ деци, ученицима, родитељима, наставницима и васпитачима, по питањима која су од значаја за образовање и васпитање и развој професионалне каријере ученика.</w:t>
      </w:r>
    </w:p>
    <w:p w:rsidR="00083239" w:rsidRDefault="00083239">
      <w:pPr>
        <w:rPr>
          <w:bCs/>
          <w:sz w:val="22"/>
          <w:szCs w:val="22"/>
        </w:rPr>
      </w:pPr>
      <w:r>
        <w:rPr>
          <w:b/>
          <w:bCs/>
          <w:sz w:val="22"/>
          <w:szCs w:val="22"/>
        </w:rPr>
        <w:t xml:space="preserve">Циљ </w:t>
      </w:r>
    </w:p>
    <w:p w:rsidR="00083239" w:rsidRDefault="009C781E">
      <w:pPr>
        <w:rPr>
          <w:b/>
          <w:bCs/>
          <w:sz w:val="22"/>
          <w:szCs w:val="22"/>
        </w:rPr>
      </w:pPr>
      <w:r>
        <w:rPr>
          <w:bCs/>
          <w:sz w:val="22"/>
          <w:szCs w:val="22"/>
        </w:rPr>
        <w:t>Школски психолог</w:t>
      </w:r>
      <w:r w:rsidR="00083239">
        <w:rPr>
          <w:bCs/>
          <w:sz w:val="22"/>
          <w:szCs w:val="22"/>
        </w:rPr>
        <w:t xml:space="preserve"> стручним радом доприноси остваривању наставног плана и програма средњег образовања и васпитања и учествује у унапређивању и хуманизацији свих облика образовно-васпитног рада и школске средине.</w:t>
      </w:r>
    </w:p>
    <w:p w:rsidR="00083239" w:rsidRDefault="00083239">
      <w:pPr>
        <w:jc w:val="both"/>
        <w:rPr>
          <w:bCs/>
          <w:sz w:val="22"/>
          <w:szCs w:val="22"/>
        </w:rPr>
      </w:pPr>
      <w:r>
        <w:rPr>
          <w:b/>
          <w:bCs/>
          <w:sz w:val="22"/>
          <w:szCs w:val="22"/>
        </w:rPr>
        <w:t>Задаци</w:t>
      </w:r>
    </w:p>
    <w:p w:rsidR="00083239" w:rsidRDefault="00083239">
      <w:pPr>
        <w:ind w:left="720"/>
        <w:rPr>
          <w:bCs/>
          <w:sz w:val="22"/>
          <w:szCs w:val="22"/>
        </w:rPr>
      </w:pPr>
      <w:r>
        <w:rPr>
          <w:bCs/>
          <w:sz w:val="22"/>
          <w:szCs w:val="22"/>
        </w:rPr>
        <w:t>- Доприноси стварању оптималних услова за лични и професионални развој ученика.</w:t>
      </w:r>
    </w:p>
    <w:p w:rsidR="00083239" w:rsidRDefault="00083239">
      <w:pPr>
        <w:ind w:left="720"/>
        <w:jc w:val="both"/>
        <w:rPr>
          <w:bCs/>
          <w:sz w:val="22"/>
          <w:szCs w:val="22"/>
        </w:rPr>
      </w:pPr>
      <w:r>
        <w:rPr>
          <w:bCs/>
          <w:sz w:val="22"/>
          <w:szCs w:val="22"/>
        </w:rPr>
        <w:t>- Ради на чувању и унапређивању менталног здравља ученика.</w:t>
      </w:r>
    </w:p>
    <w:p w:rsidR="00083239" w:rsidRDefault="00083239">
      <w:pPr>
        <w:ind w:left="720"/>
        <w:rPr>
          <w:bCs/>
          <w:sz w:val="22"/>
          <w:szCs w:val="22"/>
        </w:rPr>
      </w:pPr>
      <w:r>
        <w:rPr>
          <w:bCs/>
          <w:sz w:val="22"/>
          <w:szCs w:val="22"/>
        </w:rPr>
        <w:t>- Проучава, прати и подстиче психолошки развој ученика.</w:t>
      </w:r>
    </w:p>
    <w:p w:rsidR="00083239" w:rsidRDefault="00083239">
      <w:pPr>
        <w:ind w:left="720"/>
        <w:jc w:val="both"/>
        <w:rPr>
          <w:bCs/>
          <w:sz w:val="22"/>
          <w:szCs w:val="22"/>
        </w:rPr>
      </w:pPr>
      <w:r>
        <w:rPr>
          <w:bCs/>
          <w:sz w:val="22"/>
          <w:szCs w:val="22"/>
        </w:rPr>
        <w:t>- Доприноси ширењу и обогаћивању знања из психологије и менталне хигијене међу наставницима, ученицима, родитељима, учествује у њиховој практичној примени у образовно - васпитном раду.</w:t>
      </w:r>
    </w:p>
    <w:p w:rsidR="00083239" w:rsidRDefault="00083239">
      <w:pPr>
        <w:ind w:left="720"/>
        <w:jc w:val="both"/>
        <w:rPr>
          <w:bCs/>
          <w:sz w:val="22"/>
          <w:szCs w:val="22"/>
        </w:rPr>
      </w:pPr>
      <w:r>
        <w:rPr>
          <w:bCs/>
          <w:sz w:val="22"/>
          <w:szCs w:val="22"/>
        </w:rPr>
        <w:t>- Обавља психолошко саветовање са ученицима, родитељима и наставницима.</w:t>
      </w:r>
    </w:p>
    <w:p w:rsidR="00083239" w:rsidRDefault="00083239">
      <w:pPr>
        <w:ind w:left="720"/>
        <w:jc w:val="both"/>
        <w:rPr>
          <w:bCs/>
          <w:sz w:val="22"/>
          <w:szCs w:val="22"/>
        </w:rPr>
      </w:pPr>
      <w:r>
        <w:rPr>
          <w:bCs/>
          <w:sz w:val="22"/>
          <w:szCs w:val="22"/>
        </w:rPr>
        <w:t>- Доприноси стварању позитивних интердисциплинарних односа међу ученицима и ученицима и наставницима у образовно – васпитном раду.</w:t>
      </w:r>
    </w:p>
    <w:p w:rsidR="00083239" w:rsidRDefault="00083239">
      <w:pPr>
        <w:ind w:left="720"/>
        <w:jc w:val="both"/>
        <w:rPr>
          <w:b/>
          <w:bCs/>
          <w:sz w:val="22"/>
          <w:szCs w:val="22"/>
          <w:lang w:val="sr-Cyrl-CS"/>
        </w:rPr>
      </w:pPr>
      <w:r>
        <w:rPr>
          <w:bCs/>
          <w:sz w:val="22"/>
          <w:szCs w:val="22"/>
        </w:rPr>
        <w:t xml:space="preserve">- Стручно се усавршава и припрема за област у којој остварује циљеве, задатке и садржаје свог рада. </w:t>
      </w:r>
    </w:p>
    <w:p w:rsidR="00083239" w:rsidRDefault="00083239">
      <w:pPr>
        <w:rPr>
          <w:b/>
          <w:bCs/>
          <w:sz w:val="22"/>
          <w:szCs w:val="22"/>
          <w:lang w:val="sr-Cyrl-CS"/>
        </w:rPr>
      </w:pPr>
    </w:p>
    <w:p w:rsidR="00083239" w:rsidRPr="009C781E" w:rsidRDefault="009C781E">
      <w:pPr>
        <w:rPr>
          <w:b/>
          <w:bCs/>
          <w:sz w:val="22"/>
          <w:szCs w:val="22"/>
        </w:rPr>
      </w:pPr>
      <w:r>
        <w:rPr>
          <w:b/>
          <w:bCs/>
          <w:sz w:val="22"/>
          <w:szCs w:val="22"/>
        </w:rPr>
        <w:t>Послови школског психолога</w:t>
      </w:r>
    </w:p>
    <w:p w:rsidR="00083239" w:rsidRDefault="00083239">
      <w:pPr>
        <w:rPr>
          <w:b/>
          <w:bCs/>
          <w:sz w:val="22"/>
          <w:szCs w:val="22"/>
          <w:lang w:val="sr-Cyrl-BA"/>
        </w:rPr>
      </w:pPr>
    </w:p>
    <w:tbl>
      <w:tblPr>
        <w:tblW w:w="0" w:type="auto"/>
        <w:tblInd w:w="108" w:type="dxa"/>
        <w:tblLayout w:type="fixed"/>
        <w:tblLook w:val="0000"/>
      </w:tblPr>
      <w:tblGrid>
        <w:gridCol w:w="8615"/>
        <w:gridCol w:w="1843"/>
      </w:tblGrid>
      <w:tr w:rsidR="00083239">
        <w:trPr>
          <w:trHeight w:val="245"/>
        </w:trPr>
        <w:tc>
          <w:tcPr>
            <w:tcW w:w="8615" w:type="dxa"/>
            <w:tcBorders>
              <w:top w:val="single" w:sz="4" w:space="0" w:color="000000"/>
              <w:left w:val="single" w:sz="4" w:space="0" w:color="000000"/>
              <w:bottom w:val="single" w:sz="4" w:space="0" w:color="000000"/>
            </w:tcBorders>
            <w:shd w:val="clear" w:color="auto" w:fill="C6D9F1"/>
          </w:tcPr>
          <w:p w:rsidR="00083239" w:rsidRDefault="00083239">
            <w:pPr>
              <w:jc w:val="center"/>
              <w:rPr>
                <w:b/>
                <w:sz w:val="22"/>
                <w:szCs w:val="22"/>
              </w:rPr>
            </w:pPr>
            <w:r>
              <w:rPr>
                <w:b/>
                <w:sz w:val="22"/>
                <w:szCs w:val="22"/>
              </w:rPr>
              <w:t>Врста посла</w:t>
            </w:r>
          </w:p>
        </w:tc>
        <w:tc>
          <w:tcPr>
            <w:tcW w:w="1843" w:type="dxa"/>
            <w:tcBorders>
              <w:top w:val="single" w:sz="4" w:space="0" w:color="000000"/>
              <w:left w:val="single" w:sz="4" w:space="0" w:color="000000"/>
              <w:bottom w:val="single" w:sz="4" w:space="0" w:color="000000"/>
              <w:right w:val="single" w:sz="4" w:space="0" w:color="000000"/>
            </w:tcBorders>
            <w:shd w:val="clear" w:color="auto" w:fill="C6D9F1"/>
          </w:tcPr>
          <w:p w:rsidR="00083239" w:rsidRDefault="00083239">
            <w:pPr>
              <w:jc w:val="center"/>
            </w:pPr>
            <w:r>
              <w:rPr>
                <w:b/>
                <w:sz w:val="22"/>
                <w:szCs w:val="22"/>
              </w:rPr>
              <w:t>Недељни фонд часова</w:t>
            </w:r>
          </w:p>
        </w:tc>
      </w:tr>
      <w:tr w:rsidR="00083239">
        <w:trPr>
          <w:trHeight w:val="260"/>
        </w:trPr>
        <w:tc>
          <w:tcPr>
            <w:tcW w:w="8615" w:type="dxa"/>
            <w:tcBorders>
              <w:top w:val="single" w:sz="4" w:space="0" w:color="000000"/>
              <w:left w:val="single" w:sz="4" w:space="0" w:color="000000"/>
              <w:bottom w:val="single" w:sz="4" w:space="0" w:color="000000"/>
            </w:tcBorders>
            <w:shd w:val="clear" w:color="auto" w:fill="auto"/>
          </w:tcPr>
          <w:p w:rsidR="00083239" w:rsidRDefault="00083239">
            <w:pPr>
              <w:jc w:val="both"/>
              <w:rPr>
                <w:bCs/>
                <w:color w:val="FF0000"/>
                <w:sz w:val="22"/>
                <w:szCs w:val="22"/>
              </w:rPr>
            </w:pPr>
            <w:r>
              <w:rPr>
                <w:bCs/>
                <w:sz w:val="22"/>
                <w:szCs w:val="22"/>
              </w:rPr>
              <w:t>1. Планирање, организовање и праћење образовно васпитног рада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3239" w:rsidRPr="00DD0FD8" w:rsidRDefault="00670439">
            <w:pPr>
              <w:jc w:val="center"/>
            </w:pPr>
            <w:r w:rsidRPr="00DD0FD8">
              <w:rPr>
                <w:bCs/>
                <w:sz w:val="22"/>
                <w:szCs w:val="22"/>
              </w:rPr>
              <w:t>6</w:t>
            </w:r>
          </w:p>
        </w:tc>
      </w:tr>
      <w:tr w:rsidR="00083239">
        <w:trPr>
          <w:trHeight w:val="245"/>
        </w:trPr>
        <w:tc>
          <w:tcPr>
            <w:tcW w:w="8615" w:type="dxa"/>
            <w:tcBorders>
              <w:top w:val="single" w:sz="4" w:space="0" w:color="000000"/>
              <w:left w:val="single" w:sz="4" w:space="0" w:color="000000"/>
              <w:bottom w:val="single" w:sz="4" w:space="0" w:color="000000"/>
            </w:tcBorders>
            <w:shd w:val="clear" w:color="auto" w:fill="auto"/>
          </w:tcPr>
          <w:p w:rsidR="00083239" w:rsidRDefault="00083239">
            <w:pPr>
              <w:jc w:val="both"/>
              <w:rPr>
                <w:bCs/>
                <w:color w:val="FF0000"/>
                <w:sz w:val="22"/>
                <w:szCs w:val="22"/>
                <w:lang w:val="sr-Cyrl-BA"/>
              </w:rPr>
            </w:pPr>
            <w:r>
              <w:rPr>
                <w:bCs/>
                <w:sz w:val="22"/>
                <w:szCs w:val="22"/>
              </w:rPr>
              <w:lastRenderedPageBreak/>
              <w:t xml:space="preserve">2. </w:t>
            </w:r>
            <w:r>
              <w:rPr>
                <w:bCs/>
                <w:sz w:val="22"/>
                <w:szCs w:val="22"/>
                <w:lang w:val="sr-Cyrl-BA"/>
              </w:rPr>
              <w:t>Унапређивање васпитно-образовног рада и сарадња са наставницима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3239" w:rsidRPr="00DD0FD8" w:rsidRDefault="00670439">
            <w:pPr>
              <w:jc w:val="center"/>
            </w:pPr>
            <w:r w:rsidRPr="00DD0FD8">
              <w:rPr>
                <w:bCs/>
                <w:sz w:val="22"/>
                <w:szCs w:val="22"/>
                <w:lang w:val="sr-Cyrl-BA"/>
              </w:rPr>
              <w:t>6</w:t>
            </w:r>
          </w:p>
        </w:tc>
      </w:tr>
      <w:tr w:rsidR="00083239">
        <w:trPr>
          <w:trHeight w:val="260"/>
        </w:trPr>
        <w:tc>
          <w:tcPr>
            <w:tcW w:w="8615" w:type="dxa"/>
            <w:tcBorders>
              <w:top w:val="single" w:sz="4" w:space="0" w:color="000000"/>
              <w:left w:val="single" w:sz="4" w:space="0" w:color="000000"/>
              <w:bottom w:val="single" w:sz="4" w:space="0" w:color="000000"/>
            </w:tcBorders>
            <w:shd w:val="clear" w:color="auto" w:fill="auto"/>
          </w:tcPr>
          <w:p w:rsidR="00083239" w:rsidRDefault="00083239">
            <w:pPr>
              <w:jc w:val="both"/>
              <w:rPr>
                <w:bCs/>
                <w:color w:val="FF0000"/>
                <w:sz w:val="22"/>
                <w:szCs w:val="22"/>
                <w:lang w:val="sr-Cyrl-BA"/>
              </w:rPr>
            </w:pPr>
            <w:r>
              <w:rPr>
                <w:bCs/>
                <w:sz w:val="22"/>
                <w:szCs w:val="22"/>
              </w:rPr>
              <w:t>3. Сарадња и саветодавни рад са</w:t>
            </w:r>
            <w:r>
              <w:rPr>
                <w:bCs/>
                <w:sz w:val="22"/>
                <w:szCs w:val="22"/>
                <w:lang w:val="sr-Cyrl-BA"/>
              </w:rPr>
              <w:t xml:space="preserve"> ученицима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3239" w:rsidRPr="00DD0FD8" w:rsidRDefault="00083239">
            <w:r w:rsidRPr="00DD0FD8">
              <w:rPr>
                <w:bCs/>
                <w:sz w:val="22"/>
                <w:szCs w:val="22"/>
                <w:lang w:val="sr-Cyrl-BA"/>
              </w:rPr>
              <w:t xml:space="preserve">              </w:t>
            </w:r>
            <w:r w:rsidR="00670439" w:rsidRPr="00DD0FD8">
              <w:rPr>
                <w:bCs/>
                <w:sz w:val="22"/>
                <w:szCs w:val="22"/>
                <w:lang w:val="sr-Cyrl-BA"/>
              </w:rPr>
              <w:t>8</w:t>
            </w:r>
          </w:p>
        </w:tc>
      </w:tr>
      <w:tr w:rsidR="00083239">
        <w:trPr>
          <w:trHeight w:val="260"/>
        </w:trPr>
        <w:tc>
          <w:tcPr>
            <w:tcW w:w="8615" w:type="dxa"/>
            <w:tcBorders>
              <w:top w:val="single" w:sz="4" w:space="0" w:color="000000"/>
              <w:left w:val="single" w:sz="4" w:space="0" w:color="000000"/>
              <w:bottom w:val="single" w:sz="4" w:space="0" w:color="000000"/>
            </w:tcBorders>
            <w:shd w:val="clear" w:color="auto" w:fill="auto"/>
          </w:tcPr>
          <w:p w:rsidR="00083239" w:rsidRDefault="00083239">
            <w:pPr>
              <w:jc w:val="both"/>
              <w:rPr>
                <w:bCs/>
                <w:color w:val="FF0000"/>
                <w:sz w:val="22"/>
                <w:szCs w:val="22"/>
                <w:lang w:val="sr-Cyrl-BA"/>
              </w:rPr>
            </w:pPr>
            <w:r>
              <w:rPr>
                <w:bCs/>
                <w:sz w:val="22"/>
                <w:szCs w:val="22"/>
              </w:rPr>
              <w:t xml:space="preserve">4. </w:t>
            </w:r>
            <w:r>
              <w:rPr>
                <w:bCs/>
                <w:sz w:val="22"/>
                <w:szCs w:val="22"/>
                <w:lang w:val="sr-Cyrl-BA"/>
              </w:rPr>
              <w:t>Сарадња и</w:t>
            </w:r>
            <w:r>
              <w:rPr>
                <w:bCs/>
                <w:sz w:val="22"/>
                <w:szCs w:val="22"/>
              </w:rPr>
              <w:t xml:space="preserve"> саветодавни рад</w:t>
            </w:r>
            <w:r>
              <w:rPr>
                <w:bCs/>
                <w:sz w:val="22"/>
                <w:szCs w:val="22"/>
                <w:lang w:val="sr-Cyrl-BA"/>
              </w:rPr>
              <w:t xml:space="preserve"> са родитељима ученика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3239" w:rsidRPr="00DD0FD8" w:rsidRDefault="00670439">
            <w:pPr>
              <w:jc w:val="center"/>
            </w:pPr>
            <w:r w:rsidRPr="00DD0FD8">
              <w:rPr>
                <w:bCs/>
                <w:sz w:val="22"/>
                <w:szCs w:val="22"/>
                <w:lang w:val="sr-Cyrl-BA"/>
              </w:rPr>
              <w:t>4</w:t>
            </w:r>
          </w:p>
        </w:tc>
      </w:tr>
      <w:tr w:rsidR="00083239">
        <w:trPr>
          <w:trHeight w:val="245"/>
        </w:trPr>
        <w:tc>
          <w:tcPr>
            <w:tcW w:w="8615" w:type="dxa"/>
            <w:tcBorders>
              <w:top w:val="single" w:sz="4" w:space="0" w:color="000000"/>
              <w:left w:val="single" w:sz="4" w:space="0" w:color="000000"/>
              <w:bottom w:val="single" w:sz="4" w:space="0" w:color="000000"/>
            </w:tcBorders>
            <w:shd w:val="clear" w:color="auto" w:fill="auto"/>
          </w:tcPr>
          <w:p w:rsidR="00083239" w:rsidRDefault="00083239">
            <w:pPr>
              <w:jc w:val="both"/>
              <w:rPr>
                <w:bCs/>
                <w:color w:val="FF0000"/>
                <w:sz w:val="22"/>
                <w:szCs w:val="22"/>
                <w:lang w:val="sr-Cyrl-BA"/>
              </w:rPr>
            </w:pPr>
            <w:r>
              <w:rPr>
                <w:bCs/>
                <w:sz w:val="22"/>
                <w:szCs w:val="22"/>
                <w:lang w:val="sr-Cyrl-BA"/>
              </w:rPr>
              <w:t>5. Истраживање образовно-васпитне праксе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3239" w:rsidRPr="00DD0FD8" w:rsidRDefault="00670439">
            <w:pPr>
              <w:jc w:val="center"/>
            </w:pPr>
            <w:r w:rsidRPr="00DD0FD8">
              <w:rPr>
                <w:bCs/>
                <w:sz w:val="22"/>
                <w:szCs w:val="22"/>
                <w:lang w:val="sr-Cyrl-BA"/>
              </w:rPr>
              <w:t>2</w:t>
            </w:r>
          </w:p>
        </w:tc>
      </w:tr>
      <w:tr w:rsidR="00083239">
        <w:trPr>
          <w:trHeight w:val="260"/>
        </w:trPr>
        <w:tc>
          <w:tcPr>
            <w:tcW w:w="8615" w:type="dxa"/>
            <w:tcBorders>
              <w:top w:val="single" w:sz="4" w:space="0" w:color="000000"/>
              <w:left w:val="single" w:sz="4" w:space="0" w:color="000000"/>
              <w:bottom w:val="single" w:sz="4" w:space="0" w:color="000000"/>
            </w:tcBorders>
            <w:shd w:val="clear" w:color="auto" w:fill="auto"/>
          </w:tcPr>
          <w:p w:rsidR="00083239" w:rsidRDefault="00083239">
            <w:pPr>
              <w:jc w:val="both"/>
              <w:rPr>
                <w:bCs/>
                <w:color w:val="FF0000"/>
                <w:sz w:val="22"/>
                <w:szCs w:val="22"/>
                <w:lang w:val="sr-Cyrl-BA"/>
              </w:rPr>
            </w:pPr>
            <w:r>
              <w:rPr>
                <w:bCs/>
                <w:sz w:val="22"/>
                <w:szCs w:val="22"/>
                <w:lang w:val="sr-Cyrl-BA"/>
              </w:rPr>
              <w:t>6</w:t>
            </w:r>
            <w:r>
              <w:rPr>
                <w:bCs/>
                <w:sz w:val="22"/>
                <w:szCs w:val="22"/>
              </w:rPr>
              <w:t>.</w:t>
            </w:r>
            <w:r>
              <w:rPr>
                <w:bCs/>
                <w:sz w:val="22"/>
                <w:szCs w:val="22"/>
                <w:lang w:val="sr-Cyrl-BA"/>
              </w:rPr>
              <w:t>Рад у стручним органима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3239" w:rsidRPr="00DD0FD8" w:rsidRDefault="00670439">
            <w:pPr>
              <w:jc w:val="center"/>
            </w:pPr>
            <w:r w:rsidRPr="00DD0FD8">
              <w:rPr>
                <w:bCs/>
                <w:sz w:val="22"/>
                <w:szCs w:val="22"/>
                <w:lang w:val="sr-Cyrl-BA"/>
              </w:rPr>
              <w:t>6</w:t>
            </w:r>
          </w:p>
        </w:tc>
      </w:tr>
      <w:tr w:rsidR="00083239">
        <w:trPr>
          <w:trHeight w:val="305"/>
        </w:trPr>
        <w:tc>
          <w:tcPr>
            <w:tcW w:w="8615" w:type="dxa"/>
            <w:tcBorders>
              <w:top w:val="single" w:sz="4" w:space="0" w:color="000000"/>
              <w:left w:val="single" w:sz="4" w:space="0" w:color="000000"/>
              <w:bottom w:val="single" w:sz="4" w:space="0" w:color="000000"/>
            </w:tcBorders>
            <w:shd w:val="clear" w:color="auto" w:fill="auto"/>
          </w:tcPr>
          <w:p w:rsidR="00083239" w:rsidRDefault="00083239">
            <w:pPr>
              <w:jc w:val="both"/>
              <w:rPr>
                <w:bCs/>
                <w:color w:val="FF0000"/>
                <w:sz w:val="22"/>
                <w:szCs w:val="22"/>
                <w:lang w:val="sr-Cyrl-BA"/>
              </w:rPr>
            </w:pPr>
            <w:r>
              <w:rPr>
                <w:bCs/>
                <w:sz w:val="22"/>
                <w:szCs w:val="22"/>
                <w:lang w:val="sr-Cyrl-BA"/>
              </w:rPr>
              <w:t>7</w:t>
            </w:r>
            <w:r>
              <w:rPr>
                <w:bCs/>
                <w:sz w:val="22"/>
                <w:szCs w:val="22"/>
              </w:rPr>
              <w:t xml:space="preserve">. </w:t>
            </w:r>
            <w:r>
              <w:rPr>
                <w:bCs/>
                <w:sz w:val="22"/>
                <w:szCs w:val="22"/>
                <w:lang w:val="sr-Cyrl-BA"/>
              </w:rPr>
              <w:t>Сарадња са стручним институцијама, локалном заједницом и стручно усавршавање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3239" w:rsidRPr="00DD0FD8" w:rsidRDefault="00670439">
            <w:pPr>
              <w:jc w:val="center"/>
            </w:pPr>
            <w:r w:rsidRPr="00DD0FD8">
              <w:rPr>
                <w:bCs/>
                <w:sz w:val="22"/>
                <w:szCs w:val="22"/>
                <w:lang w:val="sr-Cyrl-BA"/>
              </w:rPr>
              <w:t>2</w:t>
            </w:r>
          </w:p>
        </w:tc>
      </w:tr>
      <w:tr w:rsidR="00083239">
        <w:trPr>
          <w:trHeight w:val="260"/>
        </w:trPr>
        <w:tc>
          <w:tcPr>
            <w:tcW w:w="8615" w:type="dxa"/>
            <w:tcBorders>
              <w:top w:val="single" w:sz="4" w:space="0" w:color="000000"/>
              <w:left w:val="single" w:sz="4" w:space="0" w:color="000000"/>
              <w:bottom w:val="single" w:sz="4" w:space="0" w:color="000000"/>
            </w:tcBorders>
            <w:shd w:val="clear" w:color="auto" w:fill="auto"/>
          </w:tcPr>
          <w:p w:rsidR="00083239" w:rsidRDefault="00083239">
            <w:pPr>
              <w:jc w:val="both"/>
              <w:rPr>
                <w:bCs/>
                <w:color w:val="FF0000"/>
                <w:sz w:val="22"/>
                <w:szCs w:val="22"/>
                <w:lang w:val="sr-Cyrl-BA"/>
              </w:rPr>
            </w:pPr>
            <w:r>
              <w:rPr>
                <w:bCs/>
                <w:sz w:val="22"/>
                <w:szCs w:val="22"/>
              </w:rPr>
              <w:t xml:space="preserve">8. </w:t>
            </w:r>
            <w:r>
              <w:rPr>
                <w:bCs/>
                <w:sz w:val="22"/>
                <w:szCs w:val="22"/>
                <w:lang w:val="sr-Cyrl-BA"/>
              </w:rPr>
              <w:t>Вођење документације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3239" w:rsidRPr="00DD0FD8" w:rsidRDefault="00083239">
            <w:r w:rsidRPr="00DD0FD8">
              <w:rPr>
                <w:bCs/>
                <w:sz w:val="22"/>
                <w:szCs w:val="22"/>
                <w:lang w:val="sr-Cyrl-BA"/>
              </w:rPr>
              <w:t xml:space="preserve">             </w:t>
            </w:r>
            <w:r w:rsidR="00670439" w:rsidRPr="00DD0FD8">
              <w:rPr>
                <w:bCs/>
                <w:sz w:val="22"/>
                <w:szCs w:val="22"/>
                <w:lang w:val="sr-Cyrl-BA"/>
              </w:rPr>
              <w:t>4</w:t>
            </w:r>
          </w:p>
        </w:tc>
      </w:tr>
      <w:tr w:rsidR="00083239">
        <w:trPr>
          <w:trHeight w:val="245"/>
        </w:trPr>
        <w:tc>
          <w:tcPr>
            <w:tcW w:w="8615" w:type="dxa"/>
            <w:tcBorders>
              <w:top w:val="single" w:sz="4" w:space="0" w:color="000000"/>
              <w:left w:val="single" w:sz="4" w:space="0" w:color="000000"/>
              <w:bottom w:val="single" w:sz="4" w:space="0" w:color="000000"/>
            </w:tcBorders>
            <w:shd w:val="clear" w:color="auto" w:fill="auto"/>
          </w:tcPr>
          <w:p w:rsidR="00083239" w:rsidRDefault="00083239">
            <w:pPr>
              <w:rPr>
                <w:bCs/>
                <w:color w:val="FF0000"/>
                <w:sz w:val="22"/>
                <w:szCs w:val="22"/>
                <w:lang w:val="sr-Cyrl-BA"/>
              </w:rPr>
            </w:pPr>
            <w:r>
              <w:rPr>
                <w:bCs/>
                <w:sz w:val="22"/>
                <w:szCs w:val="22"/>
                <w:lang w:val="sr-Cyrl-BA"/>
              </w:rPr>
              <w:t>9.Припрема за рад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3239" w:rsidRPr="00DD0FD8" w:rsidRDefault="00670439">
            <w:pPr>
              <w:jc w:val="center"/>
            </w:pPr>
            <w:r w:rsidRPr="00DD0FD8">
              <w:rPr>
                <w:bCs/>
                <w:sz w:val="22"/>
                <w:szCs w:val="22"/>
                <w:lang w:val="sr-Cyrl-BA"/>
              </w:rPr>
              <w:t>10</w:t>
            </w:r>
          </w:p>
        </w:tc>
      </w:tr>
      <w:tr w:rsidR="00083239">
        <w:trPr>
          <w:trHeight w:val="260"/>
        </w:trPr>
        <w:tc>
          <w:tcPr>
            <w:tcW w:w="8615" w:type="dxa"/>
            <w:tcBorders>
              <w:top w:val="single" w:sz="4" w:space="0" w:color="000000"/>
              <w:left w:val="single" w:sz="4" w:space="0" w:color="000000"/>
              <w:bottom w:val="single" w:sz="4" w:space="0" w:color="000000"/>
            </w:tcBorders>
            <w:shd w:val="clear" w:color="auto" w:fill="auto"/>
          </w:tcPr>
          <w:p w:rsidR="00083239" w:rsidRDefault="00083239">
            <w:pPr>
              <w:rPr>
                <w:bCs/>
                <w:color w:val="FF0000"/>
                <w:sz w:val="22"/>
                <w:szCs w:val="22"/>
                <w:lang w:val="sr-Cyrl-BA"/>
              </w:rPr>
            </w:pPr>
            <w:r>
              <w:rPr>
                <w:bCs/>
                <w:sz w:val="22"/>
                <w:szCs w:val="22"/>
                <w:lang w:val="sr-Cyrl-BA"/>
              </w:rPr>
              <w:t>УКУПН</w:t>
            </w:r>
            <w:r>
              <w:rPr>
                <w:bCs/>
                <w:sz w:val="22"/>
                <w:szCs w:val="22"/>
              </w:rPr>
              <w:t>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3239" w:rsidRPr="00DD0FD8" w:rsidRDefault="00670439" w:rsidP="00670439">
            <w:pPr>
              <w:jc w:val="center"/>
            </w:pPr>
            <w:r w:rsidRPr="00DD0FD8">
              <w:rPr>
                <w:bCs/>
                <w:sz w:val="22"/>
                <w:szCs w:val="22"/>
                <w:lang w:val="sr-Cyrl-BA"/>
              </w:rPr>
              <w:t>40</w:t>
            </w:r>
          </w:p>
        </w:tc>
      </w:tr>
    </w:tbl>
    <w:p w:rsidR="00083239" w:rsidRDefault="00083239">
      <w:pPr>
        <w:tabs>
          <w:tab w:val="left" w:pos="-2268"/>
          <w:tab w:val="left" w:pos="-2127"/>
          <w:tab w:val="left" w:pos="-1276"/>
          <w:tab w:val="left" w:pos="1985"/>
        </w:tabs>
        <w:ind w:left="284" w:firstLine="425"/>
        <w:jc w:val="both"/>
        <w:rPr>
          <w:b/>
          <w:bCs/>
          <w:i/>
          <w:iCs/>
          <w:color w:val="000000"/>
          <w:lang w:val="sr-Cyrl-BA"/>
        </w:rPr>
      </w:pPr>
    </w:p>
    <w:p w:rsidR="00083239" w:rsidRDefault="009C781E">
      <w:pPr>
        <w:tabs>
          <w:tab w:val="left" w:pos="-2268"/>
          <w:tab w:val="left" w:pos="-2127"/>
          <w:tab w:val="left" w:pos="-1276"/>
          <w:tab w:val="left" w:pos="1985"/>
        </w:tabs>
        <w:ind w:left="284" w:firstLine="425"/>
        <w:jc w:val="both"/>
        <w:rPr>
          <w:b/>
          <w:bCs/>
          <w:iCs/>
          <w:color w:val="000000"/>
          <w:lang w:val="sr-Cyrl-BA"/>
        </w:rPr>
      </w:pPr>
      <w:r>
        <w:rPr>
          <w:b/>
          <w:bCs/>
          <w:iCs/>
          <w:color w:val="000000"/>
          <w:lang w:val="sr-Cyrl-BA"/>
        </w:rPr>
        <w:t>ГОДИШЊИ ПЛАН РАДА ПСИХОЛОГА</w:t>
      </w:r>
    </w:p>
    <w:p w:rsidR="00083239" w:rsidRDefault="00083239">
      <w:pPr>
        <w:tabs>
          <w:tab w:val="left" w:pos="-2268"/>
          <w:tab w:val="left" w:pos="-2127"/>
          <w:tab w:val="left" w:pos="-1276"/>
          <w:tab w:val="left" w:pos="1985"/>
        </w:tabs>
        <w:ind w:left="284" w:firstLine="425"/>
        <w:jc w:val="both"/>
        <w:rPr>
          <w:b/>
          <w:bCs/>
          <w:iCs/>
          <w:color w:val="000000"/>
          <w:lang w:val="sr-Cyrl-BA"/>
        </w:rPr>
      </w:pPr>
    </w:p>
    <w:tbl>
      <w:tblPr>
        <w:tblW w:w="0" w:type="auto"/>
        <w:tblInd w:w="-147" w:type="dxa"/>
        <w:tblLayout w:type="fixed"/>
        <w:tblLook w:val="0000"/>
      </w:tblPr>
      <w:tblGrid>
        <w:gridCol w:w="2040"/>
        <w:gridCol w:w="5160"/>
        <w:gridCol w:w="1950"/>
        <w:gridCol w:w="1680"/>
      </w:tblGrid>
      <w:tr w:rsidR="00083239">
        <w:tc>
          <w:tcPr>
            <w:tcW w:w="2040" w:type="dxa"/>
            <w:tcBorders>
              <w:top w:val="single" w:sz="4" w:space="0" w:color="000000"/>
              <w:left w:val="single" w:sz="4" w:space="0" w:color="000000"/>
              <w:bottom w:val="single" w:sz="4" w:space="0" w:color="000000"/>
            </w:tcBorders>
            <w:shd w:val="clear" w:color="auto" w:fill="548DD4"/>
          </w:tcPr>
          <w:p w:rsidR="00083239" w:rsidRDefault="00083239">
            <w:pPr>
              <w:snapToGrid w:val="0"/>
              <w:jc w:val="center"/>
              <w:rPr>
                <w:rFonts w:eastAsia="Calibri"/>
                <w:b/>
                <w:sz w:val="16"/>
                <w:szCs w:val="16"/>
              </w:rPr>
            </w:pPr>
          </w:p>
          <w:p w:rsidR="00083239" w:rsidRDefault="00083239">
            <w:pPr>
              <w:jc w:val="center"/>
              <w:rPr>
                <w:rFonts w:eastAsia="Calibri"/>
                <w:b/>
                <w:sz w:val="16"/>
                <w:szCs w:val="16"/>
              </w:rPr>
            </w:pPr>
            <w:r>
              <w:rPr>
                <w:rFonts w:eastAsia="Calibri"/>
                <w:b/>
                <w:sz w:val="16"/>
                <w:szCs w:val="16"/>
              </w:rPr>
              <w:t>ОБЛАСТ РАДА</w:t>
            </w:r>
          </w:p>
        </w:tc>
        <w:tc>
          <w:tcPr>
            <w:tcW w:w="5160" w:type="dxa"/>
            <w:tcBorders>
              <w:top w:val="single" w:sz="4" w:space="0" w:color="000000"/>
              <w:left w:val="single" w:sz="4" w:space="0" w:color="000000"/>
              <w:bottom w:val="single" w:sz="4" w:space="0" w:color="000000"/>
            </w:tcBorders>
            <w:shd w:val="clear" w:color="auto" w:fill="548DD4"/>
          </w:tcPr>
          <w:p w:rsidR="00083239" w:rsidRDefault="00083239">
            <w:pPr>
              <w:snapToGrid w:val="0"/>
              <w:jc w:val="center"/>
              <w:rPr>
                <w:rFonts w:eastAsia="Calibri"/>
                <w:b/>
                <w:sz w:val="16"/>
                <w:szCs w:val="16"/>
              </w:rPr>
            </w:pPr>
          </w:p>
          <w:p w:rsidR="00083239" w:rsidRDefault="00083239">
            <w:pPr>
              <w:jc w:val="center"/>
              <w:rPr>
                <w:rFonts w:eastAsia="Calibri"/>
                <w:b/>
                <w:sz w:val="16"/>
                <w:szCs w:val="16"/>
              </w:rPr>
            </w:pPr>
            <w:r>
              <w:rPr>
                <w:rFonts w:eastAsia="Calibri"/>
                <w:b/>
                <w:sz w:val="16"/>
                <w:szCs w:val="16"/>
              </w:rPr>
              <w:t>ПЛАНИРАНЕ АКТИВНОСТИ</w:t>
            </w:r>
          </w:p>
        </w:tc>
        <w:tc>
          <w:tcPr>
            <w:tcW w:w="1950" w:type="dxa"/>
            <w:tcBorders>
              <w:top w:val="single" w:sz="4" w:space="0" w:color="000000"/>
              <w:left w:val="single" w:sz="4" w:space="0" w:color="000000"/>
              <w:bottom w:val="single" w:sz="4" w:space="0" w:color="000000"/>
            </w:tcBorders>
            <w:shd w:val="clear" w:color="auto" w:fill="548DD4"/>
          </w:tcPr>
          <w:p w:rsidR="00083239" w:rsidRDefault="00083239">
            <w:pPr>
              <w:jc w:val="center"/>
              <w:rPr>
                <w:rFonts w:eastAsia="Calibri"/>
                <w:b/>
                <w:sz w:val="16"/>
                <w:szCs w:val="16"/>
              </w:rPr>
            </w:pPr>
            <w:r>
              <w:rPr>
                <w:rFonts w:eastAsia="Calibri"/>
                <w:b/>
                <w:sz w:val="16"/>
                <w:szCs w:val="16"/>
              </w:rPr>
              <w:t>ВРЕМЕ РЕАЛИЗАЦИЈЕ И</w:t>
            </w:r>
          </w:p>
          <w:p w:rsidR="00083239" w:rsidRDefault="00083239">
            <w:pPr>
              <w:jc w:val="center"/>
              <w:rPr>
                <w:rFonts w:eastAsia="Calibri"/>
                <w:b/>
                <w:sz w:val="16"/>
                <w:szCs w:val="16"/>
              </w:rPr>
            </w:pPr>
            <w:r>
              <w:rPr>
                <w:rFonts w:eastAsia="Calibri"/>
                <w:b/>
                <w:sz w:val="16"/>
                <w:szCs w:val="16"/>
              </w:rPr>
              <w:t>ДИНАМИКА РАДА</w:t>
            </w:r>
          </w:p>
        </w:tc>
        <w:tc>
          <w:tcPr>
            <w:tcW w:w="1680" w:type="dxa"/>
            <w:tcBorders>
              <w:top w:val="single" w:sz="4" w:space="0" w:color="000000"/>
              <w:left w:val="single" w:sz="4" w:space="0" w:color="000000"/>
              <w:bottom w:val="single" w:sz="4" w:space="0" w:color="000000"/>
              <w:right w:val="single" w:sz="4" w:space="0" w:color="000000"/>
            </w:tcBorders>
            <w:shd w:val="clear" w:color="auto" w:fill="548DD4"/>
          </w:tcPr>
          <w:p w:rsidR="00083239" w:rsidRDefault="00083239">
            <w:pPr>
              <w:snapToGrid w:val="0"/>
              <w:jc w:val="center"/>
              <w:rPr>
                <w:rFonts w:eastAsia="Calibri"/>
                <w:b/>
                <w:sz w:val="16"/>
                <w:szCs w:val="16"/>
              </w:rPr>
            </w:pPr>
          </w:p>
          <w:p w:rsidR="00083239" w:rsidRDefault="00083239">
            <w:pPr>
              <w:jc w:val="center"/>
            </w:pPr>
            <w:r>
              <w:rPr>
                <w:rFonts w:eastAsia="Calibri"/>
                <w:b/>
                <w:sz w:val="16"/>
                <w:szCs w:val="16"/>
              </w:rPr>
              <w:t>САРАДНИЦИ У РЕАЛИЗАЦИЈИ</w:t>
            </w:r>
          </w:p>
        </w:tc>
      </w:tr>
      <w:tr w:rsidR="00083239">
        <w:trPr>
          <w:trHeight w:val="1799"/>
        </w:trPr>
        <w:tc>
          <w:tcPr>
            <w:tcW w:w="204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t>I ПЛАНИРАЊЕ И ПРОГРАМИРАЊЕ ОБРАЗОВНО-ВАСПИТНОГ РАДА</w:t>
            </w:r>
          </w:p>
        </w:tc>
        <w:tc>
          <w:tcPr>
            <w:tcW w:w="516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t>1. Учествовање у изради школског програма, односно програма васпитног рада плана самовредновања и развојног плана установе.</w:t>
            </w:r>
          </w:p>
          <w:p w:rsidR="00083239" w:rsidRDefault="00083239">
            <w:pPr>
              <w:rPr>
                <w:rFonts w:eastAsia="Calibri"/>
                <w:sz w:val="22"/>
                <w:szCs w:val="22"/>
              </w:rPr>
            </w:pPr>
            <w:r>
              <w:rPr>
                <w:rFonts w:eastAsia="Calibri"/>
                <w:sz w:val="22"/>
                <w:szCs w:val="22"/>
              </w:rPr>
              <w:t xml:space="preserve"> 2. Учествовање у изради годишњег плана рада установе и његових појединих делова.</w:t>
            </w:r>
          </w:p>
          <w:p w:rsidR="00083239" w:rsidRDefault="00083239">
            <w:pPr>
              <w:rPr>
                <w:rFonts w:eastAsia="Calibri"/>
                <w:sz w:val="22"/>
                <w:szCs w:val="22"/>
              </w:rPr>
            </w:pPr>
            <w:r>
              <w:rPr>
                <w:rFonts w:eastAsia="Calibri"/>
                <w:sz w:val="22"/>
                <w:szCs w:val="22"/>
              </w:rPr>
              <w:t>3. Припремање годишњих и месечних планова рада педагога.</w:t>
            </w:r>
          </w:p>
          <w:p w:rsidR="00083239" w:rsidRDefault="00083239">
            <w:pPr>
              <w:rPr>
                <w:rFonts w:eastAsia="Calibri"/>
                <w:sz w:val="22"/>
                <w:szCs w:val="22"/>
              </w:rPr>
            </w:pPr>
            <w:r>
              <w:rPr>
                <w:rFonts w:eastAsia="Calibri"/>
                <w:sz w:val="22"/>
                <w:szCs w:val="22"/>
              </w:rPr>
              <w:t>4. Спровођење анализа и истраживања у установи у циљу испитивања потреба ученика, родитеља, локалне самоуправе.</w:t>
            </w:r>
          </w:p>
          <w:p w:rsidR="00083239" w:rsidRDefault="00083239">
            <w:pPr>
              <w:rPr>
                <w:rFonts w:eastAsia="Calibri"/>
                <w:sz w:val="22"/>
                <w:szCs w:val="22"/>
              </w:rPr>
            </w:pPr>
            <w:r>
              <w:rPr>
                <w:rFonts w:eastAsia="Calibri"/>
                <w:sz w:val="22"/>
                <w:szCs w:val="22"/>
              </w:rPr>
              <w:t>5. Учествовање у припреми индивидуалног образовног плана за ученике.</w:t>
            </w:r>
          </w:p>
          <w:p w:rsidR="00083239" w:rsidRDefault="00083239">
            <w:pPr>
              <w:rPr>
                <w:rFonts w:eastAsia="Calibri"/>
                <w:sz w:val="22"/>
                <w:szCs w:val="22"/>
              </w:rPr>
            </w:pPr>
            <w:r>
              <w:rPr>
                <w:rFonts w:eastAsia="Calibri"/>
                <w:sz w:val="22"/>
                <w:szCs w:val="22"/>
              </w:rPr>
              <w:t>6. Учествовање у писању пројеката установе и конкурисању ради обезбеђивања њиховог финансирања и примене.</w:t>
            </w:r>
          </w:p>
          <w:p w:rsidR="00083239" w:rsidRDefault="00083239">
            <w:pPr>
              <w:rPr>
                <w:rFonts w:eastAsia="Calibri"/>
                <w:sz w:val="22"/>
                <w:szCs w:val="22"/>
              </w:rPr>
            </w:pPr>
            <w:r>
              <w:rPr>
                <w:rFonts w:eastAsia="Calibri"/>
                <w:sz w:val="22"/>
                <w:szCs w:val="22"/>
              </w:rPr>
              <w:t>7. Учешће у планирању и организовању појединих облика сарадње са другим институцијама.</w:t>
            </w:r>
          </w:p>
          <w:p w:rsidR="00083239" w:rsidRDefault="00083239">
            <w:pPr>
              <w:rPr>
                <w:rFonts w:eastAsia="Calibri"/>
                <w:sz w:val="22"/>
                <w:szCs w:val="22"/>
              </w:rPr>
            </w:pPr>
            <w:r>
              <w:rPr>
                <w:rFonts w:eastAsia="Calibri"/>
                <w:sz w:val="22"/>
                <w:szCs w:val="22"/>
              </w:rPr>
              <w:t>8. Учествовање у избору и конципирању разних ваннаставних и ваншколских активности, односно учешће у планирању излета, екскурзија, боравка  ученика у природи.</w:t>
            </w:r>
          </w:p>
          <w:p w:rsidR="00083239" w:rsidRDefault="00083239">
            <w:pPr>
              <w:rPr>
                <w:rFonts w:eastAsia="Calibri"/>
                <w:sz w:val="22"/>
                <w:szCs w:val="22"/>
              </w:rPr>
            </w:pPr>
            <w:r>
              <w:rPr>
                <w:rFonts w:eastAsia="Calibri"/>
                <w:sz w:val="22"/>
                <w:szCs w:val="22"/>
              </w:rPr>
              <w:t>9. Учешће у планирању и реализацији културних манифестација, наступа ученика, медијског представљања и слично.</w:t>
            </w:r>
          </w:p>
        </w:tc>
        <w:tc>
          <w:tcPr>
            <w:tcW w:w="1950" w:type="dxa"/>
            <w:tcBorders>
              <w:top w:val="single" w:sz="4" w:space="0" w:color="000000"/>
              <w:left w:val="single" w:sz="4" w:space="0" w:color="000000"/>
              <w:bottom w:val="single" w:sz="4" w:space="0" w:color="000000"/>
            </w:tcBorders>
            <w:shd w:val="clear" w:color="auto" w:fill="auto"/>
          </w:tcPr>
          <w:p w:rsidR="00083239" w:rsidRDefault="00083239">
            <w:pPr>
              <w:snapToGrid w:val="0"/>
              <w:jc w:val="center"/>
              <w:rPr>
                <w:rFonts w:eastAsia="Calibri"/>
                <w:sz w:val="22"/>
                <w:szCs w:val="22"/>
              </w:rPr>
            </w:pPr>
          </w:p>
          <w:p w:rsidR="00083239" w:rsidRDefault="00083239">
            <w:pPr>
              <w:jc w:val="center"/>
              <w:rPr>
                <w:rFonts w:eastAsia="Calibri"/>
                <w:sz w:val="22"/>
                <w:szCs w:val="22"/>
                <w:lang w:val="sr-Cyrl-CS"/>
              </w:rPr>
            </w:pPr>
            <w:r>
              <w:rPr>
                <w:rFonts w:eastAsia="Calibri"/>
                <w:sz w:val="22"/>
                <w:szCs w:val="22"/>
              </w:rPr>
              <w:t>Септембар</w:t>
            </w:r>
          </w:p>
          <w:p w:rsidR="00083239" w:rsidRDefault="00083239">
            <w:pPr>
              <w:rPr>
                <w:rFonts w:eastAsia="Calibri"/>
                <w:sz w:val="22"/>
                <w:szCs w:val="22"/>
                <w:lang w:val="sr-Cyrl-CS"/>
              </w:rPr>
            </w:pPr>
          </w:p>
          <w:p w:rsidR="00083239" w:rsidRDefault="00083239">
            <w:pPr>
              <w:rPr>
                <w:rFonts w:eastAsia="Calibri"/>
                <w:sz w:val="22"/>
                <w:szCs w:val="22"/>
                <w:lang w:val="sr-Cyrl-CS"/>
              </w:rPr>
            </w:pPr>
          </w:p>
          <w:p w:rsidR="00083239" w:rsidRDefault="00083239">
            <w:pPr>
              <w:jc w:val="center"/>
              <w:rPr>
                <w:rFonts w:eastAsia="Calibri"/>
                <w:sz w:val="22"/>
                <w:szCs w:val="22"/>
              </w:rPr>
            </w:pPr>
            <w:r>
              <w:rPr>
                <w:rFonts w:eastAsia="Calibri"/>
                <w:sz w:val="22"/>
                <w:szCs w:val="22"/>
              </w:rPr>
              <w:t>Септембар</w:t>
            </w:r>
          </w:p>
          <w:p w:rsidR="00083239" w:rsidRDefault="00083239">
            <w:pPr>
              <w:jc w:val="center"/>
              <w:rPr>
                <w:rFonts w:eastAsia="Calibri"/>
                <w:sz w:val="22"/>
                <w:szCs w:val="22"/>
                <w:lang w:val="sr-Cyrl-CS"/>
              </w:rPr>
            </w:pPr>
            <w:r>
              <w:rPr>
                <w:rFonts w:eastAsia="Calibri"/>
                <w:sz w:val="22"/>
                <w:szCs w:val="22"/>
              </w:rPr>
              <w:t>Септембар, до сваког петог у месецу</w:t>
            </w:r>
          </w:p>
          <w:p w:rsidR="00083239" w:rsidRDefault="00083239">
            <w:pPr>
              <w:rPr>
                <w:rFonts w:eastAsia="Calibri"/>
                <w:sz w:val="22"/>
                <w:szCs w:val="22"/>
                <w:lang w:val="sr-Cyrl-CS"/>
              </w:rPr>
            </w:pPr>
          </w:p>
          <w:p w:rsidR="00083239" w:rsidRDefault="00083239">
            <w:pPr>
              <w:jc w:val="center"/>
              <w:rPr>
                <w:rFonts w:eastAsia="Calibri"/>
                <w:sz w:val="22"/>
                <w:szCs w:val="22"/>
                <w:lang w:val="sr-Cyrl-CS"/>
              </w:rPr>
            </w:pPr>
            <w:r>
              <w:rPr>
                <w:rFonts w:eastAsia="Calibri"/>
                <w:sz w:val="22"/>
                <w:szCs w:val="22"/>
              </w:rPr>
              <w:t>У току године</w:t>
            </w:r>
          </w:p>
          <w:p w:rsidR="00083239" w:rsidRDefault="00083239">
            <w:pPr>
              <w:rPr>
                <w:rFonts w:eastAsia="Calibri"/>
                <w:sz w:val="22"/>
                <w:szCs w:val="22"/>
                <w:lang w:val="sr-Cyrl-CS"/>
              </w:rPr>
            </w:pPr>
          </w:p>
          <w:p w:rsidR="00083239" w:rsidRDefault="00083239">
            <w:pPr>
              <w:jc w:val="center"/>
              <w:rPr>
                <w:rFonts w:eastAsia="Calibri"/>
                <w:sz w:val="22"/>
                <w:szCs w:val="22"/>
                <w:lang w:val="sr-Cyrl-CS"/>
              </w:rPr>
            </w:pPr>
            <w:r>
              <w:rPr>
                <w:rFonts w:eastAsia="Calibri"/>
                <w:sz w:val="22"/>
                <w:szCs w:val="22"/>
              </w:rPr>
              <w:t>Септембар</w:t>
            </w:r>
          </w:p>
          <w:p w:rsidR="00083239" w:rsidRDefault="00083239">
            <w:pPr>
              <w:rPr>
                <w:rFonts w:eastAsia="Calibri"/>
                <w:sz w:val="22"/>
                <w:szCs w:val="22"/>
                <w:lang w:val="sr-Cyrl-CS"/>
              </w:rPr>
            </w:pPr>
          </w:p>
          <w:p w:rsidR="00083239" w:rsidRDefault="00083239">
            <w:pPr>
              <w:jc w:val="center"/>
              <w:rPr>
                <w:rFonts w:eastAsia="Calibri"/>
                <w:sz w:val="22"/>
                <w:szCs w:val="22"/>
                <w:lang w:val="sr-Cyrl-CS"/>
              </w:rPr>
            </w:pPr>
            <w:r>
              <w:rPr>
                <w:rFonts w:eastAsia="Calibri"/>
                <w:sz w:val="22"/>
                <w:szCs w:val="22"/>
              </w:rPr>
              <w:t>У току године</w:t>
            </w:r>
          </w:p>
          <w:p w:rsidR="00083239" w:rsidRDefault="00083239">
            <w:pPr>
              <w:rPr>
                <w:rFonts w:eastAsia="Calibri"/>
                <w:sz w:val="22"/>
                <w:szCs w:val="22"/>
                <w:lang w:val="sr-Cyrl-CS"/>
              </w:rPr>
            </w:pPr>
          </w:p>
          <w:p w:rsidR="00083239" w:rsidRDefault="00083239">
            <w:pPr>
              <w:rPr>
                <w:rFonts w:eastAsia="Calibri"/>
                <w:sz w:val="22"/>
                <w:szCs w:val="22"/>
                <w:lang w:val="sr-Cyrl-CS"/>
              </w:rPr>
            </w:pPr>
          </w:p>
          <w:p w:rsidR="00083239" w:rsidRDefault="00083239">
            <w:pPr>
              <w:jc w:val="center"/>
              <w:rPr>
                <w:rFonts w:eastAsia="Calibri"/>
                <w:sz w:val="22"/>
                <w:szCs w:val="22"/>
                <w:lang w:val="sr-Cyrl-CS"/>
              </w:rPr>
            </w:pPr>
            <w:r>
              <w:rPr>
                <w:rFonts w:eastAsia="Calibri"/>
                <w:sz w:val="22"/>
                <w:szCs w:val="22"/>
              </w:rPr>
              <w:t>У току године</w:t>
            </w:r>
          </w:p>
          <w:p w:rsidR="00083239" w:rsidRDefault="00083239">
            <w:pPr>
              <w:rPr>
                <w:rFonts w:eastAsia="Calibri"/>
                <w:sz w:val="22"/>
                <w:szCs w:val="22"/>
                <w:lang w:val="sr-Cyrl-CS"/>
              </w:rPr>
            </w:pPr>
          </w:p>
          <w:p w:rsidR="00083239" w:rsidRDefault="00083239">
            <w:pPr>
              <w:rPr>
                <w:rFonts w:eastAsia="Calibri"/>
                <w:sz w:val="22"/>
                <w:szCs w:val="22"/>
                <w:lang w:val="sr-Cyrl-CS"/>
              </w:rPr>
            </w:pPr>
          </w:p>
          <w:p w:rsidR="00083239" w:rsidRDefault="00083239">
            <w:pPr>
              <w:jc w:val="center"/>
              <w:rPr>
                <w:rFonts w:eastAsia="Calibri"/>
                <w:sz w:val="22"/>
                <w:szCs w:val="22"/>
                <w:lang w:val="sr-Cyrl-CS"/>
              </w:rPr>
            </w:pPr>
            <w:r>
              <w:rPr>
                <w:rFonts w:eastAsia="Calibri"/>
                <w:sz w:val="22"/>
                <w:szCs w:val="22"/>
              </w:rPr>
              <w:t>У току године</w:t>
            </w:r>
          </w:p>
          <w:p w:rsidR="00083239" w:rsidRDefault="00083239">
            <w:pPr>
              <w:rPr>
                <w:rFonts w:eastAsia="Calibri"/>
                <w:sz w:val="22"/>
                <w:szCs w:val="22"/>
                <w:lang w:val="sr-Cyrl-CS"/>
              </w:rPr>
            </w:pPr>
          </w:p>
          <w:p w:rsidR="00083239" w:rsidRDefault="00083239">
            <w:pPr>
              <w:rPr>
                <w:rFonts w:eastAsia="Calibri"/>
                <w:sz w:val="22"/>
                <w:szCs w:val="22"/>
                <w:lang w:val="sr-Cyrl-CS"/>
              </w:rPr>
            </w:pPr>
          </w:p>
          <w:p w:rsidR="00083239" w:rsidRDefault="00083239">
            <w:pPr>
              <w:jc w:val="center"/>
              <w:rPr>
                <w:rFonts w:eastAsia="Calibri"/>
                <w:sz w:val="22"/>
                <w:szCs w:val="22"/>
              </w:rPr>
            </w:pPr>
            <w:r>
              <w:rPr>
                <w:rFonts w:eastAsia="Calibri"/>
                <w:sz w:val="22"/>
                <w:szCs w:val="22"/>
              </w:rPr>
              <w:t>У току године</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rPr>
                <w:rFonts w:eastAsia="Calibri"/>
                <w:sz w:val="22"/>
                <w:szCs w:val="22"/>
              </w:rPr>
            </w:pPr>
            <w:r>
              <w:rPr>
                <w:rFonts w:eastAsia="Calibri"/>
                <w:sz w:val="22"/>
                <w:szCs w:val="22"/>
              </w:rPr>
              <w:t>Тим за писање ш</w:t>
            </w:r>
            <w:r>
              <w:rPr>
                <w:rFonts w:eastAsia="Calibri"/>
                <w:sz w:val="22"/>
                <w:szCs w:val="22"/>
                <w:lang w:val="sr-Cyrl-CS"/>
              </w:rPr>
              <w:t>.</w:t>
            </w:r>
            <w:r>
              <w:rPr>
                <w:rFonts w:eastAsia="Calibri"/>
                <w:sz w:val="22"/>
                <w:szCs w:val="22"/>
              </w:rPr>
              <w:t xml:space="preserve"> програма,тим за самовредновање и тим за писање разв</w:t>
            </w:r>
            <w:r>
              <w:rPr>
                <w:rFonts w:eastAsia="Calibri"/>
                <w:sz w:val="22"/>
                <w:szCs w:val="22"/>
                <w:lang w:val="sr-Cyrl-CS"/>
              </w:rPr>
              <w:t>.</w:t>
            </w:r>
            <w:r>
              <w:rPr>
                <w:rFonts w:eastAsia="Calibri"/>
                <w:sz w:val="22"/>
                <w:szCs w:val="22"/>
              </w:rPr>
              <w:t xml:space="preserve"> плана</w:t>
            </w:r>
          </w:p>
          <w:p w:rsidR="00083239" w:rsidRDefault="00083239">
            <w:pPr>
              <w:jc w:val="center"/>
              <w:rPr>
                <w:rFonts w:eastAsia="Calibri"/>
                <w:sz w:val="22"/>
                <w:szCs w:val="22"/>
              </w:rPr>
            </w:pPr>
            <w:r>
              <w:rPr>
                <w:rFonts w:eastAsia="Calibri"/>
                <w:sz w:val="22"/>
                <w:szCs w:val="22"/>
              </w:rPr>
              <w:t>Тим за ГПРШ</w:t>
            </w:r>
          </w:p>
          <w:p w:rsidR="00083239" w:rsidRDefault="00083239">
            <w:pPr>
              <w:rPr>
                <w:rFonts w:eastAsia="Calibri"/>
                <w:sz w:val="22"/>
                <w:szCs w:val="22"/>
              </w:rPr>
            </w:pPr>
            <w:r>
              <w:rPr>
                <w:rFonts w:eastAsia="Calibri"/>
                <w:sz w:val="22"/>
                <w:szCs w:val="22"/>
              </w:rPr>
              <w:t>-</w:t>
            </w: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rPr>
                <w:rFonts w:eastAsia="Calibri"/>
                <w:sz w:val="22"/>
                <w:szCs w:val="22"/>
                <w:lang w:val="sr-Cyrl-CS"/>
              </w:rPr>
            </w:pPr>
          </w:p>
          <w:p w:rsidR="00083239" w:rsidRDefault="00083239">
            <w:pPr>
              <w:rPr>
                <w:rFonts w:eastAsia="Calibri"/>
                <w:sz w:val="22"/>
                <w:szCs w:val="22"/>
              </w:rPr>
            </w:pPr>
            <w:r>
              <w:rPr>
                <w:rFonts w:eastAsia="Calibri"/>
                <w:sz w:val="22"/>
                <w:szCs w:val="22"/>
              </w:rPr>
              <w:t>Директока, наставници, ученици</w:t>
            </w:r>
          </w:p>
          <w:p w:rsidR="00083239" w:rsidRDefault="00083239">
            <w:pPr>
              <w:jc w:val="center"/>
              <w:rPr>
                <w:rFonts w:eastAsia="Calibri"/>
                <w:sz w:val="22"/>
                <w:szCs w:val="22"/>
              </w:rPr>
            </w:pPr>
            <w:r>
              <w:rPr>
                <w:rFonts w:eastAsia="Calibri"/>
                <w:sz w:val="22"/>
                <w:szCs w:val="22"/>
              </w:rPr>
              <w:t>Тим за инклузију</w:t>
            </w:r>
          </w:p>
          <w:p w:rsidR="00083239" w:rsidRDefault="00083239">
            <w:pP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r>
              <w:rPr>
                <w:rFonts w:eastAsia="Calibri"/>
                <w:sz w:val="22"/>
                <w:szCs w:val="22"/>
              </w:rPr>
              <w:t>Директорка</w:t>
            </w:r>
          </w:p>
          <w:p w:rsidR="00083239" w:rsidRDefault="00083239">
            <w:pPr>
              <w:jc w:val="center"/>
              <w:rPr>
                <w:rFonts w:eastAsia="Calibri"/>
                <w:sz w:val="22"/>
                <w:szCs w:val="22"/>
              </w:rPr>
            </w:pPr>
          </w:p>
          <w:p w:rsidR="00083239" w:rsidRDefault="00083239">
            <w:pPr>
              <w:rPr>
                <w:rFonts w:eastAsia="Calibri"/>
                <w:sz w:val="22"/>
                <w:szCs w:val="22"/>
              </w:rPr>
            </w:pPr>
          </w:p>
        </w:tc>
      </w:tr>
      <w:tr w:rsidR="00083239">
        <w:tc>
          <w:tcPr>
            <w:tcW w:w="204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t>II ПРАЋЕЊЕ И ВРЕДНОВАЊЕ ОБРАЗОВНО-ВАСПИТНОГ РАДА</w:t>
            </w:r>
          </w:p>
        </w:tc>
        <w:tc>
          <w:tcPr>
            <w:tcW w:w="516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t>1.Систематско праћење и вредновање  наставног процеса развоја и напредовања  ученика.</w:t>
            </w:r>
          </w:p>
          <w:p w:rsidR="00083239" w:rsidRDefault="00083239">
            <w:pPr>
              <w:rPr>
                <w:rFonts w:eastAsia="Calibri"/>
                <w:sz w:val="22"/>
                <w:szCs w:val="22"/>
              </w:rPr>
            </w:pPr>
            <w:r>
              <w:rPr>
                <w:rFonts w:eastAsia="Calibri"/>
                <w:sz w:val="22"/>
                <w:szCs w:val="22"/>
              </w:rPr>
              <w:t>2. Праћење реализације образовно-васпитног рада.</w:t>
            </w:r>
          </w:p>
          <w:p w:rsidR="00083239" w:rsidRDefault="00083239">
            <w:pPr>
              <w:rPr>
                <w:rFonts w:eastAsia="Calibri"/>
                <w:sz w:val="22"/>
                <w:szCs w:val="22"/>
              </w:rPr>
            </w:pPr>
            <w:r>
              <w:rPr>
                <w:rFonts w:eastAsia="Calibri"/>
                <w:sz w:val="22"/>
                <w:szCs w:val="22"/>
              </w:rPr>
              <w:t>3. Рад на развијању и примени инструмената за вредновање и самовредновање различитих области и активности рада установе.</w:t>
            </w:r>
          </w:p>
          <w:p w:rsidR="00083239" w:rsidRDefault="00083239">
            <w:pPr>
              <w:rPr>
                <w:rFonts w:eastAsia="Calibri"/>
                <w:sz w:val="22"/>
                <w:szCs w:val="22"/>
              </w:rPr>
            </w:pPr>
            <w:r>
              <w:rPr>
                <w:rFonts w:eastAsia="Calibri"/>
                <w:sz w:val="22"/>
                <w:szCs w:val="22"/>
              </w:rPr>
              <w:t>4. Праћење и вредновање примене мера индивидуализације и индивидуалног образовног плана.</w:t>
            </w:r>
          </w:p>
          <w:p w:rsidR="00083239" w:rsidRDefault="00083239">
            <w:pPr>
              <w:rPr>
                <w:rFonts w:eastAsia="Calibri"/>
                <w:sz w:val="22"/>
                <w:szCs w:val="22"/>
              </w:rPr>
            </w:pPr>
            <w:r>
              <w:rPr>
                <w:rFonts w:eastAsia="Calibri"/>
                <w:sz w:val="22"/>
                <w:szCs w:val="22"/>
              </w:rPr>
              <w:t>5. Учешће у изради годишњег извештаја о раду установе у остваривању свих програма васпитно–образовног рада.</w:t>
            </w:r>
          </w:p>
          <w:p w:rsidR="00083239" w:rsidRDefault="00083239">
            <w:pPr>
              <w:rPr>
                <w:rFonts w:eastAsia="Calibri"/>
                <w:sz w:val="22"/>
                <w:szCs w:val="22"/>
              </w:rPr>
            </w:pPr>
            <w:r>
              <w:rPr>
                <w:rFonts w:eastAsia="Calibri"/>
                <w:sz w:val="22"/>
                <w:szCs w:val="22"/>
              </w:rPr>
              <w:t>6. Праћење анализе успеха и дисциплине ученика на класификационим периодима, као и предлагање мера за њихово побољшање.</w:t>
            </w:r>
          </w:p>
          <w:p w:rsidR="00083239" w:rsidRDefault="00083239">
            <w:pPr>
              <w:rPr>
                <w:rFonts w:eastAsia="Calibri"/>
                <w:sz w:val="22"/>
                <w:szCs w:val="22"/>
              </w:rPr>
            </w:pPr>
            <w:r>
              <w:rPr>
                <w:rFonts w:eastAsia="Calibri"/>
                <w:sz w:val="22"/>
                <w:szCs w:val="22"/>
              </w:rPr>
              <w:t>7. Праћење успеха ученика у ваннаставним активностима, такмичењима, завршним и пријемним испитима за упис у средње школе.</w:t>
            </w:r>
          </w:p>
        </w:tc>
        <w:tc>
          <w:tcPr>
            <w:tcW w:w="1950" w:type="dxa"/>
            <w:tcBorders>
              <w:top w:val="single" w:sz="4" w:space="0" w:color="000000"/>
              <w:left w:val="single" w:sz="4" w:space="0" w:color="000000"/>
              <w:bottom w:val="single" w:sz="4" w:space="0" w:color="000000"/>
            </w:tcBorders>
            <w:shd w:val="clear" w:color="auto" w:fill="auto"/>
          </w:tcPr>
          <w:p w:rsidR="00083239" w:rsidRDefault="00083239">
            <w:pPr>
              <w:jc w:val="center"/>
              <w:rPr>
                <w:rFonts w:eastAsia="Calibri"/>
                <w:sz w:val="22"/>
                <w:szCs w:val="22"/>
              </w:rPr>
            </w:pPr>
            <w:r>
              <w:rPr>
                <w:rFonts w:eastAsia="Calibri"/>
                <w:sz w:val="22"/>
                <w:szCs w:val="22"/>
              </w:rPr>
              <w:t>У току године</w:t>
            </w:r>
          </w:p>
          <w:p w:rsidR="00083239" w:rsidRDefault="00083239">
            <w:pPr>
              <w:jc w:val="center"/>
              <w:rPr>
                <w:rFonts w:eastAsia="Calibri"/>
                <w:sz w:val="22"/>
                <w:szCs w:val="22"/>
              </w:rPr>
            </w:pPr>
          </w:p>
          <w:p w:rsidR="00083239" w:rsidRDefault="00083239">
            <w:pPr>
              <w:rPr>
                <w:rFonts w:eastAsia="Calibri"/>
                <w:sz w:val="22"/>
                <w:szCs w:val="22"/>
                <w:lang w:val="sr-Cyrl-CS"/>
              </w:rPr>
            </w:pPr>
          </w:p>
          <w:p w:rsidR="00083239" w:rsidRDefault="00083239">
            <w:pPr>
              <w:jc w:val="center"/>
              <w:rPr>
                <w:rFonts w:eastAsia="Calibri"/>
                <w:sz w:val="22"/>
                <w:szCs w:val="22"/>
              </w:rPr>
            </w:pPr>
            <w:r>
              <w:rPr>
                <w:rFonts w:eastAsia="Calibri"/>
                <w:sz w:val="22"/>
                <w:szCs w:val="22"/>
              </w:rPr>
              <w:t>У току године</w:t>
            </w:r>
          </w:p>
          <w:p w:rsidR="00083239" w:rsidRDefault="00083239">
            <w:pPr>
              <w:jc w:val="center"/>
              <w:rPr>
                <w:rFonts w:eastAsia="Calibri"/>
                <w:sz w:val="22"/>
                <w:szCs w:val="22"/>
              </w:rPr>
            </w:pPr>
          </w:p>
          <w:p w:rsidR="00083239" w:rsidRDefault="00083239">
            <w:pPr>
              <w:jc w:val="center"/>
              <w:rPr>
                <w:rFonts w:eastAsia="Calibri"/>
                <w:sz w:val="22"/>
                <w:szCs w:val="22"/>
              </w:rPr>
            </w:pPr>
            <w:r>
              <w:rPr>
                <w:rFonts w:eastAsia="Calibri"/>
                <w:sz w:val="22"/>
                <w:szCs w:val="22"/>
              </w:rPr>
              <w:t>У току године</w:t>
            </w:r>
          </w:p>
          <w:p w:rsidR="00083239" w:rsidRDefault="00083239">
            <w:pPr>
              <w:rPr>
                <w:rFonts w:eastAsia="Calibri"/>
                <w:sz w:val="22"/>
                <w:szCs w:val="22"/>
              </w:rPr>
            </w:pPr>
          </w:p>
          <w:p w:rsidR="00083239" w:rsidRDefault="00083239">
            <w:pPr>
              <w:jc w:val="center"/>
              <w:rPr>
                <w:rFonts w:eastAsia="Calibri"/>
                <w:sz w:val="22"/>
                <w:szCs w:val="22"/>
                <w:lang w:val="sr-Cyrl-CS"/>
              </w:rPr>
            </w:pPr>
            <w:r>
              <w:rPr>
                <w:rFonts w:eastAsia="Calibri"/>
                <w:sz w:val="22"/>
                <w:szCs w:val="22"/>
              </w:rPr>
              <w:t>У току године</w:t>
            </w:r>
          </w:p>
          <w:p w:rsidR="00083239" w:rsidRDefault="00083239">
            <w:pPr>
              <w:rPr>
                <w:rFonts w:eastAsia="Calibri"/>
                <w:sz w:val="22"/>
                <w:szCs w:val="22"/>
                <w:lang w:val="sr-Cyrl-CS"/>
              </w:rPr>
            </w:pPr>
          </w:p>
          <w:p w:rsidR="00083239" w:rsidRDefault="00083239">
            <w:pPr>
              <w:jc w:val="center"/>
              <w:rPr>
                <w:rFonts w:eastAsia="Calibri"/>
                <w:sz w:val="22"/>
                <w:szCs w:val="22"/>
              </w:rPr>
            </w:pPr>
            <w:r>
              <w:rPr>
                <w:rFonts w:eastAsia="Calibri"/>
                <w:sz w:val="22"/>
                <w:szCs w:val="22"/>
              </w:rPr>
              <w:t>Август, септембар</w:t>
            </w:r>
          </w:p>
          <w:p w:rsidR="00083239" w:rsidRDefault="00083239">
            <w:pPr>
              <w:jc w:val="center"/>
              <w:rPr>
                <w:rFonts w:eastAsia="Calibri"/>
                <w:sz w:val="22"/>
                <w:szCs w:val="22"/>
              </w:rPr>
            </w:pPr>
          </w:p>
          <w:p w:rsidR="00083239" w:rsidRDefault="00083239">
            <w:pPr>
              <w:rPr>
                <w:rFonts w:eastAsia="Calibri"/>
                <w:sz w:val="22"/>
                <w:szCs w:val="22"/>
                <w:lang w:val="sr-Cyrl-CS"/>
              </w:rPr>
            </w:pPr>
          </w:p>
          <w:p w:rsidR="00083239" w:rsidRDefault="00083239">
            <w:pPr>
              <w:jc w:val="center"/>
              <w:rPr>
                <w:rFonts w:eastAsia="Calibri"/>
                <w:sz w:val="22"/>
                <w:szCs w:val="22"/>
                <w:lang w:val="sr-Cyrl-CS"/>
              </w:rPr>
            </w:pPr>
            <w:r>
              <w:rPr>
                <w:rFonts w:eastAsia="Calibri"/>
                <w:sz w:val="22"/>
                <w:szCs w:val="22"/>
              </w:rPr>
              <w:t>У току године</w:t>
            </w:r>
          </w:p>
          <w:p w:rsidR="00083239" w:rsidRDefault="00083239">
            <w:pPr>
              <w:rPr>
                <w:rFonts w:eastAsia="Calibri"/>
                <w:sz w:val="22"/>
                <w:szCs w:val="22"/>
                <w:lang w:val="sr-Cyrl-CS"/>
              </w:rPr>
            </w:pPr>
          </w:p>
          <w:p w:rsidR="00083239" w:rsidRDefault="00083239">
            <w:pPr>
              <w:rPr>
                <w:rFonts w:eastAsia="Calibri"/>
                <w:sz w:val="22"/>
                <w:szCs w:val="22"/>
              </w:rPr>
            </w:pPr>
          </w:p>
          <w:p w:rsidR="00083239" w:rsidRDefault="00083239">
            <w:pPr>
              <w:jc w:val="center"/>
              <w:rPr>
                <w:rFonts w:eastAsia="Calibri"/>
                <w:b/>
                <w:sz w:val="22"/>
                <w:szCs w:val="28"/>
              </w:rPr>
            </w:pPr>
            <w:r>
              <w:rPr>
                <w:rFonts w:eastAsia="Calibri"/>
                <w:sz w:val="22"/>
                <w:szCs w:val="22"/>
              </w:rPr>
              <w:t>У току године</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snapToGrid w:val="0"/>
              <w:jc w:val="center"/>
              <w:rPr>
                <w:rFonts w:eastAsia="Calibri"/>
                <w:b/>
                <w:sz w:val="22"/>
                <w:szCs w:val="28"/>
              </w:rPr>
            </w:pPr>
          </w:p>
          <w:p w:rsidR="00083239" w:rsidRDefault="00083239">
            <w:pPr>
              <w:jc w:val="center"/>
              <w:rPr>
                <w:rFonts w:eastAsia="Calibri"/>
                <w:b/>
                <w:sz w:val="22"/>
                <w:szCs w:val="28"/>
              </w:rPr>
            </w:pPr>
          </w:p>
          <w:p w:rsidR="00083239" w:rsidRDefault="00083239">
            <w:pPr>
              <w:jc w:val="center"/>
              <w:rPr>
                <w:rFonts w:eastAsia="Calibri"/>
                <w:b/>
                <w:sz w:val="22"/>
                <w:szCs w:val="28"/>
              </w:rPr>
            </w:pPr>
          </w:p>
          <w:p w:rsidR="00083239" w:rsidRDefault="00083239">
            <w:pPr>
              <w:jc w:val="center"/>
              <w:rPr>
                <w:rFonts w:eastAsia="Calibri"/>
                <w:b/>
                <w:sz w:val="22"/>
                <w:szCs w:val="28"/>
              </w:rPr>
            </w:pPr>
          </w:p>
          <w:p w:rsidR="00083239" w:rsidRDefault="00083239">
            <w:pPr>
              <w:rPr>
                <w:rFonts w:eastAsia="Calibri"/>
                <w:b/>
                <w:sz w:val="22"/>
                <w:szCs w:val="28"/>
              </w:rPr>
            </w:pPr>
          </w:p>
          <w:p w:rsidR="00083239" w:rsidRDefault="00083239">
            <w:pPr>
              <w:jc w:val="center"/>
              <w:rPr>
                <w:rFonts w:eastAsia="Calibri"/>
                <w:sz w:val="22"/>
                <w:szCs w:val="22"/>
              </w:rPr>
            </w:pPr>
            <w:r>
              <w:rPr>
                <w:rFonts w:eastAsia="Calibri"/>
                <w:sz w:val="22"/>
                <w:szCs w:val="22"/>
              </w:rPr>
              <w:t>Тим за самовредновање</w:t>
            </w: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rPr>
                <w:rFonts w:eastAsia="Calibri"/>
                <w:sz w:val="22"/>
                <w:szCs w:val="22"/>
              </w:rPr>
            </w:pPr>
          </w:p>
          <w:p w:rsidR="00083239" w:rsidRDefault="00083239">
            <w:pPr>
              <w:rPr>
                <w:rFonts w:eastAsia="Calibri"/>
                <w:sz w:val="22"/>
                <w:szCs w:val="22"/>
              </w:rPr>
            </w:pPr>
          </w:p>
          <w:p w:rsidR="00083239" w:rsidRDefault="00083239">
            <w:pPr>
              <w:jc w:val="center"/>
            </w:pPr>
            <w:r>
              <w:rPr>
                <w:rFonts w:eastAsia="Calibri"/>
                <w:sz w:val="22"/>
                <w:szCs w:val="22"/>
              </w:rPr>
              <w:t>Тим за писање извештаја</w:t>
            </w:r>
          </w:p>
        </w:tc>
      </w:tr>
      <w:tr w:rsidR="00083239">
        <w:tc>
          <w:tcPr>
            <w:tcW w:w="204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t>III  РАД СА НАСТАВНИЦИМА</w:t>
            </w:r>
          </w:p>
        </w:tc>
        <w:tc>
          <w:tcPr>
            <w:tcW w:w="516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t xml:space="preserve">1.Анализирање реализације праћених  часова редовне наставе у школама и других облика образовно- васпитног рада којима је присуствовао и </w:t>
            </w:r>
            <w:r>
              <w:rPr>
                <w:rFonts w:eastAsia="Calibri"/>
                <w:sz w:val="22"/>
                <w:szCs w:val="22"/>
              </w:rPr>
              <w:lastRenderedPageBreak/>
              <w:t>давање предлога за њихово унапређење.</w:t>
            </w:r>
          </w:p>
          <w:p w:rsidR="00083239" w:rsidRDefault="00083239">
            <w:pPr>
              <w:rPr>
                <w:rFonts w:eastAsia="Calibri"/>
                <w:sz w:val="22"/>
                <w:szCs w:val="22"/>
              </w:rPr>
            </w:pPr>
            <w:r>
              <w:rPr>
                <w:rFonts w:eastAsia="Calibri"/>
                <w:sz w:val="22"/>
                <w:szCs w:val="22"/>
              </w:rPr>
              <w:t>2. Праћење начина вођења педагошке документације наставника.</w:t>
            </w:r>
          </w:p>
          <w:p w:rsidR="00083239" w:rsidRDefault="00083239">
            <w:pPr>
              <w:rPr>
                <w:rFonts w:eastAsia="Calibri"/>
                <w:sz w:val="22"/>
                <w:szCs w:val="22"/>
              </w:rPr>
            </w:pPr>
            <w:r>
              <w:rPr>
                <w:rFonts w:eastAsia="Calibri"/>
                <w:sz w:val="22"/>
                <w:szCs w:val="22"/>
              </w:rPr>
              <w:t>3. Пружање помоћи наставницима у осмишљавању рада са ученицима којима је потребна додатна подршка (даровитим ученицима, односно деци односно ученицима са тешкоћама у развоју).</w:t>
            </w:r>
          </w:p>
          <w:p w:rsidR="00083239" w:rsidRDefault="00083239">
            <w:pPr>
              <w:rPr>
                <w:rFonts w:eastAsia="Calibri"/>
                <w:sz w:val="22"/>
                <w:szCs w:val="22"/>
              </w:rPr>
            </w:pPr>
            <w:r>
              <w:rPr>
                <w:rFonts w:eastAsia="Calibri"/>
                <w:sz w:val="22"/>
                <w:szCs w:val="22"/>
              </w:rPr>
              <w:t>4. Оснаживање наставника за тимски рад кроз њихово подстицање на реализацију заједничких задатака, кроз координацију активности стручних већа, тимова и комисија.</w:t>
            </w:r>
          </w:p>
          <w:p w:rsidR="00083239" w:rsidRDefault="00083239">
            <w:pPr>
              <w:rPr>
                <w:rFonts w:eastAsia="Calibri"/>
                <w:sz w:val="22"/>
                <w:szCs w:val="22"/>
              </w:rPr>
            </w:pPr>
            <w:r>
              <w:rPr>
                <w:rFonts w:eastAsia="Calibri"/>
                <w:sz w:val="22"/>
                <w:szCs w:val="22"/>
              </w:rPr>
              <w:t>5. Пружање помоћи наставницима у остваривању задатака професионалне оријентације и каријерног вођења и унапређивање тога рада.</w:t>
            </w:r>
          </w:p>
          <w:p w:rsidR="00083239" w:rsidRDefault="00083239">
            <w:pPr>
              <w:rPr>
                <w:rFonts w:eastAsia="Calibri"/>
                <w:sz w:val="22"/>
                <w:szCs w:val="22"/>
              </w:rPr>
            </w:pPr>
            <w:r>
              <w:rPr>
                <w:rFonts w:eastAsia="Calibri"/>
                <w:sz w:val="22"/>
                <w:szCs w:val="22"/>
              </w:rPr>
              <w:t xml:space="preserve">6. Пружање помоћи наставницима у реализацији огледних и угледних часова и примера добре праксе, излагања на састанцима већа, актива, радних група, стручним скуповима и родитељским састанцима. </w:t>
            </w:r>
          </w:p>
        </w:tc>
        <w:tc>
          <w:tcPr>
            <w:tcW w:w="1950" w:type="dxa"/>
            <w:tcBorders>
              <w:top w:val="single" w:sz="4" w:space="0" w:color="000000"/>
              <w:left w:val="single" w:sz="4" w:space="0" w:color="000000"/>
              <w:bottom w:val="single" w:sz="4" w:space="0" w:color="000000"/>
            </w:tcBorders>
            <w:shd w:val="clear" w:color="auto" w:fill="auto"/>
          </w:tcPr>
          <w:p w:rsidR="00083239" w:rsidRDefault="00083239">
            <w:pPr>
              <w:jc w:val="center"/>
              <w:rPr>
                <w:rFonts w:eastAsia="Calibri"/>
                <w:sz w:val="22"/>
                <w:szCs w:val="22"/>
              </w:rPr>
            </w:pPr>
            <w:r>
              <w:rPr>
                <w:rFonts w:eastAsia="Calibri"/>
                <w:sz w:val="22"/>
                <w:szCs w:val="22"/>
              </w:rPr>
              <w:lastRenderedPageBreak/>
              <w:t>У току године</w:t>
            </w: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rPr>
                <w:rFonts w:eastAsia="Calibri"/>
                <w:sz w:val="22"/>
                <w:szCs w:val="22"/>
                <w:lang w:val="sr-Cyrl-CS"/>
              </w:rPr>
            </w:pPr>
          </w:p>
          <w:p w:rsidR="00083239" w:rsidRDefault="00083239">
            <w:pPr>
              <w:jc w:val="center"/>
              <w:rPr>
                <w:rFonts w:eastAsia="Calibri"/>
                <w:sz w:val="22"/>
                <w:szCs w:val="22"/>
              </w:rPr>
            </w:pPr>
          </w:p>
          <w:p w:rsidR="00083239" w:rsidRDefault="00083239">
            <w:pPr>
              <w:jc w:val="center"/>
              <w:rPr>
                <w:rFonts w:eastAsia="Calibri"/>
                <w:sz w:val="22"/>
                <w:szCs w:val="22"/>
              </w:rPr>
            </w:pPr>
            <w:r>
              <w:rPr>
                <w:rFonts w:eastAsia="Calibri"/>
                <w:sz w:val="22"/>
                <w:szCs w:val="22"/>
              </w:rPr>
              <w:t>У току године</w:t>
            </w: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r>
              <w:rPr>
                <w:rFonts w:eastAsia="Calibri"/>
                <w:sz w:val="22"/>
                <w:szCs w:val="22"/>
              </w:rPr>
              <w:t>У току године</w:t>
            </w: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b/>
                <w:sz w:val="22"/>
                <w:szCs w:val="28"/>
              </w:rPr>
            </w:pPr>
          </w:p>
          <w:p w:rsidR="00083239" w:rsidRDefault="00083239">
            <w:pPr>
              <w:rPr>
                <w:rFonts w:eastAsia="Calibri"/>
                <w:b/>
                <w:sz w:val="22"/>
                <w:szCs w:val="28"/>
                <w:lang w:val="sr-Cyrl-CS"/>
              </w:rPr>
            </w:pPr>
          </w:p>
          <w:p w:rsidR="00083239" w:rsidRDefault="00083239">
            <w:pPr>
              <w:jc w:val="center"/>
              <w:rPr>
                <w:rFonts w:eastAsia="Calibri"/>
                <w:sz w:val="22"/>
                <w:szCs w:val="22"/>
              </w:rPr>
            </w:pPr>
            <w:r>
              <w:rPr>
                <w:rFonts w:eastAsia="Calibri"/>
                <w:sz w:val="22"/>
                <w:szCs w:val="22"/>
              </w:rPr>
              <w:t>У току године</w:t>
            </w: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rPr>
                <w:rFonts w:eastAsia="Calibri"/>
                <w:sz w:val="22"/>
                <w:szCs w:val="22"/>
                <w:lang w:val="sr-Cyrl-CS"/>
              </w:rPr>
            </w:pPr>
          </w:p>
          <w:p w:rsidR="00083239" w:rsidRDefault="00083239">
            <w:pPr>
              <w:jc w:val="center"/>
              <w:rPr>
                <w:rFonts w:eastAsia="Calibri"/>
                <w:sz w:val="22"/>
                <w:szCs w:val="22"/>
              </w:rPr>
            </w:pPr>
            <w:r>
              <w:rPr>
                <w:rFonts w:eastAsia="Calibri"/>
                <w:sz w:val="22"/>
                <w:szCs w:val="22"/>
              </w:rPr>
              <w:t>У току године</w:t>
            </w:r>
          </w:p>
          <w:p w:rsidR="00083239" w:rsidRDefault="00083239">
            <w:pPr>
              <w:jc w:val="center"/>
              <w:rPr>
                <w:rFonts w:eastAsia="Calibri"/>
                <w:sz w:val="22"/>
                <w:szCs w:val="22"/>
              </w:rPr>
            </w:pPr>
          </w:p>
          <w:p w:rsidR="00083239" w:rsidRDefault="00083239">
            <w:pPr>
              <w:rPr>
                <w:rFonts w:eastAsia="Calibri"/>
                <w:sz w:val="22"/>
                <w:szCs w:val="22"/>
                <w:lang w:val="sr-Cyrl-CS"/>
              </w:rPr>
            </w:pPr>
          </w:p>
          <w:p w:rsidR="00083239" w:rsidRDefault="00083239">
            <w:pPr>
              <w:jc w:val="center"/>
              <w:rPr>
                <w:rFonts w:eastAsia="Calibri"/>
                <w:b/>
                <w:sz w:val="22"/>
                <w:szCs w:val="28"/>
              </w:rPr>
            </w:pPr>
            <w:r>
              <w:rPr>
                <w:rFonts w:eastAsia="Calibri"/>
                <w:sz w:val="22"/>
                <w:szCs w:val="22"/>
              </w:rPr>
              <w:t>У току године</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snapToGrid w:val="0"/>
              <w:jc w:val="center"/>
              <w:rPr>
                <w:rFonts w:eastAsia="Calibri"/>
                <w:b/>
                <w:sz w:val="22"/>
                <w:szCs w:val="28"/>
              </w:rPr>
            </w:pPr>
          </w:p>
        </w:tc>
      </w:tr>
      <w:tr w:rsidR="00083239">
        <w:tc>
          <w:tcPr>
            <w:tcW w:w="204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lastRenderedPageBreak/>
              <w:t>IV  РАД СА УЧЕНИЦИМА</w:t>
            </w:r>
          </w:p>
        </w:tc>
        <w:tc>
          <w:tcPr>
            <w:tcW w:w="516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t>1.Испитивање детета уписаног у основну школу.</w:t>
            </w:r>
          </w:p>
          <w:p w:rsidR="00083239" w:rsidRDefault="00083239">
            <w:pPr>
              <w:rPr>
                <w:rFonts w:eastAsia="Calibri"/>
                <w:sz w:val="22"/>
                <w:szCs w:val="22"/>
              </w:rPr>
            </w:pPr>
            <w:r>
              <w:rPr>
                <w:rFonts w:eastAsia="Calibri"/>
                <w:sz w:val="22"/>
                <w:szCs w:val="22"/>
              </w:rPr>
              <w:t>2.Саветодавни рад са ученицима.</w:t>
            </w:r>
          </w:p>
          <w:p w:rsidR="00083239" w:rsidRDefault="00083239">
            <w:pPr>
              <w:rPr>
                <w:rFonts w:eastAsia="Calibri"/>
                <w:sz w:val="22"/>
                <w:szCs w:val="22"/>
              </w:rPr>
            </w:pPr>
            <w:r>
              <w:rPr>
                <w:rFonts w:eastAsia="Calibri"/>
                <w:sz w:val="22"/>
                <w:szCs w:val="22"/>
              </w:rPr>
              <w:t>3. Пружање подршке и помоћи ученицима у раду вршњачког тима.</w:t>
            </w:r>
          </w:p>
          <w:p w:rsidR="00083239" w:rsidRDefault="00083239">
            <w:pPr>
              <w:rPr>
                <w:rFonts w:eastAsia="Calibri"/>
                <w:sz w:val="22"/>
                <w:szCs w:val="22"/>
              </w:rPr>
            </w:pPr>
            <w:r>
              <w:rPr>
                <w:rFonts w:eastAsia="Calibri"/>
                <w:sz w:val="22"/>
                <w:szCs w:val="22"/>
              </w:rPr>
              <w:t>4. Идентификовање и рад на отклањању педагошких узрока проблема у учењу и понашању.</w:t>
            </w:r>
          </w:p>
          <w:p w:rsidR="00083239" w:rsidRDefault="00083239">
            <w:pPr>
              <w:rPr>
                <w:rFonts w:eastAsia="Calibri"/>
                <w:sz w:val="22"/>
                <w:szCs w:val="22"/>
              </w:rPr>
            </w:pPr>
            <w:r>
              <w:rPr>
                <w:rFonts w:eastAsia="Calibri"/>
                <w:sz w:val="22"/>
                <w:szCs w:val="22"/>
              </w:rPr>
              <w:t>5. Рад на професионалној оријентацији ученика и каријерном вођењу.</w:t>
            </w:r>
          </w:p>
          <w:p w:rsidR="00083239" w:rsidRDefault="00083239">
            <w:pPr>
              <w:rPr>
                <w:rFonts w:eastAsia="Calibri"/>
                <w:sz w:val="22"/>
                <w:szCs w:val="22"/>
              </w:rPr>
            </w:pPr>
            <w:r>
              <w:rPr>
                <w:rFonts w:eastAsia="Calibri"/>
                <w:sz w:val="22"/>
                <w:szCs w:val="22"/>
              </w:rPr>
              <w:t>6. Анализирање и предлагање мера за унапређивање ваннаставних активности.</w:t>
            </w:r>
          </w:p>
          <w:p w:rsidR="00083239" w:rsidRDefault="00083239">
            <w:pPr>
              <w:rPr>
                <w:rFonts w:eastAsia="Calibri"/>
                <w:sz w:val="22"/>
                <w:szCs w:val="22"/>
              </w:rPr>
            </w:pPr>
            <w:r>
              <w:rPr>
                <w:rFonts w:eastAsia="Calibri"/>
                <w:sz w:val="22"/>
                <w:szCs w:val="22"/>
              </w:rPr>
              <w:t>7. Пружање помоћи на осмишљавању садржаја и организовању активности за креативно и конструктивно коришћење слободног времена.</w:t>
            </w:r>
          </w:p>
          <w:p w:rsidR="00083239" w:rsidRDefault="00083239">
            <w:pPr>
              <w:rPr>
                <w:rFonts w:eastAsia="Calibri"/>
                <w:sz w:val="22"/>
                <w:szCs w:val="22"/>
              </w:rPr>
            </w:pPr>
            <w:r>
              <w:rPr>
                <w:rFonts w:eastAsia="Calibri"/>
                <w:sz w:val="22"/>
                <w:szCs w:val="22"/>
              </w:rPr>
              <w:t>8. Промовисање, предлагање мера, учешће у активностима у циљу смањивања насиља, а повећања толеранције и конструктивног решавања конфликата, популарисање здравих стилова живота.</w:t>
            </w:r>
          </w:p>
          <w:p w:rsidR="00083239" w:rsidRDefault="00083239">
            <w:pPr>
              <w:rPr>
                <w:rFonts w:eastAsia="Calibri"/>
                <w:sz w:val="22"/>
                <w:szCs w:val="22"/>
              </w:rPr>
            </w:pPr>
            <w:r>
              <w:rPr>
                <w:rFonts w:eastAsia="Calibri"/>
                <w:sz w:val="22"/>
                <w:szCs w:val="22"/>
              </w:rPr>
              <w:t>9. Учествовање у појачаном васпитном раду за ученика који врше повреду правила понашања у школи или се не придржава одлука директора и органа школе, неоправдано изостане са наставе пет часова, односно који својим понашањем угрожава друге у остваривању њихових права.</w:t>
            </w:r>
          </w:p>
        </w:tc>
        <w:tc>
          <w:tcPr>
            <w:tcW w:w="1950" w:type="dxa"/>
            <w:tcBorders>
              <w:top w:val="single" w:sz="4" w:space="0" w:color="000000"/>
              <w:left w:val="single" w:sz="4" w:space="0" w:color="000000"/>
              <w:bottom w:val="single" w:sz="4" w:space="0" w:color="000000"/>
            </w:tcBorders>
            <w:shd w:val="clear" w:color="auto" w:fill="auto"/>
          </w:tcPr>
          <w:p w:rsidR="00083239" w:rsidRDefault="00083239">
            <w:pPr>
              <w:jc w:val="center"/>
              <w:rPr>
                <w:rFonts w:eastAsia="Calibri"/>
                <w:sz w:val="22"/>
                <w:szCs w:val="22"/>
              </w:rPr>
            </w:pPr>
            <w:r>
              <w:rPr>
                <w:rFonts w:eastAsia="Calibri"/>
                <w:sz w:val="22"/>
                <w:szCs w:val="22"/>
              </w:rPr>
              <w:t>Април</w:t>
            </w:r>
          </w:p>
          <w:p w:rsidR="00083239" w:rsidRDefault="00083239">
            <w:pPr>
              <w:jc w:val="center"/>
              <w:rPr>
                <w:rFonts w:eastAsia="Calibri"/>
                <w:sz w:val="22"/>
                <w:szCs w:val="22"/>
              </w:rPr>
            </w:pPr>
          </w:p>
          <w:p w:rsidR="00083239" w:rsidRDefault="00083239">
            <w:pPr>
              <w:jc w:val="center"/>
              <w:rPr>
                <w:rFonts w:eastAsia="Calibri"/>
                <w:sz w:val="22"/>
                <w:szCs w:val="22"/>
              </w:rPr>
            </w:pPr>
            <w:r>
              <w:rPr>
                <w:rFonts w:eastAsia="Calibri"/>
                <w:sz w:val="22"/>
                <w:szCs w:val="22"/>
              </w:rPr>
              <w:t>У току године</w:t>
            </w:r>
          </w:p>
          <w:p w:rsidR="00083239" w:rsidRDefault="00083239">
            <w:pPr>
              <w:jc w:val="center"/>
              <w:rPr>
                <w:rFonts w:eastAsia="Calibri"/>
                <w:sz w:val="22"/>
                <w:szCs w:val="22"/>
              </w:rPr>
            </w:pPr>
          </w:p>
          <w:p w:rsidR="00083239" w:rsidRDefault="00083239">
            <w:pPr>
              <w:jc w:val="center"/>
              <w:rPr>
                <w:rFonts w:eastAsia="Calibri"/>
                <w:sz w:val="22"/>
                <w:szCs w:val="22"/>
              </w:rPr>
            </w:pPr>
            <w:r>
              <w:rPr>
                <w:rFonts w:eastAsia="Calibri"/>
                <w:sz w:val="22"/>
                <w:szCs w:val="22"/>
              </w:rPr>
              <w:t>У току године</w:t>
            </w: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lang w:val="sr-Cyrl-CS"/>
              </w:rPr>
            </w:pPr>
            <w:r>
              <w:rPr>
                <w:rFonts w:eastAsia="Calibri"/>
                <w:sz w:val="22"/>
                <w:szCs w:val="22"/>
              </w:rPr>
              <w:t>У току године</w:t>
            </w:r>
          </w:p>
          <w:p w:rsidR="00083239" w:rsidRDefault="00083239">
            <w:pPr>
              <w:rPr>
                <w:rFonts w:eastAsia="Calibri"/>
                <w:sz w:val="22"/>
                <w:szCs w:val="22"/>
                <w:lang w:val="sr-Cyrl-CS"/>
              </w:rPr>
            </w:pPr>
          </w:p>
          <w:p w:rsidR="00083239" w:rsidRDefault="00083239">
            <w:pPr>
              <w:jc w:val="center"/>
              <w:rPr>
                <w:rFonts w:eastAsia="Calibri"/>
                <w:sz w:val="22"/>
                <w:szCs w:val="22"/>
              </w:rPr>
            </w:pPr>
          </w:p>
          <w:p w:rsidR="00083239" w:rsidRDefault="00083239">
            <w:pPr>
              <w:jc w:val="center"/>
              <w:rPr>
                <w:rFonts w:eastAsia="Calibri"/>
                <w:sz w:val="22"/>
                <w:szCs w:val="22"/>
              </w:rPr>
            </w:pPr>
            <w:r>
              <w:rPr>
                <w:rFonts w:eastAsia="Calibri"/>
                <w:sz w:val="22"/>
                <w:szCs w:val="22"/>
              </w:rPr>
              <w:t>У току године</w:t>
            </w:r>
          </w:p>
          <w:p w:rsidR="00083239" w:rsidRDefault="00083239">
            <w:pPr>
              <w:jc w:val="center"/>
              <w:rPr>
                <w:rFonts w:eastAsia="Calibri"/>
                <w:sz w:val="22"/>
                <w:szCs w:val="22"/>
              </w:rPr>
            </w:pPr>
          </w:p>
          <w:p w:rsidR="00083239" w:rsidRDefault="00083239">
            <w:pPr>
              <w:jc w:val="center"/>
              <w:rPr>
                <w:rFonts w:eastAsia="Calibri"/>
                <w:sz w:val="22"/>
                <w:szCs w:val="22"/>
                <w:lang w:val="sr-Cyrl-CS"/>
              </w:rPr>
            </w:pPr>
          </w:p>
          <w:p w:rsidR="00083239" w:rsidRDefault="00083239">
            <w:pPr>
              <w:jc w:val="center"/>
              <w:rPr>
                <w:rFonts w:eastAsia="Calibri"/>
                <w:sz w:val="22"/>
                <w:szCs w:val="22"/>
              </w:rPr>
            </w:pPr>
            <w:r>
              <w:rPr>
                <w:rFonts w:eastAsia="Calibri"/>
                <w:sz w:val="22"/>
                <w:szCs w:val="22"/>
              </w:rPr>
              <w:t>У току године</w:t>
            </w: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r>
              <w:rPr>
                <w:rFonts w:eastAsia="Calibri"/>
                <w:sz w:val="22"/>
                <w:szCs w:val="22"/>
              </w:rPr>
              <w:t>У току године</w:t>
            </w:r>
          </w:p>
          <w:p w:rsidR="00083239" w:rsidRDefault="00083239">
            <w:pP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r>
              <w:rPr>
                <w:rFonts w:eastAsia="Calibri"/>
                <w:sz w:val="22"/>
                <w:szCs w:val="22"/>
              </w:rPr>
              <w:t>У току године</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rFonts w:eastAsia="Calibri"/>
                <w:sz w:val="22"/>
                <w:szCs w:val="22"/>
              </w:rPr>
            </w:pPr>
            <w:r>
              <w:rPr>
                <w:rFonts w:eastAsia="Calibri"/>
                <w:sz w:val="22"/>
                <w:szCs w:val="22"/>
              </w:rPr>
              <w:t>Директорка</w:t>
            </w: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r>
              <w:rPr>
                <w:rFonts w:eastAsia="Calibri"/>
                <w:sz w:val="22"/>
                <w:szCs w:val="22"/>
              </w:rPr>
              <w:t>Наставници</w:t>
            </w:r>
          </w:p>
        </w:tc>
      </w:tr>
      <w:tr w:rsidR="00083239">
        <w:tc>
          <w:tcPr>
            <w:tcW w:w="204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t>V РАД СА РОДИТЕЉИМА,ОДНОСНО СТАРАТЕЉИМА</w:t>
            </w:r>
          </w:p>
        </w:tc>
        <w:tc>
          <w:tcPr>
            <w:tcW w:w="516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t>1.Организовање и учествовање на општим и групним родитељским састанцима у вези сa организацијом и остваривањем образовно-васпитног рада.</w:t>
            </w:r>
          </w:p>
          <w:p w:rsidR="00083239" w:rsidRDefault="00083239">
            <w:pPr>
              <w:rPr>
                <w:rFonts w:eastAsia="Calibri"/>
                <w:sz w:val="22"/>
                <w:szCs w:val="22"/>
              </w:rPr>
            </w:pPr>
            <w:r>
              <w:rPr>
                <w:rFonts w:eastAsia="Calibri"/>
                <w:sz w:val="22"/>
                <w:szCs w:val="22"/>
              </w:rPr>
              <w:t>2. Припрема и реализација родитељских састанака,трибина,радионица са стручним темама.</w:t>
            </w:r>
          </w:p>
          <w:p w:rsidR="00083239" w:rsidRDefault="00083239">
            <w:pPr>
              <w:rPr>
                <w:rFonts w:eastAsia="Calibri"/>
                <w:sz w:val="22"/>
                <w:szCs w:val="22"/>
              </w:rPr>
            </w:pPr>
            <w:r>
              <w:rPr>
                <w:rFonts w:eastAsia="Calibri"/>
                <w:sz w:val="22"/>
                <w:szCs w:val="22"/>
              </w:rPr>
              <w:t>3. Укључивање родитеља, старатеља у поједине облике рада установе.</w:t>
            </w:r>
          </w:p>
          <w:p w:rsidR="00083239" w:rsidRDefault="00083239">
            <w:pPr>
              <w:rPr>
                <w:rFonts w:eastAsia="Calibri"/>
                <w:sz w:val="22"/>
                <w:szCs w:val="22"/>
              </w:rPr>
            </w:pPr>
            <w:r>
              <w:rPr>
                <w:rFonts w:eastAsia="Calibri"/>
                <w:sz w:val="22"/>
                <w:szCs w:val="22"/>
              </w:rPr>
              <w:t>4. Пружање подршке родитељима, старатељима у раду са ученицима са тешкоћама у учењу, проблемима у понашању, проблемима у развоју, професионалној оријентацији.</w:t>
            </w:r>
          </w:p>
        </w:tc>
        <w:tc>
          <w:tcPr>
            <w:tcW w:w="1950" w:type="dxa"/>
            <w:tcBorders>
              <w:top w:val="single" w:sz="4" w:space="0" w:color="000000"/>
              <w:left w:val="single" w:sz="4" w:space="0" w:color="000000"/>
              <w:bottom w:val="single" w:sz="4" w:space="0" w:color="000000"/>
            </w:tcBorders>
            <w:shd w:val="clear" w:color="auto" w:fill="auto"/>
          </w:tcPr>
          <w:p w:rsidR="00083239" w:rsidRDefault="00083239">
            <w:pPr>
              <w:snapToGrid w:val="0"/>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rPr>
                <w:rFonts w:eastAsia="Calibri"/>
                <w:sz w:val="22"/>
                <w:szCs w:val="22"/>
                <w:lang w:val="sr-Cyrl-CS"/>
              </w:rPr>
            </w:pPr>
          </w:p>
          <w:p w:rsidR="00083239" w:rsidRDefault="00083239">
            <w:pPr>
              <w:jc w:val="center"/>
              <w:rPr>
                <w:rFonts w:eastAsia="Calibri"/>
                <w:sz w:val="22"/>
                <w:szCs w:val="22"/>
              </w:rPr>
            </w:pPr>
            <w:r>
              <w:rPr>
                <w:rFonts w:eastAsia="Calibri"/>
                <w:sz w:val="22"/>
                <w:szCs w:val="22"/>
              </w:rPr>
              <w:t>У току године</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rPr>
                <w:rFonts w:eastAsia="Calibri"/>
                <w:sz w:val="22"/>
                <w:szCs w:val="22"/>
              </w:rPr>
            </w:pPr>
            <w:r>
              <w:rPr>
                <w:rFonts w:eastAsia="Calibri"/>
                <w:sz w:val="22"/>
                <w:szCs w:val="22"/>
              </w:rPr>
              <w:t>Разредне старешине</w:t>
            </w: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r>
              <w:rPr>
                <w:rFonts w:eastAsia="Calibri"/>
                <w:sz w:val="22"/>
                <w:szCs w:val="22"/>
              </w:rPr>
              <w:t>Наставници, родитељи</w:t>
            </w:r>
          </w:p>
          <w:p w:rsidR="00083239" w:rsidRDefault="00083239">
            <w:pPr>
              <w:jc w:val="center"/>
              <w:rPr>
                <w:rFonts w:eastAsia="Calibri"/>
                <w:sz w:val="22"/>
                <w:szCs w:val="22"/>
              </w:rPr>
            </w:pPr>
          </w:p>
        </w:tc>
      </w:tr>
      <w:tr w:rsidR="00083239">
        <w:tc>
          <w:tcPr>
            <w:tcW w:w="204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t xml:space="preserve">VI РАД СА ДИРЕКТОРОМ, СТРУЧНИМ САРАДНИЦИМА, ПЕДАГОШКИМ АСИСТЕНТОМ И </w:t>
            </w:r>
            <w:r>
              <w:rPr>
                <w:rFonts w:eastAsia="Calibri"/>
                <w:sz w:val="22"/>
                <w:szCs w:val="22"/>
              </w:rPr>
              <w:lastRenderedPageBreak/>
              <w:t>ПРАТИОЦЕМ  УЧЕНИКА</w:t>
            </w:r>
          </w:p>
        </w:tc>
        <w:tc>
          <w:tcPr>
            <w:tcW w:w="516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lastRenderedPageBreak/>
              <w:t>1.Сарадња са директором, стручним сарадником на истраживању постојеће образовно-васпитне праксе и специфичних проблема и потреба установе и предлагање мера за унапређење.</w:t>
            </w:r>
          </w:p>
          <w:p w:rsidR="00083239" w:rsidRDefault="00083239">
            <w:pPr>
              <w:rPr>
                <w:rFonts w:eastAsia="Calibri"/>
                <w:sz w:val="22"/>
                <w:szCs w:val="22"/>
              </w:rPr>
            </w:pPr>
            <w:r>
              <w:rPr>
                <w:rFonts w:eastAsia="Calibri"/>
                <w:sz w:val="22"/>
                <w:szCs w:val="22"/>
              </w:rPr>
              <w:t xml:space="preserve">2. Сарадња са директором и стручним сарадником у оквиру рада стручних тимова и комисија и редовна </w:t>
            </w:r>
            <w:r>
              <w:rPr>
                <w:rFonts w:eastAsia="Calibri"/>
                <w:sz w:val="22"/>
                <w:szCs w:val="22"/>
              </w:rPr>
              <w:lastRenderedPageBreak/>
              <w:t>размена информација.</w:t>
            </w:r>
          </w:p>
          <w:p w:rsidR="00083239" w:rsidRDefault="00083239">
            <w:pPr>
              <w:rPr>
                <w:rFonts w:eastAsia="Calibri"/>
                <w:sz w:val="22"/>
                <w:szCs w:val="22"/>
              </w:rPr>
            </w:pPr>
            <w:r>
              <w:rPr>
                <w:rFonts w:eastAsia="Calibri"/>
                <w:sz w:val="22"/>
                <w:szCs w:val="22"/>
              </w:rPr>
              <w:t>3. Сарадња са директором и стручним сарадником на заједничком планирању активности, изради стратешких докумената установе, анализа и извештаја о раду школе.</w:t>
            </w:r>
          </w:p>
        </w:tc>
        <w:tc>
          <w:tcPr>
            <w:tcW w:w="1950" w:type="dxa"/>
            <w:tcBorders>
              <w:top w:val="single" w:sz="4" w:space="0" w:color="000000"/>
              <w:left w:val="single" w:sz="4" w:space="0" w:color="000000"/>
              <w:bottom w:val="single" w:sz="4" w:space="0" w:color="000000"/>
            </w:tcBorders>
            <w:shd w:val="clear" w:color="auto" w:fill="auto"/>
          </w:tcPr>
          <w:p w:rsidR="00083239" w:rsidRDefault="00083239">
            <w:pPr>
              <w:jc w:val="center"/>
              <w:rPr>
                <w:rFonts w:eastAsia="Calibri"/>
                <w:sz w:val="22"/>
                <w:szCs w:val="22"/>
              </w:rPr>
            </w:pPr>
            <w:r>
              <w:rPr>
                <w:rFonts w:eastAsia="Calibri"/>
                <w:sz w:val="22"/>
                <w:szCs w:val="22"/>
              </w:rPr>
              <w:lastRenderedPageBreak/>
              <w:t>У току године</w:t>
            </w: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rPr>
                <w:rFonts w:eastAsia="Calibri"/>
                <w:sz w:val="22"/>
                <w:szCs w:val="22"/>
                <w:lang w:val="sr-Cyrl-CS"/>
              </w:rPr>
            </w:pPr>
          </w:p>
          <w:p w:rsidR="00083239" w:rsidRDefault="00083239">
            <w:pPr>
              <w:jc w:val="center"/>
              <w:rPr>
                <w:rFonts w:eastAsia="Calibri"/>
                <w:sz w:val="22"/>
                <w:szCs w:val="22"/>
              </w:rPr>
            </w:pPr>
          </w:p>
          <w:p w:rsidR="00083239" w:rsidRDefault="00083239">
            <w:pPr>
              <w:jc w:val="center"/>
              <w:rPr>
                <w:rFonts w:eastAsia="Calibri"/>
                <w:sz w:val="22"/>
                <w:szCs w:val="22"/>
              </w:rPr>
            </w:pPr>
            <w:r>
              <w:rPr>
                <w:rFonts w:eastAsia="Calibri"/>
                <w:sz w:val="22"/>
                <w:szCs w:val="22"/>
              </w:rPr>
              <w:t>У току године</w:t>
            </w: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r>
              <w:rPr>
                <w:rFonts w:eastAsia="Calibri"/>
                <w:sz w:val="22"/>
                <w:szCs w:val="22"/>
              </w:rPr>
              <w:t>У току године</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rFonts w:eastAsia="Calibri"/>
                <w:b/>
                <w:sz w:val="22"/>
                <w:szCs w:val="28"/>
              </w:rPr>
            </w:pPr>
            <w:r>
              <w:rPr>
                <w:rFonts w:eastAsia="Calibri"/>
                <w:sz w:val="22"/>
                <w:szCs w:val="22"/>
              </w:rPr>
              <w:lastRenderedPageBreak/>
              <w:t>Директорка, стручни сарадник-библиотекар</w:t>
            </w:r>
          </w:p>
          <w:p w:rsidR="00083239" w:rsidRDefault="00083239">
            <w:pPr>
              <w:rPr>
                <w:rFonts w:eastAsia="Calibri"/>
                <w:sz w:val="22"/>
                <w:szCs w:val="22"/>
                <w:lang w:val="sr-Cyrl-CS"/>
              </w:rPr>
            </w:pPr>
          </w:p>
          <w:p w:rsidR="00083239" w:rsidRDefault="00083239">
            <w:pPr>
              <w:jc w:val="center"/>
              <w:rPr>
                <w:rFonts w:eastAsia="Calibri"/>
                <w:sz w:val="22"/>
                <w:szCs w:val="22"/>
                <w:lang w:val="sr-Cyrl-CS"/>
              </w:rPr>
            </w:pPr>
            <w:r>
              <w:rPr>
                <w:rFonts w:eastAsia="Calibri"/>
                <w:sz w:val="22"/>
                <w:szCs w:val="22"/>
              </w:rPr>
              <w:t>Директорка</w:t>
            </w:r>
          </w:p>
          <w:p w:rsidR="00083239" w:rsidRDefault="00083239" w:rsidP="00DD0FD8">
            <w:pPr>
              <w:rPr>
                <w:rFonts w:eastAsia="Calibri"/>
                <w:sz w:val="22"/>
                <w:szCs w:val="22"/>
              </w:rPr>
            </w:pPr>
          </w:p>
          <w:p w:rsidR="00083239" w:rsidRDefault="00083239">
            <w:pPr>
              <w:jc w:val="center"/>
            </w:pPr>
            <w:r>
              <w:rPr>
                <w:rFonts w:eastAsia="Calibri"/>
                <w:sz w:val="22"/>
                <w:szCs w:val="22"/>
              </w:rPr>
              <w:t>Директорка, стручни сарадник-библиотекар</w:t>
            </w:r>
          </w:p>
        </w:tc>
      </w:tr>
      <w:tr w:rsidR="00083239">
        <w:tc>
          <w:tcPr>
            <w:tcW w:w="204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lastRenderedPageBreak/>
              <w:t>VII РАД У СТРУЧНИМ ОРГАНИМА И ТИМОВИМА</w:t>
            </w:r>
          </w:p>
        </w:tc>
        <w:tc>
          <w:tcPr>
            <w:tcW w:w="516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t>1.Учествовање у раду наставничког већа.</w:t>
            </w:r>
          </w:p>
          <w:p w:rsidR="00083239" w:rsidRDefault="00083239">
            <w:pPr>
              <w:rPr>
                <w:rFonts w:eastAsia="Calibri"/>
                <w:sz w:val="22"/>
                <w:szCs w:val="22"/>
              </w:rPr>
            </w:pPr>
            <w:r>
              <w:rPr>
                <w:rFonts w:eastAsia="Calibri"/>
                <w:sz w:val="22"/>
                <w:szCs w:val="22"/>
              </w:rPr>
              <w:t>2. Учествовање у раду тимова, већа, актива и комисија на нивоу установе који се образују ради остваривања одређеног задатка, програма или пројекта. Учествовање у раду педагошког колегијума и стручних актива за развојно планирање и развој, школског програма.</w:t>
            </w:r>
          </w:p>
          <w:p w:rsidR="00083239" w:rsidRDefault="00083239">
            <w:pPr>
              <w:rPr>
                <w:rFonts w:eastAsia="Calibri"/>
                <w:b/>
                <w:sz w:val="22"/>
                <w:szCs w:val="28"/>
              </w:rPr>
            </w:pPr>
            <w:r>
              <w:rPr>
                <w:rFonts w:eastAsia="Calibri"/>
                <w:sz w:val="22"/>
                <w:szCs w:val="22"/>
              </w:rPr>
              <w:t xml:space="preserve"> 3. Предлагање мера за унапређивање рада стручних органа установе.</w:t>
            </w:r>
          </w:p>
        </w:tc>
        <w:tc>
          <w:tcPr>
            <w:tcW w:w="1950" w:type="dxa"/>
            <w:tcBorders>
              <w:top w:val="single" w:sz="4" w:space="0" w:color="000000"/>
              <w:left w:val="single" w:sz="4" w:space="0" w:color="000000"/>
              <w:bottom w:val="single" w:sz="4" w:space="0" w:color="000000"/>
            </w:tcBorders>
            <w:shd w:val="clear" w:color="auto" w:fill="auto"/>
          </w:tcPr>
          <w:p w:rsidR="00083239" w:rsidRDefault="00083239">
            <w:pPr>
              <w:snapToGrid w:val="0"/>
              <w:jc w:val="center"/>
              <w:rPr>
                <w:rFonts w:eastAsia="Calibri"/>
                <w:b/>
                <w:sz w:val="22"/>
                <w:szCs w:val="28"/>
              </w:rPr>
            </w:pPr>
          </w:p>
          <w:p w:rsidR="00083239" w:rsidRDefault="00083239">
            <w:pPr>
              <w:jc w:val="center"/>
              <w:rPr>
                <w:rFonts w:eastAsia="Calibri"/>
                <w:b/>
                <w:sz w:val="22"/>
                <w:szCs w:val="28"/>
              </w:rPr>
            </w:pPr>
          </w:p>
          <w:p w:rsidR="00083239" w:rsidRDefault="00083239">
            <w:pPr>
              <w:jc w:val="center"/>
              <w:rPr>
                <w:rFonts w:eastAsia="Calibri"/>
                <w:b/>
                <w:sz w:val="22"/>
                <w:szCs w:val="28"/>
              </w:rPr>
            </w:pPr>
          </w:p>
          <w:p w:rsidR="00083239" w:rsidRDefault="00083239">
            <w:pPr>
              <w:jc w:val="center"/>
              <w:rPr>
                <w:rFonts w:eastAsia="Calibri"/>
                <w:b/>
                <w:sz w:val="22"/>
                <w:szCs w:val="28"/>
              </w:rPr>
            </w:pPr>
          </w:p>
          <w:p w:rsidR="00083239" w:rsidRDefault="00083239">
            <w:pPr>
              <w:jc w:val="center"/>
              <w:rPr>
                <w:rFonts w:eastAsia="Calibri"/>
                <w:b/>
                <w:sz w:val="22"/>
                <w:szCs w:val="28"/>
              </w:rPr>
            </w:pPr>
          </w:p>
          <w:p w:rsidR="00083239" w:rsidRDefault="00083239">
            <w:pPr>
              <w:jc w:val="center"/>
              <w:rPr>
                <w:rFonts w:eastAsia="Calibri"/>
                <w:b/>
                <w:sz w:val="22"/>
                <w:szCs w:val="28"/>
              </w:rPr>
            </w:pPr>
            <w:r>
              <w:rPr>
                <w:rFonts w:eastAsia="Calibri"/>
                <w:sz w:val="22"/>
                <w:szCs w:val="22"/>
              </w:rPr>
              <w:t>У току године</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snapToGrid w:val="0"/>
              <w:rPr>
                <w:rFonts w:eastAsia="Calibri"/>
                <w:b/>
                <w:sz w:val="22"/>
                <w:szCs w:val="28"/>
              </w:rPr>
            </w:pPr>
          </w:p>
          <w:p w:rsidR="00083239" w:rsidRDefault="00083239">
            <w:pPr>
              <w:jc w:val="center"/>
            </w:pPr>
            <w:r>
              <w:rPr>
                <w:rFonts w:eastAsia="Calibri"/>
                <w:sz w:val="22"/>
                <w:szCs w:val="22"/>
              </w:rPr>
              <w:t>Стручни тимови, наставничко веће, Педагошки колегијум</w:t>
            </w:r>
          </w:p>
        </w:tc>
      </w:tr>
      <w:tr w:rsidR="00083239">
        <w:tc>
          <w:tcPr>
            <w:tcW w:w="204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t>VIII САРАДЊА СА НАДЛЕЖНИМ УСТАНОВАМА, ОРГАНИЗАЦИЈАМА, УДРУЖЕЊИМА И ЈЕДИНИЦОМ ЛОКАЛНЕ САМОУПРАВЕ</w:t>
            </w:r>
          </w:p>
        </w:tc>
        <w:tc>
          <w:tcPr>
            <w:tcW w:w="516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t>1.Сарадња са образовним, здравственим, социјалним, научним, културним и другим установама које доприносе остваривању циљева и задатака васпитно-образовног, односно образовно-васпитног рада установе.</w:t>
            </w:r>
          </w:p>
          <w:p w:rsidR="00083239" w:rsidRDefault="00083239">
            <w:pPr>
              <w:rPr>
                <w:rFonts w:eastAsia="Calibri"/>
                <w:sz w:val="22"/>
                <w:szCs w:val="22"/>
              </w:rPr>
            </w:pPr>
            <w:r>
              <w:rPr>
                <w:rFonts w:eastAsia="Calibri"/>
                <w:sz w:val="22"/>
                <w:szCs w:val="22"/>
              </w:rPr>
              <w:t>2. Активно учествовање у раду стручних друштава, органа и организација.</w:t>
            </w:r>
          </w:p>
          <w:p w:rsidR="00083239" w:rsidRDefault="00083239">
            <w:pPr>
              <w:rPr>
                <w:rFonts w:eastAsia="Calibri"/>
                <w:sz w:val="22"/>
                <w:szCs w:val="22"/>
              </w:rPr>
            </w:pPr>
            <w:r>
              <w:rPr>
                <w:rFonts w:eastAsia="Calibri"/>
                <w:sz w:val="22"/>
                <w:szCs w:val="22"/>
              </w:rPr>
              <w:t>3. Сарадња са канцеларијом за младе и другим удружењима грађана и организацијама које се баве програмима за младе.</w:t>
            </w:r>
          </w:p>
          <w:p w:rsidR="00083239" w:rsidRDefault="00083239">
            <w:pPr>
              <w:rPr>
                <w:rFonts w:eastAsia="Calibri"/>
                <w:b/>
                <w:sz w:val="22"/>
                <w:szCs w:val="28"/>
              </w:rPr>
            </w:pPr>
            <w:r>
              <w:rPr>
                <w:rFonts w:eastAsia="Calibri"/>
                <w:sz w:val="22"/>
                <w:szCs w:val="22"/>
              </w:rPr>
              <w:t xml:space="preserve">4. Сарадња са националном службом за запошљавање. </w:t>
            </w:r>
          </w:p>
        </w:tc>
        <w:tc>
          <w:tcPr>
            <w:tcW w:w="1950" w:type="dxa"/>
            <w:tcBorders>
              <w:top w:val="single" w:sz="4" w:space="0" w:color="000000"/>
              <w:left w:val="single" w:sz="4" w:space="0" w:color="000000"/>
              <w:bottom w:val="single" w:sz="4" w:space="0" w:color="000000"/>
            </w:tcBorders>
            <w:shd w:val="clear" w:color="auto" w:fill="auto"/>
          </w:tcPr>
          <w:p w:rsidR="00083239" w:rsidRDefault="00083239">
            <w:pPr>
              <w:snapToGrid w:val="0"/>
              <w:jc w:val="center"/>
              <w:rPr>
                <w:rFonts w:eastAsia="Calibri"/>
                <w:b/>
                <w:sz w:val="22"/>
                <w:szCs w:val="28"/>
              </w:rPr>
            </w:pPr>
          </w:p>
          <w:p w:rsidR="00083239" w:rsidRDefault="00083239">
            <w:pPr>
              <w:rPr>
                <w:rFonts w:eastAsia="Calibri"/>
                <w:b/>
                <w:sz w:val="22"/>
                <w:szCs w:val="28"/>
              </w:rPr>
            </w:pPr>
          </w:p>
          <w:p w:rsidR="00083239" w:rsidRDefault="00083239">
            <w:pPr>
              <w:rPr>
                <w:rFonts w:eastAsia="Calibri"/>
                <w:b/>
                <w:sz w:val="22"/>
                <w:szCs w:val="28"/>
              </w:rPr>
            </w:pPr>
          </w:p>
          <w:p w:rsidR="00083239" w:rsidRDefault="00083239">
            <w:pPr>
              <w:jc w:val="center"/>
              <w:rPr>
                <w:rFonts w:eastAsia="Calibri"/>
                <w:b/>
                <w:sz w:val="22"/>
                <w:szCs w:val="28"/>
              </w:rPr>
            </w:pPr>
            <w:r>
              <w:rPr>
                <w:rFonts w:eastAsia="Calibri"/>
                <w:sz w:val="22"/>
                <w:szCs w:val="22"/>
              </w:rPr>
              <w:t>У току године</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snapToGrid w:val="0"/>
              <w:rPr>
                <w:rFonts w:eastAsia="Calibri"/>
                <w:b/>
                <w:sz w:val="22"/>
                <w:szCs w:val="28"/>
              </w:rPr>
            </w:pPr>
          </w:p>
          <w:p w:rsidR="00083239" w:rsidRDefault="00083239">
            <w:pPr>
              <w:jc w:val="center"/>
              <w:rPr>
                <w:rFonts w:eastAsia="Calibri"/>
                <w:sz w:val="22"/>
                <w:szCs w:val="22"/>
              </w:rPr>
            </w:pPr>
            <w:r>
              <w:rPr>
                <w:rFonts w:eastAsia="Calibri"/>
                <w:sz w:val="22"/>
                <w:szCs w:val="22"/>
              </w:rPr>
              <w:t>Директорка,</w:t>
            </w:r>
          </w:p>
          <w:p w:rsidR="00083239" w:rsidRDefault="00083239">
            <w:pPr>
              <w:jc w:val="center"/>
            </w:pPr>
            <w:r>
              <w:rPr>
                <w:rFonts w:eastAsia="Calibri"/>
                <w:sz w:val="22"/>
                <w:szCs w:val="22"/>
              </w:rPr>
              <w:t>надлежне установе, организације и удружења</w:t>
            </w:r>
          </w:p>
        </w:tc>
      </w:tr>
      <w:tr w:rsidR="00083239">
        <w:tc>
          <w:tcPr>
            <w:tcW w:w="204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t>IX  ВОЂЕЊЕ ДОКУМЕНТАЦИЈЕ, ПРИПРЕМА ЗА РАД И СТРУЧНО УСАВРШАВАЊЕ</w:t>
            </w:r>
          </w:p>
        </w:tc>
        <w:tc>
          <w:tcPr>
            <w:tcW w:w="516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t>1. Вођење евиденције о сопственом раду на дневном, месечном и годишњем нивоу.</w:t>
            </w:r>
          </w:p>
          <w:p w:rsidR="00083239" w:rsidRDefault="00083239">
            <w:pPr>
              <w:rPr>
                <w:rFonts w:eastAsia="Calibri"/>
                <w:sz w:val="22"/>
                <w:szCs w:val="22"/>
              </w:rPr>
            </w:pPr>
            <w:r>
              <w:rPr>
                <w:rFonts w:eastAsia="Calibri"/>
                <w:sz w:val="22"/>
                <w:szCs w:val="22"/>
              </w:rPr>
              <w:t xml:space="preserve"> 2. Израда, припрема и чување посебних протокола, чек листа за праћење наставе и васпитних активности на нивоу школе.</w:t>
            </w:r>
          </w:p>
          <w:p w:rsidR="00083239" w:rsidRDefault="00083239">
            <w:pPr>
              <w:rPr>
                <w:rFonts w:eastAsia="Calibri"/>
                <w:sz w:val="22"/>
                <w:szCs w:val="22"/>
              </w:rPr>
            </w:pPr>
            <w:r>
              <w:rPr>
                <w:rFonts w:eastAsia="Calibri"/>
                <w:sz w:val="22"/>
                <w:szCs w:val="22"/>
              </w:rPr>
              <w:t>3. Припрема за послове предвиђене годишњим програмом и оперативним плановима рада педагога.</w:t>
            </w:r>
          </w:p>
          <w:p w:rsidR="00083239" w:rsidRDefault="00083239">
            <w:pPr>
              <w:rPr>
                <w:rFonts w:eastAsia="Calibri"/>
                <w:sz w:val="22"/>
                <w:szCs w:val="22"/>
              </w:rPr>
            </w:pPr>
            <w:r>
              <w:rPr>
                <w:rFonts w:eastAsia="Calibri"/>
                <w:sz w:val="22"/>
                <w:szCs w:val="22"/>
              </w:rPr>
              <w:t xml:space="preserve"> 4. Прикупљање података о ученицима и чување материјала који садржи личне податке о ученицима у складу са етичким кодексом педагога.</w:t>
            </w:r>
          </w:p>
          <w:p w:rsidR="00083239" w:rsidRDefault="00083239">
            <w:pPr>
              <w:rPr>
                <w:rFonts w:eastAsia="Calibri"/>
                <w:b/>
                <w:sz w:val="22"/>
                <w:szCs w:val="28"/>
              </w:rPr>
            </w:pPr>
            <w:r>
              <w:rPr>
                <w:rFonts w:eastAsia="Calibri"/>
                <w:sz w:val="22"/>
                <w:szCs w:val="22"/>
              </w:rPr>
              <w:t xml:space="preserve"> 5. Стручно усавршавање: праћењем стручне литературе и периодике, праћењем информација од значаја за образовање и васпитање на интернету; учествовањем у активностима струковног удружења (Педагошко друштво Војводине), похађањем акредитованих семинара, учешћем на конгресима, конференцијама, трибинама, осмишљавањем и реализацијом акредитованих семинара, похађањем стручних скупова, разменом искуства и сарадњом са другим педагозима и стручним сарадницима у образовању.</w:t>
            </w:r>
          </w:p>
        </w:tc>
        <w:tc>
          <w:tcPr>
            <w:tcW w:w="1950" w:type="dxa"/>
            <w:tcBorders>
              <w:top w:val="single" w:sz="4" w:space="0" w:color="000000"/>
              <w:left w:val="single" w:sz="4" w:space="0" w:color="000000"/>
              <w:bottom w:val="single" w:sz="4" w:space="0" w:color="000000"/>
            </w:tcBorders>
            <w:shd w:val="clear" w:color="auto" w:fill="auto"/>
          </w:tcPr>
          <w:p w:rsidR="00083239" w:rsidRDefault="00083239">
            <w:pPr>
              <w:snapToGrid w:val="0"/>
              <w:jc w:val="center"/>
              <w:rPr>
                <w:rFonts w:eastAsia="Calibri"/>
                <w:b/>
                <w:sz w:val="22"/>
                <w:szCs w:val="28"/>
              </w:rPr>
            </w:pPr>
          </w:p>
          <w:p w:rsidR="00083239" w:rsidRDefault="00083239">
            <w:pPr>
              <w:jc w:val="center"/>
              <w:rPr>
                <w:rFonts w:eastAsia="Calibri"/>
                <w:b/>
                <w:sz w:val="22"/>
                <w:szCs w:val="28"/>
              </w:rPr>
            </w:pPr>
          </w:p>
          <w:p w:rsidR="00083239" w:rsidRDefault="00083239">
            <w:pPr>
              <w:jc w:val="center"/>
              <w:rPr>
                <w:rFonts w:eastAsia="Calibri"/>
                <w:b/>
                <w:sz w:val="22"/>
                <w:szCs w:val="28"/>
              </w:rPr>
            </w:pPr>
          </w:p>
          <w:p w:rsidR="00083239" w:rsidRDefault="00083239">
            <w:pPr>
              <w:jc w:val="center"/>
              <w:rPr>
                <w:rFonts w:eastAsia="Calibri"/>
                <w:b/>
                <w:sz w:val="22"/>
                <w:szCs w:val="28"/>
              </w:rPr>
            </w:pPr>
          </w:p>
          <w:p w:rsidR="00083239" w:rsidRDefault="00083239">
            <w:pPr>
              <w:jc w:val="center"/>
              <w:rPr>
                <w:rFonts w:eastAsia="Calibri"/>
                <w:b/>
                <w:sz w:val="22"/>
                <w:szCs w:val="28"/>
              </w:rPr>
            </w:pPr>
          </w:p>
          <w:p w:rsidR="00083239" w:rsidRDefault="00083239">
            <w:pPr>
              <w:jc w:val="center"/>
              <w:rPr>
                <w:rFonts w:eastAsia="Calibri"/>
                <w:b/>
                <w:sz w:val="22"/>
                <w:szCs w:val="28"/>
              </w:rPr>
            </w:pPr>
          </w:p>
          <w:p w:rsidR="00083239" w:rsidRDefault="00083239">
            <w:pPr>
              <w:jc w:val="center"/>
              <w:rPr>
                <w:rFonts w:eastAsia="Calibri"/>
                <w:b/>
                <w:sz w:val="22"/>
                <w:szCs w:val="28"/>
              </w:rPr>
            </w:pPr>
          </w:p>
          <w:p w:rsidR="00083239" w:rsidRDefault="00083239">
            <w:pPr>
              <w:jc w:val="center"/>
              <w:rPr>
                <w:rFonts w:eastAsia="Calibri"/>
                <w:b/>
                <w:sz w:val="22"/>
                <w:szCs w:val="28"/>
              </w:rPr>
            </w:pPr>
          </w:p>
          <w:p w:rsidR="00083239" w:rsidRDefault="00083239">
            <w:pPr>
              <w:jc w:val="center"/>
              <w:rPr>
                <w:rFonts w:eastAsia="Calibri"/>
                <w:b/>
                <w:sz w:val="22"/>
                <w:szCs w:val="28"/>
              </w:rPr>
            </w:pPr>
            <w:r>
              <w:rPr>
                <w:rFonts w:eastAsia="Calibri"/>
                <w:sz w:val="22"/>
                <w:szCs w:val="22"/>
              </w:rPr>
              <w:t>У току године</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snapToGrid w:val="0"/>
              <w:jc w:val="center"/>
              <w:rPr>
                <w:rFonts w:eastAsia="Calibri"/>
                <w:b/>
                <w:sz w:val="22"/>
                <w:szCs w:val="28"/>
              </w:rPr>
            </w:pPr>
          </w:p>
        </w:tc>
      </w:tr>
    </w:tbl>
    <w:p w:rsidR="00083239" w:rsidRDefault="00083239">
      <w:pPr>
        <w:tabs>
          <w:tab w:val="left" w:pos="-2268"/>
          <w:tab w:val="left" w:pos="-2127"/>
          <w:tab w:val="left" w:pos="-1276"/>
          <w:tab w:val="left" w:pos="1985"/>
        </w:tabs>
        <w:spacing w:before="120"/>
        <w:rPr>
          <w:b/>
          <w:bCs/>
          <w:color w:val="000000"/>
        </w:rPr>
      </w:pPr>
    </w:p>
    <w:p w:rsidR="00083239" w:rsidRDefault="00083239">
      <w:pPr>
        <w:pStyle w:val="Heading3"/>
      </w:pPr>
      <w:bookmarkStart w:id="81" w:name="_Toc54267844"/>
      <w:r>
        <w:t>9.</w:t>
      </w:r>
      <w:r>
        <w:rPr>
          <w:lang w:val="sr-Cyrl-CS"/>
        </w:rPr>
        <w:t>3</w:t>
      </w:r>
      <w:r>
        <w:t>.</w:t>
      </w:r>
      <w:r w:rsidR="009E7A4C">
        <w:t>2.</w:t>
      </w:r>
      <w:r>
        <w:t xml:space="preserve"> СТРУЧНИ САРАДНИЦИ – БИБЛИОТЕКАР</w:t>
      </w:r>
      <w:bookmarkEnd w:id="81"/>
    </w:p>
    <w:p w:rsidR="00083239" w:rsidRDefault="00083239"/>
    <w:p w:rsidR="00083239" w:rsidRDefault="00083239"/>
    <w:p w:rsidR="00083239" w:rsidRDefault="00083239">
      <w:pPr>
        <w:pStyle w:val="Heading2"/>
        <w:jc w:val="left"/>
        <w:rPr>
          <w:color w:val="FF0000"/>
          <w:lang w:val="ru-RU"/>
        </w:rPr>
      </w:pPr>
      <w:r>
        <w:t xml:space="preserve">                </w:t>
      </w:r>
      <w:r>
        <w:rPr>
          <w:lang w:val="ru-RU"/>
        </w:rPr>
        <w:t xml:space="preserve"> </w:t>
      </w:r>
      <w:bookmarkStart w:id="82" w:name="_Toc54267845"/>
      <w:r>
        <w:rPr>
          <w:lang w:val="ru-RU"/>
        </w:rPr>
        <w:t>РАД ШКОЛСКЕ БИБЛИОТЕКЕ</w:t>
      </w:r>
      <w:bookmarkEnd w:id="82"/>
    </w:p>
    <w:p w:rsidR="00083239" w:rsidRDefault="00083239">
      <w:pPr>
        <w:tabs>
          <w:tab w:val="left" w:pos="-2410"/>
          <w:tab w:val="left" w:pos="-2268"/>
          <w:tab w:val="center" w:pos="-2127"/>
          <w:tab w:val="center" w:pos="-1985"/>
        </w:tabs>
        <w:ind w:left="360" w:right="51"/>
        <w:jc w:val="both"/>
        <w:rPr>
          <w:b/>
          <w:color w:val="FF0000"/>
          <w:lang w:val="ru-RU"/>
        </w:rPr>
      </w:pPr>
    </w:p>
    <w:p w:rsidR="00083239" w:rsidRDefault="00083239">
      <w:pPr>
        <w:jc w:val="both"/>
        <w:rPr>
          <w:lang w:val="sr-Cyrl-CS"/>
        </w:rPr>
      </w:pPr>
      <w:r>
        <w:rPr>
          <w:lang w:val="sr-Cyrl-CS"/>
        </w:rPr>
        <w:tab/>
        <w:t>Школска библиотека отворена је:</w:t>
      </w:r>
    </w:p>
    <w:p w:rsidR="00083239" w:rsidRDefault="00083239" w:rsidP="004A4DDC">
      <w:pPr>
        <w:numPr>
          <w:ilvl w:val="0"/>
          <w:numId w:val="24"/>
        </w:numPr>
        <w:jc w:val="both"/>
        <w:rPr>
          <w:lang w:val="sr-Cyrl-CS"/>
        </w:rPr>
      </w:pPr>
      <w:r>
        <w:rPr>
          <w:lang w:val="sr-Cyrl-CS"/>
        </w:rPr>
        <w:t>понедељком од 8,00 – 12,00 часова;</w:t>
      </w:r>
    </w:p>
    <w:p w:rsidR="00083239" w:rsidRDefault="00083239" w:rsidP="004A4DDC">
      <w:pPr>
        <w:numPr>
          <w:ilvl w:val="0"/>
          <w:numId w:val="24"/>
        </w:numPr>
        <w:jc w:val="both"/>
        <w:rPr>
          <w:lang w:val="sr-Cyrl-CS"/>
        </w:rPr>
      </w:pPr>
      <w:r>
        <w:rPr>
          <w:lang w:val="sr-Cyrl-CS"/>
        </w:rPr>
        <w:t>средом од 8,00 – 12,00 часова;</w:t>
      </w:r>
    </w:p>
    <w:p w:rsidR="00083239" w:rsidRDefault="00083239" w:rsidP="004A4DDC">
      <w:pPr>
        <w:numPr>
          <w:ilvl w:val="0"/>
          <w:numId w:val="24"/>
        </w:numPr>
        <w:ind w:right="-268"/>
        <w:jc w:val="both"/>
        <w:rPr>
          <w:color w:val="FF0000"/>
          <w:sz w:val="28"/>
          <w:szCs w:val="28"/>
          <w:lang w:val="sr-Cyrl-CS"/>
        </w:rPr>
      </w:pPr>
      <w:r>
        <w:rPr>
          <w:lang w:val="sr-Cyrl-CS"/>
        </w:rPr>
        <w:t xml:space="preserve">петком од 8,00 – </w:t>
      </w:r>
      <w:r>
        <w:t>12,00</w:t>
      </w:r>
      <w:r>
        <w:rPr>
          <w:lang w:val="sr-Cyrl-CS"/>
        </w:rPr>
        <w:t xml:space="preserve"> часо</w:t>
      </w:r>
      <w:r>
        <w:t>в</w:t>
      </w:r>
      <w:r>
        <w:rPr>
          <w:lang w:val="sr-Cyrl-CS"/>
        </w:rPr>
        <w:t>а.</w:t>
      </w:r>
    </w:p>
    <w:p w:rsidR="00083239" w:rsidRDefault="00083239">
      <w:pPr>
        <w:rPr>
          <w:color w:val="FF0000"/>
          <w:sz w:val="28"/>
          <w:szCs w:val="28"/>
          <w:lang w:val="sr-Cyrl-CS"/>
        </w:rPr>
      </w:pPr>
    </w:p>
    <w:p w:rsidR="00083239" w:rsidRDefault="00083239">
      <w:pPr>
        <w:rPr>
          <w:i/>
          <w:sz w:val="28"/>
          <w:szCs w:val="28"/>
        </w:rPr>
      </w:pPr>
      <w:r>
        <w:rPr>
          <w:i/>
          <w:sz w:val="28"/>
          <w:szCs w:val="28"/>
        </w:rPr>
        <w:t>Годишњи  план  рада  школског</w:t>
      </w:r>
      <w:r w:rsidR="00352B05">
        <w:rPr>
          <w:i/>
          <w:sz w:val="28"/>
          <w:szCs w:val="28"/>
        </w:rPr>
        <w:t xml:space="preserve">  библиотекара  за  школску  2020</w:t>
      </w:r>
      <w:r>
        <w:rPr>
          <w:i/>
          <w:sz w:val="28"/>
          <w:szCs w:val="28"/>
          <w:lang w:val="sr-Cyrl-CS"/>
        </w:rPr>
        <w:t>/</w:t>
      </w:r>
      <w:r w:rsidR="00352B05">
        <w:rPr>
          <w:i/>
          <w:sz w:val="28"/>
          <w:szCs w:val="28"/>
        </w:rPr>
        <w:t xml:space="preserve"> 2021</w:t>
      </w:r>
      <w:r>
        <w:rPr>
          <w:i/>
          <w:sz w:val="28"/>
          <w:szCs w:val="28"/>
        </w:rPr>
        <w:t>. годину</w:t>
      </w:r>
    </w:p>
    <w:p w:rsidR="00083239" w:rsidRDefault="00083239">
      <w:pPr>
        <w:jc w:val="center"/>
        <w:rPr>
          <w:i/>
          <w:sz w:val="28"/>
          <w:szCs w:val="28"/>
        </w:rPr>
      </w:pPr>
    </w:p>
    <w:tbl>
      <w:tblPr>
        <w:tblW w:w="0" w:type="auto"/>
        <w:tblInd w:w="-419" w:type="dxa"/>
        <w:tblLayout w:type="fixed"/>
        <w:tblCellMar>
          <w:left w:w="0" w:type="dxa"/>
          <w:right w:w="0" w:type="dxa"/>
        </w:tblCellMar>
        <w:tblLook w:val="0000"/>
      </w:tblPr>
      <w:tblGrid>
        <w:gridCol w:w="445"/>
        <w:gridCol w:w="2517"/>
        <w:gridCol w:w="444"/>
        <w:gridCol w:w="5477"/>
        <w:gridCol w:w="2092"/>
        <w:gridCol w:w="100"/>
        <w:gridCol w:w="6"/>
      </w:tblGrid>
      <w:tr w:rsidR="00083239">
        <w:trPr>
          <w:trHeight w:val="355"/>
        </w:trPr>
        <w:tc>
          <w:tcPr>
            <w:tcW w:w="8883" w:type="dxa"/>
            <w:gridSpan w:val="4"/>
            <w:tcBorders>
              <w:top w:val="double" w:sz="40" w:space="0" w:color="000000"/>
              <w:left w:val="double" w:sz="40" w:space="0" w:color="000000"/>
              <w:bottom w:val="double" w:sz="40" w:space="0" w:color="000000"/>
            </w:tcBorders>
            <w:shd w:val="clear" w:color="auto" w:fill="auto"/>
          </w:tcPr>
          <w:p w:rsidR="00083239" w:rsidRDefault="00083239">
            <w:pPr>
              <w:jc w:val="center"/>
              <w:rPr>
                <w:sz w:val="20"/>
                <w:szCs w:val="20"/>
              </w:rPr>
            </w:pPr>
            <w:r>
              <w:rPr>
                <w:sz w:val="20"/>
                <w:szCs w:val="20"/>
              </w:rPr>
              <w:t>Области  рада</w:t>
            </w:r>
          </w:p>
        </w:tc>
        <w:tc>
          <w:tcPr>
            <w:tcW w:w="2198" w:type="dxa"/>
            <w:gridSpan w:val="3"/>
            <w:tcBorders>
              <w:top w:val="double" w:sz="40" w:space="0" w:color="000000"/>
              <w:left w:val="double" w:sz="40" w:space="0" w:color="000000"/>
              <w:bottom w:val="double" w:sz="40" w:space="0" w:color="000000"/>
              <w:right w:val="double" w:sz="1" w:space="0" w:color="000000"/>
            </w:tcBorders>
            <w:shd w:val="clear" w:color="auto" w:fill="auto"/>
            <w:vAlign w:val="center"/>
          </w:tcPr>
          <w:p w:rsidR="00083239" w:rsidRDefault="00083239">
            <w:pPr>
              <w:jc w:val="center"/>
            </w:pPr>
            <w:r>
              <w:rPr>
                <w:sz w:val="20"/>
                <w:szCs w:val="20"/>
              </w:rPr>
              <w:t xml:space="preserve">Месец </w:t>
            </w:r>
          </w:p>
        </w:tc>
      </w:tr>
      <w:tr w:rsidR="00083239">
        <w:trPr>
          <w:gridAfter w:val="1"/>
          <w:wAfter w:w="6" w:type="dxa"/>
          <w:trHeight w:val="355"/>
        </w:trPr>
        <w:tc>
          <w:tcPr>
            <w:tcW w:w="445" w:type="dxa"/>
            <w:vMerge w:val="restart"/>
            <w:tcBorders>
              <w:top w:val="double" w:sz="1"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I</w:t>
            </w:r>
          </w:p>
        </w:tc>
        <w:tc>
          <w:tcPr>
            <w:tcW w:w="2517" w:type="dxa"/>
            <w:vMerge w:val="restart"/>
            <w:tcBorders>
              <w:top w:val="double" w:sz="1"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ПЛАНИРАЊЕ И ПРОГРАМИРАЊЕ ОБРАЗОВНО-ВАСПИТНОГ РАДА</w:t>
            </w:r>
          </w:p>
        </w:tc>
        <w:tc>
          <w:tcPr>
            <w:tcW w:w="444" w:type="dxa"/>
            <w:tcBorders>
              <w:top w:val="double" w:sz="1"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5477" w:type="dxa"/>
            <w:tcBorders>
              <w:top w:val="double" w:sz="1"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Планирање набавке литературе и периодичних публикација за ученике,наставнике и стручне сараднике</w:t>
            </w:r>
          </w:p>
        </w:tc>
        <w:tc>
          <w:tcPr>
            <w:tcW w:w="2092" w:type="dxa"/>
            <w:tcBorders>
              <w:top w:val="double" w:sz="1"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Септембар</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2.</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Израђивање годишњег, месечних и оперативних планова</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Септембар,</w:t>
            </w:r>
          </w:p>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3.</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Планирање и програмирање рада са ученицима у школској библиотеци</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Октобар, фебруар</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4.</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Израда програма рада библиотечке секције</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Октобар</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5.</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Планирање развоја школске библиотеке и набавка библиотечке грађе потребне за реализацију наставе и образовно-васпитног рада</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Септембар, октобар, новембар</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II</w:t>
            </w:r>
          </w:p>
        </w:tc>
        <w:tc>
          <w:tcPr>
            <w:tcW w:w="2517" w:type="dxa"/>
            <w:vMerge w:val="restart"/>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ПРАЋЕЊЕ И ВРЕДНОВАЊЕ ОБРАЗОВНО-ВАСПИТНОГ РАДА</w:t>
            </w: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Учешће у изради годишњег плана рада и самовредновања школе</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Септембар</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2.</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Вођење аутоматизованог библиотечког пословања,са увидом у наставне планове и програме рада школе</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3.</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 xml:space="preserve">Одабирање и припремање литературе и друге грађе за разне образовно-васпитне активности (теоријска и практична настава, допунски и додатни рад, ваннаставне активности ученика и др.) </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4.</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Коришжење сазнања и достигнућа савремене науке, научно проверене методе и резултата сопственог истраживачког рада</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5.</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 xml:space="preserve">Побољшање информационе, медијске и информатичке писмености корисника развијањем критичког односа према различитим информацијама и изворима сазнања и осећаја за естетске вредности </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III</w:t>
            </w:r>
          </w:p>
        </w:tc>
        <w:tc>
          <w:tcPr>
            <w:tcW w:w="2517" w:type="dxa"/>
            <w:vMerge w:val="restart"/>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РАД СА НАСТАВНИЦИМА</w:t>
            </w: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Сарадња са наставницима на промоцији читања ради задовољства кроз све облике образовно-васпитног рада</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2.</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Сарадња са наставницима у припремању ученика за самостално коришћење разних извора информација</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3.</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Организовање наставних часова из појединих предмета у школској библиотеци</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Новембар, март, април</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4.</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Сарадња са наставницима око утврђивања годишњег плана обраде лектире и коришћења наставничко-сарадничког дела школске библиотеке</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Септембар, јануар</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5.</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Коришћење ресурса библиотеке у процесу наставе</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6.</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 xml:space="preserve">Систематско информисање корисника школске библиотеке о новоиздатим књигама, стручним часописима и другој грађи, о тематским изложбама у вези са појединим издањима, ауторима, акцијама и јубилејима, усмено и писмено приказивање појединих књига и часописа </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IV</w:t>
            </w:r>
          </w:p>
        </w:tc>
        <w:tc>
          <w:tcPr>
            <w:tcW w:w="2517" w:type="dxa"/>
            <w:vMerge w:val="restart"/>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РАД СА УЧЕНИЦИМА</w:t>
            </w: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Припрема (обучава) ученика за самостално коришћење различитих извора сазнања и свих врста информација у настави и ван ње</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2.</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Систематски обучава ученике за употребу ин формационог библиотечког апарата, у складу са њиховим способностима и интересовањима</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3.</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Пружа помоћ ученицима код учења ван школе и усвајању метода самосталног рада на тексту и другим материјалима</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4.</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Пружа помоћ ученицима у припреми и обради  задате теме</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5.</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Упознаје ученике са методама и техникама научниг изражавања и библиографског цитирања</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6.</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Ради на развијању позитивног односа према читању и важности разумевања текста и упућивању на истраживачке методе рада (употреба лексикона, енциклопедија, речника и др.) и омогућавању претраживања и употреби свих извора и оспособљавању за самостално коришћење</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7.</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Стимулише навикавање ученика да пажљиво користе и чувају библиотечку грађу, да развијају навику долажења у школску и јавну библиотеку и да узимају учешћа у њеним културно-просветним активностима у складу са њиховим интересовањима и потребама (часови библиотекарства и упознавање са радом школских секција (часови библиотекарства и упознавање са радом школских, читање, беседништво стваралаштво, такмилења , квизови о прочитаним књигсамс, раавијање комуникације код ученика и сл.)</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8.</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Подстиче побољшање информационе, медијске и информатичке писмености ученика, развијањем истраживачког духа и критичког односа према различитим информацијама и изворима сазнања и осећаја за естетске вредности</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9.</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Ради са ученицима у читаоници, у редионицама за ученике и на реализацији школског пројекта (Здрав живот, Екологија, Толеранција, Школа без насиља,Дечија права и др.)</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V</w:t>
            </w:r>
          </w:p>
        </w:tc>
        <w:tc>
          <w:tcPr>
            <w:tcW w:w="2517" w:type="dxa"/>
            <w:vMerge w:val="restart"/>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 xml:space="preserve">РАД СА РОДИТЕЉИМА, ОДНОСНО СТАРАТЕЉИМА </w:t>
            </w: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Учешће на родитељским састанцима ради давања информација о читалачким интересовањима и потребама ученика, ради развијања читалачких и других навика ученика и формирању личних и породичних библиотека</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Децембар, јун</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2.</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Остваривање сарадње са родитељима у вези са развијањен читалачких  навика ученика</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Децембар, мај, јун</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VI</w:t>
            </w:r>
          </w:p>
          <w:p w:rsidR="00083239" w:rsidRDefault="00083239">
            <w:pPr>
              <w:jc w:val="center"/>
              <w:rPr>
                <w:sz w:val="20"/>
                <w:szCs w:val="20"/>
              </w:rPr>
            </w:pPr>
          </w:p>
        </w:tc>
        <w:tc>
          <w:tcPr>
            <w:tcW w:w="2517" w:type="dxa"/>
            <w:vMerge w:val="restart"/>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РАД СА ДИРЕКТОРОМ,СТРУЧНИМ САРАДНИЦИМА, ПЕДАГОШКИМ АСИСТЕНТОМ И ПРАТИОЦЕМ УЧЕНИКА</w:t>
            </w: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Рад са стручним већима наставника, педагогом, психологом и директором школе у вези са набавком и коришћењем књижне и некњижне грађе, те целокупном организацијом рада библиотеке</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Септембар, октобар</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2.</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Информисање стручних већа, стручних сарадника и директора о набавци нове стручне литературе за предмете, дидактичко-методичке и педагошко-психолошке литературе</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Октобар, фебруар</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3.</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Информисање о развоју медијске и информатичке писмености и упућивање на критички и креативни однос ученика приликом коришћења извора</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4.</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Припрема заинтересованих за реализацију мултидисциплинарних пројеката, изложби, креативних радионица; за организовање књижевних сусрета и других културних догађаја, као и еколошких пројеката и садржаја у којима се апострофира борба против свих облика зависности</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5.</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Сарадња око обезбеђивања књижне и некњижне грађе за школску библиотеку коју користе ученици, наставници и стручни сарадници</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Септембар, октобар</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6.</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Припремање и организовање културних активности школе (књижевне трибине, сусрети, разговори, акције прикупљања књига и завичајне књижне и некњижне грађе, изложбе, конкурси, обележавање значајних јубилеја везаних за школу и просвету:``Месец књиге``, ``Светски дан књиге``, ``Дечија недеља``, ``Дан писмености``, ``Дан матерњег језика``, Јубилеј школских библиотека и школских библиотекара и др.)</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7.</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Учешће у припремању прилога и изради школског гласила и интернет презентације школе</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VII</w:t>
            </w:r>
          </w:p>
        </w:tc>
        <w:tc>
          <w:tcPr>
            <w:tcW w:w="2517" w:type="dxa"/>
            <w:vMerge w:val="restart"/>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РАД У СТРУЧНИМ ОРГАНИМА И ТИМОВИМА</w:t>
            </w: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Рад у школским тимовима на изради годишњег и развојног плана школе и школског програма, на реализацији наставе засноване на истраживању – пројектне наставе</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Септембар</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2.</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Рад у стручним тимовима у складу са решењем директора</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3.</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Рад у стручним тимовима у циљу промовисања школе и прикупљања средстава за обнову књижног фонда</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VIII</w:t>
            </w:r>
          </w:p>
        </w:tc>
        <w:tc>
          <w:tcPr>
            <w:tcW w:w="2517" w:type="dxa"/>
            <w:vMerge w:val="restart"/>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САРАДЊА СА НАДЛЕЖНИМ УСТАНОВАМА, ОРГАНИЗАЦИЈАМА, УДРУЖЕЊИМА И ЈЕДИНИЦОМ ЛОКАЛНЕ САМОУПРАВЕ</w:t>
            </w: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Сарадња са другим школама, школском, народном и другим библиотекама на територији локалне самоуправе, управног округа и Републике Србије по питању размене и међубиблиотечке позајмице</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2.</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 xml:space="preserve">Сарадња са локалном самоуправом по питању промоције рада библиотеке и школе </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3.</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 xml:space="preserve">Сарадња са просветним, научним, културним и другим установама (новинско-издавачким предузећима, радио-телевизијским центрима, филмским и позоришним кућама, домовима културе и културно просветним заједницама и </w:t>
            </w:r>
            <w:r>
              <w:rPr>
                <w:sz w:val="20"/>
                <w:szCs w:val="20"/>
              </w:rPr>
              <w:lastRenderedPageBreak/>
              <w:t>организацијама које се баве радом и слободним временом омладине и другим образовним установама)</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lastRenderedPageBreak/>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4.</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Учешће у раду Друштва школских библиотекара Србије и других стручних друштава у локалној самоуправи и Републици Србији</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IX</w:t>
            </w:r>
          </w:p>
        </w:tc>
        <w:tc>
          <w:tcPr>
            <w:tcW w:w="2517" w:type="dxa"/>
            <w:vMerge w:val="restart"/>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ВОЂЕЊЕ ДОКУМЕНТАЦИЈЕ, ПРИПРЕМА ЗА РАД И СТРУЧНО УСАВРШАВАЊЕ</w:t>
            </w: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Припремање тематских библиографија и израда анотација, пописа и скупљања података у вези са наставним предметима и стручно- методичким образоваљем и усавршавањем наставника и сарадника, вођење збирки и посебних фондова</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Мај, јун</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2.</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Праћење и евиденција коришћења литературе у школској библиотеци</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3.</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Вођење документације о раду школске библиотеке и школског библиотекара – анализа и вредновање рада школске библиотеке у току школске године</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током године,</w:t>
            </w:r>
          </w:p>
          <w:p w:rsidR="00083239" w:rsidRDefault="00083239">
            <w:pPr>
              <w:jc w:val="center"/>
            </w:pPr>
            <w:r>
              <w:rPr>
                <w:sz w:val="20"/>
                <w:szCs w:val="20"/>
              </w:rPr>
              <w:t xml:space="preserve"> јун, јул</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4.</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Стручно усавршавање- учешће на семинарима, саветовањима и другим скуповима на којима узимају учешће и школски библиотекари</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bl>
    <w:p w:rsidR="00083239" w:rsidRDefault="00083239">
      <w:pPr>
        <w:rPr>
          <w:sz w:val="28"/>
          <w:szCs w:val="28"/>
          <w:lang w:val="sr-Cyrl-CS"/>
        </w:rPr>
      </w:pPr>
    </w:p>
    <w:p w:rsidR="00083239" w:rsidRDefault="00083239">
      <w:pPr>
        <w:jc w:val="both"/>
        <w:rPr>
          <w:lang w:val="sr-Cyrl-CS"/>
        </w:rPr>
      </w:pPr>
      <w:r>
        <w:rPr>
          <w:lang w:val="sr-Cyrl-CS"/>
        </w:rPr>
        <w:t xml:space="preserve">    </w:t>
      </w:r>
    </w:p>
    <w:p w:rsidR="00083239" w:rsidRDefault="00083239">
      <w:pPr>
        <w:jc w:val="both"/>
        <w:rPr>
          <w:lang w:val="ru-RU"/>
        </w:rPr>
      </w:pPr>
    </w:p>
    <w:p w:rsidR="00083239" w:rsidRDefault="00083239">
      <w:pPr>
        <w:pStyle w:val="Heading2"/>
        <w:rPr>
          <w:bCs/>
          <w:color w:val="000000"/>
          <w:lang w:val="sr-Cyrl-CS"/>
        </w:rPr>
      </w:pPr>
      <w:bookmarkStart w:id="83" w:name="_Toc54267846"/>
      <w:r>
        <w:rPr>
          <w:lang w:val="ru-RU"/>
        </w:rPr>
        <w:t xml:space="preserve">10. </w:t>
      </w:r>
      <w:r>
        <w:rPr>
          <w:lang w:val="sr-Cyrl-CS"/>
        </w:rPr>
        <w:t xml:space="preserve"> </w:t>
      </w:r>
      <w:r>
        <w:rPr>
          <w:lang w:val="ru-RU"/>
        </w:rPr>
        <w:t>ПЛАНОВИ И ПРОГРАМИ РАДА ОРГАНА РУКОВОЂЕЊА</w:t>
      </w:r>
      <w:bookmarkEnd w:id="83"/>
    </w:p>
    <w:p w:rsidR="00083239" w:rsidRDefault="00083239">
      <w:pPr>
        <w:tabs>
          <w:tab w:val="left" w:pos="-2268"/>
          <w:tab w:val="left" w:pos="-2127"/>
          <w:tab w:val="left" w:pos="-1276"/>
          <w:tab w:val="left" w:pos="567"/>
          <w:tab w:val="left" w:pos="1985"/>
        </w:tabs>
        <w:rPr>
          <w:b/>
          <w:bCs/>
          <w:color w:val="000000"/>
          <w:lang w:val="sr-Cyrl-CS"/>
        </w:rPr>
      </w:pPr>
    </w:p>
    <w:p w:rsidR="00083239" w:rsidRDefault="00083239">
      <w:pPr>
        <w:pStyle w:val="Heading3"/>
      </w:pPr>
      <w:bookmarkStart w:id="84" w:name="_Toc54267847"/>
      <w:r>
        <w:rPr>
          <w:lang w:val="ru-RU"/>
        </w:rPr>
        <w:t xml:space="preserve">10. 1.  ПЛАН РАДА ДИРЕКТОРА </w:t>
      </w:r>
      <w:r>
        <w:rPr>
          <w:lang w:val="sr-Latn-CS"/>
        </w:rPr>
        <w:t>ШКОЛЕ</w:t>
      </w:r>
      <w:bookmarkEnd w:id="84"/>
    </w:p>
    <w:p w:rsidR="00083239" w:rsidRDefault="00083239">
      <w:pPr>
        <w:rPr>
          <w:b/>
          <w:i/>
          <w:sz w:val="20"/>
          <w:szCs w:val="20"/>
          <w:lang w:val="sr-Cyrl-CS"/>
        </w:rPr>
      </w:pPr>
      <w:r>
        <w:t>План рада директора</w:t>
      </w:r>
    </w:p>
    <w:p w:rsidR="00083239" w:rsidRDefault="00083239">
      <w:pPr>
        <w:rPr>
          <w:b/>
          <w:i/>
          <w:sz w:val="20"/>
          <w:szCs w:val="20"/>
          <w:lang w:val="sr-Cyrl-CS"/>
        </w:rPr>
      </w:pPr>
    </w:p>
    <w:p w:rsidR="00083239" w:rsidRDefault="00083239">
      <w:pPr>
        <w:rPr>
          <w:iCs/>
          <w:sz w:val="20"/>
          <w:szCs w:val="20"/>
        </w:rPr>
      </w:pPr>
      <w:r>
        <w:rPr>
          <w:b/>
          <w:i/>
          <w:sz w:val="20"/>
          <w:szCs w:val="20"/>
        </w:rPr>
        <w:t>Директор школе: Катарина Филиповић, дипл. психолог</w:t>
      </w:r>
    </w:p>
    <w:p w:rsidR="00083239" w:rsidRDefault="00083239">
      <w:pPr>
        <w:pStyle w:val="BodyText"/>
        <w:rPr>
          <w:iCs/>
          <w:sz w:val="20"/>
          <w:szCs w:val="20"/>
        </w:rPr>
      </w:pPr>
      <w:r>
        <w:rPr>
          <w:iCs/>
          <w:sz w:val="20"/>
          <w:szCs w:val="20"/>
        </w:rPr>
        <w:t>У току године директор ће усмерити своје активности на разраду и спрово</w:t>
      </w:r>
      <w:r>
        <w:rPr>
          <w:iCs/>
          <w:sz w:val="20"/>
          <w:szCs w:val="20"/>
          <w:lang w:val="sr-Cyrl-CS"/>
        </w:rPr>
        <w:t>ђ</w:t>
      </w:r>
      <w:r>
        <w:rPr>
          <w:iCs/>
          <w:sz w:val="20"/>
          <w:szCs w:val="20"/>
        </w:rPr>
        <w:t>ење следећих питања:</w:t>
      </w:r>
    </w:p>
    <w:p w:rsidR="00083239" w:rsidRDefault="00083239" w:rsidP="004A4DDC">
      <w:pPr>
        <w:pStyle w:val="BodyText"/>
        <w:numPr>
          <w:ilvl w:val="0"/>
          <w:numId w:val="33"/>
        </w:numPr>
        <w:tabs>
          <w:tab w:val="left" w:pos="360"/>
        </w:tabs>
        <w:ind w:left="360"/>
        <w:jc w:val="both"/>
        <w:rPr>
          <w:iCs/>
          <w:sz w:val="20"/>
          <w:szCs w:val="20"/>
        </w:rPr>
      </w:pPr>
      <w:r>
        <w:rPr>
          <w:iCs/>
          <w:sz w:val="20"/>
          <w:szCs w:val="20"/>
        </w:rPr>
        <w:t>радиће на планирању, програмирању и организацији живота и рада школе у оквиру постојећих прописа и аката Министарства просвете и науке Републике Србије и Секретаријата за образовање, управу и националне заједнице АП Војводине,</w:t>
      </w:r>
    </w:p>
    <w:p w:rsidR="00083239" w:rsidRDefault="00083239" w:rsidP="004A4DDC">
      <w:pPr>
        <w:pStyle w:val="BodyText"/>
        <w:numPr>
          <w:ilvl w:val="0"/>
          <w:numId w:val="34"/>
        </w:numPr>
        <w:tabs>
          <w:tab w:val="left" w:pos="360"/>
        </w:tabs>
        <w:ind w:left="360"/>
        <w:jc w:val="both"/>
        <w:rPr>
          <w:iCs/>
          <w:sz w:val="20"/>
          <w:szCs w:val="20"/>
        </w:rPr>
      </w:pPr>
      <w:r>
        <w:rPr>
          <w:iCs/>
          <w:sz w:val="20"/>
          <w:szCs w:val="20"/>
        </w:rPr>
        <w:t>пружаће непосредну стручну помоћ наставницима, стручним сарадницима, стручним телима и ученицима, користиће постојеће форме рада и изналазиће нове облике рада,</w:t>
      </w:r>
    </w:p>
    <w:p w:rsidR="00083239" w:rsidRDefault="00083239" w:rsidP="004A4DDC">
      <w:pPr>
        <w:pStyle w:val="BodyText"/>
        <w:numPr>
          <w:ilvl w:val="0"/>
          <w:numId w:val="34"/>
        </w:numPr>
        <w:tabs>
          <w:tab w:val="left" w:pos="360"/>
        </w:tabs>
        <w:ind w:left="360"/>
        <w:jc w:val="both"/>
        <w:rPr>
          <w:iCs/>
          <w:sz w:val="20"/>
          <w:szCs w:val="20"/>
        </w:rPr>
      </w:pPr>
      <w:r>
        <w:rPr>
          <w:iCs/>
          <w:sz w:val="20"/>
          <w:szCs w:val="20"/>
        </w:rPr>
        <w:t>стараће се за учвршћивање радне дисциплине, подизање квалитета рада на виши ниво, рационалност и продуктивност рада,</w:t>
      </w:r>
    </w:p>
    <w:p w:rsidR="00083239" w:rsidRDefault="00083239" w:rsidP="004A4DDC">
      <w:pPr>
        <w:pStyle w:val="BodyText"/>
        <w:numPr>
          <w:ilvl w:val="0"/>
          <w:numId w:val="34"/>
        </w:numPr>
        <w:tabs>
          <w:tab w:val="left" w:pos="360"/>
        </w:tabs>
        <w:ind w:left="360"/>
        <w:jc w:val="both"/>
        <w:rPr>
          <w:iCs/>
          <w:sz w:val="20"/>
          <w:szCs w:val="20"/>
        </w:rPr>
      </w:pPr>
      <w:r>
        <w:rPr>
          <w:iCs/>
          <w:sz w:val="20"/>
          <w:szCs w:val="20"/>
        </w:rPr>
        <w:t>предузеће конкретне мере за одржавање зграде, набавку опреме и учила и стварање материјалне базе за поједине наставне области, стараће се о благовременом обезбедјивању средстава за основну делатност школе,</w:t>
      </w:r>
    </w:p>
    <w:p w:rsidR="00083239" w:rsidRDefault="00083239" w:rsidP="004A4DDC">
      <w:pPr>
        <w:pStyle w:val="BodyText"/>
        <w:numPr>
          <w:ilvl w:val="0"/>
          <w:numId w:val="34"/>
        </w:numPr>
        <w:tabs>
          <w:tab w:val="left" w:pos="360"/>
        </w:tabs>
        <w:ind w:left="360"/>
        <w:jc w:val="both"/>
        <w:rPr>
          <w:iCs/>
          <w:sz w:val="20"/>
          <w:szCs w:val="20"/>
        </w:rPr>
      </w:pPr>
      <w:r>
        <w:rPr>
          <w:iCs/>
          <w:sz w:val="20"/>
          <w:szCs w:val="20"/>
        </w:rPr>
        <w:t>настојаће да обезбеди услове за нормалан рад административног особља у циљу стварања уредне евиденције и документације о раду школе, као и правилности и ажурности послова од чијег извршења зависи нормалан рад школе у целини,</w:t>
      </w:r>
    </w:p>
    <w:p w:rsidR="00083239" w:rsidRDefault="00083239" w:rsidP="004A4DDC">
      <w:pPr>
        <w:pStyle w:val="BodyText"/>
        <w:numPr>
          <w:ilvl w:val="0"/>
          <w:numId w:val="34"/>
        </w:numPr>
        <w:tabs>
          <w:tab w:val="left" w:pos="360"/>
        </w:tabs>
        <w:ind w:left="360"/>
        <w:jc w:val="both"/>
        <w:rPr>
          <w:iCs/>
          <w:sz w:val="20"/>
          <w:szCs w:val="20"/>
        </w:rPr>
      </w:pPr>
      <w:r>
        <w:rPr>
          <w:iCs/>
          <w:sz w:val="20"/>
          <w:szCs w:val="20"/>
        </w:rPr>
        <w:t xml:space="preserve">предузимаће мере и иницијативу за развијање нормалних међуљудских односа у радном колективу, </w:t>
      </w:r>
    </w:p>
    <w:p w:rsidR="00083239" w:rsidRDefault="00083239" w:rsidP="004A4DDC">
      <w:pPr>
        <w:pStyle w:val="BodyText"/>
        <w:numPr>
          <w:ilvl w:val="0"/>
          <w:numId w:val="34"/>
        </w:numPr>
        <w:tabs>
          <w:tab w:val="left" w:pos="360"/>
        </w:tabs>
        <w:ind w:left="360"/>
        <w:jc w:val="both"/>
        <w:rPr>
          <w:iCs/>
          <w:sz w:val="20"/>
          <w:szCs w:val="20"/>
        </w:rPr>
      </w:pPr>
      <w:r>
        <w:rPr>
          <w:iCs/>
          <w:sz w:val="20"/>
          <w:szCs w:val="20"/>
        </w:rPr>
        <w:t>радиће на развијању контаката са родитељима и другим субјектима који могу на одговарајући начин да пруже помоћ школи при извршавању њених задатака,</w:t>
      </w:r>
    </w:p>
    <w:p w:rsidR="00083239" w:rsidRDefault="00083239" w:rsidP="004A4DDC">
      <w:pPr>
        <w:pStyle w:val="BodyText"/>
        <w:numPr>
          <w:ilvl w:val="0"/>
          <w:numId w:val="34"/>
        </w:numPr>
        <w:tabs>
          <w:tab w:val="left" w:pos="360"/>
        </w:tabs>
        <w:ind w:left="360"/>
        <w:jc w:val="both"/>
        <w:rPr>
          <w:iCs/>
          <w:sz w:val="20"/>
          <w:szCs w:val="20"/>
        </w:rPr>
      </w:pPr>
      <w:r>
        <w:rPr>
          <w:iCs/>
          <w:sz w:val="20"/>
          <w:szCs w:val="20"/>
        </w:rPr>
        <w:t>сарадјиваће са стручним институцијама и просветним органима на решавању општих питања образовно-васпитног рада у школи,</w:t>
      </w:r>
    </w:p>
    <w:p w:rsidR="00083239" w:rsidRDefault="00083239" w:rsidP="004A4DDC">
      <w:pPr>
        <w:pStyle w:val="BodyText"/>
        <w:numPr>
          <w:ilvl w:val="0"/>
          <w:numId w:val="34"/>
        </w:numPr>
        <w:tabs>
          <w:tab w:val="left" w:pos="360"/>
        </w:tabs>
        <w:ind w:left="360"/>
        <w:jc w:val="both"/>
        <w:rPr>
          <w:iCs/>
          <w:sz w:val="20"/>
          <w:szCs w:val="20"/>
        </w:rPr>
      </w:pPr>
      <w:r>
        <w:rPr>
          <w:iCs/>
          <w:sz w:val="20"/>
          <w:szCs w:val="20"/>
        </w:rPr>
        <w:t>планирање и организовање манифестација поводом обележавања јубилеја школе.</w:t>
      </w:r>
    </w:p>
    <w:p w:rsidR="00083239" w:rsidRDefault="00083239">
      <w:pPr>
        <w:pStyle w:val="BodyText"/>
        <w:rPr>
          <w:iCs/>
          <w:sz w:val="20"/>
          <w:szCs w:val="20"/>
        </w:rPr>
      </w:pPr>
    </w:p>
    <w:p w:rsidR="00083239" w:rsidRDefault="00083239">
      <w:pPr>
        <w:pStyle w:val="BodyText"/>
        <w:tabs>
          <w:tab w:val="left" w:pos="360"/>
        </w:tabs>
        <w:overflowPunct w:val="0"/>
        <w:autoSpaceDE w:val="0"/>
        <w:ind w:left="360" w:right="23" w:hanging="360"/>
        <w:textAlignment w:val="baseline"/>
        <w:rPr>
          <w:sz w:val="20"/>
          <w:szCs w:val="20"/>
        </w:rPr>
      </w:pPr>
      <w:r>
        <w:rPr>
          <w:b/>
          <w:bCs/>
          <w:sz w:val="20"/>
          <w:szCs w:val="20"/>
        </w:rPr>
        <w:t>I</w:t>
      </w:r>
      <w:r>
        <w:rPr>
          <w:sz w:val="20"/>
          <w:szCs w:val="20"/>
        </w:rPr>
        <w:tab/>
      </w:r>
      <w:r>
        <w:rPr>
          <w:b/>
          <w:bCs/>
          <w:sz w:val="20"/>
          <w:szCs w:val="20"/>
          <w:lang w:val="sk-SK"/>
        </w:rPr>
        <w:t>ПЛАНИРАЊЕ  И ОРГАНИЗОВАЊЕ  ОСТВАРИВАЊА ПРОГРАМА      ОБРАЗОВАЊА И ВАСПИТАЊА (32</w:t>
      </w:r>
      <w:r>
        <w:rPr>
          <w:b/>
          <w:bCs/>
          <w:sz w:val="20"/>
          <w:szCs w:val="20"/>
        </w:rPr>
        <w:t>0)</w:t>
      </w:r>
    </w:p>
    <w:p w:rsidR="00083239" w:rsidRDefault="00083239">
      <w:pPr>
        <w:autoSpaceDE w:val="0"/>
        <w:rPr>
          <w:sz w:val="20"/>
          <w:szCs w:val="20"/>
        </w:rPr>
      </w:pPr>
    </w:p>
    <w:p w:rsidR="00083239" w:rsidRDefault="00083239">
      <w:pPr>
        <w:autoSpaceDE w:val="0"/>
        <w:rPr>
          <w:sz w:val="20"/>
          <w:szCs w:val="20"/>
          <w:lang w:val="ru-RU"/>
        </w:rPr>
      </w:pPr>
      <w:r>
        <w:rPr>
          <w:b/>
          <w:bCs/>
          <w:sz w:val="20"/>
          <w:szCs w:val="20"/>
        </w:rPr>
        <w:t xml:space="preserve">1.  </w:t>
      </w:r>
      <w:r>
        <w:rPr>
          <w:b/>
          <w:bCs/>
          <w:sz w:val="20"/>
          <w:szCs w:val="20"/>
        </w:rPr>
        <w:tab/>
        <w:t>ПЛАНИРАЊЕ И ПРОГРАМИРАЊЕ (160)</w:t>
      </w:r>
    </w:p>
    <w:p w:rsidR="00083239" w:rsidRDefault="00083239">
      <w:pPr>
        <w:autoSpaceDE w:val="0"/>
        <w:rPr>
          <w:sz w:val="20"/>
          <w:szCs w:val="20"/>
          <w:lang w:val="ru-RU"/>
        </w:rPr>
      </w:pPr>
      <w:r>
        <w:rPr>
          <w:sz w:val="20"/>
          <w:szCs w:val="20"/>
          <w:lang w:val="ru-RU"/>
        </w:rPr>
        <w:t>Координација</w:t>
      </w:r>
      <w:r>
        <w:rPr>
          <w:sz w:val="20"/>
          <w:szCs w:val="20"/>
        </w:rPr>
        <w:t xml:space="preserve"> </w:t>
      </w:r>
      <w:r>
        <w:rPr>
          <w:sz w:val="20"/>
          <w:szCs w:val="20"/>
          <w:lang w:val="ru-RU"/>
        </w:rPr>
        <w:t>на</w:t>
      </w:r>
      <w:r>
        <w:rPr>
          <w:sz w:val="20"/>
          <w:szCs w:val="20"/>
        </w:rPr>
        <w:t xml:space="preserve"> </w:t>
      </w:r>
      <w:r>
        <w:rPr>
          <w:sz w:val="20"/>
          <w:szCs w:val="20"/>
          <w:lang w:val="ru-RU"/>
        </w:rPr>
        <w:t>изради</w:t>
      </w:r>
      <w:r>
        <w:rPr>
          <w:sz w:val="20"/>
          <w:szCs w:val="20"/>
        </w:rPr>
        <w:t xml:space="preserve"> </w:t>
      </w:r>
      <w:r>
        <w:rPr>
          <w:sz w:val="20"/>
          <w:szCs w:val="20"/>
          <w:lang w:val="ru-RU"/>
        </w:rPr>
        <w:t>годишњег</w:t>
      </w:r>
      <w:r>
        <w:rPr>
          <w:sz w:val="20"/>
          <w:szCs w:val="20"/>
        </w:rPr>
        <w:t xml:space="preserve"> </w:t>
      </w:r>
      <w:r>
        <w:rPr>
          <w:sz w:val="20"/>
          <w:szCs w:val="20"/>
          <w:lang w:val="ru-RU"/>
        </w:rPr>
        <w:t>програма</w:t>
      </w:r>
      <w:r>
        <w:rPr>
          <w:sz w:val="20"/>
          <w:szCs w:val="20"/>
        </w:rPr>
        <w:t xml:space="preserve"> </w:t>
      </w:r>
      <w:r>
        <w:rPr>
          <w:sz w:val="20"/>
          <w:szCs w:val="20"/>
          <w:lang w:val="ru-RU"/>
        </w:rPr>
        <w:t>рада</w:t>
      </w:r>
      <w:r>
        <w:rPr>
          <w:sz w:val="20"/>
          <w:szCs w:val="20"/>
        </w:rPr>
        <w:t xml:space="preserve"> </w:t>
      </w:r>
      <w:r>
        <w:rPr>
          <w:sz w:val="20"/>
          <w:szCs w:val="20"/>
          <w:lang w:val="ru-RU"/>
        </w:rPr>
        <w:t>школе</w:t>
      </w:r>
      <w:r>
        <w:rPr>
          <w:sz w:val="20"/>
          <w:szCs w:val="20"/>
        </w:rPr>
        <w:t xml:space="preserve"> (60)</w:t>
      </w:r>
    </w:p>
    <w:p w:rsidR="00083239" w:rsidRDefault="00083239">
      <w:pPr>
        <w:autoSpaceDE w:val="0"/>
        <w:rPr>
          <w:sz w:val="20"/>
          <w:szCs w:val="20"/>
          <w:lang w:val="ru-RU"/>
        </w:rPr>
      </w:pPr>
      <w:r>
        <w:rPr>
          <w:sz w:val="20"/>
          <w:szCs w:val="20"/>
          <w:lang w:val="ru-RU"/>
        </w:rPr>
        <w:t>Израда</w:t>
      </w:r>
      <w:r>
        <w:rPr>
          <w:sz w:val="20"/>
          <w:szCs w:val="20"/>
        </w:rPr>
        <w:t xml:space="preserve"> </w:t>
      </w:r>
      <w:r>
        <w:rPr>
          <w:sz w:val="20"/>
          <w:szCs w:val="20"/>
          <w:lang w:val="ru-RU"/>
        </w:rPr>
        <w:t>плана</w:t>
      </w:r>
      <w:r>
        <w:rPr>
          <w:sz w:val="20"/>
          <w:szCs w:val="20"/>
        </w:rPr>
        <w:t xml:space="preserve"> </w:t>
      </w:r>
      <w:r>
        <w:rPr>
          <w:sz w:val="20"/>
          <w:szCs w:val="20"/>
          <w:lang w:val="ru-RU"/>
        </w:rPr>
        <w:t>рада</w:t>
      </w:r>
      <w:r>
        <w:rPr>
          <w:sz w:val="20"/>
          <w:szCs w:val="20"/>
        </w:rPr>
        <w:t xml:space="preserve"> </w:t>
      </w:r>
      <w:r>
        <w:rPr>
          <w:sz w:val="20"/>
          <w:szCs w:val="20"/>
          <w:lang w:val="ru-RU"/>
        </w:rPr>
        <w:t>директора</w:t>
      </w:r>
      <w:r>
        <w:rPr>
          <w:sz w:val="20"/>
          <w:szCs w:val="20"/>
        </w:rPr>
        <w:tab/>
        <w:t xml:space="preserve"> (10)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083239" w:rsidRDefault="00083239">
      <w:pPr>
        <w:autoSpaceDE w:val="0"/>
        <w:rPr>
          <w:sz w:val="20"/>
          <w:szCs w:val="20"/>
          <w:lang w:val="ru-RU"/>
        </w:rPr>
      </w:pPr>
      <w:r>
        <w:rPr>
          <w:sz w:val="20"/>
          <w:szCs w:val="20"/>
          <w:lang w:val="ru-RU"/>
        </w:rPr>
        <w:t>Увид</w:t>
      </w:r>
      <w:r>
        <w:rPr>
          <w:sz w:val="20"/>
          <w:szCs w:val="20"/>
        </w:rPr>
        <w:t xml:space="preserve"> </w:t>
      </w:r>
      <w:r>
        <w:rPr>
          <w:sz w:val="20"/>
          <w:szCs w:val="20"/>
          <w:lang w:val="ru-RU"/>
        </w:rPr>
        <w:t>у</w:t>
      </w:r>
      <w:r>
        <w:rPr>
          <w:sz w:val="20"/>
          <w:szCs w:val="20"/>
        </w:rPr>
        <w:t xml:space="preserve"> </w:t>
      </w:r>
      <w:r>
        <w:rPr>
          <w:sz w:val="20"/>
          <w:szCs w:val="20"/>
          <w:lang w:val="ru-RU"/>
        </w:rPr>
        <w:t>планирање</w:t>
      </w:r>
      <w:r>
        <w:rPr>
          <w:sz w:val="20"/>
          <w:szCs w:val="20"/>
        </w:rPr>
        <w:t xml:space="preserve"> </w:t>
      </w:r>
      <w:r>
        <w:rPr>
          <w:sz w:val="20"/>
          <w:szCs w:val="20"/>
          <w:lang w:val="ru-RU"/>
        </w:rPr>
        <w:t>рада</w:t>
      </w:r>
      <w:r>
        <w:rPr>
          <w:sz w:val="20"/>
          <w:szCs w:val="20"/>
        </w:rPr>
        <w:t xml:space="preserve"> </w:t>
      </w:r>
      <w:r>
        <w:rPr>
          <w:sz w:val="20"/>
          <w:szCs w:val="20"/>
          <w:lang w:val="ru-RU"/>
        </w:rPr>
        <w:t>наставника</w:t>
      </w:r>
      <w:r>
        <w:rPr>
          <w:sz w:val="20"/>
          <w:szCs w:val="20"/>
        </w:rPr>
        <w:t xml:space="preserve"> </w:t>
      </w:r>
      <w:r>
        <w:rPr>
          <w:sz w:val="20"/>
          <w:szCs w:val="20"/>
          <w:lang w:val="ru-RU"/>
        </w:rPr>
        <w:t>и</w:t>
      </w:r>
      <w:r>
        <w:rPr>
          <w:sz w:val="20"/>
          <w:szCs w:val="20"/>
        </w:rPr>
        <w:t xml:space="preserve"> </w:t>
      </w:r>
      <w:r>
        <w:rPr>
          <w:sz w:val="20"/>
          <w:szCs w:val="20"/>
          <w:lang w:val="ru-RU"/>
        </w:rPr>
        <w:t>стручних</w:t>
      </w:r>
      <w:r>
        <w:rPr>
          <w:sz w:val="20"/>
          <w:szCs w:val="20"/>
        </w:rPr>
        <w:t xml:space="preserve"> </w:t>
      </w:r>
      <w:r>
        <w:rPr>
          <w:sz w:val="20"/>
          <w:szCs w:val="20"/>
          <w:lang w:val="ru-RU"/>
        </w:rPr>
        <w:t>сарадника</w:t>
      </w:r>
      <w:r>
        <w:rPr>
          <w:sz w:val="20"/>
          <w:szCs w:val="20"/>
        </w:rPr>
        <w:tab/>
        <w:t xml:space="preserve"> (60)</w:t>
      </w:r>
      <w:r>
        <w:rPr>
          <w:sz w:val="20"/>
          <w:szCs w:val="20"/>
        </w:rPr>
        <w:tab/>
      </w:r>
      <w:r>
        <w:rPr>
          <w:sz w:val="20"/>
          <w:szCs w:val="20"/>
        </w:rPr>
        <w:tab/>
      </w:r>
      <w:r>
        <w:rPr>
          <w:sz w:val="20"/>
          <w:szCs w:val="20"/>
        </w:rPr>
        <w:tab/>
      </w:r>
      <w:r>
        <w:rPr>
          <w:sz w:val="20"/>
          <w:szCs w:val="20"/>
        </w:rPr>
        <w:tab/>
        <w:t xml:space="preserve">     </w:t>
      </w:r>
      <w:r>
        <w:rPr>
          <w:sz w:val="20"/>
          <w:szCs w:val="20"/>
        </w:rPr>
        <w:tab/>
      </w:r>
    </w:p>
    <w:p w:rsidR="00083239" w:rsidRDefault="00083239">
      <w:pPr>
        <w:autoSpaceDE w:val="0"/>
        <w:rPr>
          <w:sz w:val="20"/>
          <w:szCs w:val="20"/>
          <w:lang w:val="ru-RU"/>
        </w:rPr>
      </w:pPr>
      <w:r>
        <w:rPr>
          <w:sz w:val="20"/>
          <w:szCs w:val="20"/>
          <w:lang w:val="ru-RU"/>
        </w:rPr>
        <w:t>Учешће</w:t>
      </w:r>
      <w:r>
        <w:rPr>
          <w:sz w:val="20"/>
          <w:szCs w:val="20"/>
        </w:rPr>
        <w:t xml:space="preserve"> </w:t>
      </w:r>
      <w:r>
        <w:rPr>
          <w:sz w:val="20"/>
          <w:szCs w:val="20"/>
          <w:lang w:val="ru-RU"/>
        </w:rPr>
        <w:t>у</w:t>
      </w:r>
      <w:r>
        <w:rPr>
          <w:sz w:val="20"/>
          <w:szCs w:val="20"/>
        </w:rPr>
        <w:t xml:space="preserve"> </w:t>
      </w:r>
      <w:r>
        <w:rPr>
          <w:sz w:val="20"/>
          <w:szCs w:val="20"/>
          <w:lang w:val="ru-RU"/>
        </w:rPr>
        <w:t>изради</w:t>
      </w:r>
      <w:r>
        <w:rPr>
          <w:sz w:val="20"/>
          <w:szCs w:val="20"/>
        </w:rPr>
        <w:t xml:space="preserve"> </w:t>
      </w:r>
      <w:r>
        <w:rPr>
          <w:sz w:val="20"/>
          <w:szCs w:val="20"/>
          <w:lang w:val="ru-RU"/>
        </w:rPr>
        <w:t>финанцијског</w:t>
      </w:r>
      <w:r>
        <w:rPr>
          <w:sz w:val="20"/>
          <w:szCs w:val="20"/>
        </w:rPr>
        <w:t xml:space="preserve"> </w:t>
      </w:r>
      <w:r>
        <w:rPr>
          <w:sz w:val="20"/>
          <w:szCs w:val="20"/>
          <w:lang w:val="ru-RU"/>
        </w:rPr>
        <w:t>плана</w:t>
      </w:r>
      <w:r>
        <w:rPr>
          <w:sz w:val="20"/>
          <w:szCs w:val="20"/>
        </w:rPr>
        <w:t xml:space="preserve"> (20)</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w:t>
      </w:r>
    </w:p>
    <w:p w:rsidR="00083239" w:rsidRDefault="00083239">
      <w:pPr>
        <w:autoSpaceDE w:val="0"/>
        <w:rPr>
          <w:b/>
          <w:bCs/>
          <w:sz w:val="20"/>
          <w:szCs w:val="20"/>
        </w:rPr>
      </w:pPr>
      <w:r>
        <w:rPr>
          <w:sz w:val="20"/>
          <w:szCs w:val="20"/>
          <w:lang w:val="ru-RU"/>
        </w:rPr>
        <w:t>Учешће</w:t>
      </w:r>
      <w:r>
        <w:rPr>
          <w:sz w:val="20"/>
          <w:szCs w:val="20"/>
        </w:rPr>
        <w:t xml:space="preserve"> </w:t>
      </w:r>
      <w:r>
        <w:rPr>
          <w:sz w:val="20"/>
          <w:szCs w:val="20"/>
          <w:lang w:val="ru-RU"/>
        </w:rPr>
        <w:t>у</w:t>
      </w:r>
      <w:r>
        <w:rPr>
          <w:sz w:val="20"/>
          <w:szCs w:val="20"/>
        </w:rPr>
        <w:t xml:space="preserve"> </w:t>
      </w:r>
      <w:r>
        <w:rPr>
          <w:sz w:val="20"/>
          <w:szCs w:val="20"/>
          <w:lang w:val="ru-RU"/>
        </w:rPr>
        <w:t>изради</w:t>
      </w:r>
      <w:r>
        <w:rPr>
          <w:sz w:val="20"/>
          <w:szCs w:val="20"/>
        </w:rPr>
        <w:t xml:space="preserve"> </w:t>
      </w:r>
      <w:r>
        <w:rPr>
          <w:sz w:val="20"/>
          <w:szCs w:val="20"/>
          <w:lang w:val="ru-RU"/>
        </w:rPr>
        <w:t>плана</w:t>
      </w:r>
      <w:r>
        <w:rPr>
          <w:sz w:val="20"/>
          <w:szCs w:val="20"/>
        </w:rPr>
        <w:t xml:space="preserve"> </w:t>
      </w:r>
      <w:r>
        <w:rPr>
          <w:sz w:val="20"/>
          <w:szCs w:val="20"/>
          <w:lang w:val="ru-RU"/>
        </w:rPr>
        <w:t>опремања</w:t>
      </w:r>
      <w:r>
        <w:rPr>
          <w:sz w:val="20"/>
          <w:szCs w:val="20"/>
        </w:rPr>
        <w:t xml:space="preserve"> </w:t>
      </w:r>
      <w:r>
        <w:rPr>
          <w:sz w:val="20"/>
          <w:szCs w:val="20"/>
          <w:lang w:val="ru-RU"/>
        </w:rPr>
        <w:t>школе</w:t>
      </w:r>
      <w:r>
        <w:rPr>
          <w:sz w:val="20"/>
          <w:szCs w:val="20"/>
        </w:rPr>
        <w:t xml:space="preserve"> (10)</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083239" w:rsidRDefault="00083239">
      <w:pPr>
        <w:autoSpaceDE w:val="0"/>
        <w:rPr>
          <w:sz w:val="20"/>
          <w:szCs w:val="20"/>
        </w:rPr>
      </w:pPr>
      <w:r>
        <w:rPr>
          <w:b/>
          <w:bCs/>
          <w:sz w:val="20"/>
          <w:szCs w:val="20"/>
        </w:rPr>
        <w:t>2. ОРГАНИЗАЦИОНИ ПОСЛОВИ (160)</w:t>
      </w:r>
    </w:p>
    <w:p w:rsidR="00083239" w:rsidRDefault="00083239">
      <w:pPr>
        <w:autoSpaceDE w:val="0"/>
        <w:rPr>
          <w:sz w:val="20"/>
          <w:szCs w:val="20"/>
        </w:rPr>
      </w:pPr>
      <w:r>
        <w:rPr>
          <w:sz w:val="20"/>
          <w:szCs w:val="20"/>
        </w:rPr>
        <w:t xml:space="preserve">а)  </w:t>
      </w:r>
      <w:r>
        <w:rPr>
          <w:b/>
          <w:bCs/>
          <w:sz w:val="20"/>
          <w:szCs w:val="20"/>
        </w:rPr>
        <w:t>Подела обавеза и задужења</w:t>
      </w:r>
      <w:r>
        <w:rPr>
          <w:sz w:val="20"/>
          <w:szCs w:val="20"/>
        </w:rPr>
        <w:t xml:space="preserve"> </w:t>
      </w:r>
      <w:r>
        <w:rPr>
          <w:b/>
          <w:bCs/>
          <w:sz w:val="20"/>
          <w:szCs w:val="20"/>
        </w:rPr>
        <w:t>(80)</w:t>
      </w:r>
    </w:p>
    <w:p w:rsidR="00083239" w:rsidRDefault="00083239">
      <w:pPr>
        <w:autoSpaceDE w:val="0"/>
        <w:rPr>
          <w:sz w:val="20"/>
          <w:szCs w:val="20"/>
          <w:lang w:val="ru-RU"/>
        </w:rPr>
      </w:pPr>
      <w:r>
        <w:rPr>
          <w:sz w:val="20"/>
          <w:szCs w:val="20"/>
        </w:rPr>
        <w:t>Доношење општег акта о систематизацији радних места (5)</w:t>
      </w:r>
    </w:p>
    <w:p w:rsidR="00083239" w:rsidRDefault="00083239">
      <w:pPr>
        <w:autoSpaceDE w:val="0"/>
        <w:rPr>
          <w:sz w:val="20"/>
          <w:szCs w:val="20"/>
        </w:rPr>
      </w:pPr>
      <w:r>
        <w:rPr>
          <w:sz w:val="20"/>
          <w:szCs w:val="20"/>
          <w:lang w:val="ru-RU"/>
        </w:rPr>
        <w:t>Израда</w:t>
      </w:r>
      <w:r>
        <w:rPr>
          <w:sz w:val="20"/>
          <w:szCs w:val="20"/>
        </w:rPr>
        <w:t xml:space="preserve"> </w:t>
      </w:r>
      <w:r>
        <w:rPr>
          <w:sz w:val="20"/>
          <w:szCs w:val="20"/>
          <w:lang w:val="ru-RU"/>
        </w:rPr>
        <w:t>структуре</w:t>
      </w:r>
      <w:r>
        <w:rPr>
          <w:sz w:val="20"/>
          <w:szCs w:val="20"/>
        </w:rPr>
        <w:t xml:space="preserve"> </w:t>
      </w:r>
      <w:r>
        <w:rPr>
          <w:sz w:val="20"/>
          <w:szCs w:val="20"/>
          <w:lang w:val="ru-RU"/>
        </w:rPr>
        <w:t>радног</w:t>
      </w:r>
      <w:r>
        <w:rPr>
          <w:sz w:val="20"/>
          <w:szCs w:val="20"/>
        </w:rPr>
        <w:t xml:space="preserve"> </w:t>
      </w:r>
      <w:r>
        <w:rPr>
          <w:sz w:val="20"/>
          <w:szCs w:val="20"/>
          <w:lang w:val="ru-RU"/>
        </w:rPr>
        <w:t>времена</w:t>
      </w:r>
      <w:r>
        <w:rPr>
          <w:sz w:val="20"/>
          <w:szCs w:val="20"/>
        </w:rPr>
        <w:t xml:space="preserve"> </w:t>
      </w:r>
      <w:r>
        <w:rPr>
          <w:sz w:val="20"/>
          <w:szCs w:val="20"/>
          <w:lang w:val="ru-RU"/>
        </w:rPr>
        <w:t>запослених</w:t>
      </w:r>
      <w:r>
        <w:rPr>
          <w:sz w:val="20"/>
          <w:szCs w:val="20"/>
        </w:rPr>
        <w:t xml:space="preserve"> (15)</w:t>
      </w:r>
    </w:p>
    <w:p w:rsidR="00083239" w:rsidRDefault="00083239">
      <w:pPr>
        <w:autoSpaceDE w:val="0"/>
        <w:rPr>
          <w:sz w:val="20"/>
          <w:szCs w:val="20"/>
        </w:rPr>
      </w:pPr>
      <w:r>
        <w:rPr>
          <w:sz w:val="20"/>
          <w:szCs w:val="20"/>
        </w:rPr>
        <w:t>Закључивање уговора о раду и доношење одлука и решења из радног односа (20)</w:t>
      </w:r>
    </w:p>
    <w:p w:rsidR="00083239" w:rsidRDefault="00083239">
      <w:pPr>
        <w:autoSpaceDE w:val="0"/>
        <w:rPr>
          <w:sz w:val="20"/>
          <w:szCs w:val="20"/>
        </w:rPr>
      </w:pPr>
      <w:r>
        <w:rPr>
          <w:sz w:val="20"/>
          <w:szCs w:val="20"/>
        </w:rPr>
        <w:t>Доношење решења о недељном и годишњем задужењу наставника и сарадника (40)</w:t>
      </w:r>
    </w:p>
    <w:p w:rsidR="00083239" w:rsidRDefault="00083239">
      <w:pPr>
        <w:autoSpaceDE w:val="0"/>
        <w:rPr>
          <w:sz w:val="20"/>
          <w:szCs w:val="20"/>
        </w:rPr>
      </w:pPr>
      <w:r>
        <w:rPr>
          <w:sz w:val="20"/>
          <w:szCs w:val="20"/>
        </w:rPr>
        <w:t xml:space="preserve">б)  </w:t>
      </w:r>
      <w:r>
        <w:rPr>
          <w:b/>
          <w:bCs/>
          <w:sz w:val="20"/>
          <w:szCs w:val="20"/>
        </w:rPr>
        <w:t>Организовање и координисање рада школе</w:t>
      </w:r>
      <w:r>
        <w:rPr>
          <w:sz w:val="20"/>
          <w:szCs w:val="20"/>
        </w:rPr>
        <w:t xml:space="preserve"> </w:t>
      </w:r>
      <w:r>
        <w:rPr>
          <w:b/>
          <w:bCs/>
          <w:sz w:val="20"/>
          <w:szCs w:val="20"/>
        </w:rPr>
        <w:t>(80)</w:t>
      </w:r>
    </w:p>
    <w:p w:rsidR="00083239" w:rsidRDefault="00083239">
      <w:pPr>
        <w:autoSpaceDE w:val="0"/>
        <w:rPr>
          <w:sz w:val="20"/>
          <w:szCs w:val="20"/>
        </w:rPr>
      </w:pPr>
      <w:r>
        <w:rPr>
          <w:sz w:val="20"/>
          <w:szCs w:val="20"/>
        </w:rPr>
        <w:t>Координација рада органа управљања, стручних органа и других служби (50)</w:t>
      </w:r>
    </w:p>
    <w:p w:rsidR="00083239" w:rsidRDefault="00083239">
      <w:pPr>
        <w:autoSpaceDE w:val="0"/>
        <w:rPr>
          <w:sz w:val="20"/>
          <w:szCs w:val="20"/>
        </w:rPr>
      </w:pPr>
      <w:r>
        <w:rPr>
          <w:sz w:val="20"/>
          <w:szCs w:val="20"/>
        </w:rPr>
        <w:lastRenderedPageBreak/>
        <w:t>Техничке припреме за почетак школске године (10)</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83239" w:rsidRDefault="00083239">
      <w:pPr>
        <w:autoSpaceDE w:val="0"/>
        <w:rPr>
          <w:b/>
          <w:bCs/>
          <w:sz w:val="20"/>
          <w:szCs w:val="20"/>
        </w:rPr>
      </w:pPr>
      <w:r>
        <w:rPr>
          <w:sz w:val="20"/>
          <w:szCs w:val="20"/>
        </w:rPr>
        <w:t>Остали организациони послови (20)</w:t>
      </w:r>
      <w:r>
        <w:rPr>
          <w:sz w:val="20"/>
          <w:szCs w:val="20"/>
        </w:rPr>
        <w:tab/>
      </w:r>
      <w:r>
        <w:rPr>
          <w:sz w:val="20"/>
          <w:szCs w:val="20"/>
        </w:rPr>
        <w:tab/>
      </w:r>
      <w:r>
        <w:rPr>
          <w:sz w:val="20"/>
          <w:szCs w:val="20"/>
        </w:rPr>
        <w:tab/>
      </w:r>
      <w:r>
        <w:rPr>
          <w:sz w:val="20"/>
          <w:szCs w:val="20"/>
        </w:rPr>
        <w:tab/>
      </w:r>
      <w:r>
        <w:rPr>
          <w:sz w:val="20"/>
          <w:szCs w:val="20"/>
        </w:rPr>
        <w:tab/>
      </w:r>
    </w:p>
    <w:p w:rsidR="00083239" w:rsidRDefault="00083239">
      <w:pPr>
        <w:pStyle w:val="BodyText"/>
        <w:tabs>
          <w:tab w:val="left" w:pos="540"/>
          <w:tab w:val="left" w:pos="1080"/>
        </w:tabs>
        <w:overflowPunct w:val="0"/>
        <w:autoSpaceDE w:val="0"/>
        <w:ind w:left="540" w:right="23" w:hanging="540"/>
        <w:textAlignment w:val="baseline"/>
        <w:rPr>
          <w:b/>
          <w:bCs/>
          <w:sz w:val="20"/>
          <w:szCs w:val="20"/>
          <w:lang w:val="sk-SK"/>
        </w:rPr>
      </w:pPr>
      <w:r>
        <w:rPr>
          <w:b/>
          <w:bCs/>
          <w:sz w:val="20"/>
          <w:szCs w:val="20"/>
        </w:rPr>
        <w:t>II</w:t>
      </w:r>
      <w:r>
        <w:rPr>
          <w:b/>
          <w:bCs/>
          <w:sz w:val="20"/>
          <w:szCs w:val="20"/>
          <w:lang w:val="sk-SK"/>
        </w:rPr>
        <w:t xml:space="preserve">    </w:t>
      </w:r>
      <w:r>
        <w:rPr>
          <w:b/>
          <w:bCs/>
          <w:sz w:val="20"/>
          <w:szCs w:val="20"/>
          <w:lang w:val="sk-SK"/>
        </w:rPr>
        <w:tab/>
        <w:t>ОБЕЗБЕЂИВАЊЕ КВАЛИТЕТА И УНАПРЕЂИВАЊА ОБРАЗОВНО-ВАСПИТНОГ РАДА (240)</w:t>
      </w:r>
    </w:p>
    <w:p w:rsidR="00083239" w:rsidRDefault="00083239" w:rsidP="004A4DDC">
      <w:pPr>
        <w:pStyle w:val="BodyText"/>
        <w:numPr>
          <w:ilvl w:val="0"/>
          <w:numId w:val="25"/>
        </w:numPr>
        <w:tabs>
          <w:tab w:val="left" w:pos="0"/>
        </w:tabs>
        <w:overflowPunct w:val="0"/>
        <w:autoSpaceDE w:val="0"/>
        <w:ind w:left="180" w:right="23" w:hanging="180"/>
        <w:textAlignment w:val="baseline"/>
        <w:rPr>
          <w:sz w:val="20"/>
          <w:szCs w:val="20"/>
          <w:lang w:val="sk-SK"/>
        </w:rPr>
      </w:pPr>
      <w:r>
        <w:rPr>
          <w:b/>
          <w:bCs/>
          <w:sz w:val="20"/>
          <w:szCs w:val="20"/>
          <w:lang w:val="sk-SK"/>
        </w:rPr>
        <w:t xml:space="preserve"> САМОВРЕДНОВАЊЕ РАДА </w:t>
      </w:r>
      <w:r>
        <w:rPr>
          <w:b/>
          <w:bCs/>
          <w:sz w:val="20"/>
          <w:szCs w:val="20"/>
        </w:rPr>
        <w:t>Ш</w:t>
      </w:r>
      <w:r>
        <w:rPr>
          <w:b/>
          <w:bCs/>
          <w:sz w:val="20"/>
          <w:szCs w:val="20"/>
          <w:lang w:val="sk-SK"/>
        </w:rPr>
        <w:t>КОЛЕ (</w:t>
      </w:r>
      <w:r>
        <w:rPr>
          <w:b/>
          <w:bCs/>
          <w:sz w:val="20"/>
          <w:szCs w:val="20"/>
        </w:rPr>
        <w:t>7</w:t>
      </w:r>
      <w:r>
        <w:rPr>
          <w:b/>
          <w:bCs/>
          <w:sz w:val="20"/>
          <w:szCs w:val="20"/>
          <w:lang w:val="sk-SK"/>
        </w:rPr>
        <w:t>0)</w:t>
      </w:r>
    </w:p>
    <w:p w:rsidR="00083239" w:rsidRDefault="00083239">
      <w:pPr>
        <w:pStyle w:val="BodyText"/>
        <w:overflowPunct w:val="0"/>
        <w:autoSpaceDE w:val="0"/>
        <w:ind w:right="23"/>
        <w:textAlignment w:val="baseline"/>
        <w:rPr>
          <w:sz w:val="20"/>
          <w:szCs w:val="20"/>
        </w:rPr>
      </w:pPr>
      <w:r>
        <w:rPr>
          <w:sz w:val="20"/>
          <w:szCs w:val="20"/>
          <w:lang w:val="sk-SK"/>
        </w:rPr>
        <w:t>Учешће у спрово</w:t>
      </w:r>
      <w:r>
        <w:rPr>
          <w:sz w:val="20"/>
          <w:szCs w:val="20"/>
        </w:rPr>
        <w:t>ђењу самовредновања (</w:t>
      </w:r>
      <w:r w:rsidR="00DD0FD8">
        <w:rPr>
          <w:sz w:val="20"/>
          <w:szCs w:val="20"/>
        </w:rPr>
        <w:t>1</w:t>
      </w:r>
      <w:r>
        <w:rPr>
          <w:sz w:val="20"/>
          <w:szCs w:val="20"/>
        </w:rPr>
        <w:t>0)</w:t>
      </w:r>
    </w:p>
    <w:p w:rsidR="00083239" w:rsidRDefault="00083239">
      <w:pPr>
        <w:pStyle w:val="BodyText"/>
        <w:overflowPunct w:val="0"/>
        <w:autoSpaceDE w:val="0"/>
        <w:ind w:right="23"/>
        <w:textAlignment w:val="baseline"/>
        <w:rPr>
          <w:sz w:val="20"/>
          <w:szCs w:val="20"/>
        </w:rPr>
      </w:pPr>
      <w:r>
        <w:rPr>
          <w:sz w:val="20"/>
          <w:szCs w:val="20"/>
        </w:rPr>
        <w:t>Учешће у изради акционог плана (10)</w:t>
      </w:r>
    </w:p>
    <w:p w:rsidR="00083239" w:rsidRDefault="00083239">
      <w:pPr>
        <w:pStyle w:val="BodyText"/>
        <w:overflowPunct w:val="0"/>
        <w:autoSpaceDE w:val="0"/>
        <w:ind w:right="23"/>
        <w:textAlignment w:val="baseline"/>
        <w:rPr>
          <w:sz w:val="20"/>
          <w:szCs w:val="20"/>
        </w:rPr>
      </w:pPr>
      <w:r>
        <w:rPr>
          <w:sz w:val="20"/>
          <w:szCs w:val="20"/>
        </w:rPr>
        <w:t xml:space="preserve">Предузимање активности унапређивања рада школе (40) </w:t>
      </w:r>
    </w:p>
    <w:p w:rsidR="00DD0FD8" w:rsidRPr="00DD0FD8" w:rsidRDefault="00DD0FD8">
      <w:pPr>
        <w:pStyle w:val="BodyText"/>
        <w:overflowPunct w:val="0"/>
        <w:autoSpaceDE w:val="0"/>
        <w:ind w:right="23"/>
        <w:textAlignment w:val="baseline"/>
        <w:rPr>
          <w:b/>
          <w:bCs/>
          <w:sz w:val="20"/>
          <w:szCs w:val="20"/>
        </w:rPr>
      </w:pPr>
      <w:r>
        <w:rPr>
          <w:sz w:val="20"/>
          <w:szCs w:val="20"/>
        </w:rPr>
        <w:t>Учешће у раду Тима за обезбеђивање квалитета и Развој установе(10)</w:t>
      </w:r>
    </w:p>
    <w:p w:rsidR="00083239" w:rsidRDefault="00083239" w:rsidP="004A4DDC">
      <w:pPr>
        <w:pStyle w:val="BodyText"/>
        <w:numPr>
          <w:ilvl w:val="0"/>
          <w:numId w:val="25"/>
        </w:numPr>
        <w:tabs>
          <w:tab w:val="left" w:pos="0"/>
        </w:tabs>
        <w:overflowPunct w:val="0"/>
        <w:autoSpaceDE w:val="0"/>
        <w:ind w:left="180" w:right="23" w:hanging="180"/>
        <w:textAlignment w:val="baseline"/>
        <w:rPr>
          <w:sz w:val="20"/>
          <w:szCs w:val="20"/>
          <w:lang w:val="sk-SK"/>
        </w:rPr>
      </w:pPr>
      <w:r>
        <w:rPr>
          <w:b/>
          <w:bCs/>
          <w:sz w:val="20"/>
          <w:szCs w:val="20"/>
          <w:lang w:val="sk-SK"/>
        </w:rPr>
        <w:t xml:space="preserve"> ЕФИКАСНОСТ И ЕФЕКТИВНОСТ РАДА ШКОЛЕ </w:t>
      </w:r>
      <w:r>
        <w:rPr>
          <w:b/>
          <w:bCs/>
          <w:sz w:val="20"/>
          <w:szCs w:val="20"/>
        </w:rPr>
        <w:t>(170)</w:t>
      </w:r>
    </w:p>
    <w:p w:rsidR="00083239" w:rsidRDefault="00083239">
      <w:pPr>
        <w:pStyle w:val="BodyText"/>
        <w:overflowPunct w:val="0"/>
        <w:autoSpaceDE w:val="0"/>
        <w:ind w:right="23"/>
        <w:textAlignment w:val="baseline"/>
        <w:rPr>
          <w:sz w:val="20"/>
          <w:szCs w:val="20"/>
          <w:lang w:val="sk-SK"/>
        </w:rPr>
      </w:pPr>
      <w:r>
        <w:rPr>
          <w:sz w:val="20"/>
          <w:szCs w:val="20"/>
          <w:lang w:val="sk-SK"/>
        </w:rPr>
        <w:t>Постављање рокова за остваривање образовно-васпитног рада (10)</w:t>
      </w:r>
    </w:p>
    <w:p w:rsidR="00083239" w:rsidRDefault="00083239">
      <w:pPr>
        <w:pStyle w:val="BodyText"/>
        <w:tabs>
          <w:tab w:val="left" w:pos="0"/>
        </w:tabs>
        <w:overflowPunct w:val="0"/>
        <w:autoSpaceDE w:val="0"/>
        <w:ind w:right="23"/>
        <w:textAlignment w:val="baseline"/>
        <w:rPr>
          <w:sz w:val="20"/>
          <w:szCs w:val="20"/>
          <w:lang w:val="ru-RU"/>
        </w:rPr>
      </w:pPr>
      <w:r>
        <w:rPr>
          <w:sz w:val="20"/>
          <w:szCs w:val="20"/>
          <w:lang w:val="sk-SK"/>
        </w:rPr>
        <w:t>Праћење и процењивање ефикасности и ефективности индивидуалног и тимског рада (</w:t>
      </w:r>
      <w:r>
        <w:rPr>
          <w:sz w:val="20"/>
          <w:szCs w:val="20"/>
        </w:rPr>
        <w:t>6</w:t>
      </w:r>
      <w:r>
        <w:rPr>
          <w:sz w:val="20"/>
          <w:szCs w:val="20"/>
          <w:lang w:val="sk-SK"/>
        </w:rPr>
        <w:t>0)</w:t>
      </w:r>
    </w:p>
    <w:p w:rsidR="00083239" w:rsidRDefault="00083239">
      <w:pPr>
        <w:autoSpaceDE w:val="0"/>
        <w:rPr>
          <w:sz w:val="20"/>
          <w:szCs w:val="20"/>
          <w:lang w:val="ru-RU"/>
        </w:rPr>
      </w:pPr>
      <w:r>
        <w:rPr>
          <w:sz w:val="20"/>
          <w:szCs w:val="20"/>
          <w:lang w:val="ru-RU"/>
        </w:rPr>
        <w:t>Учешће</w:t>
      </w:r>
      <w:r>
        <w:rPr>
          <w:sz w:val="20"/>
          <w:szCs w:val="20"/>
        </w:rPr>
        <w:t xml:space="preserve"> </w:t>
      </w:r>
      <w:r>
        <w:rPr>
          <w:sz w:val="20"/>
          <w:szCs w:val="20"/>
          <w:lang w:val="ru-RU"/>
        </w:rPr>
        <w:t>у</w:t>
      </w:r>
      <w:r>
        <w:rPr>
          <w:sz w:val="20"/>
          <w:szCs w:val="20"/>
        </w:rPr>
        <w:t xml:space="preserve"> </w:t>
      </w:r>
      <w:r>
        <w:rPr>
          <w:sz w:val="20"/>
          <w:szCs w:val="20"/>
          <w:lang w:val="ru-RU"/>
        </w:rPr>
        <w:t>изради</w:t>
      </w:r>
      <w:r>
        <w:rPr>
          <w:sz w:val="20"/>
          <w:szCs w:val="20"/>
        </w:rPr>
        <w:t xml:space="preserve"> </w:t>
      </w:r>
      <w:r>
        <w:rPr>
          <w:sz w:val="20"/>
          <w:szCs w:val="20"/>
          <w:lang w:val="ru-RU"/>
        </w:rPr>
        <w:t>информација</w:t>
      </w:r>
      <w:r>
        <w:rPr>
          <w:sz w:val="20"/>
          <w:szCs w:val="20"/>
        </w:rPr>
        <w:t xml:space="preserve"> </w:t>
      </w:r>
      <w:r>
        <w:rPr>
          <w:sz w:val="20"/>
          <w:szCs w:val="20"/>
          <w:lang w:val="ru-RU"/>
        </w:rPr>
        <w:t>и</w:t>
      </w:r>
      <w:r>
        <w:rPr>
          <w:sz w:val="20"/>
          <w:szCs w:val="20"/>
        </w:rPr>
        <w:t xml:space="preserve"> </w:t>
      </w:r>
      <w:r>
        <w:rPr>
          <w:sz w:val="20"/>
          <w:szCs w:val="20"/>
          <w:lang w:val="ru-RU"/>
        </w:rPr>
        <w:t>анализе</w:t>
      </w:r>
      <w:r>
        <w:rPr>
          <w:sz w:val="20"/>
          <w:szCs w:val="20"/>
        </w:rPr>
        <w:t xml:space="preserve"> </w:t>
      </w:r>
      <w:r>
        <w:rPr>
          <w:sz w:val="20"/>
          <w:szCs w:val="20"/>
          <w:lang w:val="ru-RU"/>
        </w:rPr>
        <w:t>успеха</w:t>
      </w:r>
      <w:r>
        <w:rPr>
          <w:sz w:val="20"/>
          <w:szCs w:val="20"/>
        </w:rPr>
        <w:t xml:space="preserve"> </w:t>
      </w:r>
      <w:r>
        <w:rPr>
          <w:sz w:val="20"/>
          <w:szCs w:val="20"/>
          <w:lang w:val="ru-RU"/>
        </w:rPr>
        <w:t>ученика</w:t>
      </w:r>
      <w:r>
        <w:rPr>
          <w:sz w:val="20"/>
          <w:szCs w:val="20"/>
        </w:rPr>
        <w:t xml:space="preserve"> </w:t>
      </w:r>
      <w:r>
        <w:rPr>
          <w:sz w:val="20"/>
          <w:szCs w:val="20"/>
          <w:lang w:val="ru-RU"/>
        </w:rPr>
        <w:t>на</w:t>
      </w:r>
      <w:r>
        <w:rPr>
          <w:sz w:val="20"/>
          <w:szCs w:val="20"/>
        </w:rPr>
        <w:t xml:space="preserve"> </w:t>
      </w:r>
      <w:r>
        <w:rPr>
          <w:sz w:val="20"/>
          <w:szCs w:val="20"/>
          <w:lang w:val="ru-RU"/>
        </w:rPr>
        <w:t>крају</w:t>
      </w:r>
      <w:r>
        <w:rPr>
          <w:sz w:val="20"/>
          <w:szCs w:val="20"/>
        </w:rPr>
        <w:t xml:space="preserve"> </w:t>
      </w:r>
      <w:r>
        <w:rPr>
          <w:sz w:val="20"/>
          <w:szCs w:val="20"/>
          <w:lang w:val="ru-RU"/>
        </w:rPr>
        <w:t xml:space="preserve">1. </w:t>
      </w:r>
      <w:r>
        <w:rPr>
          <w:sz w:val="20"/>
          <w:szCs w:val="20"/>
        </w:rPr>
        <w:t xml:space="preserve"> </w:t>
      </w:r>
      <w:r>
        <w:rPr>
          <w:sz w:val="20"/>
          <w:szCs w:val="20"/>
          <w:lang w:val="ru-RU"/>
        </w:rPr>
        <w:t>и</w:t>
      </w:r>
      <w:r>
        <w:rPr>
          <w:sz w:val="20"/>
          <w:szCs w:val="20"/>
        </w:rPr>
        <w:t xml:space="preserve"> </w:t>
      </w:r>
      <w:r>
        <w:rPr>
          <w:sz w:val="20"/>
          <w:szCs w:val="20"/>
          <w:lang w:val="ru-RU"/>
        </w:rPr>
        <w:t xml:space="preserve">2. </w:t>
      </w:r>
      <w:r>
        <w:rPr>
          <w:sz w:val="20"/>
          <w:szCs w:val="20"/>
        </w:rPr>
        <w:t xml:space="preserve"> </w:t>
      </w:r>
      <w:r>
        <w:rPr>
          <w:sz w:val="20"/>
          <w:szCs w:val="20"/>
          <w:lang w:val="ru-RU"/>
        </w:rPr>
        <w:t>полугодишта</w:t>
      </w:r>
      <w:r>
        <w:rPr>
          <w:sz w:val="20"/>
          <w:szCs w:val="20"/>
        </w:rPr>
        <w:t xml:space="preserve"> </w:t>
      </w:r>
      <w:r>
        <w:rPr>
          <w:sz w:val="20"/>
          <w:szCs w:val="20"/>
          <w:lang w:val="ru-RU"/>
        </w:rPr>
        <w:t>и</w:t>
      </w:r>
      <w:r>
        <w:rPr>
          <w:sz w:val="20"/>
          <w:szCs w:val="20"/>
        </w:rPr>
        <w:t xml:space="preserve"> </w:t>
      </w:r>
      <w:r>
        <w:rPr>
          <w:sz w:val="20"/>
          <w:szCs w:val="20"/>
          <w:lang w:val="ru-RU"/>
        </w:rPr>
        <w:t>на</w:t>
      </w:r>
      <w:r>
        <w:rPr>
          <w:sz w:val="20"/>
          <w:szCs w:val="20"/>
        </w:rPr>
        <w:t xml:space="preserve"> </w:t>
      </w:r>
      <w:r>
        <w:rPr>
          <w:sz w:val="20"/>
          <w:szCs w:val="20"/>
          <w:lang w:val="ru-RU"/>
        </w:rPr>
        <w:t>крају</w:t>
      </w:r>
      <w:r>
        <w:rPr>
          <w:sz w:val="20"/>
          <w:szCs w:val="20"/>
        </w:rPr>
        <w:t xml:space="preserve"> </w:t>
      </w:r>
      <w:r>
        <w:rPr>
          <w:sz w:val="20"/>
          <w:szCs w:val="20"/>
          <w:lang w:val="ru-RU"/>
        </w:rPr>
        <w:t>школске</w:t>
      </w:r>
      <w:r>
        <w:rPr>
          <w:sz w:val="20"/>
          <w:szCs w:val="20"/>
        </w:rPr>
        <w:t xml:space="preserve"> </w:t>
      </w:r>
      <w:r>
        <w:rPr>
          <w:sz w:val="20"/>
          <w:szCs w:val="20"/>
          <w:lang w:val="ru-RU"/>
        </w:rPr>
        <w:t>године</w:t>
      </w:r>
      <w:r>
        <w:rPr>
          <w:sz w:val="20"/>
          <w:szCs w:val="20"/>
        </w:rPr>
        <w:t xml:space="preserve"> (20)</w:t>
      </w:r>
    </w:p>
    <w:p w:rsidR="00083239" w:rsidRDefault="00083239">
      <w:pPr>
        <w:autoSpaceDE w:val="0"/>
        <w:rPr>
          <w:sz w:val="20"/>
          <w:szCs w:val="20"/>
          <w:lang w:val="sk-SK"/>
        </w:rPr>
      </w:pPr>
      <w:r>
        <w:rPr>
          <w:sz w:val="20"/>
          <w:szCs w:val="20"/>
          <w:lang w:val="ru-RU"/>
        </w:rPr>
        <w:t>Координација</w:t>
      </w:r>
      <w:r>
        <w:rPr>
          <w:sz w:val="20"/>
          <w:szCs w:val="20"/>
        </w:rPr>
        <w:t xml:space="preserve"> </w:t>
      </w:r>
      <w:r>
        <w:rPr>
          <w:sz w:val="20"/>
          <w:szCs w:val="20"/>
          <w:lang w:val="ru-RU"/>
        </w:rPr>
        <w:t>на</w:t>
      </w:r>
      <w:r>
        <w:rPr>
          <w:sz w:val="20"/>
          <w:szCs w:val="20"/>
        </w:rPr>
        <w:t xml:space="preserve"> </w:t>
      </w:r>
      <w:r>
        <w:rPr>
          <w:sz w:val="20"/>
          <w:szCs w:val="20"/>
          <w:lang w:val="ru-RU"/>
        </w:rPr>
        <w:t>изради</w:t>
      </w:r>
      <w:r>
        <w:rPr>
          <w:sz w:val="20"/>
          <w:szCs w:val="20"/>
        </w:rPr>
        <w:t xml:space="preserve"> </w:t>
      </w:r>
      <w:r>
        <w:rPr>
          <w:sz w:val="20"/>
          <w:szCs w:val="20"/>
          <w:lang w:val="ru-RU"/>
        </w:rPr>
        <w:t>извештаја</w:t>
      </w:r>
      <w:r>
        <w:rPr>
          <w:sz w:val="20"/>
          <w:szCs w:val="20"/>
        </w:rPr>
        <w:t xml:space="preserve"> </w:t>
      </w:r>
      <w:r>
        <w:rPr>
          <w:sz w:val="20"/>
          <w:szCs w:val="20"/>
          <w:lang w:val="ru-RU"/>
        </w:rPr>
        <w:t>о</w:t>
      </w:r>
      <w:r>
        <w:rPr>
          <w:sz w:val="20"/>
          <w:szCs w:val="20"/>
        </w:rPr>
        <w:t xml:space="preserve"> </w:t>
      </w:r>
      <w:r>
        <w:rPr>
          <w:sz w:val="20"/>
          <w:szCs w:val="20"/>
          <w:lang w:val="ru-RU"/>
        </w:rPr>
        <w:t>раду</w:t>
      </w:r>
      <w:r>
        <w:rPr>
          <w:sz w:val="20"/>
          <w:szCs w:val="20"/>
        </w:rPr>
        <w:t xml:space="preserve"> </w:t>
      </w:r>
      <w:r>
        <w:rPr>
          <w:sz w:val="20"/>
          <w:szCs w:val="20"/>
          <w:lang w:val="ru-RU"/>
        </w:rPr>
        <w:t>школе</w:t>
      </w:r>
      <w:r>
        <w:rPr>
          <w:sz w:val="20"/>
          <w:szCs w:val="20"/>
        </w:rPr>
        <w:t xml:space="preserve"> </w:t>
      </w:r>
      <w:r>
        <w:rPr>
          <w:sz w:val="20"/>
          <w:szCs w:val="20"/>
          <w:lang w:val="sk-SK"/>
        </w:rPr>
        <w:t>(60)</w:t>
      </w:r>
    </w:p>
    <w:p w:rsidR="00083239" w:rsidRDefault="00083239">
      <w:pPr>
        <w:pStyle w:val="BodyText"/>
        <w:overflowPunct w:val="0"/>
        <w:autoSpaceDE w:val="0"/>
        <w:ind w:right="23"/>
        <w:textAlignment w:val="baseline"/>
        <w:rPr>
          <w:b/>
          <w:bCs/>
          <w:sz w:val="20"/>
          <w:szCs w:val="20"/>
          <w:lang w:val="sk-SK"/>
        </w:rPr>
      </w:pPr>
      <w:r>
        <w:rPr>
          <w:sz w:val="20"/>
          <w:szCs w:val="20"/>
          <w:lang w:val="sk-SK"/>
        </w:rPr>
        <w:t>Анализирање постигнутих резултата (</w:t>
      </w:r>
      <w:r>
        <w:rPr>
          <w:sz w:val="20"/>
          <w:szCs w:val="20"/>
        </w:rPr>
        <w:t>20)</w:t>
      </w:r>
      <w:r>
        <w:rPr>
          <w:sz w:val="20"/>
          <w:szCs w:val="20"/>
        </w:rPr>
        <w:tab/>
      </w:r>
      <w:r>
        <w:rPr>
          <w:sz w:val="20"/>
          <w:szCs w:val="20"/>
        </w:rPr>
        <w:tab/>
      </w:r>
      <w:r>
        <w:rPr>
          <w:sz w:val="20"/>
          <w:szCs w:val="20"/>
        </w:rPr>
        <w:tab/>
      </w:r>
      <w:r>
        <w:rPr>
          <w:sz w:val="20"/>
          <w:szCs w:val="20"/>
        </w:rPr>
        <w:tab/>
      </w:r>
    </w:p>
    <w:p w:rsidR="00083239" w:rsidRDefault="00083239">
      <w:pPr>
        <w:pStyle w:val="BodyText"/>
        <w:tabs>
          <w:tab w:val="left" w:pos="0"/>
          <w:tab w:val="left" w:pos="540"/>
        </w:tabs>
        <w:overflowPunct w:val="0"/>
        <w:autoSpaceDE w:val="0"/>
        <w:ind w:right="23"/>
        <w:textAlignment w:val="baseline"/>
        <w:rPr>
          <w:sz w:val="20"/>
          <w:szCs w:val="20"/>
          <w:lang w:val="sk-SK"/>
        </w:rPr>
      </w:pPr>
      <w:r>
        <w:rPr>
          <w:b/>
          <w:bCs/>
          <w:sz w:val="20"/>
          <w:szCs w:val="20"/>
          <w:lang w:val="sk-SK"/>
        </w:rPr>
        <w:t xml:space="preserve">III    </w:t>
      </w:r>
      <w:r>
        <w:rPr>
          <w:b/>
          <w:bCs/>
          <w:sz w:val="20"/>
          <w:szCs w:val="20"/>
          <w:lang w:val="sk-SK"/>
        </w:rPr>
        <w:tab/>
        <w:t>ОСТВАРИВАЊЕ РАЗВОЈНОГ ПЛАНА ШКОЛЕ (40)</w:t>
      </w:r>
    </w:p>
    <w:p w:rsidR="00083239" w:rsidRDefault="00083239">
      <w:pPr>
        <w:pStyle w:val="BodyText"/>
        <w:tabs>
          <w:tab w:val="left" w:pos="0"/>
          <w:tab w:val="left" w:pos="540"/>
        </w:tabs>
        <w:overflowPunct w:val="0"/>
        <w:autoSpaceDE w:val="0"/>
        <w:ind w:right="23"/>
        <w:textAlignment w:val="baseline"/>
        <w:rPr>
          <w:b/>
          <w:bCs/>
          <w:sz w:val="20"/>
          <w:szCs w:val="20"/>
        </w:rPr>
      </w:pPr>
      <w:r>
        <w:rPr>
          <w:sz w:val="20"/>
          <w:szCs w:val="20"/>
          <w:lang w:val="sk-SK"/>
        </w:rPr>
        <w:t>Праћење остваривања Школског развојног плана</w:t>
      </w:r>
      <w:r>
        <w:rPr>
          <w:sz w:val="20"/>
          <w:szCs w:val="20"/>
        </w:rPr>
        <w:t xml:space="preserve"> (40)</w:t>
      </w:r>
    </w:p>
    <w:p w:rsidR="00083239" w:rsidRDefault="00083239">
      <w:pPr>
        <w:pStyle w:val="BodyText"/>
        <w:tabs>
          <w:tab w:val="left" w:pos="0"/>
          <w:tab w:val="left" w:pos="1080"/>
        </w:tabs>
        <w:overflowPunct w:val="0"/>
        <w:autoSpaceDE w:val="0"/>
        <w:ind w:left="540" w:right="23" w:hanging="540"/>
        <w:textAlignment w:val="baseline"/>
        <w:rPr>
          <w:b/>
          <w:bCs/>
          <w:sz w:val="20"/>
          <w:szCs w:val="20"/>
          <w:lang w:val="ru-RU"/>
        </w:rPr>
      </w:pPr>
      <w:r>
        <w:rPr>
          <w:b/>
          <w:bCs/>
          <w:sz w:val="20"/>
          <w:szCs w:val="20"/>
        </w:rPr>
        <w:t>IV</w:t>
      </w:r>
      <w:r>
        <w:rPr>
          <w:sz w:val="20"/>
          <w:szCs w:val="20"/>
        </w:rPr>
        <w:tab/>
      </w:r>
      <w:r>
        <w:rPr>
          <w:b/>
          <w:bCs/>
          <w:sz w:val="20"/>
          <w:szCs w:val="20"/>
          <w:lang w:val="sk-SK"/>
        </w:rPr>
        <w:t>ПЕДАГОШКО-ИНСТРУКТИВНИ УВИД И НАДЗОР (260)</w:t>
      </w:r>
    </w:p>
    <w:p w:rsidR="00083239" w:rsidRDefault="00083239">
      <w:pPr>
        <w:autoSpaceDE w:val="0"/>
        <w:rPr>
          <w:sz w:val="20"/>
          <w:szCs w:val="20"/>
        </w:rPr>
      </w:pPr>
      <w:r>
        <w:rPr>
          <w:b/>
          <w:bCs/>
          <w:sz w:val="20"/>
          <w:szCs w:val="20"/>
          <w:lang w:val="ru-RU"/>
        </w:rPr>
        <w:t>1. ПЕДАГОШКО-ИНСТРУКТИВНИ УВИД И САВЕТОДАВНИ РАД  (120)</w:t>
      </w:r>
    </w:p>
    <w:p w:rsidR="00083239" w:rsidRDefault="00083239">
      <w:pPr>
        <w:autoSpaceDE w:val="0"/>
        <w:rPr>
          <w:sz w:val="20"/>
          <w:szCs w:val="20"/>
        </w:rPr>
      </w:pPr>
      <w:r>
        <w:rPr>
          <w:sz w:val="20"/>
          <w:szCs w:val="20"/>
        </w:rPr>
        <w:t>Увид и праћење редовне, изборне и факултативне наставе и разговор са наставником (80)</w:t>
      </w:r>
      <w:r>
        <w:rPr>
          <w:sz w:val="20"/>
          <w:szCs w:val="20"/>
        </w:rPr>
        <w:tab/>
      </w:r>
      <w:r>
        <w:rPr>
          <w:sz w:val="20"/>
          <w:szCs w:val="20"/>
        </w:rPr>
        <w:tab/>
      </w:r>
    </w:p>
    <w:p w:rsidR="00083239" w:rsidRDefault="00083239">
      <w:pPr>
        <w:autoSpaceDE w:val="0"/>
        <w:rPr>
          <w:b/>
          <w:bCs/>
          <w:sz w:val="20"/>
          <w:szCs w:val="20"/>
        </w:rPr>
      </w:pPr>
      <w:r>
        <w:rPr>
          <w:sz w:val="20"/>
          <w:szCs w:val="20"/>
        </w:rPr>
        <w:t>Праћење спровођења осталих облика образовно-васпитног рада</w:t>
      </w:r>
      <w:r>
        <w:rPr>
          <w:sz w:val="20"/>
          <w:szCs w:val="20"/>
        </w:rPr>
        <w:tab/>
        <w:t>(40)</w:t>
      </w:r>
      <w:r>
        <w:rPr>
          <w:sz w:val="20"/>
          <w:szCs w:val="20"/>
        </w:rPr>
        <w:tab/>
      </w:r>
      <w:r>
        <w:rPr>
          <w:sz w:val="20"/>
          <w:szCs w:val="20"/>
        </w:rPr>
        <w:tab/>
      </w:r>
      <w:r>
        <w:rPr>
          <w:sz w:val="20"/>
          <w:szCs w:val="20"/>
        </w:rPr>
        <w:tab/>
      </w:r>
      <w:r>
        <w:rPr>
          <w:sz w:val="20"/>
          <w:szCs w:val="20"/>
        </w:rPr>
        <w:tab/>
        <w:t xml:space="preserve"> </w:t>
      </w:r>
    </w:p>
    <w:p w:rsidR="00083239" w:rsidRDefault="00083239">
      <w:pPr>
        <w:autoSpaceDE w:val="0"/>
        <w:rPr>
          <w:sz w:val="20"/>
          <w:szCs w:val="20"/>
          <w:lang w:val="ru-RU"/>
        </w:rPr>
      </w:pPr>
      <w:r>
        <w:rPr>
          <w:b/>
          <w:bCs/>
          <w:sz w:val="20"/>
          <w:szCs w:val="20"/>
        </w:rPr>
        <w:t>2. ПЕДАГОШКО-ИНСТРУКТИВНИ НАДЗОР И САВЕТОДАВНИ РАД (100)</w:t>
      </w:r>
    </w:p>
    <w:p w:rsidR="00083239" w:rsidRDefault="00083239">
      <w:pPr>
        <w:autoSpaceDE w:val="0"/>
        <w:rPr>
          <w:sz w:val="20"/>
          <w:szCs w:val="20"/>
        </w:rPr>
      </w:pPr>
      <w:r>
        <w:rPr>
          <w:sz w:val="20"/>
          <w:szCs w:val="20"/>
          <w:lang w:val="ru-RU"/>
        </w:rPr>
        <w:t>Контрола</w:t>
      </w:r>
      <w:r>
        <w:rPr>
          <w:sz w:val="20"/>
          <w:szCs w:val="20"/>
        </w:rPr>
        <w:t xml:space="preserve"> </w:t>
      </w:r>
      <w:r>
        <w:rPr>
          <w:sz w:val="20"/>
          <w:szCs w:val="20"/>
          <w:lang w:val="ru-RU"/>
        </w:rPr>
        <w:t>и</w:t>
      </w:r>
      <w:r>
        <w:rPr>
          <w:sz w:val="20"/>
          <w:szCs w:val="20"/>
        </w:rPr>
        <w:t xml:space="preserve"> </w:t>
      </w:r>
      <w:r>
        <w:rPr>
          <w:sz w:val="20"/>
          <w:szCs w:val="20"/>
          <w:lang w:val="ru-RU"/>
        </w:rPr>
        <w:t>преглед</w:t>
      </w:r>
      <w:r>
        <w:rPr>
          <w:sz w:val="20"/>
          <w:szCs w:val="20"/>
        </w:rPr>
        <w:t xml:space="preserve"> </w:t>
      </w:r>
      <w:r>
        <w:rPr>
          <w:sz w:val="20"/>
          <w:szCs w:val="20"/>
          <w:lang w:val="ru-RU"/>
        </w:rPr>
        <w:t>педагошке</w:t>
      </w:r>
      <w:r>
        <w:rPr>
          <w:sz w:val="20"/>
          <w:szCs w:val="20"/>
        </w:rPr>
        <w:t xml:space="preserve"> </w:t>
      </w:r>
      <w:r>
        <w:rPr>
          <w:sz w:val="20"/>
          <w:szCs w:val="20"/>
          <w:lang w:val="ru-RU"/>
        </w:rPr>
        <w:t>документације</w:t>
      </w:r>
      <w:r>
        <w:rPr>
          <w:sz w:val="20"/>
          <w:szCs w:val="20"/>
        </w:rPr>
        <w:t xml:space="preserve"> (</w:t>
      </w:r>
      <w:r>
        <w:rPr>
          <w:sz w:val="20"/>
          <w:szCs w:val="20"/>
          <w:lang w:val="ru-RU"/>
        </w:rPr>
        <w:t>матичне</w:t>
      </w:r>
      <w:r>
        <w:rPr>
          <w:sz w:val="20"/>
          <w:szCs w:val="20"/>
        </w:rPr>
        <w:t xml:space="preserve"> књиге,  евиденционе књиге рада, сведоч</w:t>
      </w:r>
      <w:r w:rsidR="00DD0FD8">
        <w:rPr>
          <w:sz w:val="20"/>
          <w:szCs w:val="20"/>
        </w:rPr>
        <w:t>анстава и наставних планова ) (6</w:t>
      </w:r>
      <w:r>
        <w:rPr>
          <w:sz w:val="20"/>
          <w:szCs w:val="20"/>
        </w:rPr>
        <w:t>0)</w:t>
      </w:r>
      <w:r>
        <w:rPr>
          <w:sz w:val="20"/>
          <w:szCs w:val="20"/>
        </w:rPr>
        <w:tab/>
      </w:r>
      <w:r>
        <w:rPr>
          <w:sz w:val="20"/>
          <w:szCs w:val="20"/>
        </w:rPr>
        <w:tab/>
      </w:r>
      <w:r>
        <w:rPr>
          <w:sz w:val="20"/>
          <w:szCs w:val="20"/>
        </w:rPr>
        <w:tab/>
        <w:t xml:space="preserve"> </w:t>
      </w:r>
      <w:r>
        <w:rPr>
          <w:sz w:val="20"/>
          <w:szCs w:val="20"/>
        </w:rPr>
        <w:tab/>
      </w:r>
    </w:p>
    <w:p w:rsidR="00083239" w:rsidRDefault="00083239">
      <w:pPr>
        <w:autoSpaceDE w:val="0"/>
        <w:rPr>
          <w:b/>
          <w:bCs/>
          <w:sz w:val="20"/>
          <w:szCs w:val="20"/>
        </w:rPr>
      </w:pPr>
      <w:r>
        <w:rPr>
          <w:sz w:val="20"/>
          <w:szCs w:val="20"/>
        </w:rPr>
        <w:t>Сара</w:t>
      </w:r>
      <w:r w:rsidR="00DD0FD8">
        <w:rPr>
          <w:sz w:val="20"/>
          <w:szCs w:val="20"/>
        </w:rPr>
        <w:t>дња са одељењским старешинама (4</w:t>
      </w:r>
      <w:r>
        <w:rPr>
          <w:sz w:val="20"/>
          <w:szCs w:val="20"/>
        </w:rPr>
        <w:t>0)</w:t>
      </w:r>
    </w:p>
    <w:p w:rsidR="00083239" w:rsidRDefault="00083239">
      <w:pPr>
        <w:pStyle w:val="BodyText"/>
        <w:tabs>
          <w:tab w:val="left" w:pos="0"/>
          <w:tab w:val="left" w:pos="1080"/>
        </w:tabs>
        <w:overflowPunct w:val="0"/>
        <w:autoSpaceDE w:val="0"/>
        <w:ind w:right="23"/>
        <w:textAlignment w:val="baseline"/>
        <w:rPr>
          <w:sz w:val="20"/>
          <w:szCs w:val="20"/>
          <w:lang w:val="sk-SK"/>
        </w:rPr>
      </w:pPr>
      <w:r>
        <w:rPr>
          <w:b/>
          <w:bCs/>
          <w:sz w:val="20"/>
          <w:szCs w:val="20"/>
        </w:rPr>
        <w:t>3.</w:t>
      </w:r>
      <w:r>
        <w:rPr>
          <w:b/>
          <w:bCs/>
          <w:sz w:val="20"/>
          <w:szCs w:val="20"/>
          <w:lang w:val="sk-SK"/>
        </w:rPr>
        <w:t xml:space="preserve">  ПЛАНИРАЊЕ СТРУЧНОГ УСАВРШАВАЊА ЗАПОСЛЕНИХ (20)</w:t>
      </w:r>
    </w:p>
    <w:p w:rsidR="00083239" w:rsidRDefault="00083239">
      <w:pPr>
        <w:pStyle w:val="BodyText"/>
        <w:tabs>
          <w:tab w:val="left" w:pos="0"/>
          <w:tab w:val="left" w:pos="1080"/>
        </w:tabs>
        <w:overflowPunct w:val="0"/>
        <w:autoSpaceDE w:val="0"/>
        <w:ind w:right="23"/>
        <w:textAlignment w:val="baseline"/>
        <w:rPr>
          <w:sz w:val="20"/>
          <w:szCs w:val="20"/>
          <w:lang w:val="sk-SK"/>
        </w:rPr>
      </w:pPr>
      <w:r>
        <w:rPr>
          <w:sz w:val="20"/>
          <w:szCs w:val="20"/>
          <w:lang w:val="sk-SK"/>
        </w:rPr>
        <w:t>Координација израде плана стручног усавр</w:t>
      </w:r>
      <w:r>
        <w:rPr>
          <w:sz w:val="20"/>
          <w:szCs w:val="20"/>
        </w:rPr>
        <w:t>ш</w:t>
      </w:r>
      <w:r>
        <w:rPr>
          <w:sz w:val="20"/>
          <w:szCs w:val="20"/>
          <w:lang w:val="sk-SK"/>
        </w:rPr>
        <w:t xml:space="preserve">авања наставног кадра </w:t>
      </w:r>
      <w:r>
        <w:rPr>
          <w:sz w:val="20"/>
          <w:szCs w:val="20"/>
        </w:rPr>
        <w:t>(15</w:t>
      </w:r>
      <w:r>
        <w:rPr>
          <w:sz w:val="20"/>
          <w:szCs w:val="20"/>
          <w:lang w:val="sk-SK"/>
        </w:rPr>
        <w:t>)</w:t>
      </w:r>
    </w:p>
    <w:p w:rsidR="00083239" w:rsidRDefault="00083239">
      <w:pPr>
        <w:pStyle w:val="BodyText"/>
        <w:tabs>
          <w:tab w:val="left" w:pos="0"/>
          <w:tab w:val="left" w:pos="1080"/>
        </w:tabs>
        <w:overflowPunct w:val="0"/>
        <w:autoSpaceDE w:val="0"/>
        <w:ind w:right="23"/>
        <w:textAlignment w:val="baseline"/>
        <w:rPr>
          <w:b/>
          <w:bCs/>
          <w:sz w:val="20"/>
          <w:szCs w:val="20"/>
          <w:lang w:val="sk-SK"/>
        </w:rPr>
      </w:pPr>
      <w:r>
        <w:rPr>
          <w:sz w:val="20"/>
          <w:szCs w:val="20"/>
          <w:lang w:val="sk-SK"/>
        </w:rPr>
        <w:t>Координација израде плана стру</w:t>
      </w:r>
      <w:r>
        <w:rPr>
          <w:sz w:val="20"/>
          <w:szCs w:val="20"/>
        </w:rPr>
        <w:t>ч</w:t>
      </w:r>
      <w:r>
        <w:rPr>
          <w:sz w:val="20"/>
          <w:szCs w:val="20"/>
          <w:lang w:val="sk-SK"/>
        </w:rPr>
        <w:t>ног усавр</w:t>
      </w:r>
      <w:r>
        <w:rPr>
          <w:sz w:val="20"/>
          <w:szCs w:val="20"/>
        </w:rPr>
        <w:t>ш</w:t>
      </w:r>
      <w:r>
        <w:rPr>
          <w:sz w:val="20"/>
          <w:szCs w:val="20"/>
          <w:lang w:val="sk-SK"/>
        </w:rPr>
        <w:t>авања ненаставног кадра (5)</w:t>
      </w:r>
    </w:p>
    <w:p w:rsidR="00083239" w:rsidRDefault="00083239">
      <w:pPr>
        <w:pStyle w:val="BodyText"/>
        <w:tabs>
          <w:tab w:val="left" w:pos="0"/>
          <w:tab w:val="left" w:pos="1080"/>
        </w:tabs>
        <w:overflowPunct w:val="0"/>
        <w:autoSpaceDE w:val="0"/>
        <w:ind w:right="23"/>
        <w:textAlignment w:val="baseline"/>
        <w:rPr>
          <w:sz w:val="20"/>
          <w:szCs w:val="20"/>
          <w:lang w:val="sk-SK"/>
        </w:rPr>
      </w:pPr>
      <w:r>
        <w:rPr>
          <w:b/>
          <w:bCs/>
          <w:sz w:val="20"/>
          <w:szCs w:val="20"/>
          <w:lang w:val="sk-SK"/>
        </w:rPr>
        <w:t>4.  УПРАВНИ И СТРУЧНО-ПЕДАГО</w:t>
      </w:r>
      <w:r>
        <w:rPr>
          <w:b/>
          <w:bCs/>
          <w:sz w:val="20"/>
          <w:szCs w:val="20"/>
        </w:rPr>
        <w:t>Ш</w:t>
      </w:r>
      <w:r>
        <w:rPr>
          <w:b/>
          <w:bCs/>
          <w:sz w:val="20"/>
          <w:szCs w:val="20"/>
          <w:lang w:val="sk-SK"/>
        </w:rPr>
        <w:t>КИ НАДЗОР (20)</w:t>
      </w:r>
    </w:p>
    <w:p w:rsidR="00083239" w:rsidRDefault="00083239">
      <w:pPr>
        <w:autoSpaceDE w:val="0"/>
        <w:rPr>
          <w:sz w:val="20"/>
          <w:szCs w:val="20"/>
          <w:lang w:val="sk-SK"/>
        </w:rPr>
      </w:pPr>
      <w:r>
        <w:rPr>
          <w:sz w:val="20"/>
          <w:szCs w:val="20"/>
          <w:lang w:val="sk-SK"/>
        </w:rPr>
        <w:t>Извр</w:t>
      </w:r>
      <w:r>
        <w:rPr>
          <w:sz w:val="20"/>
          <w:szCs w:val="20"/>
        </w:rPr>
        <w:t>ш</w:t>
      </w:r>
      <w:r>
        <w:rPr>
          <w:sz w:val="20"/>
          <w:szCs w:val="20"/>
          <w:lang w:val="sk-SK"/>
        </w:rPr>
        <w:t xml:space="preserve">авање налога просветног инспектора </w:t>
      </w:r>
      <w:r>
        <w:rPr>
          <w:sz w:val="20"/>
          <w:szCs w:val="20"/>
        </w:rPr>
        <w:t>(</w:t>
      </w:r>
      <w:r>
        <w:rPr>
          <w:sz w:val="20"/>
          <w:szCs w:val="20"/>
          <w:lang w:val="sk-SK"/>
        </w:rPr>
        <w:t>10)</w:t>
      </w:r>
    </w:p>
    <w:p w:rsidR="00083239" w:rsidRDefault="00083239">
      <w:pPr>
        <w:autoSpaceDE w:val="0"/>
        <w:rPr>
          <w:b/>
          <w:bCs/>
          <w:sz w:val="20"/>
          <w:szCs w:val="20"/>
        </w:rPr>
      </w:pPr>
      <w:r>
        <w:rPr>
          <w:sz w:val="20"/>
          <w:szCs w:val="20"/>
          <w:lang w:val="sk-SK"/>
        </w:rPr>
        <w:t>Извр</w:t>
      </w:r>
      <w:r>
        <w:rPr>
          <w:sz w:val="20"/>
          <w:szCs w:val="20"/>
        </w:rPr>
        <w:t>ш</w:t>
      </w:r>
      <w:r>
        <w:rPr>
          <w:sz w:val="20"/>
          <w:szCs w:val="20"/>
          <w:lang w:val="sk-SK"/>
        </w:rPr>
        <w:t xml:space="preserve">авање налога просветног саветника </w:t>
      </w:r>
      <w:r>
        <w:rPr>
          <w:sz w:val="20"/>
          <w:szCs w:val="20"/>
        </w:rPr>
        <w:t>(</w:t>
      </w:r>
      <w:r>
        <w:rPr>
          <w:sz w:val="20"/>
          <w:szCs w:val="20"/>
          <w:lang w:val="sk-SK"/>
        </w:rPr>
        <w:t>10)</w:t>
      </w:r>
    </w:p>
    <w:p w:rsidR="00083239" w:rsidRDefault="00083239">
      <w:pPr>
        <w:autoSpaceDE w:val="0"/>
        <w:rPr>
          <w:b/>
          <w:bCs/>
          <w:sz w:val="20"/>
          <w:szCs w:val="20"/>
          <w:lang w:val="sk-SK"/>
        </w:rPr>
      </w:pPr>
      <w:r>
        <w:rPr>
          <w:b/>
          <w:bCs/>
          <w:sz w:val="20"/>
          <w:szCs w:val="20"/>
        </w:rPr>
        <w:t>V     АКТИВНОСТИ УНУТАР  ШКОЛЕ (500)</w:t>
      </w:r>
    </w:p>
    <w:p w:rsidR="00083239" w:rsidRDefault="00083239">
      <w:pPr>
        <w:autoSpaceDE w:val="0"/>
        <w:rPr>
          <w:sz w:val="20"/>
          <w:szCs w:val="20"/>
          <w:lang w:val="sk-SK"/>
        </w:rPr>
      </w:pPr>
      <w:r>
        <w:rPr>
          <w:b/>
          <w:bCs/>
          <w:sz w:val="20"/>
          <w:szCs w:val="20"/>
          <w:lang w:val="sk-SK"/>
        </w:rPr>
        <w:t>1. РАД СА УПРАВНИМ И СТРУЧНИМ ОРГАНИМА (240)</w:t>
      </w:r>
    </w:p>
    <w:p w:rsidR="00083239" w:rsidRDefault="00083239">
      <w:pPr>
        <w:autoSpaceDE w:val="0"/>
        <w:rPr>
          <w:sz w:val="20"/>
          <w:szCs w:val="20"/>
          <w:lang w:val="ru-RU"/>
        </w:rPr>
      </w:pPr>
      <w:r>
        <w:rPr>
          <w:sz w:val="20"/>
          <w:szCs w:val="20"/>
          <w:lang w:val="sk-SK"/>
        </w:rPr>
        <w:t>Учешће у припреми и раду Школског одбора (80)</w:t>
      </w:r>
      <w:r>
        <w:rPr>
          <w:sz w:val="20"/>
          <w:szCs w:val="20"/>
          <w:lang w:val="sk-SK"/>
        </w:rPr>
        <w:tab/>
      </w:r>
      <w:r>
        <w:rPr>
          <w:sz w:val="20"/>
          <w:szCs w:val="20"/>
          <w:lang w:val="sk-SK"/>
        </w:rPr>
        <w:tab/>
      </w:r>
      <w:r>
        <w:rPr>
          <w:sz w:val="20"/>
          <w:szCs w:val="20"/>
          <w:lang w:val="sk-SK"/>
        </w:rPr>
        <w:tab/>
      </w:r>
      <w:r>
        <w:rPr>
          <w:sz w:val="20"/>
          <w:szCs w:val="20"/>
          <w:lang w:val="sk-SK"/>
        </w:rPr>
        <w:tab/>
        <w:t xml:space="preserve"> </w:t>
      </w:r>
    </w:p>
    <w:p w:rsidR="00083239" w:rsidRDefault="00083239">
      <w:pPr>
        <w:autoSpaceDE w:val="0"/>
        <w:rPr>
          <w:sz w:val="20"/>
          <w:szCs w:val="20"/>
          <w:lang w:val="ru-RU"/>
        </w:rPr>
      </w:pPr>
      <w:r>
        <w:rPr>
          <w:sz w:val="20"/>
          <w:szCs w:val="20"/>
          <w:lang w:val="ru-RU"/>
        </w:rPr>
        <w:t>Припрема и вођење Наставничког већа (90)</w:t>
      </w:r>
    </w:p>
    <w:p w:rsidR="00083239" w:rsidRDefault="00083239">
      <w:pPr>
        <w:autoSpaceDE w:val="0"/>
        <w:rPr>
          <w:sz w:val="20"/>
          <w:szCs w:val="20"/>
          <w:lang w:val="ru-RU"/>
        </w:rPr>
      </w:pPr>
      <w:r>
        <w:rPr>
          <w:sz w:val="20"/>
          <w:szCs w:val="20"/>
          <w:lang w:val="ru-RU"/>
        </w:rPr>
        <w:t>Припрема и вођење Педагошког колегијума (10)</w:t>
      </w:r>
      <w:r>
        <w:rPr>
          <w:sz w:val="20"/>
          <w:szCs w:val="20"/>
          <w:lang w:val="ru-RU"/>
        </w:rPr>
        <w:tab/>
      </w:r>
      <w:r>
        <w:rPr>
          <w:sz w:val="20"/>
          <w:szCs w:val="20"/>
          <w:lang w:val="ru-RU"/>
        </w:rPr>
        <w:tab/>
      </w:r>
      <w:r>
        <w:rPr>
          <w:sz w:val="20"/>
          <w:szCs w:val="20"/>
          <w:lang w:val="ru-RU"/>
        </w:rPr>
        <w:tab/>
      </w:r>
    </w:p>
    <w:p w:rsidR="00083239" w:rsidRDefault="00083239">
      <w:pPr>
        <w:autoSpaceDE w:val="0"/>
        <w:rPr>
          <w:sz w:val="20"/>
          <w:szCs w:val="20"/>
          <w:lang w:val="ru-RU"/>
        </w:rPr>
      </w:pPr>
      <w:r>
        <w:rPr>
          <w:sz w:val="20"/>
          <w:szCs w:val="20"/>
          <w:lang w:val="ru-RU"/>
        </w:rPr>
        <w:t>Учешће у раду одељењских већа (20)</w:t>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r>
    </w:p>
    <w:p w:rsidR="00083239" w:rsidRDefault="00083239">
      <w:pPr>
        <w:autoSpaceDE w:val="0"/>
        <w:rPr>
          <w:sz w:val="20"/>
          <w:szCs w:val="20"/>
          <w:lang w:val="ru-RU"/>
        </w:rPr>
      </w:pPr>
      <w:r>
        <w:rPr>
          <w:sz w:val="20"/>
          <w:szCs w:val="20"/>
          <w:lang w:val="ru-RU"/>
        </w:rPr>
        <w:t>Учешће у раду Савета родитеља (30)</w:t>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r>
    </w:p>
    <w:p w:rsidR="00083239" w:rsidRDefault="00083239">
      <w:pPr>
        <w:autoSpaceDE w:val="0"/>
        <w:rPr>
          <w:sz w:val="20"/>
          <w:szCs w:val="20"/>
          <w:lang w:val="ru-RU"/>
        </w:rPr>
      </w:pPr>
      <w:r>
        <w:rPr>
          <w:sz w:val="20"/>
          <w:szCs w:val="20"/>
          <w:lang w:val="ru-RU"/>
        </w:rPr>
        <w:t xml:space="preserve">Учешће у раду Ученичког парламента </w:t>
      </w:r>
      <w:r>
        <w:rPr>
          <w:sz w:val="20"/>
          <w:szCs w:val="20"/>
          <w:lang w:val="sk-SK"/>
        </w:rPr>
        <w:t>(10)</w:t>
      </w:r>
      <w:r>
        <w:rPr>
          <w:sz w:val="20"/>
          <w:szCs w:val="20"/>
          <w:lang w:val="ru-RU"/>
        </w:rPr>
        <w:tab/>
      </w:r>
      <w:r>
        <w:rPr>
          <w:sz w:val="20"/>
          <w:szCs w:val="20"/>
          <w:lang w:val="ru-RU"/>
        </w:rPr>
        <w:tab/>
      </w:r>
      <w:r>
        <w:rPr>
          <w:sz w:val="20"/>
          <w:szCs w:val="20"/>
          <w:lang w:val="ru-RU"/>
        </w:rPr>
        <w:tab/>
      </w:r>
      <w:r>
        <w:rPr>
          <w:sz w:val="20"/>
          <w:szCs w:val="20"/>
          <w:lang w:val="ru-RU"/>
        </w:rPr>
        <w:tab/>
      </w:r>
    </w:p>
    <w:p w:rsidR="00083239" w:rsidRDefault="00083239">
      <w:pPr>
        <w:autoSpaceDE w:val="0"/>
        <w:rPr>
          <w:b/>
          <w:bCs/>
          <w:sz w:val="20"/>
          <w:szCs w:val="20"/>
        </w:rPr>
      </w:pPr>
      <w:r>
        <w:rPr>
          <w:sz w:val="20"/>
          <w:szCs w:val="20"/>
          <w:lang w:val="ru-RU"/>
        </w:rPr>
        <w:t>Учешће</w:t>
      </w:r>
      <w:r>
        <w:rPr>
          <w:sz w:val="20"/>
          <w:szCs w:val="20"/>
        </w:rPr>
        <w:t xml:space="preserve"> </w:t>
      </w:r>
      <w:r>
        <w:rPr>
          <w:sz w:val="20"/>
          <w:szCs w:val="20"/>
          <w:lang w:val="ru-RU"/>
        </w:rPr>
        <w:t>у</w:t>
      </w:r>
      <w:r>
        <w:rPr>
          <w:sz w:val="20"/>
          <w:szCs w:val="20"/>
        </w:rPr>
        <w:t xml:space="preserve"> </w:t>
      </w:r>
      <w:r>
        <w:rPr>
          <w:sz w:val="20"/>
          <w:szCs w:val="20"/>
          <w:lang w:val="ru-RU"/>
        </w:rPr>
        <w:t>раду</w:t>
      </w:r>
      <w:r>
        <w:rPr>
          <w:sz w:val="20"/>
          <w:szCs w:val="20"/>
        </w:rPr>
        <w:t xml:space="preserve"> </w:t>
      </w:r>
      <w:r>
        <w:rPr>
          <w:sz w:val="20"/>
          <w:szCs w:val="20"/>
          <w:lang w:val="ru-RU"/>
        </w:rPr>
        <w:t>стручних</w:t>
      </w:r>
      <w:r>
        <w:rPr>
          <w:sz w:val="20"/>
          <w:szCs w:val="20"/>
        </w:rPr>
        <w:t xml:space="preserve"> </w:t>
      </w:r>
      <w:r>
        <w:rPr>
          <w:sz w:val="20"/>
          <w:szCs w:val="20"/>
          <w:lang w:val="ru-RU"/>
        </w:rPr>
        <w:t>већа</w:t>
      </w:r>
      <w:r>
        <w:rPr>
          <w:sz w:val="20"/>
          <w:szCs w:val="20"/>
        </w:rPr>
        <w:t xml:space="preserve"> (10)</w:t>
      </w:r>
    </w:p>
    <w:p w:rsidR="00083239" w:rsidRDefault="00083239">
      <w:pPr>
        <w:autoSpaceDE w:val="0"/>
        <w:rPr>
          <w:sz w:val="20"/>
          <w:szCs w:val="20"/>
        </w:rPr>
      </w:pPr>
      <w:r>
        <w:rPr>
          <w:b/>
          <w:bCs/>
          <w:sz w:val="20"/>
          <w:szCs w:val="20"/>
        </w:rPr>
        <w:t>2. САРАДЊА СА СТРУЧНОМ СЛУЖБОМ И ОСТАЛИМ ЗАПОСЛЕНИМА (40)</w:t>
      </w:r>
    </w:p>
    <w:p w:rsidR="00083239" w:rsidRDefault="00083239">
      <w:pPr>
        <w:autoSpaceDE w:val="0"/>
        <w:rPr>
          <w:sz w:val="20"/>
          <w:szCs w:val="20"/>
        </w:rPr>
      </w:pPr>
      <w:r>
        <w:rPr>
          <w:sz w:val="20"/>
          <w:szCs w:val="20"/>
        </w:rPr>
        <w:t>Руковођење и координација секретарске и рачуноводствене службе (30)</w:t>
      </w:r>
      <w:r>
        <w:rPr>
          <w:sz w:val="20"/>
          <w:szCs w:val="20"/>
        </w:rPr>
        <w:tab/>
      </w:r>
      <w:r>
        <w:rPr>
          <w:sz w:val="20"/>
          <w:szCs w:val="20"/>
        </w:rPr>
        <w:tab/>
      </w:r>
      <w:r>
        <w:rPr>
          <w:sz w:val="20"/>
          <w:szCs w:val="20"/>
        </w:rPr>
        <w:tab/>
      </w:r>
    </w:p>
    <w:p w:rsidR="00083239" w:rsidRDefault="00083239">
      <w:pPr>
        <w:autoSpaceDE w:val="0"/>
        <w:rPr>
          <w:b/>
          <w:bCs/>
          <w:sz w:val="20"/>
          <w:szCs w:val="20"/>
        </w:rPr>
      </w:pPr>
      <w:r>
        <w:rPr>
          <w:sz w:val="20"/>
          <w:szCs w:val="20"/>
        </w:rPr>
        <w:t>Сарадња са осталим запосленима (10)</w:t>
      </w:r>
      <w:r>
        <w:rPr>
          <w:sz w:val="20"/>
          <w:szCs w:val="20"/>
        </w:rPr>
        <w:tab/>
      </w:r>
      <w:r>
        <w:rPr>
          <w:sz w:val="20"/>
          <w:szCs w:val="20"/>
        </w:rPr>
        <w:tab/>
      </w:r>
    </w:p>
    <w:p w:rsidR="00083239" w:rsidRDefault="00083239">
      <w:pPr>
        <w:autoSpaceDE w:val="0"/>
        <w:rPr>
          <w:sz w:val="20"/>
          <w:szCs w:val="20"/>
          <w:lang w:val="ru-RU"/>
        </w:rPr>
      </w:pPr>
      <w:r>
        <w:rPr>
          <w:b/>
          <w:bCs/>
          <w:sz w:val="20"/>
          <w:szCs w:val="20"/>
        </w:rPr>
        <w:t xml:space="preserve">3. </w:t>
      </w:r>
      <w:r>
        <w:rPr>
          <w:b/>
          <w:bCs/>
          <w:sz w:val="20"/>
          <w:szCs w:val="20"/>
          <w:lang w:val="ru-RU"/>
        </w:rPr>
        <w:t>САРАДЊА</w:t>
      </w:r>
      <w:r>
        <w:rPr>
          <w:b/>
          <w:bCs/>
          <w:sz w:val="20"/>
          <w:szCs w:val="20"/>
        </w:rPr>
        <w:t xml:space="preserve"> </w:t>
      </w:r>
      <w:r>
        <w:rPr>
          <w:b/>
          <w:bCs/>
          <w:sz w:val="20"/>
          <w:szCs w:val="20"/>
          <w:lang w:val="ru-RU"/>
        </w:rPr>
        <w:t>СА</w:t>
      </w:r>
      <w:r>
        <w:rPr>
          <w:b/>
          <w:bCs/>
          <w:sz w:val="20"/>
          <w:szCs w:val="20"/>
        </w:rPr>
        <w:t xml:space="preserve"> </w:t>
      </w:r>
      <w:r>
        <w:rPr>
          <w:b/>
          <w:bCs/>
          <w:sz w:val="20"/>
          <w:szCs w:val="20"/>
          <w:lang w:val="ru-RU"/>
        </w:rPr>
        <w:t>УЧЕНИЦИМА</w:t>
      </w:r>
      <w:r>
        <w:rPr>
          <w:b/>
          <w:bCs/>
          <w:sz w:val="20"/>
          <w:szCs w:val="20"/>
        </w:rPr>
        <w:t xml:space="preserve">, </w:t>
      </w:r>
      <w:r>
        <w:rPr>
          <w:b/>
          <w:bCs/>
          <w:sz w:val="20"/>
          <w:szCs w:val="20"/>
          <w:lang w:val="ru-RU"/>
        </w:rPr>
        <w:t>РОДИТЕЉИМА</w:t>
      </w:r>
      <w:r>
        <w:rPr>
          <w:b/>
          <w:bCs/>
          <w:sz w:val="20"/>
          <w:szCs w:val="20"/>
        </w:rPr>
        <w:t xml:space="preserve"> </w:t>
      </w:r>
      <w:r>
        <w:rPr>
          <w:b/>
          <w:bCs/>
          <w:sz w:val="20"/>
          <w:szCs w:val="20"/>
          <w:lang w:val="ru-RU"/>
        </w:rPr>
        <w:t>И</w:t>
      </w:r>
      <w:r>
        <w:rPr>
          <w:b/>
          <w:bCs/>
          <w:sz w:val="20"/>
          <w:szCs w:val="20"/>
        </w:rPr>
        <w:t xml:space="preserve"> </w:t>
      </w:r>
      <w:r>
        <w:rPr>
          <w:b/>
          <w:bCs/>
          <w:sz w:val="20"/>
          <w:szCs w:val="20"/>
          <w:lang w:val="ru-RU"/>
        </w:rPr>
        <w:t>СТРАНКАМА</w:t>
      </w:r>
      <w:r>
        <w:rPr>
          <w:b/>
          <w:bCs/>
          <w:sz w:val="20"/>
          <w:szCs w:val="20"/>
        </w:rPr>
        <w:t xml:space="preserve"> (120)</w:t>
      </w:r>
    </w:p>
    <w:p w:rsidR="00083239" w:rsidRDefault="00083239">
      <w:pPr>
        <w:autoSpaceDE w:val="0"/>
        <w:rPr>
          <w:sz w:val="20"/>
          <w:szCs w:val="20"/>
          <w:lang w:val="ru-RU"/>
        </w:rPr>
      </w:pPr>
      <w:r>
        <w:rPr>
          <w:sz w:val="20"/>
          <w:szCs w:val="20"/>
          <w:lang w:val="ru-RU"/>
        </w:rPr>
        <w:t>Сарадња</w:t>
      </w:r>
      <w:r>
        <w:rPr>
          <w:sz w:val="20"/>
          <w:szCs w:val="20"/>
        </w:rPr>
        <w:t xml:space="preserve"> </w:t>
      </w:r>
      <w:r>
        <w:rPr>
          <w:sz w:val="20"/>
          <w:szCs w:val="20"/>
          <w:lang w:val="ru-RU"/>
        </w:rPr>
        <w:t>са</w:t>
      </w:r>
      <w:r>
        <w:rPr>
          <w:sz w:val="20"/>
          <w:szCs w:val="20"/>
        </w:rPr>
        <w:t xml:space="preserve"> </w:t>
      </w:r>
      <w:r>
        <w:rPr>
          <w:sz w:val="20"/>
          <w:szCs w:val="20"/>
          <w:lang w:val="ru-RU"/>
        </w:rPr>
        <w:t>ученицима</w:t>
      </w:r>
      <w:r>
        <w:rPr>
          <w:sz w:val="20"/>
          <w:szCs w:val="20"/>
        </w:rPr>
        <w:t xml:space="preserve"> (30)</w:t>
      </w:r>
    </w:p>
    <w:p w:rsidR="00083239" w:rsidRDefault="00083239">
      <w:pPr>
        <w:autoSpaceDE w:val="0"/>
        <w:rPr>
          <w:sz w:val="20"/>
          <w:szCs w:val="20"/>
          <w:lang w:val="ru-RU"/>
        </w:rPr>
      </w:pPr>
      <w:r>
        <w:rPr>
          <w:sz w:val="20"/>
          <w:szCs w:val="20"/>
          <w:lang w:val="ru-RU"/>
        </w:rPr>
        <w:t>Сарадња</w:t>
      </w:r>
      <w:r>
        <w:rPr>
          <w:sz w:val="20"/>
          <w:szCs w:val="20"/>
        </w:rPr>
        <w:t xml:space="preserve"> </w:t>
      </w:r>
      <w:r>
        <w:rPr>
          <w:sz w:val="20"/>
          <w:szCs w:val="20"/>
          <w:lang w:val="ru-RU"/>
        </w:rPr>
        <w:t>са</w:t>
      </w:r>
      <w:r>
        <w:rPr>
          <w:sz w:val="20"/>
          <w:szCs w:val="20"/>
        </w:rPr>
        <w:t xml:space="preserve"> </w:t>
      </w:r>
      <w:r>
        <w:rPr>
          <w:sz w:val="20"/>
          <w:szCs w:val="20"/>
          <w:lang w:val="ru-RU"/>
        </w:rPr>
        <w:t>родитељима</w:t>
      </w:r>
      <w:r>
        <w:rPr>
          <w:sz w:val="20"/>
          <w:szCs w:val="20"/>
        </w:rPr>
        <w:t xml:space="preserve"> (40)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83239" w:rsidRDefault="00083239">
      <w:pPr>
        <w:autoSpaceDE w:val="0"/>
        <w:rPr>
          <w:b/>
          <w:bCs/>
          <w:sz w:val="20"/>
          <w:szCs w:val="20"/>
        </w:rPr>
      </w:pPr>
      <w:r>
        <w:rPr>
          <w:sz w:val="20"/>
          <w:szCs w:val="20"/>
          <w:lang w:val="ru-RU"/>
        </w:rPr>
        <w:t>Рад</w:t>
      </w:r>
      <w:r>
        <w:rPr>
          <w:sz w:val="20"/>
          <w:szCs w:val="20"/>
        </w:rPr>
        <w:t xml:space="preserve"> </w:t>
      </w:r>
      <w:r>
        <w:rPr>
          <w:sz w:val="20"/>
          <w:szCs w:val="20"/>
          <w:lang w:val="ru-RU"/>
        </w:rPr>
        <w:t>са</w:t>
      </w:r>
      <w:r>
        <w:rPr>
          <w:sz w:val="20"/>
          <w:szCs w:val="20"/>
        </w:rPr>
        <w:t xml:space="preserve"> </w:t>
      </w:r>
      <w:r>
        <w:rPr>
          <w:sz w:val="20"/>
          <w:szCs w:val="20"/>
          <w:lang w:val="ru-RU"/>
        </w:rPr>
        <w:t>другим</w:t>
      </w:r>
      <w:r>
        <w:rPr>
          <w:sz w:val="20"/>
          <w:szCs w:val="20"/>
        </w:rPr>
        <w:t xml:space="preserve"> </w:t>
      </w:r>
      <w:r>
        <w:rPr>
          <w:sz w:val="20"/>
          <w:szCs w:val="20"/>
          <w:lang w:val="ru-RU"/>
        </w:rPr>
        <w:t>странкама</w:t>
      </w:r>
      <w:r>
        <w:rPr>
          <w:sz w:val="20"/>
          <w:szCs w:val="20"/>
        </w:rPr>
        <w:t xml:space="preserve"> (50)</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83239" w:rsidRDefault="00083239">
      <w:pPr>
        <w:autoSpaceDE w:val="0"/>
        <w:rPr>
          <w:sz w:val="20"/>
          <w:szCs w:val="20"/>
          <w:lang w:val="ru-RU"/>
        </w:rPr>
      </w:pPr>
      <w:r>
        <w:rPr>
          <w:b/>
          <w:bCs/>
          <w:sz w:val="20"/>
          <w:szCs w:val="20"/>
        </w:rPr>
        <w:t xml:space="preserve">4. </w:t>
      </w:r>
      <w:r>
        <w:rPr>
          <w:b/>
          <w:bCs/>
          <w:sz w:val="20"/>
          <w:szCs w:val="20"/>
          <w:lang w:val="ru-RU"/>
        </w:rPr>
        <w:t>РАД</w:t>
      </w:r>
      <w:r>
        <w:rPr>
          <w:b/>
          <w:bCs/>
          <w:sz w:val="20"/>
          <w:szCs w:val="20"/>
        </w:rPr>
        <w:t xml:space="preserve"> </w:t>
      </w:r>
      <w:r>
        <w:rPr>
          <w:b/>
          <w:bCs/>
          <w:sz w:val="20"/>
          <w:szCs w:val="20"/>
          <w:lang w:val="ru-RU"/>
        </w:rPr>
        <w:t>НА</w:t>
      </w:r>
      <w:r>
        <w:rPr>
          <w:b/>
          <w:bCs/>
          <w:sz w:val="20"/>
          <w:szCs w:val="20"/>
        </w:rPr>
        <w:t xml:space="preserve"> </w:t>
      </w:r>
      <w:r>
        <w:rPr>
          <w:b/>
          <w:bCs/>
          <w:sz w:val="20"/>
          <w:szCs w:val="20"/>
          <w:lang w:val="ru-RU"/>
        </w:rPr>
        <w:t>РАЗВИЈАЊУ</w:t>
      </w:r>
      <w:r>
        <w:rPr>
          <w:b/>
          <w:bCs/>
          <w:sz w:val="20"/>
          <w:szCs w:val="20"/>
        </w:rPr>
        <w:t xml:space="preserve"> </w:t>
      </w:r>
      <w:r>
        <w:rPr>
          <w:b/>
          <w:bCs/>
          <w:sz w:val="20"/>
          <w:szCs w:val="20"/>
          <w:lang w:val="ru-RU"/>
        </w:rPr>
        <w:t>МЕЂУЉУДСКИХ</w:t>
      </w:r>
      <w:r>
        <w:rPr>
          <w:b/>
          <w:bCs/>
          <w:sz w:val="20"/>
          <w:szCs w:val="20"/>
        </w:rPr>
        <w:t xml:space="preserve"> </w:t>
      </w:r>
      <w:r>
        <w:rPr>
          <w:b/>
          <w:bCs/>
          <w:sz w:val="20"/>
          <w:szCs w:val="20"/>
          <w:lang w:val="ru-RU"/>
        </w:rPr>
        <w:t>ОДНОСА</w:t>
      </w:r>
      <w:r>
        <w:rPr>
          <w:b/>
          <w:bCs/>
          <w:sz w:val="20"/>
          <w:szCs w:val="20"/>
        </w:rPr>
        <w:t xml:space="preserve"> (100)</w:t>
      </w:r>
    </w:p>
    <w:p w:rsidR="00083239" w:rsidRDefault="00083239">
      <w:pPr>
        <w:autoSpaceDE w:val="0"/>
        <w:rPr>
          <w:sz w:val="20"/>
          <w:szCs w:val="20"/>
          <w:lang w:val="ru-RU"/>
        </w:rPr>
      </w:pPr>
      <w:r>
        <w:rPr>
          <w:sz w:val="20"/>
          <w:szCs w:val="20"/>
          <w:lang w:val="ru-RU"/>
        </w:rPr>
        <w:t>Праћење</w:t>
      </w:r>
      <w:r>
        <w:rPr>
          <w:sz w:val="20"/>
          <w:szCs w:val="20"/>
        </w:rPr>
        <w:t xml:space="preserve"> </w:t>
      </w:r>
      <w:r>
        <w:rPr>
          <w:sz w:val="20"/>
          <w:szCs w:val="20"/>
          <w:lang w:val="ru-RU"/>
        </w:rPr>
        <w:t>и</w:t>
      </w:r>
      <w:r>
        <w:rPr>
          <w:sz w:val="20"/>
          <w:szCs w:val="20"/>
        </w:rPr>
        <w:t xml:space="preserve"> </w:t>
      </w:r>
      <w:r>
        <w:rPr>
          <w:sz w:val="20"/>
          <w:szCs w:val="20"/>
          <w:lang w:val="ru-RU"/>
        </w:rPr>
        <w:t>обавештавање</w:t>
      </w:r>
      <w:r>
        <w:rPr>
          <w:sz w:val="20"/>
          <w:szCs w:val="20"/>
        </w:rPr>
        <w:t xml:space="preserve"> </w:t>
      </w:r>
      <w:r>
        <w:rPr>
          <w:sz w:val="20"/>
          <w:szCs w:val="20"/>
          <w:lang w:val="ru-RU"/>
        </w:rPr>
        <w:t>запослених</w:t>
      </w:r>
      <w:r>
        <w:rPr>
          <w:sz w:val="20"/>
          <w:szCs w:val="20"/>
        </w:rPr>
        <w:t xml:space="preserve"> </w:t>
      </w:r>
      <w:r>
        <w:rPr>
          <w:sz w:val="20"/>
          <w:szCs w:val="20"/>
          <w:lang w:val="ru-RU"/>
        </w:rPr>
        <w:t>о</w:t>
      </w:r>
      <w:r>
        <w:rPr>
          <w:sz w:val="20"/>
          <w:szCs w:val="20"/>
        </w:rPr>
        <w:t xml:space="preserve"> </w:t>
      </w:r>
      <w:r>
        <w:rPr>
          <w:sz w:val="20"/>
          <w:szCs w:val="20"/>
          <w:lang w:val="ru-RU"/>
        </w:rPr>
        <w:t>примени</w:t>
      </w:r>
      <w:r>
        <w:rPr>
          <w:sz w:val="20"/>
          <w:szCs w:val="20"/>
        </w:rPr>
        <w:t xml:space="preserve"> </w:t>
      </w:r>
      <w:r>
        <w:rPr>
          <w:sz w:val="20"/>
          <w:szCs w:val="20"/>
          <w:lang w:val="ru-RU"/>
        </w:rPr>
        <w:t>законских</w:t>
      </w:r>
      <w:r>
        <w:rPr>
          <w:sz w:val="20"/>
          <w:szCs w:val="20"/>
        </w:rPr>
        <w:t xml:space="preserve"> </w:t>
      </w:r>
      <w:r>
        <w:rPr>
          <w:sz w:val="20"/>
          <w:szCs w:val="20"/>
          <w:lang w:val="ru-RU"/>
        </w:rPr>
        <w:t>и</w:t>
      </w:r>
      <w:r>
        <w:rPr>
          <w:sz w:val="20"/>
          <w:szCs w:val="20"/>
        </w:rPr>
        <w:t xml:space="preserve"> </w:t>
      </w:r>
      <w:r>
        <w:rPr>
          <w:sz w:val="20"/>
          <w:szCs w:val="20"/>
          <w:lang w:val="ru-RU"/>
        </w:rPr>
        <w:t>других</w:t>
      </w:r>
      <w:r>
        <w:rPr>
          <w:sz w:val="20"/>
          <w:szCs w:val="20"/>
        </w:rPr>
        <w:t xml:space="preserve"> </w:t>
      </w:r>
      <w:r>
        <w:rPr>
          <w:sz w:val="20"/>
          <w:szCs w:val="20"/>
          <w:lang w:val="ru-RU"/>
        </w:rPr>
        <w:t>прописа</w:t>
      </w:r>
      <w:r>
        <w:rPr>
          <w:sz w:val="20"/>
          <w:szCs w:val="20"/>
        </w:rPr>
        <w:t xml:space="preserve"> </w:t>
      </w:r>
      <w:r>
        <w:rPr>
          <w:sz w:val="20"/>
          <w:szCs w:val="20"/>
          <w:lang w:val="ru-RU"/>
        </w:rPr>
        <w:t>из</w:t>
      </w:r>
      <w:r>
        <w:rPr>
          <w:sz w:val="20"/>
          <w:szCs w:val="20"/>
        </w:rPr>
        <w:t xml:space="preserve"> </w:t>
      </w:r>
      <w:r>
        <w:rPr>
          <w:sz w:val="20"/>
          <w:szCs w:val="20"/>
          <w:lang w:val="ru-RU"/>
        </w:rPr>
        <w:t>области</w:t>
      </w:r>
      <w:r>
        <w:rPr>
          <w:sz w:val="20"/>
          <w:szCs w:val="20"/>
        </w:rPr>
        <w:t xml:space="preserve"> </w:t>
      </w:r>
      <w:r>
        <w:rPr>
          <w:sz w:val="20"/>
          <w:szCs w:val="20"/>
          <w:lang w:val="ru-RU"/>
        </w:rPr>
        <w:t>радних</w:t>
      </w:r>
      <w:r>
        <w:rPr>
          <w:sz w:val="20"/>
          <w:szCs w:val="20"/>
        </w:rPr>
        <w:t xml:space="preserve"> </w:t>
      </w:r>
      <w:r>
        <w:rPr>
          <w:sz w:val="20"/>
          <w:szCs w:val="20"/>
          <w:lang w:val="ru-RU"/>
        </w:rPr>
        <w:t>односа</w:t>
      </w:r>
      <w:r>
        <w:rPr>
          <w:sz w:val="20"/>
          <w:szCs w:val="20"/>
        </w:rPr>
        <w:t xml:space="preserve"> </w:t>
      </w:r>
      <w:r>
        <w:rPr>
          <w:sz w:val="20"/>
          <w:szCs w:val="20"/>
          <w:lang w:val="ru-RU"/>
        </w:rPr>
        <w:t>и</w:t>
      </w:r>
      <w:r>
        <w:rPr>
          <w:sz w:val="20"/>
          <w:szCs w:val="20"/>
        </w:rPr>
        <w:t xml:space="preserve"> </w:t>
      </w:r>
      <w:r>
        <w:rPr>
          <w:sz w:val="20"/>
          <w:szCs w:val="20"/>
          <w:lang w:val="ru-RU"/>
        </w:rPr>
        <w:t>области</w:t>
      </w:r>
      <w:r>
        <w:rPr>
          <w:sz w:val="20"/>
          <w:szCs w:val="20"/>
        </w:rPr>
        <w:t xml:space="preserve"> </w:t>
      </w:r>
      <w:r>
        <w:rPr>
          <w:sz w:val="20"/>
          <w:szCs w:val="20"/>
          <w:lang w:val="ru-RU"/>
        </w:rPr>
        <w:t>образовања</w:t>
      </w:r>
      <w:r>
        <w:rPr>
          <w:sz w:val="20"/>
          <w:szCs w:val="20"/>
        </w:rPr>
        <w:t xml:space="preserve"> (20)   </w:t>
      </w:r>
      <w:r>
        <w:rPr>
          <w:sz w:val="20"/>
          <w:szCs w:val="20"/>
        </w:rPr>
        <w:tab/>
      </w:r>
    </w:p>
    <w:p w:rsidR="00083239" w:rsidRDefault="00083239">
      <w:pPr>
        <w:autoSpaceDE w:val="0"/>
        <w:rPr>
          <w:sz w:val="20"/>
          <w:szCs w:val="20"/>
          <w:lang w:val="ru-RU"/>
        </w:rPr>
      </w:pPr>
      <w:r>
        <w:rPr>
          <w:sz w:val="20"/>
          <w:szCs w:val="20"/>
          <w:lang w:val="ru-RU"/>
        </w:rPr>
        <w:t>Учешће</w:t>
      </w:r>
      <w:r>
        <w:rPr>
          <w:sz w:val="20"/>
          <w:szCs w:val="20"/>
        </w:rPr>
        <w:t xml:space="preserve"> </w:t>
      </w:r>
      <w:r>
        <w:rPr>
          <w:sz w:val="20"/>
          <w:szCs w:val="20"/>
          <w:lang w:val="ru-RU"/>
        </w:rPr>
        <w:t>у</w:t>
      </w:r>
      <w:r>
        <w:rPr>
          <w:sz w:val="20"/>
          <w:szCs w:val="20"/>
        </w:rPr>
        <w:t xml:space="preserve"> </w:t>
      </w:r>
      <w:r>
        <w:rPr>
          <w:sz w:val="20"/>
          <w:szCs w:val="20"/>
          <w:lang w:val="ru-RU"/>
        </w:rPr>
        <w:t>решавању</w:t>
      </w:r>
      <w:r>
        <w:rPr>
          <w:sz w:val="20"/>
          <w:szCs w:val="20"/>
        </w:rPr>
        <w:t xml:space="preserve"> </w:t>
      </w:r>
      <w:r>
        <w:rPr>
          <w:sz w:val="20"/>
          <w:szCs w:val="20"/>
          <w:lang w:val="ru-RU"/>
        </w:rPr>
        <w:t>спорова</w:t>
      </w:r>
      <w:r>
        <w:rPr>
          <w:sz w:val="20"/>
          <w:szCs w:val="20"/>
        </w:rPr>
        <w:t xml:space="preserve"> (10)</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083239" w:rsidRDefault="00083239">
      <w:pPr>
        <w:autoSpaceDE w:val="0"/>
        <w:rPr>
          <w:sz w:val="20"/>
          <w:szCs w:val="20"/>
          <w:lang w:val="ru-RU"/>
        </w:rPr>
      </w:pPr>
      <w:r>
        <w:rPr>
          <w:sz w:val="20"/>
          <w:szCs w:val="20"/>
          <w:lang w:val="ru-RU"/>
        </w:rPr>
        <w:t>Контрола</w:t>
      </w:r>
      <w:r>
        <w:rPr>
          <w:sz w:val="20"/>
          <w:szCs w:val="20"/>
        </w:rPr>
        <w:t xml:space="preserve"> </w:t>
      </w:r>
      <w:r>
        <w:rPr>
          <w:sz w:val="20"/>
          <w:szCs w:val="20"/>
          <w:lang w:val="ru-RU"/>
        </w:rPr>
        <w:t>радне</w:t>
      </w:r>
      <w:r>
        <w:rPr>
          <w:sz w:val="20"/>
          <w:szCs w:val="20"/>
        </w:rPr>
        <w:t xml:space="preserve"> </w:t>
      </w:r>
      <w:r>
        <w:rPr>
          <w:sz w:val="20"/>
          <w:szCs w:val="20"/>
          <w:lang w:val="ru-RU"/>
        </w:rPr>
        <w:t>дисциплине</w:t>
      </w:r>
      <w:r>
        <w:rPr>
          <w:sz w:val="20"/>
          <w:szCs w:val="20"/>
        </w:rPr>
        <w:t xml:space="preserve"> (40)</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83239" w:rsidRDefault="00083239">
      <w:pPr>
        <w:autoSpaceDE w:val="0"/>
        <w:rPr>
          <w:b/>
          <w:bCs/>
          <w:sz w:val="20"/>
          <w:szCs w:val="20"/>
        </w:rPr>
      </w:pPr>
      <w:r>
        <w:rPr>
          <w:sz w:val="20"/>
          <w:szCs w:val="20"/>
          <w:lang w:val="ru-RU"/>
        </w:rPr>
        <w:t>Организација</w:t>
      </w:r>
      <w:r>
        <w:rPr>
          <w:sz w:val="20"/>
          <w:szCs w:val="20"/>
        </w:rPr>
        <w:t xml:space="preserve"> </w:t>
      </w:r>
      <w:r>
        <w:rPr>
          <w:sz w:val="20"/>
          <w:szCs w:val="20"/>
          <w:lang w:val="ru-RU"/>
        </w:rPr>
        <w:t>радних</w:t>
      </w:r>
      <w:r>
        <w:rPr>
          <w:sz w:val="20"/>
          <w:szCs w:val="20"/>
        </w:rPr>
        <w:t xml:space="preserve"> </w:t>
      </w:r>
      <w:r>
        <w:rPr>
          <w:sz w:val="20"/>
          <w:szCs w:val="20"/>
          <w:lang w:val="ru-RU"/>
        </w:rPr>
        <w:t>акција</w:t>
      </w:r>
      <w:r>
        <w:rPr>
          <w:sz w:val="20"/>
          <w:szCs w:val="20"/>
        </w:rPr>
        <w:t xml:space="preserve"> </w:t>
      </w:r>
      <w:r>
        <w:rPr>
          <w:sz w:val="20"/>
          <w:szCs w:val="20"/>
          <w:lang w:val="ru-RU"/>
        </w:rPr>
        <w:t>и</w:t>
      </w:r>
      <w:r>
        <w:rPr>
          <w:sz w:val="20"/>
          <w:szCs w:val="20"/>
        </w:rPr>
        <w:t xml:space="preserve"> </w:t>
      </w:r>
      <w:r>
        <w:rPr>
          <w:sz w:val="20"/>
          <w:szCs w:val="20"/>
          <w:lang w:val="ru-RU"/>
        </w:rPr>
        <w:t>манифестација</w:t>
      </w:r>
      <w:r>
        <w:rPr>
          <w:sz w:val="20"/>
          <w:szCs w:val="20"/>
        </w:rPr>
        <w:t xml:space="preserve"> (30)</w:t>
      </w:r>
      <w:r>
        <w:rPr>
          <w:sz w:val="20"/>
          <w:szCs w:val="20"/>
        </w:rPr>
        <w:tab/>
      </w:r>
      <w:r>
        <w:rPr>
          <w:sz w:val="20"/>
          <w:szCs w:val="20"/>
        </w:rPr>
        <w:tab/>
      </w:r>
      <w:r>
        <w:rPr>
          <w:sz w:val="20"/>
          <w:szCs w:val="20"/>
        </w:rPr>
        <w:tab/>
      </w:r>
      <w:r>
        <w:rPr>
          <w:sz w:val="20"/>
          <w:szCs w:val="20"/>
        </w:rPr>
        <w:tab/>
      </w:r>
      <w:r>
        <w:rPr>
          <w:b/>
          <w:bCs/>
          <w:sz w:val="20"/>
          <w:szCs w:val="20"/>
        </w:rPr>
        <w:tab/>
      </w:r>
      <w:r>
        <w:rPr>
          <w:b/>
          <w:bCs/>
          <w:sz w:val="20"/>
          <w:szCs w:val="20"/>
        </w:rPr>
        <w:tab/>
      </w:r>
      <w:r>
        <w:rPr>
          <w:b/>
          <w:bCs/>
          <w:sz w:val="20"/>
          <w:szCs w:val="20"/>
        </w:rPr>
        <w:tab/>
      </w:r>
    </w:p>
    <w:p w:rsidR="00083239" w:rsidRDefault="00083239">
      <w:pPr>
        <w:autoSpaceDE w:val="0"/>
        <w:rPr>
          <w:sz w:val="20"/>
          <w:szCs w:val="20"/>
          <w:lang w:val="ru-RU"/>
        </w:rPr>
      </w:pPr>
      <w:r>
        <w:rPr>
          <w:b/>
          <w:bCs/>
          <w:sz w:val="20"/>
          <w:szCs w:val="20"/>
        </w:rPr>
        <w:t xml:space="preserve">VI       </w:t>
      </w:r>
      <w:r>
        <w:rPr>
          <w:b/>
          <w:bCs/>
          <w:sz w:val="20"/>
          <w:szCs w:val="20"/>
        </w:rPr>
        <w:tab/>
        <w:t>СПОЉНЕ АКТИВНОСТИ (160)</w:t>
      </w:r>
    </w:p>
    <w:p w:rsidR="00083239" w:rsidRDefault="00083239">
      <w:pPr>
        <w:autoSpaceDE w:val="0"/>
        <w:rPr>
          <w:sz w:val="20"/>
          <w:szCs w:val="20"/>
          <w:lang w:val="ru-RU"/>
        </w:rPr>
      </w:pPr>
      <w:r>
        <w:rPr>
          <w:sz w:val="20"/>
          <w:szCs w:val="20"/>
          <w:lang w:val="ru-RU"/>
        </w:rPr>
        <w:t>Учешће</w:t>
      </w:r>
      <w:r>
        <w:rPr>
          <w:sz w:val="20"/>
          <w:szCs w:val="20"/>
        </w:rPr>
        <w:t xml:space="preserve"> </w:t>
      </w:r>
      <w:r>
        <w:rPr>
          <w:sz w:val="20"/>
          <w:szCs w:val="20"/>
          <w:lang w:val="ru-RU"/>
        </w:rPr>
        <w:t>у</w:t>
      </w:r>
      <w:r>
        <w:rPr>
          <w:sz w:val="20"/>
          <w:szCs w:val="20"/>
        </w:rPr>
        <w:t xml:space="preserve"> </w:t>
      </w:r>
      <w:r>
        <w:rPr>
          <w:sz w:val="20"/>
          <w:szCs w:val="20"/>
          <w:lang w:val="ru-RU"/>
        </w:rPr>
        <w:t>раду</w:t>
      </w:r>
      <w:r>
        <w:rPr>
          <w:sz w:val="20"/>
          <w:szCs w:val="20"/>
        </w:rPr>
        <w:t xml:space="preserve"> </w:t>
      </w:r>
      <w:r>
        <w:rPr>
          <w:sz w:val="20"/>
          <w:szCs w:val="20"/>
          <w:lang w:val="ru-RU"/>
        </w:rPr>
        <w:t>актива</w:t>
      </w:r>
      <w:r>
        <w:rPr>
          <w:sz w:val="20"/>
          <w:szCs w:val="20"/>
        </w:rPr>
        <w:t xml:space="preserve"> </w:t>
      </w:r>
      <w:r>
        <w:rPr>
          <w:sz w:val="20"/>
          <w:szCs w:val="20"/>
          <w:lang w:val="ru-RU"/>
        </w:rPr>
        <w:t>директора</w:t>
      </w:r>
      <w:r>
        <w:rPr>
          <w:sz w:val="20"/>
          <w:szCs w:val="20"/>
        </w:rPr>
        <w:t xml:space="preserve"> (30)</w:t>
      </w:r>
    </w:p>
    <w:p w:rsidR="00083239" w:rsidRDefault="00083239">
      <w:pPr>
        <w:autoSpaceDE w:val="0"/>
        <w:rPr>
          <w:sz w:val="20"/>
          <w:szCs w:val="20"/>
          <w:lang w:val="ru-RU"/>
        </w:rPr>
      </w:pPr>
      <w:r>
        <w:rPr>
          <w:sz w:val="20"/>
          <w:szCs w:val="20"/>
          <w:lang w:val="ru-RU"/>
        </w:rPr>
        <w:t>Сарадња</w:t>
      </w:r>
      <w:r>
        <w:rPr>
          <w:sz w:val="20"/>
          <w:szCs w:val="20"/>
        </w:rPr>
        <w:t xml:space="preserve"> </w:t>
      </w:r>
      <w:r>
        <w:rPr>
          <w:sz w:val="20"/>
          <w:szCs w:val="20"/>
          <w:lang w:val="ru-RU"/>
        </w:rPr>
        <w:t>са</w:t>
      </w:r>
      <w:r>
        <w:rPr>
          <w:sz w:val="20"/>
          <w:szCs w:val="20"/>
        </w:rPr>
        <w:t xml:space="preserve"> </w:t>
      </w:r>
      <w:r>
        <w:rPr>
          <w:sz w:val="20"/>
          <w:szCs w:val="20"/>
          <w:lang w:val="ru-RU"/>
        </w:rPr>
        <w:t>органима</w:t>
      </w:r>
      <w:r>
        <w:rPr>
          <w:sz w:val="20"/>
          <w:szCs w:val="20"/>
        </w:rPr>
        <w:t xml:space="preserve"> </w:t>
      </w:r>
      <w:r>
        <w:rPr>
          <w:sz w:val="20"/>
          <w:szCs w:val="20"/>
          <w:lang w:val="ru-RU"/>
        </w:rPr>
        <w:t>локалне</w:t>
      </w:r>
      <w:r>
        <w:rPr>
          <w:sz w:val="20"/>
          <w:szCs w:val="20"/>
        </w:rPr>
        <w:t xml:space="preserve"> </w:t>
      </w:r>
      <w:r>
        <w:rPr>
          <w:sz w:val="20"/>
          <w:szCs w:val="20"/>
          <w:lang w:val="ru-RU"/>
        </w:rPr>
        <w:t>заједнице</w:t>
      </w:r>
      <w:r>
        <w:rPr>
          <w:sz w:val="20"/>
          <w:szCs w:val="20"/>
        </w:rPr>
        <w:t xml:space="preserve"> </w:t>
      </w:r>
      <w:r>
        <w:rPr>
          <w:sz w:val="20"/>
          <w:szCs w:val="20"/>
          <w:lang w:val="ru-RU"/>
        </w:rPr>
        <w:t>и</w:t>
      </w:r>
      <w:r>
        <w:rPr>
          <w:sz w:val="20"/>
          <w:szCs w:val="20"/>
        </w:rPr>
        <w:t xml:space="preserve"> </w:t>
      </w:r>
      <w:r>
        <w:rPr>
          <w:sz w:val="20"/>
          <w:szCs w:val="20"/>
          <w:lang w:val="ru-RU"/>
        </w:rPr>
        <w:t>органима</w:t>
      </w:r>
      <w:r>
        <w:rPr>
          <w:sz w:val="20"/>
          <w:szCs w:val="20"/>
        </w:rPr>
        <w:t xml:space="preserve"> </w:t>
      </w:r>
      <w:r>
        <w:rPr>
          <w:sz w:val="20"/>
          <w:szCs w:val="20"/>
          <w:lang w:val="ru-RU"/>
        </w:rPr>
        <w:t>Министарства</w:t>
      </w:r>
      <w:r>
        <w:rPr>
          <w:sz w:val="20"/>
          <w:szCs w:val="20"/>
        </w:rPr>
        <w:t xml:space="preserve"> </w:t>
      </w:r>
      <w:r>
        <w:rPr>
          <w:sz w:val="20"/>
          <w:szCs w:val="20"/>
          <w:lang w:val="ru-RU"/>
        </w:rPr>
        <w:t>просвете</w:t>
      </w:r>
      <w:r>
        <w:rPr>
          <w:sz w:val="20"/>
          <w:szCs w:val="20"/>
        </w:rPr>
        <w:t xml:space="preserve"> (80)       </w:t>
      </w:r>
      <w:r>
        <w:rPr>
          <w:sz w:val="20"/>
          <w:szCs w:val="20"/>
        </w:rPr>
        <w:tab/>
      </w:r>
      <w:r>
        <w:rPr>
          <w:sz w:val="20"/>
          <w:szCs w:val="20"/>
        </w:rPr>
        <w:tab/>
        <w:t xml:space="preserve"> </w:t>
      </w:r>
    </w:p>
    <w:p w:rsidR="00083239" w:rsidRDefault="00083239">
      <w:pPr>
        <w:autoSpaceDE w:val="0"/>
        <w:rPr>
          <w:b/>
          <w:bCs/>
          <w:sz w:val="20"/>
          <w:szCs w:val="20"/>
          <w:lang w:val="pl-PL"/>
        </w:rPr>
      </w:pPr>
      <w:r>
        <w:rPr>
          <w:sz w:val="20"/>
          <w:szCs w:val="20"/>
          <w:lang w:val="ru-RU"/>
        </w:rPr>
        <w:t>Сарадња</w:t>
      </w:r>
      <w:r>
        <w:rPr>
          <w:sz w:val="20"/>
          <w:szCs w:val="20"/>
        </w:rPr>
        <w:t xml:space="preserve"> </w:t>
      </w:r>
      <w:r>
        <w:rPr>
          <w:sz w:val="20"/>
          <w:szCs w:val="20"/>
          <w:lang w:val="ru-RU"/>
        </w:rPr>
        <w:t>са</w:t>
      </w:r>
      <w:r>
        <w:rPr>
          <w:sz w:val="20"/>
          <w:szCs w:val="20"/>
        </w:rPr>
        <w:t xml:space="preserve"> </w:t>
      </w:r>
      <w:r>
        <w:rPr>
          <w:sz w:val="20"/>
          <w:szCs w:val="20"/>
          <w:lang w:val="ru-RU"/>
        </w:rPr>
        <w:t>осталим</w:t>
      </w:r>
      <w:r>
        <w:rPr>
          <w:sz w:val="20"/>
          <w:szCs w:val="20"/>
        </w:rPr>
        <w:t xml:space="preserve"> </w:t>
      </w:r>
      <w:r>
        <w:rPr>
          <w:sz w:val="20"/>
          <w:szCs w:val="20"/>
          <w:lang w:val="ru-RU"/>
        </w:rPr>
        <w:t>образовним</w:t>
      </w:r>
      <w:r>
        <w:rPr>
          <w:sz w:val="20"/>
          <w:szCs w:val="20"/>
        </w:rPr>
        <w:t xml:space="preserve"> </w:t>
      </w:r>
      <w:r>
        <w:rPr>
          <w:sz w:val="20"/>
          <w:szCs w:val="20"/>
          <w:lang w:val="ru-RU"/>
        </w:rPr>
        <w:t>и</w:t>
      </w:r>
      <w:r>
        <w:rPr>
          <w:sz w:val="20"/>
          <w:szCs w:val="20"/>
        </w:rPr>
        <w:t xml:space="preserve"> </w:t>
      </w:r>
      <w:r>
        <w:rPr>
          <w:sz w:val="20"/>
          <w:szCs w:val="20"/>
          <w:lang w:val="ru-RU"/>
        </w:rPr>
        <w:t>другим</w:t>
      </w:r>
      <w:r>
        <w:rPr>
          <w:sz w:val="20"/>
          <w:szCs w:val="20"/>
        </w:rPr>
        <w:t xml:space="preserve"> </w:t>
      </w:r>
      <w:r>
        <w:rPr>
          <w:sz w:val="20"/>
          <w:szCs w:val="20"/>
          <w:lang w:val="ru-RU"/>
        </w:rPr>
        <w:t>установама</w:t>
      </w:r>
      <w:r>
        <w:rPr>
          <w:sz w:val="20"/>
          <w:szCs w:val="20"/>
        </w:rPr>
        <w:t xml:space="preserve"> </w:t>
      </w:r>
      <w:r>
        <w:rPr>
          <w:sz w:val="20"/>
          <w:szCs w:val="20"/>
          <w:lang w:val="ru-RU"/>
        </w:rPr>
        <w:t>у</w:t>
      </w:r>
      <w:r>
        <w:rPr>
          <w:sz w:val="20"/>
          <w:szCs w:val="20"/>
        </w:rPr>
        <w:t xml:space="preserve"> </w:t>
      </w:r>
      <w:r>
        <w:rPr>
          <w:sz w:val="20"/>
          <w:szCs w:val="20"/>
          <w:lang w:val="ru-RU"/>
        </w:rPr>
        <w:t>земљи</w:t>
      </w:r>
      <w:r>
        <w:rPr>
          <w:sz w:val="20"/>
          <w:szCs w:val="20"/>
        </w:rPr>
        <w:t xml:space="preserve"> </w:t>
      </w:r>
      <w:r>
        <w:rPr>
          <w:sz w:val="20"/>
          <w:szCs w:val="20"/>
          <w:lang w:val="ru-RU"/>
        </w:rPr>
        <w:t>и</w:t>
      </w:r>
      <w:r>
        <w:rPr>
          <w:sz w:val="20"/>
          <w:szCs w:val="20"/>
        </w:rPr>
        <w:t xml:space="preserve"> </w:t>
      </w:r>
      <w:r>
        <w:rPr>
          <w:sz w:val="20"/>
          <w:szCs w:val="20"/>
          <w:lang w:val="ru-RU"/>
        </w:rPr>
        <w:t>иностранству</w:t>
      </w:r>
      <w:r>
        <w:rPr>
          <w:sz w:val="20"/>
          <w:szCs w:val="20"/>
        </w:rPr>
        <w:t xml:space="preserve"> (50) </w:t>
      </w:r>
    </w:p>
    <w:p w:rsidR="00083239" w:rsidRDefault="00083239">
      <w:pPr>
        <w:pStyle w:val="BodyText"/>
        <w:tabs>
          <w:tab w:val="left" w:pos="540"/>
          <w:tab w:val="left" w:pos="1260"/>
        </w:tabs>
        <w:overflowPunct w:val="0"/>
        <w:autoSpaceDE w:val="0"/>
        <w:ind w:left="540" w:right="23" w:hanging="540"/>
        <w:textAlignment w:val="baseline"/>
        <w:rPr>
          <w:sz w:val="20"/>
          <w:szCs w:val="20"/>
          <w:lang w:val="sk-SK"/>
        </w:rPr>
      </w:pPr>
      <w:r>
        <w:rPr>
          <w:b/>
          <w:bCs/>
          <w:sz w:val="20"/>
          <w:szCs w:val="20"/>
          <w:lang w:val="pl-PL"/>
        </w:rPr>
        <w:t>VII</w:t>
      </w:r>
      <w:r>
        <w:rPr>
          <w:b/>
          <w:bCs/>
          <w:sz w:val="20"/>
          <w:szCs w:val="20"/>
        </w:rPr>
        <w:tab/>
        <w:t xml:space="preserve">    </w:t>
      </w:r>
      <w:r>
        <w:rPr>
          <w:b/>
          <w:bCs/>
          <w:sz w:val="20"/>
          <w:szCs w:val="20"/>
          <w:lang w:val="sk-SK"/>
        </w:rPr>
        <w:t>ОБАВЕШТАВАЊЕ (108)</w:t>
      </w:r>
    </w:p>
    <w:p w:rsidR="00083239" w:rsidRDefault="00083239">
      <w:pPr>
        <w:autoSpaceDE w:val="0"/>
        <w:rPr>
          <w:sz w:val="20"/>
          <w:szCs w:val="20"/>
          <w:lang w:val="sk-SK"/>
        </w:rPr>
      </w:pPr>
      <w:r>
        <w:rPr>
          <w:sz w:val="20"/>
          <w:szCs w:val="20"/>
          <w:lang w:val="sk-SK"/>
        </w:rPr>
        <w:t>1. Обаве</w:t>
      </w:r>
      <w:r>
        <w:rPr>
          <w:sz w:val="20"/>
          <w:szCs w:val="20"/>
        </w:rPr>
        <w:t>ш</w:t>
      </w:r>
      <w:r>
        <w:rPr>
          <w:sz w:val="20"/>
          <w:szCs w:val="20"/>
          <w:lang w:val="sk-SK"/>
        </w:rPr>
        <w:t>тавање запослених, стру</w:t>
      </w:r>
      <w:r>
        <w:rPr>
          <w:sz w:val="20"/>
          <w:szCs w:val="20"/>
        </w:rPr>
        <w:t>ч</w:t>
      </w:r>
      <w:r>
        <w:rPr>
          <w:sz w:val="20"/>
          <w:szCs w:val="20"/>
          <w:lang w:val="sk-SK"/>
        </w:rPr>
        <w:t>них органа и органа управљања (30)</w:t>
      </w:r>
    </w:p>
    <w:p w:rsidR="00083239" w:rsidRDefault="00083239">
      <w:pPr>
        <w:autoSpaceDE w:val="0"/>
        <w:rPr>
          <w:sz w:val="20"/>
          <w:szCs w:val="20"/>
        </w:rPr>
      </w:pPr>
      <w:r>
        <w:rPr>
          <w:sz w:val="20"/>
          <w:szCs w:val="20"/>
          <w:lang w:val="sk-SK"/>
        </w:rPr>
        <w:t>2. Обавештавање ученика и родитеља</w:t>
      </w:r>
      <w:r>
        <w:rPr>
          <w:sz w:val="20"/>
          <w:szCs w:val="20"/>
        </w:rPr>
        <w:t xml:space="preserve"> (50)</w:t>
      </w:r>
    </w:p>
    <w:p w:rsidR="00083239" w:rsidRDefault="00083239">
      <w:pPr>
        <w:autoSpaceDE w:val="0"/>
        <w:rPr>
          <w:sz w:val="20"/>
          <w:szCs w:val="20"/>
        </w:rPr>
      </w:pPr>
      <w:r>
        <w:rPr>
          <w:sz w:val="20"/>
          <w:szCs w:val="20"/>
        </w:rPr>
        <w:t>3. Обавештавање органа локалне заједнице и ресорних органа  Министарства прросвете (30)</w:t>
      </w:r>
    </w:p>
    <w:p w:rsidR="00083239" w:rsidRDefault="00083239">
      <w:pPr>
        <w:autoSpaceDE w:val="0"/>
        <w:rPr>
          <w:b/>
          <w:bCs/>
          <w:sz w:val="20"/>
          <w:szCs w:val="20"/>
        </w:rPr>
      </w:pPr>
      <w:r>
        <w:rPr>
          <w:sz w:val="20"/>
          <w:szCs w:val="20"/>
        </w:rPr>
        <w:t>4. Обавештавање јавности (28)</w:t>
      </w:r>
      <w:r>
        <w:rPr>
          <w:sz w:val="20"/>
          <w:szCs w:val="20"/>
          <w:lang w:val="ru-RU"/>
        </w:rPr>
        <w:t xml:space="preserve">                          </w:t>
      </w:r>
    </w:p>
    <w:p w:rsidR="00083239" w:rsidRDefault="00083239">
      <w:pPr>
        <w:autoSpaceDE w:val="0"/>
        <w:rPr>
          <w:sz w:val="20"/>
          <w:szCs w:val="20"/>
        </w:rPr>
      </w:pPr>
      <w:r>
        <w:rPr>
          <w:b/>
          <w:bCs/>
          <w:sz w:val="20"/>
          <w:szCs w:val="20"/>
        </w:rPr>
        <w:t>VIII        ОСТАЛИ ПОСЛОВИ (140)</w:t>
      </w:r>
    </w:p>
    <w:p w:rsidR="00083239" w:rsidRDefault="00083239">
      <w:pPr>
        <w:autoSpaceDE w:val="0"/>
        <w:rPr>
          <w:sz w:val="20"/>
          <w:szCs w:val="20"/>
        </w:rPr>
      </w:pPr>
      <w:r>
        <w:rPr>
          <w:sz w:val="20"/>
          <w:szCs w:val="20"/>
        </w:rPr>
        <w:t>Присуствовање разним приредбама (40)</w:t>
      </w:r>
      <w:r>
        <w:rPr>
          <w:sz w:val="20"/>
          <w:szCs w:val="20"/>
        </w:rPr>
        <w:tab/>
      </w:r>
      <w:r>
        <w:rPr>
          <w:sz w:val="20"/>
          <w:szCs w:val="20"/>
        </w:rPr>
        <w:tab/>
      </w:r>
      <w:r>
        <w:rPr>
          <w:sz w:val="20"/>
          <w:szCs w:val="20"/>
        </w:rPr>
        <w:tab/>
      </w:r>
      <w:r>
        <w:rPr>
          <w:sz w:val="20"/>
          <w:szCs w:val="20"/>
        </w:rPr>
        <w:tab/>
      </w:r>
    </w:p>
    <w:p w:rsidR="00083239" w:rsidRDefault="00083239">
      <w:pPr>
        <w:autoSpaceDE w:val="0"/>
        <w:rPr>
          <w:sz w:val="20"/>
          <w:szCs w:val="20"/>
          <w:lang w:val="ru-RU"/>
        </w:rPr>
      </w:pPr>
      <w:r>
        <w:rPr>
          <w:sz w:val="20"/>
          <w:szCs w:val="20"/>
        </w:rPr>
        <w:t>Присуствовање и праћење осталих манифестација</w:t>
      </w:r>
      <w:r>
        <w:rPr>
          <w:sz w:val="20"/>
          <w:szCs w:val="20"/>
          <w:lang w:val="sk-SK"/>
        </w:rPr>
        <w:t xml:space="preserve"> </w:t>
      </w:r>
      <w:r>
        <w:rPr>
          <w:sz w:val="20"/>
          <w:szCs w:val="20"/>
        </w:rPr>
        <w:t>(40)</w:t>
      </w:r>
      <w:r>
        <w:rPr>
          <w:sz w:val="20"/>
          <w:szCs w:val="20"/>
        </w:rPr>
        <w:tab/>
      </w:r>
      <w:r>
        <w:rPr>
          <w:sz w:val="20"/>
          <w:szCs w:val="20"/>
        </w:rPr>
        <w:tab/>
      </w:r>
      <w:r>
        <w:rPr>
          <w:sz w:val="20"/>
          <w:szCs w:val="20"/>
        </w:rPr>
        <w:tab/>
      </w:r>
      <w:r>
        <w:rPr>
          <w:sz w:val="20"/>
          <w:szCs w:val="20"/>
        </w:rPr>
        <w:tab/>
      </w:r>
    </w:p>
    <w:p w:rsidR="00083239" w:rsidRDefault="00083239">
      <w:pPr>
        <w:autoSpaceDE w:val="0"/>
        <w:rPr>
          <w:sz w:val="20"/>
          <w:szCs w:val="20"/>
          <w:lang w:val="ru-RU"/>
        </w:rPr>
      </w:pPr>
      <w:r>
        <w:rPr>
          <w:sz w:val="20"/>
          <w:szCs w:val="20"/>
          <w:lang w:val="ru-RU"/>
        </w:rPr>
        <w:t>Стручно</w:t>
      </w:r>
      <w:r>
        <w:rPr>
          <w:sz w:val="20"/>
          <w:szCs w:val="20"/>
        </w:rPr>
        <w:t xml:space="preserve"> </w:t>
      </w:r>
      <w:r>
        <w:rPr>
          <w:sz w:val="20"/>
          <w:szCs w:val="20"/>
          <w:lang w:val="ru-RU"/>
        </w:rPr>
        <w:t>усавршавање</w:t>
      </w:r>
      <w:r>
        <w:rPr>
          <w:sz w:val="20"/>
          <w:szCs w:val="20"/>
        </w:rPr>
        <w:t xml:space="preserve"> (20)</w:t>
      </w:r>
    </w:p>
    <w:p w:rsidR="00083239" w:rsidRDefault="00083239">
      <w:pPr>
        <w:autoSpaceDE w:val="0"/>
        <w:rPr>
          <w:b/>
          <w:bCs/>
          <w:color w:val="000000"/>
          <w:lang w:val="ru-RU"/>
        </w:rPr>
      </w:pPr>
      <w:r>
        <w:rPr>
          <w:sz w:val="20"/>
          <w:szCs w:val="20"/>
          <w:lang w:val="ru-RU"/>
        </w:rPr>
        <w:t>Рад</w:t>
      </w:r>
      <w:r>
        <w:rPr>
          <w:sz w:val="20"/>
          <w:szCs w:val="20"/>
        </w:rPr>
        <w:t xml:space="preserve"> </w:t>
      </w:r>
      <w:r>
        <w:rPr>
          <w:sz w:val="20"/>
          <w:szCs w:val="20"/>
          <w:lang w:val="ru-RU"/>
        </w:rPr>
        <w:t>на</w:t>
      </w:r>
      <w:r>
        <w:rPr>
          <w:sz w:val="20"/>
          <w:szCs w:val="20"/>
        </w:rPr>
        <w:t xml:space="preserve"> </w:t>
      </w:r>
      <w:r>
        <w:rPr>
          <w:sz w:val="20"/>
          <w:szCs w:val="20"/>
          <w:lang w:val="ru-RU"/>
        </w:rPr>
        <w:t>личној</w:t>
      </w:r>
      <w:r>
        <w:rPr>
          <w:sz w:val="20"/>
          <w:szCs w:val="20"/>
        </w:rPr>
        <w:t xml:space="preserve"> </w:t>
      </w:r>
      <w:r>
        <w:rPr>
          <w:sz w:val="20"/>
          <w:szCs w:val="20"/>
          <w:lang w:val="ru-RU"/>
        </w:rPr>
        <w:t>и</w:t>
      </w:r>
      <w:r>
        <w:rPr>
          <w:sz w:val="20"/>
          <w:szCs w:val="20"/>
        </w:rPr>
        <w:t xml:space="preserve"> </w:t>
      </w:r>
      <w:r>
        <w:rPr>
          <w:sz w:val="20"/>
          <w:szCs w:val="20"/>
          <w:lang w:val="ru-RU"/>
        </w:rPr>
        <w:t>осталој</w:t>
      </w:r>
      <w:r>
        <w:rPr>
          <w:sz w:val="20"/>
          <w:szCs w:val="20"/>
        </w:rPr>
        <w:t xml:space="preserve"> </w:t>
      </w:r>
      <w:r>
        <w:rPr>
          <w:sz w:val="20"/>
          <w:szCs w:val="20"/>
          <w:lang w:val="ru-RU"/>
        </w:rPr>
        <w:t>документацији</w:t>
      </w:r>
      <w:r>
        <w:rPr>
          <w:sz w:val="20"/>
          <w:szCs w:val="20"/>
        </w:rPr>
        <w:t xml:space="preserve"> (40)</w:t>
      </w:r>
    </w:p>
    <w:p w:rsidR="00083239" w:rsidRDefault="00083239">
      <w:pPr>
        <w:tabs>
          <w:tab w:val="left" w:pos="-2268"/>
          <w:tab w:val="left" w:pos="-2127"/>
          <w:tab w:val="left" w:pos="-1276"/>
          <w:tab w:val="left" w:pos="0"/>
        </w:tabs>
        <w:jc w:val="center"/>
        <w:rPr>
          <w:b/>
          <w:bCs/>
          <w:color w:val="000000"/>
          <w:lang w:val="ru-RU"/>
        </w:rPr>
      </w:pPr>
    </w:p>
    <w:p w:rsidR="00083239" w:rsidRDefault="00083239">
      <w:pPr>
        <w:pStyle w:val="Heading3"/>
        <w:rPr>
          <w:color w:val="FF0000"/>
          <w:lang w:val="sr-Cyrl-CS"/>
        </w:rPr>
      </w:pPr>
      <w:bookmarkStart w:id="85" w:name="_Toc54267848"/>
      <w:r>
        <w:t>10. 2. ПЛАН И ПРОГРАМ РАДА ШКОЛСКОГ ОДБОРА</w:t>
      </w:r>
      <w:bookmarkEnd w:id="85"/>
    </w:p>
    <w:p w:rsidR="00083239" w:rsidRDefault="00083239">
      <w:pPr>
        <w:tabs>
          <w:tab w:val="left" w:pos="-2268"/>
          <w:tab w:val="left" w:pos="-2127"/>
          <w:tab w:val="left" w:pos="-1276"/>
          <w:tab w:val="left" w:pos="567"/>
          <w:tab w:val="left" w:pos="1985"/>
        </w:tabs>
        <w:ind w:left="284" w:firstLine="425"/>
        <w:jc w:val="both"/>
        <w:rPr>
          <w:color w:val="FF0000"/>
          <w:lang w:val="sr-Cyrl-CS"/>
        </w:rPr>
      </w:pPr>
    </w:p>
    <w:p w:rsidR="00083239" w:rsidRDefault="00083239">
      <w:pPr>
        <w:tabs>
          <w:tab w:val="left" w:pos="-2268"/>
          <w:tab w:val="left" w:pos="-2127"/>
          <w:tab w:val="left" w:pos="-1276"/>
          <w:tab w:val="left" w:pos="567"/>
          <w:tab w:val="left" w:pos="1985"/>
        </w:tabs>
        <w:ind w:left="284" w:firstLine="425"/>
        <w:jc w:val="both"/>
        <w:rPr>
          <w:color w:val="000000"/>
          <w:lang w:val="sr-Cyrl-CS"/>
        </w:rPr>
      </w:pPr>
      <w:r>
        <w:rPr>
          <w:color w:val="000000"/>
          <w:lang w:val="sr-Cyrl-CS"/>
        </w:rPr>
        <w:t>Ш</w:t>
      </w:r>
      <w:r>
        <w:rPr>
          <w:color w:val="000000"/>
          <w:lang w:val="ru-RU"/>
        </w:rPr>
        <w:t>колски</w:t>
      </w:r>
      <w:r>
        <w:rPr>
          <w:color w:val="000000"/>
          <w:lang w:val="sr-Cyrl-CS"/>
        </w:rPr>
        <w:t xml:space="preserve"> </w:t>
      </w:r>
      <w:r>
        <w:rPr>
          <w:color w:val="000000"/>
          <w:lang w:val="ru-RU"/>
        </w:rPr>
        <w:t>одбор</w:t>
      </w:r>
      <w:r>
        <w:rPr>
          <w:color w:val="000000"/>
          <w:lang w:val="sr-Cyrl-CS"/>
        </w:rPr>
        <w:t xml:space="preserve"> </w:t>
      </w:r>
      <w:r>
        <w:rPr>
          <w:color w:val="000000"/>
          <w:lang w:val="ru-RU"/>
        </w:rPr>
        <w:t>у</w:t>
      </w:r>
      <w:r>
        <w:rPr>
          <w:color w:val="000000"/>
          <w:lang w:val="sr-Cyrl-CS"/>
        </w:rPr>
        <w:t xml:space="preserve"> </w:t>
      </w:r>
      <w:r>
        <w:rPr>
          <w:color w:val="000000"/>
          <w:lang w:val="ru-RU"/>
        </w:rPr>
        <w:t>оквиру</w:t>
      </w:r>
      <w:r>
        <w:rPr>
          <w:color w:val="000000"/>
          <w:lang w:val="sr-Cyrl-CS"/>
        </w:rPr>
        <w:t xml:space="preserve"> </w:t>
      </w:r>
      <w:r>
        <w:rPr>
          <w:color w:val="000000"/>
          <w:lang w:val="ru-RU"/>
        </w:rPr>
        <w:t>своје</w:t>
      </w:r>
      <w:r>
        <w:rPr>
          <w:color w:val="000000"/>
          <w:lang w:val="sr-Cyrl-CS"/>
        </w:rPr>
        <w:t xml:space="preserve"> </w:t>
      </w:r>
      <w:r>
        <w:rPr>
          <w:color w:val="000000"/>
          <w:lang w:val="ru-RU"/>
        </w:rPr>
        <w:t>надле</w:t>
      </w:r>
      <w:r>
        <w:rPr>
          <w:color w:val="000000"/>
          <w:lang w:val="sr-Cyrl-CS"/>
        </w:rPr>
        <w:t>ж</w:t>
      </w:r>
      <w:r>
        <w:rPr>
          <w:color w:val="000000"/>
          <w:lang w:val="ru-RU"/>
        </w:rPr>
        <w:t>ности</w:t>
      </w:r>
      <w:r>
        <w:rPr>
          <w:color w:val="000000"/>
          <w:lang w:val="sr-Cyrl-CS"/>
        </w:rPr>
        <w:t xml:space="preserve"> </w:t>
      </w:r>
      <w:r>
        <w:rPr>
          <w:color w:val="000000"/>
          <w:lang w:val="ru-RU"/>
        </w:rPr>
        <w:t>вр</w:t>
      </w:r>
      <w:r>
        <w:rPr>
          <w:color w:val="000000"/>
          <w:lang w:val="sr-Cyrl-CS"/>
        </w:rPr>
        <w:t>ш</w:t>
      </w:r>
      <w:r>
        <w:rPr>
          <w:color w:val="000000"/>
          <w:lang w:val="ru-RU"/>
        </w:rPr>
        <w:t>и</w:t>
      </w:r>
      <w:r>
        <w:rPr>
          <w:color w:val="000000"/>
          <w:lang w:val="sr-Cyrl-CS"/>
        </w:rPr>
        <w:t xml:space="preserve"> </w:t>
      </w:r>
      <w:r>
        <w:rPr>
          <w:color w:val="000000"/>
          <w:lang w:val="ru-RU"/>
        </w:rPr>
        <w:t>следе</w:t>
      </w:r>
      <w:r>
        <w:rPr>
          <w:color w:val="000000"/>
          <w:lang w:val="sr-Cyrl-CS"/>
        </w:rPr>
        <w:t>ћ</w:t>
      </w:r>
      <w:r>
        <w:rPr>
          <w:color w:val="000000"/>
          <w:lang w:val="ru-RU"/>
        </w:rPr>
        <w:t>е</w:t>
      </w:r>
      <w:r>
        <w:rPr>
          <w:color w:val="000000"/>
          <w:lang w:val="sr-Cyrl-CS"/>
        </w:rPr>
        <w:t xml:space="preserve"> </w:t>
      </w:r>
      <w:r>
        <w:rPr>
          <w:color w:val="000000"/>
          <w:lang w:val="ru-RU"/>
        </w:rPr>
        <w:t>послове</w:t>
      </w:r>
      <w:r>
        <w:rPr>
          <w:color w:val="000000"/>
          <w:lang w:val="sr-Cyrl-CS"/>
        </w:rPr>
        <w:t>:</w:t>
      </w:r>
    </w:p>
    <w:p w:rsidR="00083239" w:rsidRDefault="00083239">
      <w:pPr>
        <w:tabs>
          <w:tab w:val="left" w:pos="-2268"/>
          <w:tab w:val="left" w:pos="-2127"/>
          <w:tab w:val="left" w:pos="-1276"/>
          <w:tab w:val="left" w:pos="567"/>
          <w:tab w:val="left" w:pos="1985"/>
        </w:tabs>
        <w:jc w:val="both"/>
        <w:rPr>
          <w:color w:val="000000"/>
          <w:lang w:val="sr-Cyrl-CS"/>
        </w:rPr>
      </w:pPr>
      <w:r>
        <w:rPr>
          <w:color w:val="000000"/>
          <w:lang w:val="sr-Cyrl-CS"/>
        </w:rPr>
        <w:t xml:space="preserve">- доноси статут, правила понашања у установи и друге опште акте у складу са  </w:t>
      </w:r>
      <w:r>
        <w:rPr>
          <w:color w:val="000000"/>
          <w:lang w:val="ru-RU"/>
        </w:rPr>
        <w:t>законом;</w:t>
      </w:r>
    </w:p>
    <w:p w:rsidR="00083239" w:rsidRDefault="00083239">
      <w:pPr>
        <w:tabs>
          <w:tab w:val="left" w:pos="-2268"/>
          <w:tab w:val="left" w:pos="-2127"/>
          <w:tab w:val="left" w:pos="-1276"/>
          <w:tab w:val="left" w:pos="567"/>
          <w:tab w:val="left" w:pos="1985"/>
        </w:tabs>
        <w:ind w:left="180" w:hanging="180"/>
        <w:jc w:val="both"/>
        <w:rPr>
          <w:color w:val="000000"/>
          <w:lang w:val="sr-Cyrl-CS"/>
        </w:rPr>
      </w:pPr>
      <w:r>
        <w:rPr>
          <w:color w:val="000000"/>
          <w:lang w:val="sr-Cyrl-CS"/>
        </w:rPr>
        <w:t xml:space="preserve">- доноси Годишњи програм рада школе од </w:t>
      </w:r>
      <w:r>
        <w:rPr>
          <w:color w:val="000000"/>
          <w:lang w:val="de-DE"/>
        </w:rPr>
        <w:t>VI</w:t>
      </w:r>
      <w:r>
        <w:rPr>
          <w:color w:val="000000"/>
          <w:lang w:val="sr-Cyrl-CS"/>
        </w:rPr>
        <w:t xml:space="preserve"> до </w:t>
      </w:r>
      <w:r>
        <w:rPr>
          <w:color w:val="000000"/>
          <w:lang w:val="de-DE"/>
        </w:rPr>
        <w:t>VIII</w:t>
      </w:r>
      <w:r>
        <w:rPr>
          <w:color w:val="000000"/>
          <w:lang w:val="sr-Cyrl-CS"/>
        </w:rPr>
        <w:t xml:space="preserve"> разреда, Школски програм за  </w:t>
      </w:r>
      <w:r>
        <w:rPr>
          <w:color w:val="000000"/>
          <w:lang w:val="de-DE"/>
        </w:rPr>
        <w:t>I</w:t>
      </w:r>
      <w:r>
        <w:rPr>
          <w:color w:val="000000"/>
          <w:lang w:val="sr-Cyrl-CS"/>
        </w:rPr>
        <w:t xml:space="preserve">, </w:t>
      </w:r>
      <w:r>
        <w:rPr>
          <w:color w:val="000000"/>
          <w:lang w:val="de-DE"/>
        </w:rPr>
        <w:t>II</w:t>
      </w:r>
      <w:r>
        <w:rPr>
          <w:color w:val="000000"/>
          <w:lang w:val="sr-Cyrl-CS"/>
        </w:rPr>
        <w:t xml:space="preserve">, </w:t>
      </w:r>
      <w:r>
        <w:rPr>
          <w:color w:val="000000"/>
          <w:lang w:val="de-DE"/>
        </w:rPr>
        <w:t>III</w:t>
      </w:r>
      <w:r>
        <w:rPr>
          <w:color w:val="000000"/>
          <w:lang w:val="sr-Cyrl-CS"/>
        </w:rPr>
        <w:t xml:space="preserve"> и </w:t>
      </w:r>
      <w:r>
        <w:rPr>
          <w:color w:val="000000"/>
          <w:lang w:val="de-DE"/>
        </w:rPr>
        <w:t>IV</w:t>
      </w:r>
      <w:r>
        <w:rPr>
          <w:color w:val="000000"/>
          <w:lang w:val="sr-Cyrl-CS"/>
        </w:rPr>
        <w:t xml:space="preserve">  разред првог циклуса, Школски програм за </w:t>
      </w:r>
      <w:r>
        <w:rPr>
          <w:color w:val="000000"/>
          <w:lang w:val="de-DE"/>
        </w:rPr>
        <w:t>V</w:t>
      </w:r>
      <w:r>
        <w:rPr>
          <w:color w:val="000000"/>
          <w:lang w:val="sr-Cyrl-CS"/>
        </w:rPr>
        <w:t xml:space="preserve"> разред другог циклуса и усваја Извештај о његовом остваривању и развојни план ;</w:t>
      </w:r>
    </w:p>
    <w:p w:rsidR="00083239" w:rsidRDefault="00083239">
      <w:pPr>
        <w:tabs>
          <w:tab w:val="left" w:pos="-2268"/>
          <w:tab w:val="left" w:pos="-2127"/>
          <w:tab w:val="left" w:pos="-1276"/>
          <w:tab w:val="left" w:pos="567"/>
          <w:tab w:val="left" w:pos="1985"/>
        </w:tabs>
        <w:jc w:val="both"/>
        <w:rPr>
          <w:color w:val="000000"/>
          <w:lang w:val="ru-RU"/>
        </w:rPr>
      </w:pPr>
      <w:r>
        <w:rPr>
          <w:color w:val="000000"/>
          <w:lang w:val="sr-Cyrl-CS"/>
        </w:rPr>
        <w:t xml:space="preserve">-  </w:t>
      </w:r>
      <w:r>
        <w:rPr>
          <w:color w:val="000000"/>
          <w:lang w:val="ru-RU"/>
        </w:rPr>
        <w:t>утврђује предлог финансијског плана за припрему буџета Републике;</w:t>
      </w:r>
    </w:p>
    <w:p w:rsidR="00083239" w:rsidRDefault="00083239">
      <w:pPr>
        <w:tabs>
          <w:tab w:val="left" w:pos="-2268"/>
          <w:tab w:val="left" w:pos="-2127"/>
          <w:tab w:val="left" w:pos="-1276"/>
          <w:tab w:val="left" w:pos="567"/>
          <w:tab w:val="left" w:pos="1985"/>
        </w:tabs>
        <w:jc w:val="both"/>
        <w:rPr>
          <w:color w:val="000000"/>
          <w:lang w:val="ru-RU"/>
        </w:rPr>
      </w:pPr>
      <w:r>
        <w:rPr>
          <w:color w:val="000000"/>
          <w:lang w:val="ru-RU"/>
        </w:rPr>
        <w:t xml:space="preserve">-  доноси финансијски план установе; </w:t>
      </w:r>
    </w:p>
    <w:p w:rsidR="00083239" w:rsidRDefault="00083239">
      <w:pPr>
        <w:tabs>
          <w:tab w:val="left" w:pos="-2268"/>
          <w:tab w:val="left" w:pos="-2127"/>
          <w:tab w:val="left" w:pos="-1276"/>
          <w:tab w:val="left" w:pos="567"/>
          <w:tab w:val="left" w:pos="1985"/>
        </w:tabs>
        <w:jc w:val="both"/>
        <w:rPr>
          <w:color w:val="000000"/>
          <w:lang w:val="ru-RU"/>
        </w:rPr>
      </w:pPr>
      <w:r>
        <w:rPr>
          <w:color w:val="000000"/>
          <w:lang w:val="ru-RU"/>
        </w:rPr>
        <w:t xml:space="preserve">-  усваја извештај о пословању, годишњи обрачун и извештај о извођењу екскурзија, </w:t>
      </w:r>
    </w:p>
    <w:p w:rsidR="00083239" w:rsidRDefault="00083239">
      <w:pPr>
        <w:tabs>
          <w:tab w:val="left" w:pos="-2268"/>
          <w:tab w:val="left" w:pos="-2127"/>
          <w:tab w:val="left" w:pos="-1276"/>
          <w:tab w:val="left" w:pos="567"/>
          <w:tab w:val="left" w:pos="1985"/>
        </w:tabs>
        <w:jc w:val="both"/>
        <w:rPr>
          <w:color w:val="000000"/>
          <w:lang w:val="sr-Cyrl-CS"/>
        </w:rPr>
      </w:pPr>
      <w:r>
        <w:rPr>
          <w:color w:val="000000"/>
          <w:lang w:val="ru-RU"/>
        </w:rPr>
        <w:t>-  расписује конкурс за именовање директора и бира директора;</w:t>
      </w:r>
    </w:p>
    <w:p w:rsidR="00083239" w:rsidRDefault="00083239">
      <w:pPr>
        <w:tabs>
          <w:tab w:val="left" w:pos="-2268"/>
          <w:tab w:val="left" w:pos="-2127"/>
          <w:tab w:val="left" w:pos="-1276"/>
          <w:tab w:val="left" w:pos="567"/>
          <w:tab w:val="left" w:pos="1985"/>
        </w:tabs>
        <w:ind w:left="180" w:hanging="180"/>
        <w:jc w:val="both"/>
        <w:rPr>
          <w:color w:val="000000"/>
          <w:lang w:val="sr-Cyrl-CS"/>
        </w:rPr>
      </w:pPr>
      <w:r>
        <w:rPr>
          <w:color w:val="000000"/>
          <w:lang w:val="sr-Cyrl-CS"/>
        </w:rPr>
        <w:t xml:space="preserve">-  разматра задатке образовања и васпитања и предузима  мере за побољшање  </w:t>
      </w:r>
      <w:r>
        <w:rPr>
          <w:color w:val="000000"/>
          <w:lang w:val="ru-RU"/>
        </w:rPr>
        <w:t xml:space="preserve">услова  рада и остваривање образовно-васпитног рада; </w:t>
      </w:r>
    </w:p>
    <w:p w:rsidR="00083239" w:rsidRDefault="00083239">
      <w:pPr>
        <w:tabs>
          <w:tab w:val="left" w:pos="-2268"/>
          <w:tab w:val="left" w:pos="-2127"/>
          <w:tab w:val="left" w:pos="-1276"/>
          <w:tab w:val="left" w:pos="567"/>
          <w:tab w:val="left" w:pos="1985"/>
        </w:tabs>
        <w:jc w:val="both"/>
        <w:rPr>
          <w:color w:val="000000"/>
          <w:lang w:val="sr-Cyrl-CS"/>
        </w:rPr>
      </w:pPr>
      <w:r>
        <w:rPr>
          <w:color w:val="000000"/>
          <w:lang w:val="sr-Cyrl-CS"/>
        </w:rPr>
        <w:t>-  одлучује по жалби, односно приговору на решење директора;</w:t>
      </w:r>
    </w:p>
    <w:p w:rsidR="00083239" w:rsidRDefault="00083239">
      <w:pPr>
        <w:tabs>
          <w:tab w:val="left" w:pos="-2268"/>
          <w:tab w:val="left" w:pos="-2127"/>
          <w:tab w:val="left" w:pos="-1276"/>
          <w:tab w:val="left" w:pos="567"/>
          <w:tab w:val="left" w:pos="1985"/>
        </w:tabs>
        <w:jc w:val="both"/>
        <w:rPr>
          <w:b/>
          <w:bCs/>
          <w:color w:val="000000"/>
          <w:lang w:val="sr-Cyrl-CS"/>
        </w:rPr>
      </w:pPr>
      <w:r>
        <w:rPr>
          <w:color w:val="000000"/>
          <w:lang w:val="sr-Cyrl-CS"/>
        </w:rPr>
        <w:t>-  разматраће и друга питања утврђена Законом о основној школи, актом о оснивању и Статутом.</w:t>
      </w:r>
    </w:p>
    <w:p w:rsidR="00083239" w:rsidRDefault="006F6FCF">
      <w:pPr>
        <w:tabs>
          <w:tab w:val="left" w:pos="-2268"/>
          <w:tab w:val="left" w:pos="-2127"/>
          <w:tab w:val="left" w:pos="-1276"/>
          <w:tab w:val="left" w:pos="567"/>
          <w:tab w:val="left" w:pos="1985"/>
        </w:tabs>
        <w:jc w:val="both"/>
        <w:rPr>
          <w:b/>
          <w:bCs/>
          <w:color w:val="000000"/>
          <w:lang w:val="sr-Cyrl-CS"/>
        </w:rPr>
      </w:pPr>
      <w:r w:rsidRPr="006F6FCF">
        <w:pict>
          <v:shape id="_x0000_s1040" type="#_x0000_t202" style="position:absolute;left:0;text-align:left;margin-left:-5.65pt;margin-top:10.85pt;width:483.4pt;height:143.65pt;z-index:251657728;mso-wrap-distance-left:0;mso-position-horizontal-relative:margin" stroked="f">
            <v:fill opacity="0" color2="black"/>
            <v:textbox style="mso-next-textbox:#_x0000_s1040" inset="0,0,0,0">
              <w:txbxContent>
                <w:tbl>
                  <w:tblPr>
                    <w:tblW w:w="0" w:type="auto"/>
                    <w:tblInd w:w="108" w:type="dxa"/>
                    <w:tblLayout w:type="fixed"/>
                    <w:tblLook w:val="0000"/>
                  </w:tblPr>
                  <w:tblGrid>
                    <w:gridCol w:w="1501"/>
                    <w:gridCol w:w="3372"/>
                    <w:gridCol w:w="781"/>
                    <w:gridCol w:w="4037"/>
                  </w:tblGrid>
                  <w:tr w:rsidR="00240364">
                    <w:trPr>
                      <w:trHeight w:val="434"/>
                    </w:trPr>
                    <w:tc>
                      <w:tcPr>
                        <w:tcW w:w="1501" w:type="dxa"/>
                        <w:tcBorders>
                          <w:top w:val="single" w:sz="4" w:space="0" w:color="000000"/>
                          <w:left w:val="single" w:sz="4" w:space="0" w:color="000000"/>
                          <w:bottom w:val="single" w:sz="4" w:space="0" w:color="000000"/>
                        </w:tcBorders>
                        <w:shd w:val="clear" w:color="auto" w:fill="D9D9D9"/>
                      </w:tcPr>
                      <w:p w:rsidR="00240364" w:rsidRDefault="00240364">
                        <w:pPr>
                          <w:widowControl w:val="0"/>
                          <w:tabs>
                            <w:tab w:val="left" w:pos="-2268"/>
                            <w:tab w:val="left" w:pos="-2127"/>
                            <w:tab w:val="left" w:pos="-1276"/>
                            <w:tab w:val="left" w:pos="1985"/>
                          </w:tabs>
                          <w:autoSpaceDE w:val="0"/>
                          <w:snapToGrid w:val="0"/>
                          <w:spacing w:line="360" w:lineRule="auto"/>
                          <w:ind w:right="400" w:firstLine="720"/>
                          <w:rPr>
                            <w:b/>
                            <w:bCs/>
                            <w:color w:val="000000"/>
                            <w:lang w:val="ru-RU"/>
                          </w:rPr>
                        </w:pPr>
                      </w:p>
                    </w:tc>
                    <w:tc>
                      <w:tcPr>
                        <w:tcW w:w="8190" w:type="dxa"/>
                        <w:gridSpan w:val="3"/>
                        <w:tcBorders>
                          <w:top w:val="single" w:sz="4" w:space="0" w:color="000000"/>
                          <w:left w:val="single" w:sz="4" w:space="0" w:color="000000"/>
                          <w:bottom w:val="single" w:sz="4" w:space="0" w:color="000000"/>
                          <w:right w:val="single" w:sz="4" w:space="0" w:color="000000"/>
                        </w:tcBorders>
                        <w:shd w:val="clear" w:color="auto" w:fill="D9D9D9"/>
                      </w:tcPr>
                      <w:p w:rsidR="00240364" w:rsidRDefault="00240364">
                        <w:pPr>
                          <w:widowControl w:val="0"/>
                          <w:tabs>
                            <w:tab w:val="left" w:pos="-2268"/>
                            <w:tab w:val="left" w:pos="-2127"/>
                            <w:tab w:val="left" w:pos="-1276"/>
                            <w:tab w:val="left" w:pos="1985"/>
                          </w:tabs>
                          <w:autoSpaceDE w:val="0"/>
                          <w:spacing w:line="360" w:lineRule="auto"/>
                          <w:ind w:right="400" w:firstLine="720"/>
                        </w:pPr>
                        <w:r>
                          <w:rPr>
                            <w:b/>
                            <w:bCs/>
                            <w:lang w:val="ru-RU"/>
                          </w:rPr>
                          <w:t xml:space="preserve">Имена чланова Школског одбора </w:t>
                        </w:r>
                      </w:p>
                    </w:tc>
                  </w:tr>
                  <w:tr w:rsidR="00240364">
                    <w:trPr>
                      <w:trHeight w:val="434"/>
                    </w:trPr>
                    <w:tc>
                      <w:tcPr>
                        <w:tcW w:w="1501" w:type="dxa"/>
                        <w:tcBorders>
                          <w:top w:val="single" w:sz="4" w:space="0" w:color="000000"/>
                          <w:left w:val="single" w:sz="4" w:space="0" w:color="000000"/>
                          <w:bottom w:val="single" w:sz="4" w:space="0" w:color="000000"/>
                        </w:tcBorders>
                        <w:shd w:val="clear" w:color="auto" w:fill="auto"/>
                      </w:tcPr>
                      <w:p w:rsidR="00240364" w:rsidRDefault="00240364">
                        <w:pPr>
                          <w:widowControl w:val="0"/>
                          <w:tabs>
                            <w:tab w:val="left" w:pos="-2268"/>
                            <w:tab w:val="left" w:pos="-2127"/>
                            <w:tab w:val="left" w:pos="-1276"/>
                            <w:tab w:val="left" w:pos="1985"/>
                          </w:tabs>
                          <w:autoSpaceDE w:val="0"/>
                          <w:spacing w:line="360" w:lineRule="auto"/>
                          <w:ind w:left="720" w:right="400"/>
                          <w:jc w:val="both"/>
                          <w:rPr>
                            <w:bCs/>
                            <w:color w:val="000000"/>
                            <w:sz w:val="22"/>
                            <w:szCs w:val="22"/>
                            <w:lang w:val="ru-RU"/>
                          </w:rPr>
                        </w:pPr>
                        <w:r>
                          <w:rPr>
                            <w:bCs/>
                            <w:color w:val="000000"/>
                            <w:sz w:val="22"/>
                            <w:szCs w:val="22"/>
                            <w:lang w:val="ru-RU"/>
                          </w:rPr>
                          <w:t>1.</w:t>
                        </w:r>
                      </w:p>
                    </w:tc>
                    <w:tc>
                      <w:tcPr>
                        <w:tcW w:w="3372" w:type="dxa"/>
                        <w:tcBorders>
                          <w:top w:val="single" w:sz="4" w:space="0" w:color="000000"/>
                          <w:left w:val="single" w:sz="4" w:space="0" w:color="000000"/>
                          <w:bottom w:val="single" w:sz="4" w:space="0" w:color="000000"/>
                        </w:tcBorders>
                        <w:shd w:val="clear" w:color="auto" w:fill="auto"/>
                      </w:tcPr>
                      <w:p w:rsidR="00240364" w:rsidRDefault="00240364">
                        <w:pPr>
                          <w:widowControl w:val="0"/>
                          <w:tabs>
                            <w:tab w:val="left" w:pos="-2268"/>
                            <w:tab w:val="left" w:pos="-2127"/>
                            <w:tab w:val="left" w:pos="-1276"/>
                            <w:tab w:val="left" w:pos="1985"/>
                          </w:tabs>
                          <w:autoSpaceDE w:val="0"/>
                          <w:spacing w:line="360" w:lineRule="auto"/>
                          <w:ind w:right="400" w:firstLine="720"/>
                          <w:jc w:val="both"/>
                          <w:rPr>
                            <w:bCs/>
                            <w:color w:val="000000"/>
                            <w:sz w:val="22"/>
                            <w:szCs w:val="22"/>
                            <w:lang w:val="ru-RU"/>
                          </w:rPr>
                        </w:pPr>
                        <w:r>
                          <w:rPr>
                            <w:bCs/>
                            <w:color w:val="000000"/>
                            <w:sz w:val="22"/>
                            <w:szCs w:val="22"/>
                            <w:lang w:val="ru-RU"/>
                          </w:rPr>
                          <w:t>Булић Романа</w:t>
                        </w:r>
                      </w:p>
                    </w:tc>
                    <w:tc>
                      <w:tcPr>
                        <w:tcW w:w="781" w:type="dxa"/>
                        <w:tcBorders>
                          <w:top w:val="single" w:sz="4" w:space="0" w:color="000000"/>
                          <w:left w:val="single" w:sz="4" w:space="0" w:color="000000"/>
                          <w:bottom w:val="single" w:sz="4" w:space="0" w:color="000000"/>
                        </w:tcBorders>
                        <w:shd w:val="clear" w:color="auto" w:fill="auto"/>
                      </w:tcPr>
                      <w:p w:rsidR="00240364" w:rsidRDefault="00240364">
                        <w:pPr>
                          <w:widowControl w:val="0"/>
                          <w:tabs>
                            <w:tab w:val="left" w:pos="-2268"/>
                            <w:tab w:val="left" w:pos="-2127"/>
                            <w:tab w:val="left" w:pos="-1276"/>
                            <w:tab w:val="left" w:pos="1985"/>
                          </w:tabs>
                          <w:autoSpaceDE w:val="0"/>
                          <w:spacing w:line="360" w:lineRule="auto"/>
                          <w:ind w:right="400"/>
                          <w:jc w:val="both"/>
                          <w:rPr>
                            <w:bCs/>
                            <w:color w:val="000000"/>
                            <w:sz w:val="22"/>
                            <w:szCs w:val="22"/>
                          </w:rPr>
                        </w:pPr>
                        <w:r>
                          <w:rPr>
                            <w:bCs/>
                            <w:color w:val="000000"/>
                            <w:sz w:val="22"/>
                            <w:szCs w:val="22"/>
                            <w:lang w:val="ru-RU"/>
                          </w:rPr>
                          <w:t>6.</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40364" w:rsidRDefault="00240364">
                        <w:pPr>
                          <w:widowControl w:val="0"/>
                          <w:tabs>
                            <w:tab w:val="left" w:pos="-2268"/>
                            <w:tab w:val="left" w:pos="-2127"/>
                            <w:tab w:val="left" w:pos="-1276"/>
                            <w:tab w:val="left" w:pos="1985"/>
                          </w:tabs>
                          <w:autoSpaceDE w:val="0"/>
                          <w:spacing w:line="360" w:lineRule="auto"/>
                          <w:ind w:right="400"/>
                          <w:jc w:val="both"/>
                        </w:pPr>
                        <w:r>
                          <w:rPr>
                            <w:bCs/>
                            <w:color w:val="000000"/>
                            <w:sz w:val="22"/>
                            <w:szCs w:val="22"/>
                          </w:rPr>
                          <w:t xml:space="preserve">           </w:t>
                        </w:r>
                        <w:r>
                          <w:rPr>
                            <w:bCs/>
                            <w:color w:val="000000"/>
                            <w:sz w:val="22"/>
                            <w:szCs w:val="22"/>
                            <w:lang w:val="sr-Cyrl-CS"/>
                          </w:rPr>
                          <w:t>Љиљана Жарков</w:t>
                        </w:r>
                      </w:p>
                    </w:tc>
                  </w:tr>
                  <w:tr w:rsidR="00240364">
                    <w:trPr>
                      <w:trHeight w:val="450"/>
                    </w:trPr>
                    <w:tc>
                      <w:tcPr>
                        <w:tcW w:w="1501" w:type="dxa"/>
                        <w:tcBorders>
                          <w:top w:val="single" w:sz="4" w:space="0" w:color="000000"/>
                          <w:left w:val="single" w:sz="4" w:space="0" w:color="000000"/>
                          <w:bottom w:val="single" w:sz="4" w:space="0" w:color="000000"/>
                        </w:tcBorders>
                        <w:shd w:val="clear" w:color="auto" w:fill="auto"/>
                      </w:tcPr>
                      <w:p w:rsidR="00240364" w:rsidRDefault="00240364">
                        <w:pPr>
                          <w:widowControl w:val="0"/>
                          <w:tabs>
                            <w:tab w:val="left" w:pos="-2268"/>
                            <w:tab w:val="left" w:pos="-2127"/>
                            <w:tab w:val="left" w:pos="-1276"/>
                            <w:tab w:val="left" w:pos="1985"/>
                          </w:tabs>
                          <w:autoSpaceDE w:val="0"/>
                          <w:spacing w:line="360" w:lineRule="auto"/>
                          <w:ind w:left="720" w:right="400"/>
                          <w:jc w:val="both"/>
                          <w:rPr>
                            <w:bCs/>
                            <w:color w:val="000000"/>
                            <w:sz w:val="22"/>
                            <w:szCs w:val="22"/>
                            <w:lang w:val="ru-RU"/>
                          </w:rPr>
                        </w:pPr>
                        <w:r>
                          <w:rPr>
                            <w:bCs/>
                            <w:color w:val="000000"/>
                            <w:sz w:val="22"/>
                            <w:szCs w:val="22"/>
                            <w:lang w:val="ru-RU"/>
                          </w:rPr>
                          <w:t>2.</w:t>
                        </w:r>
                      </w:p>
                    </w:tc>
                    <w:tc>
                      <w:tcPr>
                        <w:tcW w:w="3372" w:type="dxa"/>
                        <w:tcBorders>
                          <w:top w:val="single" w:sz="4" w:space="0" w:color="000000"/>
                          <w:left w:val="single" w:sz="4" w:space="0" w:color="000000"/>
                          <w:bottom w:val="single" w:sz="4" w:space="0" w:color="000000"/>
                        </w:tcBorders>
                        <w:shd w:val="clear" w:color="auto" w:fill="auto"/>
                      </w:tcPr>
                      <w:p w:rsidR="00240364" w:rsidRDefault="00240364">
                        <w:pPr>
                          <w:widowControl w:val="0"/>
                          <w:tabs>
                            <w:tab w:val="left" w:pos="-2268"/>
                            <w:tab w:val="left" w:pos="-2127"/>
                            <w:tab w:val="left" w:pos="-1276"/>
                            <w:tab w:val="left" w:pos="1985"/>
                          </w:tabs>
                          <w:autoSpaceDE w:val="0"/>
                          <w:spacing w:line="360" w:lineRule="auto"/>
                          <w:ind w:right="400" w:firstLine="29"/>
                          <w:jc w:val="both"/>
                          <w:rPr>
                            <w:bCs/>
                            <w:color w:val="000000"/>
                            <w:sz w:val="22"/>
                            <w:szCs w:val="22"/>
                            <w:lang w:val="ru-RU"/>
                          </w:rPr>
                        </w:pPr>
                        <w:r>
                          <w:rPr>
                            <w:bCs/>
                            <w:color w:val="000000"/>
                            <w:sz w:val="22"/>
                            <w:szCs w:val="22"/>
                            <w:lang w:val="ru-RU"/>
                          </w:rPr>
                          <w:t>Божидар Булић - председник</w:t>
                        </w:r>
                      </w:p>
                    </w:tc>
                    <w:tc>
                      <w:tcPr>
                        <w:tcW w:w="781" w:type="dxa"/>
                        <w:tcBorders>
                          <w:top w:val="single" w:sz="4" w:space="0" w:color="000000"/>
                          <w:left w:val="single" w:sz="4" w:space="0" w:color="000000"/>
                          <w:bottom w:val="single" w:sz="4" w:space="0" w:color="000000"/>
                        </w:tcBorders>
                        <w:shd w:val="clear" w:color="auto" w:fill="auto"/>
                      </w:tcPr>
                      <w:p w:rsidR="00240364" w:rsidRDefault="00240364">
                        <w:pPr>
                          <w:widowControl w:val="0"/>
                          <w:tabs>
                            <w:tab w:val="left" w:pos="-2268"/>
                            <w:tab w:val="left" w:pos="-2127"/>
                            <w:tab w:val="left" w:pos="-1276"/>
                            <w:tab w:val="left" w:pos="1985"/>
                          </w:tabs>
                          <w:autoSpaceDE w:val="0"/>
                          <w:spacing w:line="360" w:lineRule="auto"/>
                          <w:ind w:right="400"/>
                          <w:jc w:val="both"/>
                          <w:rPr>
                            <w:bCs/>
                            <w:color w:val="000000"/>
                            <w:sz w:val="22"/>
                            <w:szCs w:val="22"/>
                            <w:lang w:val="ru-RU"/>
                          </w:rPr>
                        </w:pPr>
                        <w:r>
                          <w:rPr>
                            <w:bCs/>
                            <w:color w:val="000000"/>
                            <w:sz w:val="22"/>
                            <w:szCs w:val="22"/>
                            <w:lang w:val="ru-RU"/>
                          </w:rPr>
                          <w:t>7.</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40364" w:rsidRDefault="00240364">
                        <w:pPr>
                          <w:widowControl w:val="0"/>
                          <w:tabs>
                            <w:tab w:val="left" w:pos="-2268"/>
                            <w:tab w:val="left" w:pos="-2127"/>
                            <w:tab w:val="left" w:pos="-1276"/>
                            <w:tab w:val="left" w:pos="1985"/>
                          </w:tabs>
                          <w:autoSpaceDE w:val="0"/>
                          <w:spacing w:line="360" w:lineRule="auto"/>
                          <w:ind w:right="400"/>
                          <w:jc w:val="both"/>
                        </w:pPr>
                        <w:r>
                          <w:rPr>
                            <w:bCs/>
                            <w:color w:val="000000"/>
                            <w:sz w:val="22"/>
                            <w:szCs w:val="22"/>
                            <w:lang w:val="ru-RU"/>
                          </w:rPr>
                          <w:t xml:space="preserve">           Радмила Матић</w:t>
                        </w:r>
                      </w:p>
                    </w:tc>
                  </w:tr>
                  <w:tr w:rsidR="00240364">
                    <w:trPr>
                      <w:trHeight w:val="434"/>
                    </w:trPr>
                    <w:tc>
                      <w:tcPr>
                        <w:tcW w:w="1501" w:type="dxa"/>
                        <w:tcBorders>
                          <w:top w:val="single" w:sz="4" w:space="0" w:color="000000"/>
                          <w:left w:val="single" w:sz="4" w:space="0" w:color="000000"/>
                          <w:bottom w:val="single" w:sz="4" w:space="0" w:color="000000"/>
                        </w:tcBorders>
                        <w:shd w:val="clear" w:color="auto" w:fill="auto"/>
                      </w:tcPr>
                      <w:p w:rsidR="00240364" w:rsidRDefault="00240364">
                        <w:pPr>
                          <w:widowControl w:val="0"/>
                          <w:tabs>
                            <w:tab w:val="left" w:pos="-2268"/>
                            <w:tab w:val="left" w:pos="-2127"/>
                            <w:tab w:val="left" w:pos="-1276"/>
                            <w:tab w:val="left" w:pos="1985"/>
                          </w:tabs>
                          <w:autoSpaceDE w:val="0"/>
                          <w:spacing w:line="360" w:lineRule="auto"/>
                          <w:ind w:left="720" w:right="400"/>
                          <w:jc w:val="both"/>
                          <w:rPr>
                            <w:bCs/>
                            <w:color w:val="000000"/>
                            <w:sz w:val="22"/>
                            <w:szCs w:val="22"/>
                            <w:lang w:val="ru-RU"/>
                          </w:rPr>
                        </w:pPr>
                        <w:r>
                          <w:rPr>
                            <w:bCs/>
                            <w:color w:val="000000"/>
                            <w:sz w:val="22"/>
                            <w:szCs w:val="22"/>
                            <w:lang w:val="ru-RU"/>
                          </w:rPr>
                          <w:t>3.</w:t>
                        </w:r>
                      </w:p>
                    </w:tc>
                    <w:tc>
                      <w:tcPr>
                        <w:tcW w:w="3372" w:type="dxa"/>
                        <w:tcBorders>
                          <w:top w:val="single" w:sz="4" w:space="0" w:color="000000"/>
                          <w:left w:val="single" w:sz="4" w:space="0" w:color="000000"/>
                          <w:bottom w:val="single" w:sz="4" w:space="0" w:color="000000"/>
                        </w:tcBorders>
                        <w:shd w:val="clear" w:color="auto" w:fill="auto"/>
                      </w:tcPr>
                      <w:p w:rsidR="00240364" w:rsidRDefault="00240364" w:rsidP="00670439">
                        <w:pPr>
                          <w:widowControl w:val="0"/>
                          <w:tabs>
                            <w:tab w:val="left" w:pos="-2268"/>
                            <w:tab w:val="left" w:pos="-2127"/>
                            <w:tab w:val="left" w:pos="-1276"/>
                            <w:tab w:val="left" w:pos="1985"/>
                          </w:tabs>
                          <w:autoSpaceDE w:val="0"/>
                          <w:spacing w:line="360" w:lineRule="auto"/>
                          <w:ind w:right="400"/>
                          <w:jc w:val="both"/>
                          <w:rPr>
                            <w:bCs/>
                            <w:color w:val="000000"/>
                            <w:sz w:val="22"/>
                            <w:szCs w:val="22"/>
                            <w:lang w:val="ru-RU"/>
                          </w:rPr>
                        </w:pPr>
                        <w:r>
                          <w:rPr>
                            <w:bCs/>
                            <w:color w:val="000000"/>
                            <w:sz w:val="22"/>
                            <w:szCs w:val="22"/>
                            <w:lang w:val="ru-RU"/>
                          </w:rPr>
                          <w:t xml:space="preserve">            Борислав Жарков</w:t>
                        </w:r>
                      </w:p>
                    </w:tc>
                    <w:tc>
                      <w:tcPr>
                        <w:tcW w:w="781" w:type="dxa"/>
                        <w:tcBorders>
                          <w:top w:val="single" w:sz="4" w:space="0" w:color="000000"/>
                          <w:left w:val="single" w:sz="4" w:space="0" w:color="000000"/>
                          <w:bottom w:val="single" w:sz="4" w:space="0" w:color="000000"/>
                        </w:tcBorders>
                        <w:shd w:val="clear" w:color="auto" w:fill="auto"/>
                      </w:tcPr>
                      <w:p w:rsidR="00240364" w:rsidRDefault="00240364">
                        <w:pPr>
                          <w:widowControl w:val="0"/>
                          <w:tabs>
                            <w:tab w:val="left" w:pos="-2268"/>
                            <w:tab w:val="left" w:pos="-2127"/>
                            <w:tab w:val="left" w:pos="-1276"/>
                            <w:tab w:val="left" w:pos="1985"/>
                          </w:tabs>
                          <w:autoSpaceDE w:val="0"/>
                          <w:spacing w:line="360" w:lineRule="auto"/>
                          <w:ind w:right="400"/>
                          <w:jc w:val="both"/>
                          <w:rPr>
                            <w:bCs/>
                            <w:color w:val="000000"/>
                            <w:sz w:val="22"/>
                            <w:szCs w:val="22"/>
                            <w:lang w:val="ru-RU"/>
                          </w:rPr>
                        </w:pPr>
                        <w:r>
                          <w:rPr>
                            <w:bCs/>
                            <w:color w:val="000000"/>
                            <w:sz w:val="22"/>
                            <w:szCs w:val="22"/>
                            <w:lang w:val="ru-RU"/>
                          </w:rPr>
                          <w:t>8.</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40364" w:rsidRDefault="00240364" w:rsidP="00670439">
                        <w:pPr>
                          <w:widowControl w:val="0"/>
                          <w:tabs>
                            <w:tab w:val="left" w:pos="-2268"/>
                            <w:tab w:val="left" w:pos="-2127"/>
                            <w:tab w:val="left" w:pos="-1276"/>
                            <w:tab w:val="left" w:pos="1985"/>
                          </w:tabs>
                          <w:autoSpaceDE w:val="0"/>
                          <w:spacing w:line="360" w:lineRule="auto"/>
                          <w:ind w:right="400"/>
                          <w:jc w:val="both"/>
                        </w:pPr>
                        <w:r>
                          <w:rPr>
                            <w:bCs/>
                            <w:color w:val="000000"/>
                            <w:sz w:val="22"/>
                            <w:szCs w:val="22"/>
                            <w:lang w:val="ru-RU"/>
                          </w:rPr>
                          <w:t xml:space="preserve">           Клиндо Јованка</w:t>
                        </w:r>
                      </w:p>
                    </w:tc>
                  </w:tr>
                  <w:tr w:rsidR="00240364">
                    <w:trPr>
                      <w:trHeight w:val="434"/>
                    </w:trPr>
                    <w:tc>
                      <w:tcPr>
                        <w:tcW w:w="1501" w:type="dxa"/>
                        <w:tcBorders>
                          <w:top w:val="single" w:sz="4" w:space="0" w:color="000000"/>
                          <w:left w:val="single" w:sz="4" w:space="0" w:color="000000"/>
                          <w:bottom w:val="single" w:sz="4" w:space="0" w:color="000000"/>
                        </w:tcBorders>
                        <w:shd w:val="clear" w:color="auto" w:fill="auto"/>
                      </w:tcPr>
                      <w:p w:rsidR="00240364" w:rsidRDefault="00240364">
                        <w:pPr>
                          <w:widowControl w:val="0"/>
                          <w:tabs>
                            <w:tab w:val="left" w:pos="-2268"/>
                            <w:tab w:val="left" w:pos="-2127"/>
                            <w:tab w:val="left" w:pos="-1276"/>
                            <w:tab w:val="left" w:pos="1985"/>
                          </w:tabs>
                          <w:autoSpaceDE w:val="0"/>
                          <w:spacing w:line="360" w:lineRule="auto"/>
                          <w:ind w:left="720" w:right="400"/>
                          <w:jc w:val="both"/>
                          <w:rPr>
                            <w:bCs/>
                            <w:color w:val="000000"/>
                            <w:sz w:val="22"/>
                            <w:szCs w:val="22"/>
                            <w:lang w:val="ru-RU"/>
                          </w:rPr>
                        </w:pPr>
                        <w:r>
                          <w:rPr>
                            <w:bCs/>
                            <w:color w:val="000000"/>
                            <w:sz w:val="22"/>
                            <w:szCs w:val="22"/>
                            <w:lang w:val="ru-RU"/>
                          </w:rPr>
                          <w:t>4.</w:t>
                        </w:r>
                      </w:p>
                    </w:tc>
                    <w:tc>
                      <w:tcPr>
                        <w:tcW w:w="3372" w:type="dxa"/>
                        <w:tcBorders>
                          <w:top w:val="single" w:sz="4" w:space="0" w:color="000000"/>
                          <w:left w:val="single" w:sz="4" w:space="0" w:color="000000"/>
                          <w:bottom w:val="single" w:sz="4" w:space="0" w:color="000000"/>
                        </w:tcBorders>
                        <w:shd w:val="clear" w:color="auto" w:fill="auto"/>
                      </w:tcPr>
                      <w:p w:rsidR="00240364" w:rsidRDefault="00240364">
                        <w:pPr>
                          <w:widowControl w:val="0"/>
                          <w:tabs>
                            <w:tab w:val="left" w:pos="-2268"/>
                            <w:tab w:val="left" w:pos="-2127"/>
                            <w:tab w:val="left" w:pos="-1276"/>
                            <w:tab w:val="left" w:pos="1985"/>
                          </w:tabs>
                          <w:autoSpaceDE w:val="0"/>
                          <w:spacing w:line="360" w:lineRule="auto"/>
                          <w:ind w:right="400" w:firstLine="720"/>
                          <w:jc w:val="both"/>
                          <w:rPr>
                            <w:bCs/>
                            <w:color w:val="000000"/>
                            <w:sz w:val="22"/>
                            <w:szCs w:val="22"/>
                            <w:lang w:val="ru-RU"/>
                          </w:rPr>
                        </w:pPr>
                        <w:r>
                          <w:rPr>
                            <w:bCs/>
                            <w:color w:val="000000"/>
                            <w:sz w:val="22"/>
                            <w:szCs w:val="22"/>
                            <w:lang w:val="ru-RU"/>
                          </w:rPr>
                          <w:t>Маријана Лукин</w:t>
                        </w:r>
                      </w:p>
                    </w:tc>
                    <w:tc>
                      <w:tcPr>
                        <w:tcW w:w="781" w:type="dxa"/>
                        <w:tcBorders>
                          <w:top w:val="single" w:sz="4" w:space="0" w:color="000000"/>
                          <w:left w:val="single" w:sz="4" w:space="0" w:color="000000"/>
                          <w:bottom w:val="single" w:sz="4" w:space="0" w:color="000000"/>
                        </w:tcBorders>
                        <w:shd w:val="clear" w:color="auto" w:fill="auto"/>
                      </w:tcPr>
                      <w:p w:rsidR="00240364" w:rsidRDefault="00240364">
                        <w:pPr>
                          <w:widowControl w:val="0"/>
                          <w:tabs>
                            <w:tab w:val="left" w:pos="-2268"/>
                            <w:tab w:val="left" w:pos="-2127"/>
                            <w:tab w:val="left" w:pos="-1276"/>
                            <w:tab w:val="left" w:pos="1985"/>
                          </w:tabs>
                          <w:autoSpaceDE w:val="0"/>
                          <w:spacing w:line="360" w:lineRule="auto"/>
                          <w:ind w:right="400"/>
                          <w:jc w:val="both"/>
                          <w:rPr>
                            <w:bCs/>
                            <w:sz w:val="22"/>
                            <w:szCs w:val="22"/>
                            <w:lang w:val="ru-RU"/>
                          </w:rPr>
                        </w:pPr>
                        <w:r>
                          <w:rPr>
                            <w:bCs/>
                            <w:color w:val="000000"/>
                            <w:sz w:val="22"/>
                            <w:szCs w:val="22"/>
                            <w:lang w:val="ru-RU"/>
                          </w:rPr>
                          <w:t>9.</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40364" w:rsidRDefault="00240364">
                        <w:pPr>
                          <w:widowControl w:val="0"/>
                          <w:tabs>
                            <w:tab w:val="left" w:pos="-2268"/>
                            <w:tab w:val="left" w:pos="-2127"/>
                            <w:tab w:val="left" w:pos="-1276"/>
                            <w:tab w:val="left" w:pos="1985"/>
                          </w:tabs>
                          <w:autoSpaceDE w:val="0"/>
                          <w:spacing w:line="360" w:lineRule="auto"/>
                          <w:ind w:right="400"/>
                          <w:jc w:val="both"/>
                        </w:pPr>
                        <w:r>
                          <w:rPr>
                            <w:bCs/>
                            <w:sz w:val="22"/>
                            <w:szCs w:val="22"/>
                            <w:lang w:val="ru-RU"/>
                          </w:rPr>
                          <w:t xml:space="preserve">           Станков Јелена</w:t>
                        </w:r>
                      </w:p>
                    </w:tc>
                  </w:tr>
                  <w:tr w:rsidR="00240364">
                    <w:trPr>
                      <w:trHeight w:val="450"/>
                    </w:trPr>
                    <w:tc>
                      <w:tcPr>
                        <w:tcW w:w="1501" w:type="dxa"/>
                        <w:tcBorders>
                          <w:top w:val="single" w:sz="4" w:space="0" w:color="000000"/>
                          <w:left w:val="single" w:sz="4" w:space="0" w:color="000000"/>
                          <w:bottom w:val="single" w:sz="4" w:space="0" w:color="000000"/>
                        </w:tcBorders>
                        <w:shd w:val="clear" w:color="auto" w:fill="auto"/>
                      </w:tcPr>
                      <w:p w:rsidR="00240364" w:rsidRDefault="00240364">
                        <w:pPr>
                          <w:widowControl w:val="0"/>
                          <w:tabs>
                            <w:tab w:val="left" w:pos="-2268"/>
                            <w:tab w:val="left" w:pos="-2127"/>
                            <w:tab w:val="left" w:pos="-1276"/>
                            <w:tab w:val="left" w:pos="1985"/>
                          </w:tabs>
                          <w:autoSpaceDE w:val="0"/>
                          <w:spacing w:line="360" w:lineRule="auto"/>
                          <w:ind w:left="720" w:right="400"/>
                          <w:jc w:val="both"/>
                          <w:rPr>
                            <w:bCs/>
                            <w:color w:val="000000"/>
                            <w:sz w:val="22"/>
                            <w:szCs w:val="22"/>
                            <w:lang w:val="ru-RU"/>
                          </w:rPr>
                        </w:pPr>
                        <w:r>
                          <w:rPr>
                            <w:bCs/>
                            <w:color w:val="000000"/>
                            <w:sz w:val="22"/>
                            <w:szCs w:val="22"/>
                            <w:lang w:val="ru-RU"/>
                          </w:rPr>
                          <w:t>5.</w:t>
                        </w:r>
                      </w:p>
                    </w:tc>
                    <w:tc>
                      <w:tcPr>
                        <w:tcW w:w="3372" w:type="dxa"/>
                        <w:tcBorders>
                          <w:top w:val="single" w:sz="4" w:space="0" w:color="000000"/>
                          <w:left w:val="single" w:sz="4" w:space="0" w:color="000000"/>
                          <w:bottom w:val="single" w:sz="4" w:space="0" w:color="000000"/>
                        </w:tcBorders>
                        <w:shd w:val="clear" w:color="auto" w:fill="auto"/>
                      </w:tcPr>
                      <w:p w:rsidR="00240364" w:rsidRDefault="00240364">
                        <w:pPr>
                          <w:widowControl w:val="0"/>
                          <w:tabs>
                            <w:tab w:val="left" w:pos="-2268"/>
                            <w:tab w:val="left" w:pos="-2127"/>
                            <w:tab w:val="left" w:pos="-1276"/>
                            <w:tab w:val="left" w:pos="1985"/>
                          </w:tabs>
                          <w:autoSpaceDE w:val="0"/>
                          <w:spacing w:line="360" w:lineRule="auto"/>
                          <w:ind w:right="400" w:firstLine="720"/>
                          <w:jc w:val="both"/>
                          <w:rPr>
                            <w:bCs/>
                            <w:color w:val="000000"/>
                            <w:sz w:val="22"/>
                            <w:szCs w:val="22"/>
                            <w:lang w:val="ru-RU"/>
                          </w:rPr>
                        </w:pPr>
                        <w:r>
                          <w:rPr>
                            <w:bCs/>
                            <w:color w:val="000000"/>
                            <w:sz w:val="22"/>
                            <w:szCs w:val="22"/>
                            <w:lang w:val="ru-RU"/>
                          </w:rPr>
                          <w:t>Милена Вурдеља</w:t>
                        </w:r>
                      </w:p>
                    </w:tc>
                    <w:tc>
                      <w:tcPr>
                        <w:tcW w:w="781" w:type="dxa"/>
                        <w:tcBorders>
                          <w:top w:val="single" w:sz="4" w:space="0" w:color="000000"/>
                          <w:left w:val="single" w:sz="4" w:space="0" w:color="000000"/>
                          <w:bottom w:val="single" w:sz="4" w:space="0" w:color="000000"/>
                        </w:tcBorders>
                        <w:shd w:val="clear" w:color="auto" w:fill="auto"/>
                      </w:tcPr>
                      <w:p w:rsidR="00240364" w:rsidRDefault="00240364">
                        <w:pPr>
                          <w:widowControl w:val="0"/>
                          <w:tabs>
                            <w:tab w:val="left" w:pos="-2268"/>
                            <w:tab w:val="left" w:pos="-2127"/>
                            <w:tab w:val="left" w:pos="-1276"/>
                            <w:tab w:val="left" w:pos="1985"/>
                          </w:tabs>
                          <w:autoSpaceDE w:val="0"/>
                          <w:snapToGrid w:val="0"/>
                          <w:spacing w:line="360" w:lineRule="auto"/>
                          <w:ind w:right="400"/>
                          <w:jc w:val="both"/>
                          <w:rPr>
                            <w:bCs/>
                            <w:color w:val="000000"/>
                            <w:sz w:val="22"/>
                            <w:szCs w:val="22"/>
                            <w:lang w:val="ru-RU"/>
                          </w:rPr>
                        </w:pP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240364" w:rsidRDefault="00240364">
                        <w:pPr>
                          <w:widowControl w:val="0"/>
                          <w:tabs>
                            <w:tab w:val="left" w:pos="-2268"/>
                            <w:tab w:val="left" w:pos="-2127"/>
                            <w:tab w:val="left" w:pos="-1276"/>
                            <w:tab w:val="left" w:pos="1985"/>
                          </w:tabs>
                          <w:autoSpaceDE w:val="0"/>
                          <w:snapToGrid w:val="0"/>
                          <w:spacing w:line="360" w:lineRule="auto"/>
                          <w:ind w:right="400"/>
                          <w:jc w:val="both"/>
                          <w:rPr>
                            <w:bCs/>
                            <w:color w:val="000000"/>
                            <w:sz w:val="22"/>
                            <w:szCs w:val="22"/>
                            <w:lang w:val="ru-RU"/>
                          </w:rPr>
                        </w:pPr>
                      </w:p>
                    </w:tc>
                  </w:tr>
                </w:tbl>
                <w:p w:rsidR="00240364" w:rsidRDefault="00240364">
                  <w:r>
                    <w:t xml:space="preserve"> </w:t>
                  </w:r>
                </w:p>
              </w:txbxContent>
            </v:textbox>
            <w10:wrap type="square" anchorx="margin"/>
          </v:shape>
        </w:pict>
      </w:r>
    </w:p>
    <w:p w:rsidR="00083239" w:rsidRDefault="00083239">
      <w:pPr>
        <w:tabs>
          <w:tab w:val="left" w:pos="-2268"/>
          <w:tab w:val="left" w:pos="-2127"/>
          <w:tab w:val="left" w:pos="-1276"/>
          <w:tab w:val="left" w:pos="567"/>
          <w:tab w:val="left" w:pos="1985"/>
        </w:tabs>
        <w:jc w:val="both"/>
        <w:rPr>
          <w:b/>
          <w:bCs/>
          <w:color w:val="000000"/>
          <w:lang w:val="sr-Cyrl-CS"/>
        </w:rPr>
      </w:pPr>
    </w:p>
    <w:p w:rsidR="00083239" w:rsidRDefault="00083239">
      <w:pPr>
        <w:tabs>
          <w:tab w:val="left" w:pos="-2268"/>
          <w:tab w:val="left" w:pos="-2127"/>
          <w:tab w:val="left" w:pos="-1276"/>
          <w:tab w:val="left" w:pos="567"/>
          <w:tab w:val="left" w:pos="1985"/>
        </w:tabs>
        <w:jc w:val="both"/>
        <w:rPr>
          <w:b/>
          <w:bCs/>
          <w:color w:val="000000"/>
          <w:lang w:val="sr-Cyrl-CS"/>
        </w:rPr>
      </w:pPr>
    </w:p>
    <w:p w:rsidR="00083239" w:rsidRDefault="00083239">
      <w:pPr>
        <w:tabs>
          <w:tab w:val="left" w:pos="-2268"/>
          <w:tab w:val="left" w:pos="-2127"/>
          <w:tab w:val="left" w:pos="-1276"/>
          <w:tab w:val="left" w:pos="567"/>
          <w:tab w:val="left" w:pos="1985"/>
        </w:tabs>
        <w:jc w:val="both"/>
        <w:rPr>
          <w:b/>
          <w:bCs/>
          <w:color w:val="000000"/>
          <w:lang w:val="sr-Cyrl-CS"/>
        </w:rPr>
      </w:pPr>
    </w:p>
    <w:p w:rsidR="00083239" w:rsidRDefault="00083239">
      <w:pPr>
        <w:tabs>
          <w:tab w:val="left" w:pos="-2268"/>
          <w:tab w:val="left" w:pos="-2127"/>
          <w:tab w:val="left" w:pos="-1276"/>
          <w:tab w:val="left" w:pos="567"/>
          <w:tab w:val="left" w:pos="1985"/>
        </w:tabs>
        <w:jc w:val="center"/>
        <w:rPr>
          <w:b/>
          <w:bCs/>
          <w:color w:val="000000"/>
          <w:lang w:val="ru-RU"/>
        </w:rPr>
      </w:pPr>
    </w:p>
    <w:p w:rsidR="00083239" w:rsidRDefault="00083239">
      <w:pPr>
        <w:tabs>
          <w:tab w:val="left" w:pos="-2268"/>
          <w:tab w:val="left" w:pos="-2127"/>
          <w:tab w:val="left" w:pos="-1276"/>
          <w:tab w:val="left" w:pos="567"/>
          <w:tab w:val="left" w:pos="1985"/>
        </w:tabs>
        <w:jc w:val="center"/>
        <w:rPr>
          <w:b/>
          <w:bCs/>
          <w:color w:val="000000"/>
          <w:lang w:val="ru-RU"/>
        </w:rPr>
      </w:pPr>
    </w:p>
    <w:p w:rsidR="00083239" w:rsidRDefault="00083239">
      <w:pPr>
        <w:tabs>
          <w:tab w:val="left" w:pos="-2268"/>
          <w:tab w:val="left" w:pos="-2127"/>
          <w:tab w:val="left" w:pos="-1276"/>
          <w:tab w:val="left" w:pos="567"/>
          <w:tab w:val="left" w:pos="1985"/>
        </w:tabs>
        <w:jc w:val="center"/>
        <w:rPr>
          <w:b/>
          <w:bCs/>
          <w:color w:val="000000"/>
          <w:lang w:val="ru-RU"/>
        </w:rPr>
      </w:pPr>
    </w:p>
    <w:p w:rsidR="00083239" w:rsidRDefault="00083239">
      <w:pPr>
        <w:tabs>
          <w:tab w:val="left" w:pos="-2268"/>
          <w:tab w:val="left" w:pos="-2127"/>
          <w:tab w:val="left" w:pos="-1276"/>
          <w:tab w:val="left" w:pos="567"/>
          <w:tab w:val="left" w:pos="1985"/>
        </w:tabs>
        <w:jc w:val="center"/>
        <w:rPr>
          <w:b/>
          <w:bCs/>
          <w:color w:val="000000"/>
          <w:lang w:val="ru-RU"/>
        </w:rPr>
      </w:pPr>
    </w:p>
    <w:p w:rsidR="00083239" w:rsidRDefault="00083239">
      <w:pPr>
        <w:tabs>
          <w:tab w:val="left" w:pos="-2268"/>
          <w:tab w:val="left" w:pos="-2127"/>
          <w:tab w:val="left" w:pos="-1276"/>
          <w:tab w:val="left" w:pos="567"/>
          <w:tab w:val="left" w:pos="1985"/>
        </w:tabs>
        <w:jc w:val="center"/>
        <w:rPr>
          <w:b/>
          <w:bCs/>
          <w:color w:val="000000"/>
          <w:lang w:val="ru-RU"/>
        </w:rPr>
      </w:pPr>
    </w:p>
    <w:p w:rsidR="00083239" w:rsidRDefault="00083239">
      <w:pPr>
        <w:tabs>
          <w:tab w:val="left" w:pos="-2268"/>
          <w:tab w:val="left" w:pos="-2127"/>
          <w:tab w:val="left" w:pos="-1276"/>
          <w:tab w:val="left" w:pos="567"/>
          <w:tab w:val="left" w:pos="1985"/>
        </w:tabs>
        <w:jc w:val="center"/>
        <w:rPr>
          <w:b/>
          <w:bCs/>
          <w:color w:val="000000"/>
          <w:lang w:val="ru-RU"/>
        </w:rPr>
      </w:pPr>
    </w:p>
    <w:p w:rsidR="00083239" w:rsidRDefault="00083239">
      <w:pPr>
        <w:tabs>
          <w:tab w:val="left" w:pos="-2268"/>
          <w:tab w:val="left" w:pos="-2127"/>
          <w:tab w:val="left" w:pos="-1276"/>
          <w:tab w:val="left" w:pos="567"/>
          <w:tab w:val="left" w:pos="1985"/>
        </w:tabs>
        <w:jc w:val="center"/>
        <w:rPr>
          <w:b/>
          <w:bCs/>
          <w:color w:val="000000"/>
          <w:lang w:val="ru-RU"/>
        </w:rPr>
      </w:pPr>
    </w:p>
    <w:p w:rsidR="00083239" w:rsidRDefault="00083239">
      <w:pPr>
        <w:tabs>
          <w:tab w:val="left" w:pos="-2268"/>
          <w:tab w:val="left" w:pos="-2127"/>
          <w:tab w:val="left" w:pos="-1276"/>
          <w:tab w:val="left" w:pos="567"/>
          <w:tab w:val="left" w:pos="1985"/>
        </w:tabs>
        <w:jc w:val="center"/>
        <w:rPr>
          <w:b/>
          <w:bCs/>
          <w:color w:val="000000"/>
          <w:lang w:val="sr-Cyrl-BA"/>
        </w:rPr>
      </w:pPr>
    </w:p>
    <w:p w:rsidR="00083239" w:rsidRDefault="00083239">
      <w:pPr>
        <w:pStyle w:val="Heading3"/>
        <w:rPr>
          <w:lang w:val="ru-RU"/>
        </w:rPr>
      </w:pPr>
      <w:bookmarkStart w:id="86" w:name="_Toc54267849"/>
      <w:r>
        <w:rPr>
          <w:lang w:val="ru-RU"/>
        </w:rPr>
        <w:t>10.</w:t>
      </w:r>
      <w:r>
        <w:rPr>
          <w:color w:val="FF0000"/>
          <w:lang w:val="ru-RU"/>
        </w:rPr>
        <w:t xml:space="preserve"> </w:t>
      </w:r>
      <w:r>
        <w:rPr>
          <w:lang w:val="ru-RU"/>
        </w:rPr>
        <w:t>3. ПЛАН И ПРОГРАМ РАДА САВЕТА РОДИТЕЉА ШКОЛЕ</w:t>
      </w:r>
      <w:bookmarkEnd w:id="86"/>
    </w:p>
    <w:p w:rsidR="00083239" w:rsidRDefault="00083239">
      <w:pPr>
        <w:tabs>
          <w:tab w:val="left" w:pos="-2268"/>
          <w:tab w:val="left" w:pos="-2127"/>
          <w:tab w:val="left" w:pos="-1276"/>
          <w:tab w:val="left" w:pos="567"/>
          <w:tab w:val="left" w:pos="1985"/>
        </w:tabs>
        <w:jc w:val="both"/>
        <w:rPr>
          <w:b/>
          <w:bCs/>
          <w:color w:val="000000"/>
          <w:lang w:val="ru-RU"/>
        </w:rPr>
      </w:pPr>
    </w:p>
    <w:p w:rsidR="00083239" w:rsidRDefault="00083239">
      <w:pPr>
        <w:tabs>
          <w:tab w:val="left" w:pos="-2268"/>
          <w:tab w:val="left" w:pos="-2127"/>
          <w:tab w:val="left" w:pos="-1276"/>
          <w:tab w:val="left" w:pos="567"/>
          <w:tab w:val="left" w:pos="1985"/>
        </w:tabs>
        <w:jc w:val="both"/>
        <w:rPr>
          <w:b/>
          <w:bCs/>
          <w:color w:val="000000"/>
          <w:lang w:val="ru-RU"/>
        </w:rPr>
      </w:pPr>
    </w:p>
    <w:p w:rsidR="00083239" w:rsidRDefault="00083239">
      <w:pPr>
        <w:tabs>
          <w:tab w:val="left" w:pos="-2268"/>
          <w:tab w:val="left" w:pos="-2127"/>
          <w:tab w:val="left" w:pos="-1276"/>
        </w:tabs>
        <w:jc w:val="both"/>
        <w:rPr>
          <w:color w:val="000000"/>
          <w:lang w:val="ru-RU"/>
        </w:rPr>
      </w:pPr>
      <w:r>
        <w:rPr>
          <w:color w:val="000000"/>
          <w:lang w:val="ru-RU"/>
        </w:rPr>
        <w:tab/>
        <w:t>У школи постоји Савет родитеља као саветодавно тело. Чланови Савета родитеља бирају се за сваку школску годину на предлог родитеља, тако што се из сваког одељења предлаже један представник родитеља. Савет родитеља има 8 чланова и у свом раду одлучује већином гласова својих чланова. Савет родитеља у оквиру своје надлежности разматра следећа питања:</w:t>
      </w:r>
    </w:p>
    <w:p w:rsidR="00083239" w:rsidRDefault="00083239">
      <w:pPr>
        <w:tabs>
          <w:tab w:val="left" w:pos="-2268"/>
          <w:tab w:val="left" w:pos="-2127"/>
          <w:tab w:val="left" w:pos="-1276"/>
        </w:tabs>
        <w:jc w:val="both"/>
        <w:rPr>
          <w:color w:val="000000"/>
          <w:lang w:val="ru-RU"/>
        </w:rPr>
      </w:pPr>
    </w:p>
    <w:p w:rsidR="00083239" w:rsidRDefault="00083239">
      <w:r>
        <w:t>План рада Савета родитеља</w:t>
      </w:r>
    </w:p>
    <w:p w:rsidR="00083239" w:rsidRDefault="00083239"/>
    <w:p w:rsidR="00083239" w:rsidRDefault="00083239">
      <w:pPr>
        <w:tabs>
          <w:tab w:val="left" w:pos="960"/>
        </w:tabs>
        <w:ind w:left="720"/>
        <w:rPr>
          <w:sz w:val="22"/>
          <w:szCs w:val="22"/>
        </w:rPr>
      </w:pPr>
      <w:r>
        <w:rPr>
          <w:sz w:val="22"/>
          <w:szCs w:val="22"/>
          <w:lang w:val="es-ES"/>
        </w:rPr>
        <w:t>Савет родитеља на својим седницама:</w:t>
      </w:r>
    </w:p>
    <w:p w:rsidR="00083239" w:rsidRDefault="00083239" w:rsidP="004A4DDC">
      <w:pPr>
        <w:numPr>
          <w:ilvl w:val="0"/>
          <w:numId w:val="26"/>
        </w:numPr>
        <w:tabs>
          <w:tab w:val="left" w:pos="0"/>
          <w:tab w:val="left" w:pos="960"/>
        </w:tabs>
        <w:ind w:left="720" w:right="-3" w:firstLine="0"/>
        <w:rPr>
          <w:sz w:val="22"/>
          <w:szCs w:val="22"/>
        </w:rPr>
      </w:pPr>
      <w:r>
        <w:rPr>
          <w:sz w:val="22"/>
          <w:szCs w:val="22"/>
        </w:rPr>
        <w:t>предлаже представнике родитеља ученика у Школски одбор;</w:t>
      </w:r>
    </w:p>
    <w:p w:rsidR="00083239" w:rsidRDefault="00083239" w:rsidP="004A4DDC">
      <w:pPr>
        <w:numPr>
          <w:ilvl w:val="0"/>
          <w:numId w:val="26"/>
        </w:numPr>
        <w:tabs>
          <w:tab w:val="left" w:pos="0"/>
          <w:tab w:val="left" w:pos="960"/>
        </w:tabs>
        <w:ind w:left="720" w:right="-3" w:firstLine="0"/>
        <w:rPr>
          <w:sz w:val="22"/>
          <w:szCs w:val="22"/>
        </w:rPr>
      </w:pPr>
      <w:r>
        <w:rPr>
          <w:sz w:val="22"/>
          <w:szCs w:val="22"/>
        </w:rPr>
        <w:t>предлаже свог представника у стручни актив за развојно планирање и у друге тимове школе;</w:t>
      </w:r>
    </w:p>
    <w:p w:rsidR="00083239" w:rsidRDefault="00083239" w:rsidP="004A4DDC">
      <w:pPr>
        <w:numPr>
          <w:ilvl w:val="0"/>
          <w:numId w:val="26"/>
        </w:numPr>
        <w:tabs>
          <w:tab w:val="left" w:pos="0"/>
          <w:tab w:val="left" w:pos="960"/>
        </w:tabs>
        <w:ind w:left="720" w:right="-3" w:firstLine="0"/>
        <w:rPr>
          <w:sz w:val="22"/>
          <w:szCs w:val="22"/>
        </w:rPr>
      </w:pPr>
      <w:r>
        <w:rPr>
          <w:sz w:val="22"/>
          <w:szCs w:val="22"/>
        </w:rPr>
        <w:t>предлаже мере за осигурање квалитета и унапређивање образовно – васпитног рада;</w:t>
      </w:r>
    </w:p>
    <w:p w:rsidR="00083239" w:rsidRDefault="00083239" w:rsidP="004A4DDC">
      <w:pPr>
        <w:numPr>
          <w:ilvl w:val="0"/>
          <w:numId w:val="26"/>
        </w:numPr>
        <w:tabs>
          <w:tab w:val="left" w:pos="0"/>
          <w:tab w:val="left" w:pos="960"/>
        </w:tabs>
        <w:ind w:left="720" w:right="-3" w:firstLine="0"/>
        <w:rPr>
          <w:sz w:val="22"/>
          <w:szCs w:val="22"/>
        </w:rPr>
      </w:pPr>
      <w:r>
        <w:rPr>
          <w:sz w:val="22"/>
          <w:szCs w:val="22"/>
        </w:rPr>
        <w:t>учествује у самовредновању квалитета рада школе сваке године по појединим областима, а сваке четврте или пете године у целини;</w:t>
      </w:r>
    </w:p>
    <w:p w:rsidR="00083239" w:rsidRDefault="00083239" w:rsidP="004A4DDC">
      <w:pPr>
        <w:numPr>
          <w:ilvl w:val="0"/>
          <w:numId w:val="26"/>
        </w:numPr>
        <w:tabs>
          <w:tab w:val="left" w:pos="0"/>
          <w:tab w:val="left" w:pos="960"/>
        </w:tabs>
        <w:ind w:left="720" w:right="-3" w:firstLine="0"/>
        <w:rPr>
          <w:sz w:val="22"/>
          <w:szCs w:val="22"/>
        </w:rPr>
      </w:pPr>
      <w:r>
        <w:rPr>
          <w:sz w:val="22"/>
          <w:szCs w:val="22"/>
        </w:rPr>
        <w:t>разматра предлог програма образовања и васпитања, развојног плана, годишњег плана рада, извештаје о њиховом остваривању, вредновању и самовредновању;</w:t>
      </w:r>
    </w:p>
    <w:p w:rsidR="00083239" w:rsidRDefault="00083239" w:rsidP="004A4DDC">
      <w:pPr>
        <w:numPr>
          <w:ilvl w:val="0"/>
          <w:numId w:val="26"/>
        </w:numPr>
        <w:tabs>
          <w:tab w:val="left" w:pos="0"/>
          <w:tab w:val="left" w:pos="960"/>
        </w:tabs>
        <w:ind w:left="720" w:right="-3" w:firstLine="0"/>
        <w:rPr>
          <w:color w:val="000000"/>
          <w:sz w:val="22"/>
          <w:szCs w:val="22"/>
          <w:lang w:val="ru-RU"/>
        </w:rPr>
      </w:pPr>
      <w:r>
        <w:rPr>
          <w:sz w:val="22"/>
          <w:szCs w:val="22"/>
        </w:rPr>
        <w:t>учествује у поступку предлагања изборних предмета и у поступку избора уџбеника</w:t>
      </w:r>
    </w:p>
    <w:p w:rsidR="00083239" w:rsidRDefault="00083239" w:rsidP="004A4DDC">
      <w:pPr>
        <w:numPr>
          <w:ilvl w:val="0"/>
          <w:numId w:val="26"/>
        </w:numPr>
        <w:tabs>
          <w:tab w:val="left" w:pos="0"/>
          <w:tab w:val="left" w:pos="960"/>
        </w:tabs>
        <w:ind w:left="720" w:right="-3" w:firstLine="0"/>
        <w:rPr>
          <w:sz w:val="22"/>
          <w:szCs w:val="22"/>
        </w:rPr>
      </w:pPr>
      <w:r>
        <w:rPr>
          <w:color w:val="000000"/>
          <w:sz w:val="22"/>
          <w:szCs w:val="22"/>
          <w:lang w:val="ru-RU"/>
        </w:rPr>
        <w:t>даје сагласност на програм и организовање екскурзије, односно програме наставе у природи и разматра извештај о њиховом остваривању;</w:t>
      </w:r>
    </w:p>
    <w:p w:rsidR="00083239" w:rsidRDefault="00083239" w:rsidP="004A4DDC">
      <w:pPr>
        <w:numPr>
          <w:ilvl w:val="0"/>
          <w:numId w:val="26"/>
        </w:numPr>
        <w:tabs>
          <w:tab w:val="left" w:pos="0"/>
          <w:tab w:val="left" w:pos="960"/>
        </w:tabs>
        <w:ind w:left="720" w:right="-3" w:firstLine="0"/>
        <w:rPr>
          <w:sz w:val="22"/>
          <w:szCs w:val="22"/>
        </w:rPr>
      </w:pPr>
      <w:r>
        <w:rPr>
          <w:sz w:val="22"/>
          <w:szCs w:val="22"/>
        </w:rPr>
        <w:t>разматра услове за рад ученика, услове за рад школе, услове за одрастање и учење;</w:t>
      </w:r>
    </w:p>
    <w:p w:rsidR="00083239" w:rsidRDefault="00083239" w:rsidP="004A4DDC">
      <w:pPr>
        <w:numPr>
          <w:ilvl w:val="0"/>
          <w:numId w:val="26"/>
        </w:numPr>
        <w:tabs>
          <w:tab w:val="left" w:pos="0"/>
          <w:tab w:val="left" w:pos="960"/>
        </w:tabs>
        <w:ind w:left="720" w:right="-3" w:firstLine="0"/>
        <w:rPr>
          <w:sz w:val="22"/>
          <w:szCs w:val="22"/>
        </w:rPr>
      </w:pPr>
      <w:r>
        <w:rPr>
          <w:sz w:val="22"/>
          <w:szCs w:val="22"/>
        </w:rPr>
        <w:t>учествује у поступку прописивања мера заштите и безбедности ученика за време боравка у школи и свих активности које организује школа;</w:t>
      </w:r>
    </w:p>
    <w:p w:rsidR="00083239" w:rsidRDefault="00083239" w:rsidP="004A4DDC">
      <w:pPr>
        <w:numPr>
          <w:ilvl w:val="0"/>
          <w:numId w:val="26"/>
        </w:numPr>
        <w:tabs>
          <w:tab w:val="left" w:pos="0"/>
          <w:tab w:val="left" w:pos="1080"/>
        </w:tabs>
        <w:ind w:left="720" w:right="-3" w:firstLine="0"/>
        <w:rPr>
          <w:sz w:val="22"/>
          <w:szCs w:val="22"/>
        </w:rPr>
      </w:pPr>
      <w:r>
        <w:rPr>
          <w:sz w:val="22"/>
          <w:szCs w:val="22"/>
        </w:rPr>
        <w:t>даје сагласност на програм и организовање екскурзија и других ваннаставних активности, и разматра извештај о њиховом остваривању;</w:t>
      </w:r>
    </w:p>
    <w:p w:rsidR="00083239" w:rsidRDefault="00083239" w:rsidP="004A4DDC">
      <w:pPr>
        <w:numPr>
          <w:ilvl w:val="0"/>
          <w:numId w:val="26"/>
        </w:numPr>
        <w:tabs>
          <w:tab w:val="left" w:pos="0"/>
          <w:tab w:val="left" w:pos="1080"/>
        </w:tabs>
        <w:ind w:left="720" w:right="-3" w:firstLine="0"/>
        <w:rPr>
          <w:b/>
          <w:sz w:val="20"/>
          <w:szCs w:val="20"/>
          <w:lang w:val="sr-Cyrl-CS"/>
        </w:rPr>
      </w:pPr>
      <w:r>
        <w:rPr>
          <w:sz w:val="22"/>
          <w:szCs w:val="22"/>
        </w:rPr>
        <w:t>разматра и друга питања утврђена Законом и Статутом.</w:t>
      </w:r>
      <w:r>
        <w:rPr>
          <w:b/>
          <w:sz w:val="20"/>
          <w:szCs w:val="20"/>
          <w:lang w:val="sr-Cyrl-CS"/>
        </w:rPr>
        <w:t xml:space="preserve">  </w:t>
      </w:r>
    </w:p>
    <w:p w:rsidR="00083239" w:rsidRPr="00DD0FD8" w:rsidRDefault="00083239">
      <w:pPr>
        <w:tabs>
          <w:tab w:val="left" w:pos="1080"/>
        </w:tabs>
        <w:ind w:right="-3"/>
        <w:rPr>
          <w:sz w:val="22"/>
          <w:szCs w:val="22"/>
        </w:rPr>
      </w:pPr>
    </w:p>
    <w:p w:rsidR="00083239" w:rsidRDefault="00083239">
      <w:pPr>
        <w:tabs>
          <w:tab w:val="left" w:pos="1080"/>
        </w:tabs>
        <w:ind w:left="720" w:right="-3"/>
        <w:rPr>
          <w:sz w:val="22"/>
          <w:szCs w:val="22"/>
        </w:rPr>
      </w:pPr>
    </w:p>
    <w:tbl>
      <w:tblPr>
        <w:tblW w:w="0" w:type="auto"/>
        <w:tblInd w:w="108" w:type="dxa"/>
        <w:tblLayout w:type="fixed"/>
        <w:tblLook w:val="0000"/>
      </w:tblPr>
      <w:tblGrid>
        <w:gridCol w:w="6000"/>
        <w:gridCol w:w="1200"/>
        <w:gridCol w:w="2496"/>
      </w:tblGrid>
      <w:tr w:rsidR="00083239">
        <w:trPr>
          <w:trHeight w:val="227"/>
        </w:trPr>
        <w:tc>
          <w:tcPr>
            <w:tcW w:w="6000" w:type="dxa"/>
            <w:tcBorders>
              <w:top w:val="single" w:sz="4" w:space="0" w:color="000000"/>
              <w:left w:val="single" w:sz="4" w:space="0" w:color="000000"/>
              <w:bottom w:val="single" w:sz="4" w:space="0" w:color="000000"/>
            </w:tcBorders>
            <w:shd w:val="clear" w:color="auto" w:fill="99CCFF"/>
            <w:vAlign w:val="center"/>
          </w:tcPr>
          <w:p w:rsidR="00083239" w:rsidRDefault="00083239">
            <w:pPr>
              <w:rPr>
                <w:b/>
                <w:bCs/>
                <w:sz w:val="20"/>
                <w:szCs w:val="20"/>
              </w:rPr>
            </w:pPr>
            <w:r>
              <w:rPr>
                <w:b/>
                <w:bCs/>
                <w:sz w:val="20"/>
                <w:szCs w:val="20"/>
              </w:rPr>
              <w:t>Седница 1</w:t>
            </w:r>
          </w:p>
        </w:tc>
        <w:tc>
          <w:tcPr>
            <w:tcW w:w="1200" w:type="dxa"/>
            <w:tcBorders>
              <w:top w:val="single" w:sz="4" w:space="0" w:color="000000"/>
              <w:left w:val="single" w:sz="4" w:space="0" w:color="000000"/>
              <w:bottom w:val="single" w:sz="4" w:space="0" w:color="000000"/>
            </w:tcBorders>
            <w:shd w:val="clear" w:color="auto" w:fill="99CCFF"/>
            <w:vAlign w:val="center"/>
          </w:tcPr>
          <w:p w:rsidR="00083239" w:rsidRDefault="00083239">
            <w:pPr>
              <w:rPr>
                <w:b/>
                <w:bCs/>
                <w:sz w:val="20"/>
                <w:szCs w:val="20"/>
              </w:rPr>
            </w:pPr>
            <w:r>
              <w:rPr>
                <w:b/>
                <w:bCs/>
                <w:sz w:val="20"/>
                <w:szCs w:val="20"/>
              </w:rPr>
              <w:t>Септембар </w:t>
            </w:r>
          </w:p>
        </w:tc>
        <w:tc>
          <w:tcPr>
            <w:tcW w:w="2496"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083239" w:rsidRDefault="00083239">
            <w:pPr>
              <w:jc w:val="center"/>
            </w:pPr>
            <w:r>
              <w:rPr>
                <w:b/>
                <w:bCs/>
                <w:sz w:val="20"/>
                <w:szCs w:val="20"/>
              </w:rPr>
              <w:t>Носиоци активности</w:t>
            </w:r>
            <w:r>
              <w:rPr>
                <w:sz w:val="20"/>
                <w:szCs w:val="20"/>
              </w:rPr>
              <w:t> </w:t>
            </w: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lang w:val="pl-PL"/>
              </w:rPr>
              <w:t>Конституисање савета родитеља</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Председник </w:t>
            </w: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r>
              <w:rPr>
                <w:sz w:val="20"/>
                <w:szCs w:val="20"/>
              </w:rPr>
              <w:t xml:space="preserve">         </w:t>
            </w:r>
            <w:r>
              <w:rPr>
                <w:sz w:val="20"/>
                <w:szCs w:val="20"/>
                <w:lang w:val="sr-Cyrl-CS"/>
              </w:rPr>
              <w:t xml:space="preserve"> Чланови савета</w:t>
            </w: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lang w:val="sr-Cyrl-CS"/>
              </w:rPr>
            </w:pPr>
            <w:r>
              <w:rPr>
                <w:sz w:val="20"/>
                <w:szCs w:val="20"/>
                <w:lang w:val="sr-Cyrl-CS"/>
              </w:rPr>
              <w:t>Разматрање  понуда добављача за школску ужину</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lang w:val="sr-Cyrl-CS"/>
              </w:rPr>
              <w:t>Чланови савета</w:t>
            </w:r>
          </w:p>
        </w:tc>
      </w:tr>
      <w:tr w:rsidR="00083239">
        <w:trPr>
          <w:trHeight w:val="242"/>
        </w:trPr>
        <w:tc>
          <w:tcPr>
            <w:tcW w:w="720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lang w:val="sr-Cyrl-CS"/>
              </w:rPr>
            </w:pPr>
            <w:r>
              <w:rPr>
                <w:sz w:val="20"/>
                <w:szCs w:val="20"/>
                <w:lang w:val="pl-PL"/>
              </w:rPr>
              <w:t>Предлагање члана стручног тима за самовредновање из реда родитеља</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lang w:val="sr-Cyrl-CS"/>
              </w:rPr>
              <w:t>Чланови савета</w:t>
            </w: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lang w:val="sr-Cyrl-CS"/>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lang w:val="sr-Cyrl-CS"/>
              </w:rPr>
              <w:t>Чланови савета</w:t>
            </w: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lang w:val="sr-Cyrl-CS"/>
              </w:rPr>
            </w:pPr>
            <w:r>
              <w:rPr>
                <w:sz w:val="20"/>
                <w:szCs w:val="20"/>
                <w:lang w:val="sr-Cyrl-CS"/>
              </w:rPr>
              <w:t>Разно</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snapToGrid w:val="0"/>
              <w:jc w:val="center"/>
              <w:rPr>
                <w:sz w:val="20"/>
                <w:szCs w:val="20"/>
                <w:lang w:val="sr-Cyrl-CS"/>
              </w:rPr>
            </w:pPr>
          </w:p>
        </w:tc>
      </w:tr>
      <w:tr w:rsidR="00083239">
        <w:trPr>
          <w:trHeight w:val="227"/>
        </w:trPr>
        <w:tc>
          <w:tcPr>
            <w:tcW w:w="6000" w:type="dxa"/>
            <w:tcBorders>
              <w:top w:val="single" w:sz="4" w:space="0" w:color="000000"/>
              <w:left w:val="single" w:sz="4" w:space="0" w:color="000000"/>
              <w:bottom w:val="single" w:sz="4" w:space="0" w:color="000000"/>
            </w:tcBorders>
            <w:shd w:val="clear" w:color="auto" w:fill="99CCFF"/>
            <w:vAlign w:val="center"/>
          </w:tcPr>
          <w:p w:rsidR="00083239" w:rsidRDefault="00083239">
            <w:pPr>
              <w:rPr>
                <w:b/>
                <w:bCs/>
                <w:sz w:val="20"/>
                <w:szCs w:val="20"/>
              </w:rPr>
            </w:pPr>
            <w:r>
              <w:rPr>
                <w:b/>
                <w:bCs/>
                <w:sz w:val="20"/>
                <w:szCs w:val="20"/>
              </w:rPr>
              <w:t>Седница 2</w:t>
            </w:r>
          </w:p>
        </w:tc>
        <w:tc>
          <w:tcPr>
            <w:tcW w:w="1200" w:type="dxa"/>
            <w:tcBorders>
              <w:top w:val="single" w:sz="4" w:space="0" w:color="000000"/>
              <w:left w:val="single" w:sz="4" w:space="0" w:color="000000"/>
              <w:bottom w:val="single" w:sz="4" w:space="0" w:color="000000"/>
            </w:tcBorders>
            <w:shd w:val="clear" w:color="auto" w:fill="99CCFF"/>
          </w:tcPr>
          <w:p w:rsidR="00083239" w:rsidRDefault="00083239">
            <w:pPr>
              <w:jc w:val="center"/>
              <w:rPr>
                <w:sz w:val="20"/>
                <w:szCs w:val="20"/>
              </w:rPr>
            </w:pPr>
            <w:r>
              <w:rPr>
                <w:b/>
                <w:bCs/>
                <w:sz w:val="20"/>
                <w:szCs w:val="20"/>
              </w:rPr>
              <w:t>Новембар</w:t>
            </w:r>
          </w:p>
        </w:tc>
        <w:tc>
          <w:tcPr>
            <w:tcW w:w="249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83239" w:rsidRDefault="00083239">
            <w:pPr>
              <w:snapToGrid w:val="0"/>
              <w:jc w:val="center"/>
              <w:rPr>
                <w:sz w:val="20"/>
                <w:szCs w:val="20"/>
              </w:rPr>
            </w:pP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auto"/>
          </w:tcPr>
          <w:p w:rsidR="00083239" w:rsidRDefault="00083239">
            <w:pPr>
              <w:jc w:val="both"/>
              <w:rPr>
                <w:sz w:val="20"/>
                <w:szCs w:val="20"/>
              </w:rPr>
            </w:pPr>
            <w:r>
              <w:rPr>
                <w:sz w:val="20"/>
                <w:szCs w:val="20"/>
                <w:lang w:val="pl-PL"/>
              </w:rPr>
              <w:t>Усвајање записника</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Секретар </w:t>
            </w: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lang w:val="pl-PL"/>
              </w:rPr>
              <w:t xml:space="preserve">Разматрање </w:t>
            </w:r>
            <w:r>
              <w:rPr>
                <w:sz w:val="20"/>
                <w:szCs w:val="20"/>
                <w:lang w:val="sr-Cyrl-CS"/>
              </w:rPr>
              <w:t xml:space="preserve">понуде агенција </w:t>
            </w:r>
            <w:r>
              <w:rPr>
                <w:sz w:val="20"/>
                <w:szCs w:val="20"/>
                <w:lang w:val="pl-PL"/>
              </w:rPr>
              <w:t xml:space="preserve"> о реализацији екскурзије у</w:t>
            </w:r>
            <w:r>
              <w:rPr>
                <w:sz w:val="20"/>
                <w:szCs w:val="20"/>
              </w:rPr>
              <w:t>ченика</w:t>
            </w:r>
            <w:r>
              <w:rPr>
                <w:sz w:val="20"/>
                <w:szCs w:val="20"/>
                <w:lang w:val="pl-PL"/>
              </w:rPr>
              <w:t xml:space="preserve">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Стручни вођа</w:t>
            </w: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lang w:val="pl-PL"/>
              </w:rPr>
              <w:t xml:space="preserve">Информација о остваривању образовно-васпитног рада у </w:t>
            </w:r>
            <w:r>
              <w:rPr>
                <w:sz w:val="20"/>
                <w:szCs w:val="20"/>
                <w:lang w:val="sr-Cyrl-CS"/>
              </w:rPr>
              <w:t>првом полугодишту</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Стручни сарадник</w:t>
            </w: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rPr>
              <w:t>Разно</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Председник</w:t>
            </w:r>
          </w:p>
        </w:tc>
      </w:tr>
      <w:tr w:rsidR="00083239">
        <w:trPr>
          <w:trHeight w:val="227"/>
        </w:trPr>
        <w:tc>
          <w:tcPr>
            <w:tcW w:w="6000" w:type="dxa"/>
            <w:tcBorders>
              <w:top w:val="single" w:sz="4" w:space="0" w:color="000000"/>
              <w:left w:val="single" w:sz="4" w:space="0" w:color="000000"/>
              <w:bottom w:val="single" w:sz="4" w:space="0" w:color="000000"/>
            </w:tcBorders>
            <w:shd w:val="clear" w:color="auto" w:fill="99CCFF"/>
            <w:vAlign w:val="center"/>
          </w:tcPr>
          <w:p w:rsidR="00083239" w:rsidRDefault="00083239">
            <w:pPr>
              <w:rPr>
                <w:b/>
                <w:bCs/>
                <w:sz w:val="20"/>
                <w:szCs w:val="20"/>
              </w:rPr>
            </w:pPr>
            <w:r>
              <w:rPr>
                <w:b/>
                <w:bCs/>
                <w:sz w:val="20"/>
                <w:szCs w:val="20"/>
              </w:rPr>
              <w:t>Седница 3</w:t>
            </w:r>
          </w:p>
        </w:tc>
        <w:tc>
          <w:tcPr>
            <w:tcW w:w="1200" w:type="dxa"/>
            <w:tcBorders>
              <w:top w:val="single" w:sz="4" w:space="0" w:color="000000"/>
              <w:left w:val="single" w:sz="4" w:space="0" w:color="000000"/>
              <w:bottom w:val="single" w:sz="4" w:space="0" w:color="000000"/>
            </w:tcBorders>
            <w:shd w:val="clear" w:color="auto" w:fill="99CCFF"/>
            <w:vAlign w:val="bottom"/>
          </w:tcPr>
          <w:p w:rsidR="00083239" w:rsidRDefault="00083239">
            <w:pPr>
              <w:jc w:val="center"/>
              <w:rPr>
                <w:sz w:val="20"/>
                <w:szCs w:val="20"/>
              </w:rPr>
            </w:pPr>
            <w:r>
              <w:rPr>
                <w:b/>
                <w:bCs/>
                <w:sz w:val="20"/>
                <w:szCs w:val="20"/>
              </w:rPr>
              <w:t>Март</w:t>
            </w:r>
          </w:p>
        </w:tc>
        <w:tc>
          <w:tcPr>
            <w:tcW w:w="2496"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083239" w:rsidRDefault="00083239">
            <w:pPr>
              <w:jc w:val="center"/>
            </w:pPr>
            <w:r>
              <w:rPr>
                <w:sz w:val="20"/>
                <w:szCs w:val="20"/>
              </w:rPr>
              <w:t> </w:t>
            </w: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FFFFFF"/>
          </w:tcPr>
          <w:p w:rsidR="00083239" w:rsidRDefault="00083239">
            <w:pPr>
              <w:jc w:val="both"/>
              <w:rPr>
                <w:sz w:val="20"/>
                <w:szCs w:val="20"/>
              </w:rPr>
            </w:pPr>
            <w:r>
              <w:rPr>
                <w:sz w:val="20"/>
                <w:szCs w:val="20"/>
                <w:lang w:val="pl-PL"/>
              </w:rPr>
              <w:t>Усвајање записника</w:t>
            </w:r>
          </w:p>
        </w:tc>
        <w:tc>
          <w:tcPr>
            <w:tcW w:w="2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239" w:rsidRDefault="00083239">
            <w:pPr>
              <w:jc w:val="center"/>
            </w:pPr>
            <w:r>
              <w:rPr>
                <w:sz w:val="20"/>
                <w:szCs w:val="20"/>
              </w:rPr>
              <w:t>Секретар</w:t>
            </w: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FFFFFF"/>
          </w:tcPr>
          <w:p w:rsidR="00083239" w:rsidRDefault="00083239">
            <w:pPr>
              <w:rPr>
                <w:sz w:val="20"/>
                <w:szCs w:val="20"/>
              </w:rPr>
            </w:pPr>
            <w:r>
              <w:rPr>
                <w:sz w:val="20"/>
                <w:szCs w:val="20"/>
                <w:lang w:val="pl-PL"/>
              </w:rPr>
              <w:t>Информација директора о активностима школе</w:t>
            </w:r>
          </w:p>
        </w:tc>
        <w:tc>
          <w:tcPr>
            <w:tcW w:w="2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239" w:rsidRDefault="00083239">
            <w:pPr>
              <w:jc w:val="center"/>
            </w:pPr>
            <w:r>
              <w:rPr>
                <w:sz w:val="20"/>
                <w:szCs w:val="20"/>
              </w:rPr>
              <w:t>Директор</w:t>
            </w: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FFFFFF"/>
          </w:tcPr>
          <w:p w:rsidR="00083239" w:rsidRDefault="00083239">
            <w:pPr>
              <w:rPr>
                <w:sz w:val="20"/>
                <w:szCs w:val="20"/>
              </w:rPr>
            </w:pPr>
            <w:r>
              <w:rPr>
                <w:sz w:val="20"/>
                <w:szCs w:val="20"/>
                <w:lang w:val="pl-PL"/>
              </w:rPr>
              <w:t xml:space="preserve">Информација о остваривању образовно-васпитног рада у </w:t>
            </w:r>
            <w:r>
              <w:rPr>
                <w:sz w:val="20"/>
                <w:szCs w:val="20"/>
              </w:rPr>
              <w:t>1</w:t>
            </w:r>
            <w:r>
              <w:rPr>
                <w:sz w:val="20"/>
                <w:szCs w:val="20"/>
                <w:lang w:val="pl-PL"/>
              </w:rPr>
              <w:t xml:space="preserve"> полугодишту</w:t>
            </w:r>
          </w:p>
        </w:tc>
        <w:tc>
          <w:tcPr>
            <w:tcW w:w="2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239" w:rsidRDefault="00083239">
            <w:pPr>
              <w:jc w:val="center"/>
            </w:pPr>
            <w:r>
              <w:rPr>
                <w:sz w:val="20"/>
                <w:szCs w:val="20"/>
              </w:rPr>
              <w:t>Стручни сарадник</w:t>
            </w: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FFFFFF"/>
            <w:vAlign w:val="bottom"/>
          </w:tcPr>
          <w:p w:rsidR="00083239" w:rsidRDefault="00083239">
            <w:pPr>
              <w:jc w:val="both"/>
              <w:rPr>
                <w:sz w:val="20"/>
                <w:szCs w:val="20"/>
              </w:rPr>
            </w:pPr>
            <w:r>
              <w:rPr>
                <w:sz w:val="20"/>
                <w:szCs w:val="20"/>
                <w:lang w:val="pl-PL"/>
              </w:rPr>
              <w:t>Доношење одлуке о висини дневница за пратиоце ученика на екскурзији</w:t>
            </w:r>
          </w:p>
        </w:tc>
        <w:tc>
          <w:tcPr>
            <w:tcW w:w="2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239" w:rsidRDefault="00083239">
            <w:pPr>
              <w:jc w:val="center"/>
            </w:pPr>
            <w:r>
              <w:rPr>
                <w:sz w:val="20"/>
                <w:szCs w:val="20"/>
              </w:rPr>
              <w:t>Председници св</w:t>
            </w:r>
          </w:p>
        </w:tc>
      </w:tr>
      <w:tr w:rsidR="00083239">
        <w:trPr>
          <w:trHeight w:val="227"/>
        </w:trPr>
        <w:tc>
          <w:tcPr>
            <w:tcW w:w="6000" w:type="dxa"/>
            <w:tcBorders>
              <w:top w:val="single" w:sz="4" w:space="0" w:color="000000"/>
              <w:left w:val="single" w:sz="4" w:space="0" w:color="000000"/>
              <w:bottom w:val="single" w:sz="4" w:space="0" w:color="000000"/>
            </w:tcBorders>
            <w:shd w:val="clear" w:color="auto" w:fill="99CCFF"/>
            <w:vAlign w:val="center"/>
          </w:tcPr>
          <w:p w:rsidR="00083239" w:rsidRDefault="00083239">
            <w:pPr>
              <w:rPr>
                <w:b/>
                <w:sz w:val="20"/>
                <w:szCs w:val="20"/>
                <w:lang w:val="pl-PL"/>
              </w:rPr>
            </w:pPr>
            <w:r>
              <w:rPr>
                <w:b/>
                <w:bCs/>
                <w:sz w:val="20"/>
                <w:szCs w:val="20"/>
              </w:rPr>
              <w:t>Седница 4</w:t>
            </w:r>
          </w:p>
        </w:tc>
        <w:tc>
          <w:tcPr>
            <w:tcW w:w="1200" w:type="dxa"/>
            <w:tcBorders>
              <w:top w:val="single" w:sz="4" w:space="0" w:color="000000"/>
              <w:left w:val="single" w:sz="4" w:space="0" w:color="000000"/>
              <w:bottom w:val="single" w:sz="4" w:space="0" w:color="000000"/>
            </w:tcBorders>
            <w:shd w:val="clear" w:color="auto" w:fill="99CCFF"/>
          </w:tcPr>
          <w:p w:rsidR="00083239" w:rsidRDefault="00083239">
            <w:pPr>
              <w:jc w:val="center"/>
              <w:rPr>
                <w:sz w:val="20"/>
                <w:szCs w:val="20"/>
              </w:rPr>
            </w:pPr>
            <w:r>
              <w:rPr>
                <w:b/>
                <w:sz w:val="20"/>
                <w:szCs w:val="20"/>
                <w:lang w:val="pl-PL"/>
              </w:rPr>
              <w:t>Јун</w:t>
            </w:r>
          </w:p>
        </w:tc>
        <w:tc>
          <w:tcPr>
            <w:tcW w:w="249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83239" w:rsidRDefault="00083239">
            <w:pPr>
              <w:snapToGrid w:val="0"/>
              <w:jc w:val="center"/>
              <w:rPr>
                <w:sz w:val="20"/>
                <w:szCs w:val="20"/>
              </w:rPr>
            </w:pP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auto"/>
          </w:tcPr>
          <w:p w:rsidR="00083239" w:rsidRDefault="00083239">
            <w:pPr>
              <w:jc w:val="both"/>
              <w:rPr>
                <w:sz w:val="20"/>
                <w:szCs w:val="20"/>
              </w:rPr>
            </w:pPr>
            <w:r>
              <w:rPr>
                <w:sz w:val="20"/>
                <w:szCs w:val="20"/>
                <w:lang w:val="pl-PL"/>
              </w:rPr>
              <w:t xml:space="preserve">Усвајање записника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Секретар</w:t>
            </w: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Информација директора о активностима школе</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Директор</w:t>
            </w: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rPr>
              <w:t>Информација о успеху ученика на крају школске године</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Директор</w:t>
            </w: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rPr>
              <w:t>Разматрање предлога извештаја о самовредновању рада школе</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Стручни сарадник</w:t>
            </w:r>
          </w:p>
        </w:tc>
      </w:tr>
    </w:tbl>
    <w:p w:rsidR="00083239" w:rsidRDefault="00083239">
      <w:pPr>
        <w:tabs>
          <w:tab w:val="left" w:pos="-2268"/>
          <w:tab w:val="left" w:pos="-2127"/>
          <w:tab w:val="left" w:pos="-1276"/>
          <w:tab w:val="left" w:pos="1985"/>
        </w:tabs>
        <w:ind w:left="284"/>
        <w:jc w:val="both"/>
        <w:rPr>
          <w:color w:val="000000"/>
          <w:lang w:val="ru-RU"/>
        </w:rPr>
      </w:pPr>
    </w:p>
    <w:p w:rsidR="00083239" w:rsidRDefault="00083239">
      <w:pPr>
        <w:tabs>
          <w:tab w:val="left" w:pos="-2268"/>
          <w:tab w:val="left" w:pos="-2127"/>
          <w:tab w:val="left" w:pos="-1276"/>
          <w:tab w:val="left" w:pos="0"/>
        </w:tabs>
        <w:jc w:val="both"/>
        <w:rPr>
          <w:color w:val="000000"/>
          <w:lang w:val="ru-RU"/>
        </w:rPr>
      </w:pPr>
      <w:r>
        <w:rPr>
          <w:color w:val="000000"/>
          <w:lang w:val="ru-RU"/>
        </w:rPr>
        <w:tab/>
        <w:t>Савет родитеља своје предлоге, питања и ставове упућује органу управљања, директору и стручним органима установе. Н</w:t>
      </w:r>
      <w:r>
        <w:rPr>
          <w:bCs/>
          <w:color w:val="000000"/>
          <w:lang w:val="ru-RU"/>
        </w:rPr>
        <w:t>ачин избора савета родитеља установе уређује са статутом установе, а рад пословником савета.</w:t>
      </w:r>
      <w:r>
        <w:rPr>
          <w:b/>
          <w:color w:val="000000"/>
          <w:lang w:val="ru-RU"/>
        </w:rPr>
        <w:t xml:space="preserve"> </w:t>
      </w:r>
      <w:r>
        <w:rPr>
          <w:color w:val="000000"/>
          <w:lang w:val="ru-RU"/>
        </w:rPr>
        <w:t>Савет родитеља сазиваће планирано и по потреби. Савет родитеља сазива и њиме председава председник Савета родитеља. Преставници Савета родитеља изабрани су на првом родитељском састанку на нивоу одељења.</w:t>
      </w:r>
    </w:p>
    <w:p w:rsidR="00083239" w:rsidRDefault="00083239">
      <w:pPr>
        <w:tabs>
          <w:tab w:val="left" w:pos="-2268"/>
          <w:tab w:val="left" w:pos="-2127"/>
          <w:tab w:val="left" w:pos="-1276"/>
          <w:tab w:val="left" w:pos="0"/>
        </w:tabs>
        <w:jc w:val="both"/>
        <w:rPr>
          <w:color w:val="000000"/>
          <w:lang w:val="ru-RU"/>
        </w:rPr>
      </w:pPr>
    </w:p>
    <w:tbl>
      <w:tblPr>
        <w:tblW w:w="0" w:type="auto"/>
        <w:tblInd w:w="-15" w:type="dxa"/>
        <w:tblLayout w:type="fixed"/>
        <w:tblLook w:val="0000"/>
      </w:tblPr>
      <w:tblGrid>
        <w:gridCol w:w="534"/>
        <w:gridCol w:w="4684"/>
        <w:gridCol w:w="702"/>
        <w:gridCol w:w="4548"/>
      </w:tblGrid>
      <w:tr w:rsidR="00083239">
        <w:tc>
          <w:tcPr>
            <w:tcW w:w="534" w:type="dxa"/>
            <w:tcBorders>
              <w:top w:val="single" w:sz="4" w:space="0" w:color="000000"/>
              <w:left w:val="single" w:sz="4" w:space="0" w:color="000000"/>
              <w:bottom w:val="single" w:sz="4" w:space="0" w:color="000000"/>
            </w:tcBorders>
            <w:shd w:val="clear" w:color="auto" w:fill="DBE5F1"/>
          </w:tcPr>
          <w:p w:rsidR="00083239" w:rsidRDefault="00083239">
            <w:pPr>
              <w:tabs>
                <w:tab w:val="left" w:pos="-2268"/>
                <w:tab w:val="left" w:pos="-2127"/>
                <w:tab w:val="left" w:pos="-1276"/>
                <w:tab w:val="left" w:pos="1985"/>
              </w:tabs>
              <w:snapToGrid w:val="0"/>
              <w:jc w:val="both"/>
              <w:rPr>
                <w:bCs/>
                <w:color w:val="000000"/>
                <w:lang w:val="ru-RU"/>
              </w:rPr>
            </w:pPr>
          </w:p>
        </w:tc>
        <w:tc>
          <w:tcPr>
            <w:tcW w:w="9934" w:type="dxa"/>
            <w:gridSpan w:val="3"/>
            <w:tcBorders>
              <w:top w:val="single" w:sz="4" w:space="0" w:color="000000"/>
              <w:left w:val="single" w:sz="4" w:space="0" w:color="000000"/>
              <w:bottom w:val="single" w:sz="4" w:space="0" w:color="000000"/>
              <w:right w:val="single" w:sz="4" w:space="0" w:color="000000"/>
            </w:tcBorders>
            <w:shd w:val="clear" w:color="auto" w:fill="DBE5F1"/>
          </w:tcPr>
          <w:p w:rsidR="00083239" w:rsidRDefault="00083239">
            <w:pPr>
              <w:tabs>
                <w:tab w:val="left" w:pos="-2268"/>
                <w:tab w:val="left" w:pos="-2127"/>
                <w:tab w:val="left" w:pos="-1276"/>
                <w:tab w:val="left" w:pos="1985"/>
              </w:tabs>
              <w:jc w:val="center"/>
            </w:pPr>
            <w:r>
              <w:rPr>
                <w:b/>
                <w:bCs/>
                <w:color w:val="000000"/>
                <w:lang w:val="ru-RU"/>
              </w:rPr>
              <w:t>Имена чланова Савета родитеља</w:t>
            </w:r>
          </w:p>
        </w:tc>
      </w:tr>
      <w:tr w:rsidR="00083239">
        <w:tc>
          <w:tcPr>
            <w:tcW w:w="534" w:type="dxa"/>
            <w:tcBorders>
              <w:top w:val="single" w:sz="4" w:space="0" w:color="000000"/>
              <w:left w:val="single" w:sz="4" w:space="0" w:color="000000"/>
              <w:bottom w:val="single" w:sz="4" w:space="0" w:color="000000"/>
            </w:tcBorders>
            <w:shd w:val="clear" w:color="auto" w:fill="DBE5F1"/>
          </w:tcPr>
          <w:p w:rsidR="00083239" w:rsidRDefault="00083239">
            <w:pPr>
              <w:tabs>
                <w:tab w:val="left" w:pos="-2268"/>
                <w:tab w:val="left" w:pos="-2127"/>
                <w:tab w:val="left" w:pos="-1276"/>
                <w:tab w:val="left" w:pos="1985"/>
              </w:tabs>
              <w:jc w:val="both"/>
              <w:rPr>
                <w:bCs/>
                <w:lang w:val="ru-RU"/>
              </w:rPr>
            </w:pPr>
            <w:r>
              <w:rPr>
                <w:bCs/>
                <w:lang w:val="ru-RU"/>
              </w:rPr>
              <w:t>1.</w:t>
            </w:r>
          </w:p>
        </w:tc>
        <w:tc>
          <w:tcPr>
            <w:tcW w:w="4684" w:type="dxa"/>
            <w:tcBorders>
              <w:top w:val="single" w:sz="4" w:space="0" w:color="000000"/>
              <w:left w:val="single" w:sz="4" w:space="0" w:color="000000"/>
              <w:bottom w:val="single" w:sz="4" w:space="0" w:color="000000"/>
            </w:tcBorders>
            <w:shd w:val="clear" w:color="auto" w:fill="auto"/>
          </w:tcPr>
          <w:p w:rsidR="00083239" w:rsidRPr="00352B05" w:rsidRDefault="00352B05">
            <w:pPr>
              <w:tabs>
                <w:tab w:val="left" w:pos="-2268"/>
                <w:tab w:val="left" w:pos="-2127"/>
                <w:tab w:val="left" w:pos="-1276"/>
                <w:tab w:val="left" w:pos="1985"/>
              </w:tabs>
              <w:jc w:val="both"/>
              <w:rPr>
                <w:bCs/>
              </w:rPr>
            </w:pPr>
            <w:r>
              <w:rPr>
                <w:bCs/>
              </w:rPr>
              <w:t>Сузана Вуков</w:t>
            </w:r>
          </w:p>
        </w:tc>
        <w:tc>
          <w:tcPr>
            <w:tcW w:w="702" w:type="dxa"/>
            <w:tcBorders>
              <w:top w:val="single" w:sz="4" w:space="0" w:color="000000"/>
              <w:left w:val="single" w:sz="4" w:space="0" w:color="000000"/>
              <w:bottom w:val="single" w:sz="4" w:space="0" w:color="000000"/>
            </w:tcBorders>
            <w:shd w:val="clear" w:color="auto" w:fill="DBE5F1"/>
          </w:tcPr>
          <w:p w:rsidR="00083239" w:rsidRDefault="00083239">
            <w:pPr>
              <w:tabs>
                <w:tab w:val="left" w:pos="-2268"/>
                <w:tab w:val="left" w:pos="-2127"/>
                <w:tab w:val="left" w:pos="-1276"/>
                <w:tab w:val="left" w:pos="1985"/>
              </w:tabs>
              <w:jc w:val="both"/>
              <w:rPr>
                <w:bCs/>
                <w:lang w:val="ru-RU"/>
              </w:rPr>
            </w:pPr>
            <w:r>
              <w:rPr>
                <w:bCs/>
                <w:lang w:val="ru-RU"/>
              </w:rPr>
              <w:t>5.</w:t>
            </w:r>
          </w:p>
        </w:tc>
        <w:tc>
          <w:tcPr>
            <w:tcW w:w="4548" w:type="dxa"/>
            <w:tcBorders>
              <w:top w:val="single" w:sz="4" w:space="0" w:color="000000"/>
              <w:left w:val="single" w:sz="4" w:space="0" w:color="000000"/>
              <w:bottom w:val="single" w:sz="4" w:space="0" w:color="000000"/>
              <w:right w:val="single" w:sz="4" w:space="0" w:color="000000"/>
            </w:tcBorders>
            <w:shd w:val="clear" w:color="auto" w:fill="auto"/>
          </w:tcPr>
          <w:p w:rsidR="00083239" w:rsidRPr="00352B05" w:rsidRDefault="00352B05">
            <w:pPr>
              <w:tabs>
                <w:tab w:val="left" w:pos="-2268"/>
                <w:tab w:val="left" w:pos="-2127"/>
                <w:tab w:val="left" w:pos="-1276"/>
                <w:tab w:val="left" w:pos="1985"/>
              </w:tabs>
              <w:jc w:val="both"/>
            </w:pPr>
            <w:r>
              <w:t>Драгана Јовин</w:t>
            </w:r>
          </w:p>
        </w:tc>
      </w:tr>
      <w:tr w:rsidR="008C2E7F">
        <w:trPr>
          <w:trHeight w:val="323"/>
        </w:trPr>
        <w:tc>
          <w:tcPr>
            <w:tcW w:w="534" w:type="dxa"/>
            <w:tcBorders>
              <w:top w:val="single" w:sz="4" w:space="0" w:color="000000"/>
              <w:left w:val="single" w:sz="4" w:space="0" w:color="000000"/>
              <w:bottom w:val="single" w:sz="4" w:space="0" w:color="000000"/>
            </w:tcBorders>
            <w:shd w:val="clear" w:color="auto" w:fill="DBE5F1"/>
          </w:tcPr>
          <w:p w:rsidR="008C2E7F" w:rsidRDefault="008C2E7F">
            <w:pPr>
              <w:tabs>
                <w:tab w:val="left" w:pos="-2268"/>
                <w:tab w:val="left" w:pos="-2127"/>
                <w:tab w:val="left" w:pos="-1276"/>
                <w:tab w:val="left" w:pos="1985"/>
              </w:tabs>
              <w:jc w:val="both"/>
            </w:pPr>
            <w:r>
              <w:rPr>
                <w:bCs/>
                <w:color w:val="000000"/>
                <w:lang w:val="ru-RU"/>
              </w:rPr>
              <w:t>2.</w:t>
            </w:r>
          </w:p>
        </w:tc>
        <w:tc>
          <w:tcPr>
            <w:tcW w:w="4684" w:type="dxa"/>
            <w:tcBorders>
              <w:top w:val="single" w:sz="4" w:space="0" w:color="000000"/>
              <w:left w:val="single" w:sz="4" w:space="0" w:color="000000"/>
              <w:bottom w:val="single" w:sz="4" w:space="0" w:color="000000"/>
            </w:tcBorders>
            <w:shd w:val="clear" w:color="auto" w:fill="auto"/>
          </w:tcPr>
          <w:p w:rsidR="008C2E7F" w:rsidRDefault="00352B05" w:rsidP="00C24C1F">
            <w:pPr>
              <w:tabs>
                <w:tab w:val="left" w:pos="-2268"/>
                <w:tab w:val="left" w:pos="-2127"/>
                <w:tab w:val="left" w:pos="-1276"/>
                <w:tab w:val="left" w:pos="1985"/>
              </w:tabs>
              <w:jc w:val="both"/>
              <w:rPr>
                <w:bCs/>
                <w:lang w:val="ru-RU"/>
              </w:rPr>
            </w:pPr>
            <w:r>
              <w:rPr>
                <w:bCs/>
                <w:lang w:val="ru-RU"/>
              </w:rPr>
              <w:t>Милева Ражић</w:t>
            </w:r>
          </w:p>
        </w:tc>
        <w:tc>
          <w:tcPr>
            <w:tcW w:w="702" w:type="dxa"/>
            <w:tcBorders>
              <w:top w:val="single" w:sz="4" w:space="0" w:color="000000"/>
              <w:left w:val="single" w:sz="4" w:space="0" w:color="000000"/>
              <w:bottom w:val="single" w:sz="4" w:space="0" w:color="000000"/>
            </w:tcBorders>
            <w:shd w:val="clear" w:color="auto" w:fill="DBE5F1"/>
          </w:tcPr>
          <w:p w:rsidR="008C2E7F" w:rsidRDefault="008C2E7F">
            <w:pPr>
              <w:tabs>
                <w:tab w:val="left" w:pos="-2268"/>
                <w:tab w:val="left" w:pos="-2127"/>
                <w:tab w:val="left" w:pos="-1276"/>
                <w:tab w:val="left" w:pos="1985"/>
              </w:tabs>
              <w:jc w:val="both"/>
            </w:pPr>
            <w:r>
              <w:rPr>
                <w:bCs/>
                <w:lang w:val="ru-RU"/>
              </w:rPr>
              <w:t>6.</w:t>
            </w:r>
          </w:p>
        </w:tc>
        <w:tc>
          <w:tcPr>
            <w:tcW w:w="4548" w:type="dxa"/>
            <w:tcBorders>
              <w:top w:val="single" w:sz="4" w:space="0" w:color="000000"/>
              <w:left w:val="single" w:sz="4" w:space="0" w:color="000000"/>
              <w:bottom w:val="single" w:sz="4" w:space="0" w:color="000000"/>
              <w:right w:val="single" w:sz="4" w:space="0" w:color="000000"/>
            </w:tcBorders>
            <w:shd w:val="clear" w:color="auto" w:fill="auto"/>
          </w:tcPr>
          <w:p w:rsidR="008C2E7F" w:rsidRPr="00352B05" w:rsidRDefault="00352B05">
            <w:r>
              <w:t>Милена Вурдеља</w:t>
            </w:r>
          </w:p>
        </w:tc>
      </w:tr>
      <w:tr w:rsidR="008C2E7F">
        <w:tc>
          <w:tcPr>
            <w:tcW w:w="534" w:type="dxa"/>
            <w:tcBorders>
              <w:top w:val="single" w:sz="4" w:space="0" w:color="000000"/>
              <w:left w:val="single" w:sz="4" w:space="0" w:color="000000"/>
              <w:bottom w:val="single" w:sz="4" w:space="0" w:color="000000"/>
            </w:tcBorders>
            <w:shd w:val="clear" w:color="auto" w:fill="DBE5F1"/>
          </w:tcPr>
          <w:p w:rsidR="008C2E7F" w:rsidRDefault="008C2E7F">
            <w:pPr>
              <w:tabs>
                <w:tab w:val="left" w:pos="-2268"/>
                <w:tab w:val="left" w:pos="-2127"/>
                <w:tab w:val="left" w:pos="-1276"/>
                <w:tab w:val="left" w:pos="1985"/>
              </w:tabs>
              <w:jc w:val="both"/>
            </w:pPr>
            <w:r>
              <w:rPr>
                <w:bCs/>
                <w:color w:val="000000"/>
                <w:lang w:val="ru-RU"/>
              </w:rPr>
              <w:t>3.</w:t>
            </w:r>
          </w:p>
        </w:tc>
        <w:tc>
          <w:tcPr>
            <w:tcW w:w="4684" w:type="dxa"/>
            <w:tcBorders>
              <w:top w:val="single" w:sz="4" w:space="0" w:color="000000"/>
              <w:left w:val="single" w:sz="4" w:space="0" w:color="000000"/>
              <w:bottom w:val="single" w:sz="4" w:space="0" w:color="000000"/>
            </w:tcBorders>
            <w:shd w:val="clear" w:color="auto" w:fill="auto"/>
          </w:tcPr>
          <w:p w:rsidR="008C2E7F" w:rsidRPr="00352B05" w:rsidRDefault="00352B05" w:rsidP="00C24C1F">
            <w:pPr>
              <w:rPr>
                <w:bCs/>
              </w:rPr>
            </w:pPr>
            <w:r>
              <w:t>Љубка Моришан</w:t>
            </w:r>
          </w:p>
        </w:tc>
        <w:tc>
          <w:tcPr>
            <w:tcW w:w="702" w:type="dxa"/>
            <w:tcBorders>
              <w:top w:val="single" w:sz="4" w:space="0" w:color="000000"/>
              <w:left w:val="single" w:sz="4" w:space="0" w:color="000000"/>
              <w:bottom w:val="single" w:sz="4" w:space="0" w:color="000000"/>
            </w:tcBorders>
            <w:shd w:val="clear" w:color="auto" w:fill="DBE5F1"/>
          </w:tcPr>
          <w:p w:rsidR="008C2E7F" w:rsidRDefault="008C2E7F">
            <w:pPr>
              <w:tabs>
                <w:tab w:val="left" w:pos="-2268"/>
                <w:tab w:val="left" w:pos="-2127"/>
                <w:tab w:val="left" w:pos="-1276"/>
                <w:tab w:val="left" w:pos="1985"/>
              </w:tabs>
              <w:jc w:val="both"/>
            </w:pPr>
            <w:r>
              <w:rPr>
                <w:bCs/>
                <w:lang w:val="ru-RU"/>
              </w:rPr>
              <w:t>7.</w:t>
            </w:r>
          </w:p>
        </w:tc>
        <w:tc>
          <w:tcPr>
            <w:tcW w:w="4548" w:type="dxa"/>
            <w:tcBorders>
              <w:top w:val="single" w:sz="4" w:space="0" w:color="000000"/>
              <w:left w:val="single" w:sz="4" w:space="0" w:color="000000"/>
              <w:bottom w:val="single" w:sz="4" w:space="0" w:color="000000"/>
              <w:right w:val="single" w:sz="4" w:space="0" w:color="000000"/>
            </w:tcBorders>
            <w:shd w:val="clear" w:color="auto" w:fill="auto"/>
          </w:tcPr>
          <w:p w:rsidR="008C2E7F" w:rsidRPr="00352B05" w:rsidRDefault="00352B05">
            <w:r>
              <w:t>Слађана Савин</w:t>
            </w:r>
          </w:p>
        </w:tc>
      </w:tr>
      <w:tr w:rsidR="00083239">
        <w:tc>
          <w:tcPr>
            <w:tcW w:w="534" w:type="dxa"/>
            <w:tcBorders>
              <w:top w:val="single" w:sz="4" w:space="0" w:color="000000"/>
              <w:left w:val="single" w:sz="4" w:space="0" w:color="000000"/>
              <w:bottom w:val="single" w:sz="4" w:space="0" w:color="000000"/>
            </w:tcBorders>
            <w:shd w:val="clear" w:color="auto" w:fill="DBE5F1"/>
          </w:tcPr>
          <w:p w:rsidR="00083239" w:rsidRDefault="00083239">
            <w:pPr>
              <w:tabs>
                <w:tab w:val="left" w:pos="-2268"/>
                <w:tab w:val="left" w:pos="-2127"/>
                <w:tab w:val="left" w:pos="-1276"/>
                <w:tab w:val="left" w:pos="1985"/>
              </w:tabs>
              <w:jc w:val="both"/>
            </w:pPr>
            <w:r>
              <w:rPr>
                <w:bCs/>
                <w:color w:val="000000"/>
                <w:lang w:val="ru-RU"/>
              </w:rPr>
              <w:t>4.</w:t>
            </w:r>
          </w:p>
        </w:tc>
        <w:tc>
          <w:tcPr>
            <w:tcW w:w="4684" w:type="dxa"/>
            <w:tcBorders>
              <w:top w:val="single" w:sz="4" w:space="0" w:color="000000"/>
              <w:left w:val="single" w:sz="4" w:space="0" w:color="000000"/>
              <w:bottom w:val="single" w:sz="4" w:space="0" w:color="000000"/>
            </w:tcBorders>
            <w:shd w:val="clear" w:color="auto" w:fill="auto"/>
          </w:tcPr>
          <w:p w:rsidR="00083239" w:rsidRPr="008C2E7F" w:rsidRDefault="006D2B27">
            <w:pPr>
              <w:rPr>
                <w:bCs/>
              </w:rPr>
            </w:pPr>
            <w:r>
              <w:rPr>
                <w:bCs/>
              </w:rPr>
              <w:t xml:space="preserve">Драгана </w:t>
            </w:r>
          </w:p>
        </w:tc>
        <w:tc>
          <w:tcPr>
            <w:tcW w:w="702" w:type="dxa"/>
            <w:tcBorders>
              <w:top w:val="single" w:sz="4" w:space="0" w:color="000000"/>
              <w:left w:val="single" w:sz="4" w:space="0" w:color="000000"/>
              <w:bottom w:val="single" w:sz="4" w:space="0" w:color="000000"/>
            </w:tcBorders>
            <w:shd w:val="clear" w:color="auto" w:fill="DBE5F1"/>
          </w:tcPr>
          <w:p w:rsidR="00083239" w:rsidRDefault="00083239">
            <w:pPr>
              <w:tabs>
                <w:tab w:val="left" w:pos="-2268"/>
                <w:tab w:val="left" w:pos="-2127"/>
                <w:tab w:val="left" w:pos="-1276"/>
                <w:tab w:val="left" w:pos="1985"/>
              </w:tabs>
              <w:jc w:val="both"/>
            </w:pPr>
            <w:r>
              <w:rPr>
                <w:bCs/>
                <w:lang w:val="ru-RU"/>
              </w:rPr>
              <w:t>8.</w:t>
            </w:r>
          </w:p>
        </w:tc>
        <w:tc>
          <w:tcPr>
            <w:tcW w:w="4548" w:type="dxa"/>
            <w:tcBorders>
              <w:top w:val="single" w:sz="4" w:space="0" w:color="000000"/>
              <w:left w:val="single" w:sz="4" w:space="0" w:color="000000"/>
              <w:bottom w:val="single" w:sz="4" w:space="0" w:color="000000"/>
              <w:right w:val="single" w:sz="4" w:space="0" w:color="000000"/>
            </w:tcBorders>
            <w:shd w:val="clear" w:color="auto" w:fill="auto"/>
          </w:tcPr>
          <w:p w:rsidR="00083239" w:rsidRPr="008C2E7F" w:rsidRDefault="00352B05">
            <w:r>
              <w:t>Мирослава Жарков</w:t>
            </w:r>
          </w:p>
        </w:tc>
      </w:tr>
    </w:tbl>
    <w:p w:rsidR="00083239" w:rsidRDefault="00083239">
      <w:pPr>
        <w:tabs>
          <w:tab w:val="left" w:pos="-2268"/>
          <w:tab w:val="left" w:pos="-2127"/>
          <w:tab w:val="left" w:pos="-1276"/>
          <w:tab w:val="left" w:pos="1985"/>
        </w:tabs>
        <w:jc w:val="both"/>
        <w:rPr>
          <w:b/>
          <w:bCs/>
          <w:color w:val="000000"/>
          <w:lang w:val="ru-RU"/>
        </w:rPr>
      </w:pPr>
    </w:p>
    <w:p w:rsidR="00083239" w:rsidRDefault="00083239">
      <w:pPr>
        <w:tabs>
          <w:tab w:val="left" w:pos="-2268"/>
          <w:tab w:val="left" w:pos="-2127"/>
          <w:tab w:val="left" w:pos="-1276"/>
          <w:tab w:val="left" w:pos="1985"/>
        </w:tabs>
        <w:jc w:val="center"/>
        <w:rPr>
          <w:b/>
          <w:color w:val="000000"/>
          <w:sz w:val="28"/>
          <w:szCs w:val="28"/>
          <w:lang w:val="ru-RU"/>
        </w:rPr>
      </w:pPr>
    </w:p>
    <w:p w:rsidR="00083239" w:rsidRDefault="00083239">
      <w:pPr>
        <w:pStyle w:val="Heading2"/>
        <w:tabs>
          <w:tab w:val="clear" w:pos="2268"/>
          <w:tab w:val="clear" w:pos="5670"/>
          <w:tab w:val="left" w:pos="0"/>
          <w:tab w:val="left" w:leader="dot" w:pos="10260"/>
        </w:tabs>
        <w:rPr>
          <w:lang w:val="ru-RU"/>
        </w:rPr>
      </w:pPr>
      <w:bookmarkStart w:id="87" w:name="_Toc54267850"/>
      <w:r>
        <w:rPr>
          <w:lang w:val="ru-RU"/>
        </w:rPr>
        <w:t>11. ПРОГРАМ</w:t>
      </w:r>
      <w:r w:rsidR="006D2B27">
        <w:t xml:space="preserve"> </w:t>
      </w:r>
      <w:r>
        <w:rPr>
          <w:lang w:val="ru-RU"/>
        </w:rPr>
        <w:t xml:space="preserve"> ОСАВРЕМЕЊИВАЊА И УНАПРЕЂИВАЊА РАДА ШКОЛЕ</w:t>
      </w:r>
      <w:bookmarkEnd w:id="87"/>
    </w:p>
    <w:p w:rsidR="00083239" w:rsidRDefault="00083239">
      <w:pPr>
        <w:pStyle w:val="Heading2"/>
        <w:tabs>
          <w:tab w:val="clear" w:pos="2268"/>
          <w:tab w:val="clear" w:pos="5670"/>
          <w:tab w:val="left" w:pos="0"/>
          <w:tab w:val="left" w:leader="dot" w:pos="10260"/>
        </w:tabs>
        <w:rPr>
          <w:color w:val="000000"/>
          <w:lang w:val="ru-RU"/>
        </w:rPr>
      </w:pPr>
      <w:bookmarkStart w:id="88" w:name="_Toc54267851"/>
      <w:r>
        <w:rPr>
          <w:lang w:val="ru-RU"/>
        </w:rPr>
        <w:t>ЗАДАЦИ ЗА УНАПРЕЂИВАЊЕ ОБРАЗОВНО-ВАСПИТНОГ РАДА</w:t>
      </w:r>
      <w:bookmarkEnd w:id="88"/>
    </w:p>
    <w:p w:rsidR="00083239" w:rsidRDefault="00083239">
      <w:pPr>
        <w:tabs>
          <w:tab w:val="left" w:pos="-2268"/>
          <w:tab w:val="left" w:pos="-2127"/>
          <w:tab w:val="left" w:pos="-1276"/>
          <w:tab w:val="left" w:pos="0"/>
        </w:tabs>
        <w:spacing w:after="120"/>
        <w:ind w:left="284"/>
        <w:jc w:val="both"/>
        <w:rPr>
          <w:color w:val="000000"/>
          <w:lang w:val="ru-RU"/>
        </w:rPr>
      </w:pPr>
      <w:r>
        <w:rPr>
          <w:color w:val="000000"/>
          <w:lang w:val="ru-RU"/>
        </w:rPr>
        <w:tab/>
      </w:r>
    </w:p>
    <w:p w:rsidR="00083239" w:rsidRDefault="00083239">
      <w:pPr>
        <w:tabs>
          <w:tab w:val="left" w:pos="-2268"/>
          <w:tab w:val="left" w:pos="-2127"/>
          <w:tab w:val="left" w:pos="-1276"/>
          <w:tab w:val="left" w:pos="0"/>
        </w:tabs>
        <w:spacing w:after="120"/>
        <w:ind w:left="284"/>
        <w:jc w:val="both"/>
        <w:rPr>
          <w:color w:val="000000"/>
          <w:lang w:val="ru-RU"/>
        </w:rPr>
      </w:pPr>
      <w:r>
        <w:rPr>
          <w:color w:val="000000"/>
          <w:lang w:val="ru-RU"/>
        </w:rPr>
        <w:t>У наредној школској години посебна пажња ће се обратити на васпитни рад школе. Области у којима ће се обављати васпитно-образовни рад су следећи:</w:t>
      </w:r>
    </w:p>
    <w:p w:rsidR="00083239" w:rsidRDefault="00083239">
      <w:pPr>
        <w:tabs>
          <w:tab w:val="left" w:pos="-2268"/>
          <w:tab w:val="left" w:pos="-2127"/>
          <w:tab w:val="left" w:pos="-1276"/>
          <w:tab w:val="left" w:pos="426"/>
          <w:tab w:val="left" w:pos="1985"/>
        </w:tabs>
        <w:jc w:val="both"/>
        <w:rPr>
          <w:color w:val="000000"/>
          <w:lang w:val="ru-RU"/>
        </w:rPr>
      </w:pPr>
      <w:r>
        <w:rPr>
          <w:color w:val="000000"/>
          <w:lang w:val="ru-RU"/>
        </w:rPr>
        <w:tab/>
        <w:t xml:space="preserve">    1.  Здравствено васпитање ученика (прилог 4)</w:t>
      </w:r>
    </w:p>
    <w:p w:rsidR="00083239" w:rsidRDefault="00083239">
      <w:pPr>
        <w:tabs>
          <w:tab w:val="left" w:pos="-2268"/>
          <w:tab w:val="left" w:pos="-2127"/>
          <w:tab w:val="left" w:pos="-1276"/>
          <w:tab w:val="left" w:pos="426"/>
          <w:tab w:val="left" w:pos="1985"/>
        </w:tabs>
        <w:ind w:left="709"/>
        <w:jc w:val="both"/>
        <w:rPr>
          <w:color w:val="000000"/>
          <w:lang w:val="ru-RU"/>
        </w:rPr>
      </w:pPr>
      <w:r>
        <w:rPr>
          <w:color w:val="000000"/>
          <w:lang w:val="ru-RU"/>
        </w:rPr>
        <w:t>2.  Превенција против дигиталног насиља и трговине људима.( прилог 5)</w:t>
      </w:r>
    </w:p>
    <w:p w:rsidR="00083239" w:rsidRDefault="00083239">
      <w:pPr>
        <w:tabs>
          <w:tab w:val="left" w:pos="-2268"/>
          <w:tab w:val="left" w:pos="-2127"/>
          <w:tab w:val="left" w:pos="-1276"/>
          <w:tab w:val="left" w:pos="426"/>
          <w:tab w:val="left" w:pos="1985"/>
        </w:tabs>
        <w:jc w:val="both"/>
        <w:rPr>
          <w:color w:val="000000"/>
          <w:lang w:val="ru-RU"/>
        </w:rPr>
      </w:pPr>
      <w:r>
        <w:rPr>
          <w:color w:val="000000"/>
          <w:lang w:val="ru-RU"/>
        </w:rPr>
        <w:t xml:space="preserve">           </w:t>
      </w:r>
    </w:p>
    <w:p w:rsidR="00083239" w:rsidRDefault="00083239">
      <w:pPr>
        <w:tabs>
          <w:tab w:val="left" w:pos="-2268"/>
          <w:tab w:val="left" w:pos="-2127"/>
          <w:tab w:val="left" w:pos="-1276"/>
          <w:tab w:val="left" w:pos="426"/>
          <w:tab w:val="left" w:pos="1985"/>
        </w:tabs>
        <w:jc w:val="both"/>
        <w:rPr>
          <w:color w:val="000000"/>
          <w:lang w:val="ru-RU"/>
        </w:rPr>
      </w:pPr>
      <w:r>
        <w:rPr>
          <w:color w:val="000000"/>
          <w:lang w:val="ru-RU"/>
        </w:rPr>
        <w:t xml:space="preserve">           Рад ће се одвијати кроз предавања, разговоре и радионица.</w:t>
      </w:r>
    </w:p>
    <w:p w:rsidR="00083239" w:rsidRDefault="00083239">
      <w:pPr>
        <w:tabs>
          <w:tab w:val="left" w:pos="-2268"/>
          <w:tab w:val="left" w:pos="-2127"/>
          <w:tab w:val="left" w:pos="-1276"/>
          <w:tab w:val="left" w:pos="0"/>
        </w:tabs>
        <w:spacing w:after="120"/>
        <w:jc w:val="both"/>
        <w:rPr>
          <w:color w:val="000000"/>
          <w:lang w:val="ru-RU"/>
        </w:rPr>
      </w:pPr>
      <w:r>
        <w:rPr>
          <w:color w:val="000000"/>
          <w:lang w:val="ru-RU"/>
        </w:rPr>
        <w:tab/>
        <w:t xml:space="preserve">Ради унапређивања васпитно-образовног рада школе треба водити рачуна о увођењу иновација и нових метода и облика рада у настави, као и максималном коришћењу постојећих наставних средстава. Максималну пажњу треба посветити стручном усавршавању наставника. Израдити инструменте за праћење и евалуацију процеса и резултата рада у школи. </w:t>
      </w:r>
    </w:p>
    <w:p w:rsidR="00083239" w:rsidRDefault="00083239">
      <w:pPr>
        <w:tabs>
          <w:tab w:val="left" w:pos="-2268"/>
          <w:tab w:val="left" w:pos="-2127"/>
          <w:tab w:val="left" w:pos="-1276"/>
          <w:tab w:val="left" w:pos="0"/>
        </w:tabs>
        <w:spacing w:after="120"/>
        <w:jc w:val="both"/>
        <w:rPr>
          <w:color w:val="000000"/>
          <w:lang w:val="sr-Cyrl-CS"/>
        </w:rPr>
      </w:pPr>
      <w:r>
        <w:rPr>
          <w:color w:val="000000"/>
          <w:lang w:val="ru-RU"/>
        </w:rPr>
        <w:tab/>
      </w:r>
      <w:r>
        <w:rPr>
          <w:color w:val="000000"/>
          <w:lang w:val="sr-Cyrl-CS"/>
        </w:rPr>
        <w:t>У циљу унапређивања образовно-васпитног рада планирају се различити семинари за стручно усавршавање наставника и стручног сарадника школе, али ће њихова реализација зависити од финансијских могућности наше школе и шире, општине</w:t>
      </w:r>
      <w:r>
        <w:rPr>
          <w:color w:val="000000"/>
          <w:lang w:val="ru-RU"/>
        </w:rPr>
        <w:t>.</w:t>
      </w:r>
    </w:p>
    <w:p w:rsidR="00083239" w:rsidRDefault="00083239">
      <w:pPr>
        <w:tabs>
          <w:tab w:val="left" w:pos="-2268"/>
          <w:tab w:val="left" w:pos="-2127"/>
          <w:tab w:val="left" w:pos="-1276"/>
          <w:tab w:val="left" w:pos="0"/>
        </w:tabs>
        <w:spacing w:after="120"/>
        <w:jc w:val="both"/>
        <w:rPr>
          <w:color w:val="000000"/>
          <w:lang w:val="sr-Cyrl-CS"/>
        </w:rPr>
      </w:pPr>
      <w:r>
        <w:rPr>
          <w:color w:val="000000"/>
          <w:lang w:val="sr-Cyrl-CS"/>
        </w:rPr>
        <w:lastRenderedPageBreak/>
        <w:tab/>
        <w:t>Школа ће настојати да реализује већ зацртане дугорочне циљеве и задатке који се односе на неговање хуманих међуљудских односа код ученика, неговање културног и лепог понашања, развијање естетских осећања, развијање и неговање односа према школској имовини</w:t>
      </w:r>
      <w:r>
        <w:rPr>
          <w:color w:val="000000"/>
          <w:lang w:val="sr-Latn-CS"/>
        </w:rPr>
        <w:t xml:space="preserve"> </w:t>
      </w:r>
      <w:r>
        <w:rPr>
          <w:color w:val="000000"/>
          <w:lang w:val="sr-Cyrl-CS"/>
        </w:rPr>
        <w:t>(свест о очувању намештаја, наставних средстава и целокупне школске зграде) и развијање свести о очувању здраве животне средине.</w:t>
      </w:r>
    </w:p>
    <w:p w:rsidR="00083239" w:rsidRDefault="00083239">
      <w:pPr>
        <w:tabs>
          <w:tab w:val="left" w:pos="-2268"/>
          <w:tab w:val="left" w:pos="-2127"/>
          <w:tab w:val="left" w:pos="-1276"/>
          <w:tab w:val="left" w:pos="0"/>
        </w:tabs>
        <w:spacing w:after="120"/>
        <w:jc w:val="both"/>
        <w:rPr>
          <w:lang w:val="ru-RU"/>
        </w:rPr>
      </w:pPr>
      <w:r>
        <w:rPr>
          <w:color w:val="000000"/>
          <w:lang w:val="sr-Cyrl-CS"/>
        </w:rPr>
        <w:tab/>
        <w:t xml:space="preserve">У циљу праћења иновација у настави школа ће се и даље претплаћивати на следеће часописе: </w:t>
      </w:r>
    </w:p>
    <w:p w:rsidR="00083239" w:rsidRDefault="00083239">
      <w:pPr>
        <w:ind w:right="-30"/>
        <w:jc w:val="both"/>
        <w:rPr>
          <w:lang w:val="ru-RU"/>
        </w:rPr>
      </w:pPr>
      <w:r>
        <w:rPr>
          <w:lang w:val="ru-RU"/>
        </w:rPr>
        <w:t>- Просветни преглед,</w:t>
      </w:r>
    </w:p>
    <w:p w:rsidR="00083239" w:rsidRDefault="00083239">
      <w:pPr>
        <w:ind w:right="-30"/>
        <w:jc w:val="both"/>
      </w:pPr>
      <w:r>
        <w:rPr>
          <w:lang w:val="ru-RU"/>
        </w:rPr>
        <w:t>- Образовни информатор</w:t>
      </w:r>
    </w:p>
    <w:p w:rsidR="00083239" w:rsidRDefault="00083239">
      <w:pPr>
        <w:tabs>
          <w:tab w:val="left" w:pos="2400"/>
        </w:tabs>
        <w:ind w:right="-30"/>
        <w:jc w:val="both"/>
        <w:rPr>
          <w:color w:val="000000"/>
          <w:lang w:val="ru-RU"/>
        </w:rPr>
      </w:pPr>
      <w:r>
        <w:t>- Еколист</w:t>
      </w:r>
      <w:r>
        <w:tab/>
      </w:r>
    </w:p>
    <w:p w:rsidR="00083239" w:rsidRDefault="00083239">
      <w:pPr>
        <w:tabs>
          <w:tab w:val="left" w:pos="-2268"/>
          <w:tab w:val="left" w:pos="-2127"/>
          <w:tab w:val="left" w:pos="-1276"/>
          <w:tab w:val="left" w:pos="0"/>
        </w:tabs>
        <w:spacing w:after="120"/>
        <w:jc w:val="both"/>
        <w:rPr>
          <w:color w:val="000000"/>
          <w:lang w:val="ru-RU"/>
        </w:rPr>
      </w:pPr>
      <w:r>
        <w:rPr>
          <w:color w:val="000000"/>
          <w:lang w:val="ru-RU"/>
        </w:rPr>
        <w:tab/>
        <w:t>Остваривање сарадње са свима који могу да помогну у подизању квалитета рада у школи.</w:t>
      </w:r>
    </w:p>
    <w:p w:rsidR="00083239" w:rsidRDefault="00083239">
      <w:pPr>
        <w:tabs>
          <w:tab w:val="left" w:pos="-2268"/>
          <w:tab w:val="left" w:pos="-2127"/>
          <w:tab w:val="left" w:pos="-1276"/>
          <w:tab w:val="left" w:pos="0"/>
        </w:tabs>
        <w:spacing w:after="120"/>
        <w:jc w:val="both"/>
        <w:rPr>
          <w:color w:val="000000"/>
          <w:lang w:val="ru-RU"/>
        </w:rPr>
      </w:pPr>
    </w:p>
    <w:p w:rsidR="00083239" w:rsidRDefault="00083239">
      <w:pPr>
        <w:pStyle w:val="Heading3"/>
        <w:tabs>
          <w:tab w:val="clear" w:pos="0"/>
        </w:tabs>
        <w:ind w:left="720" w:hanging="450"/>
        <w:rPr>
          <w:lang w:val="ru-RU"/>
        </w:rPr>
      </w:pPr>
      <w:bookmarkStart w:id="89" w:name="_Toc54267852"/>
      <w:r>
        <w:rPr>
          <w:lang w:val="ru-RU"/>
        </w:rPr>
        <w:t>11.1. ПЛАН СТРУЧНОГ УСАВРШАВАЊА ДИРЕКТ</w:t>
      </w:r>
      <w:r w:rsidR="00352B05">
        <w:rPr>
          <w:lang w:val="ru-RU"/>
        </w:rPr>
        <w:t>ОРА ЗА ШКОЛСКУ 2020-2021</w:t>
      </w:r>
      <w:r>
        <w:rPr>
          <w:lang w:val="ru-RU"/>
        </w:rPr>
        <w:t>.ГОД</w:t>
      </w:r>
      <w:r>
        <w:t>.</w:t>
      </w:r>
      <w:bookmarkEnd w:id="89"/>
    </w:p>
    <w:p w:rsidR="00083239" w:rsidRDefault="00083239">
      <w:pPr>
        <w:tabs>
          <w:tab w:val="left" w:pos="-2268"/>
          <w:tab w:val="left" w:pos="-2127"/>
          <w:tab w:val="left" w:pos="-1276"/>
          <w:tab w:val="left" w:pos="426"/>
          <w:tab w:val="left" w:pos="1985"/>
        </w:tabs>
        <w:spacing w:after="120"/>
        <w:ind w:left="284"/>
        <w:rPr>
          <w:b/>
          <w:bCs/>
          <w:lang w:val="ru-RU"/>
        </w:rPr>
      </w:pPr>
    </w:p>
    <w:tbl>
      <w:tblPr>
        <w:tblW w:w="0" w:type="auto"/>
        <w:tblInd w:w="108" w:type="dxa"/>
        <w:tblLayout w:type="fixed"/>
        <w:tblLook w:val="0000"/>
      </w:tblPr>
      <w:tblGrid>
        <w:gridCol w:w="366"/>
        <w:gridCol w:w="5316"/>
        <w:gridCol w:w="396"/>
        <w:gridCol w:w="475"/>
        <w:gridCol w:w="475"/>
        <w:gridCol w:w="475"/>
        <w:gridCol w:w="355"/>
        <w:gridCol w:w="355"/>
        <w:gridCol w:w="355"/>
        <w:gridCol w:w="355"/>
        <w:gridCol w:w="355"/>
        <w:gridCol w:w="355"/>
        <w:gridCol w:w="355"/>
        <w:gridCol w:w="426"/>
      </w:tblGrid>
      <w:tr w:rsidR="00083239">
        <w:trPr>
          <w:cantSplit/>
          <w:trHeight w:val="237"/>
        </w:trPr>
        <w:tc>
          <w:tcPr>
            <w:tcW w:w="366" w:type="dxa"/>
            <w:tcBorders>
              <w:top w:val="single" w:sz="4" w:space="0" w:color="000000"/>
              <w:left w:val="single" w:sz="4" w:space="0" w:color="000000"/>
              <w:bottom w:val="single" w:sz="4" w:space="0" w:color="000000"/>
            </w:tcBorders>
            <w:shd w:val="clear" w:color="auto" w:fill="CCCCFF"/>
          </w:tcPr>
          <w:p w:rsidR="00083239" w:rsidRDefault="00083239">
            <w:pPr>
              <w:jc w:val="center"/>
              <w:rPr>
                <w:b/>
                <w:bCs/>
                <w:sz w:val="20"/>
                <w:szCs w:val="20"/>
                <w:lang w:eastAsia="th-TH" w:bidi="th-TH"/>
              </w:rPr>
            </w:pPr>
            <w:r>
              <w:rPr>
                <w:b/>
                <w:bCs/>
                <w:sz w:val="20"/>
                <w:szCs w:val="20"/>
                <w:lang w:eastAsia="th-TH" w:bidi="th-TH"/>
              </w:rPr>
              <w:t>#</w:t>
            </w:r>
          </w:p>
        </w:tc>
        <w:tc>
          <w:tcPr>
            <w:tcW w:w="5316" w:type="dxa"/>
            <w:vMerge w:val="restart"/>
            <w:tcBorders>
              <w:top w:val="single" w:sz="4" w:space="0" w:color="000000"/>
              <w:left w:val="single" w:sz="4" w:space="0" w:color="000000"/>
            </w:tcBorders>
            <w:shd w:val="clear" w:color="auto" w:fill="CCCCFF"/>
            <w:vAlign w:val="center"/>
          </w:tcPr>
          <w:p w:rsidR="00083239" w:rsidRDefault="00083239">
            <w:pPr>
              <w:rPr>
                <w:sz w:val="20"/>
                <w:szCs w:val="20"/>
                <w:lang w:eastAsia="th-TH" w:bidi="th-TH"/>
              </w:rPr>
            </w:pPr>
            <w:r>
              <w:rPr>
                <w:b/>
                <w:bCs/>
                <w:sz w:val="20"/>
                <w:szCs w:val="20"/>
                <w:lang w:eastAsia="th-TH" w:bidi="th-TH"/>
              </w:rPr>
              <w:t>САДРЖАЈ РАДА</w:t>
            </w:r>
          </w:p>
          <w:p w:rsidR="00083239" w:rsidRDefault="00083239">
            <w:pPr>
              <w:rPr>
                <w:b/>
                <w:bCs/>
                <w:sz w:val="20"/>
                <w:szCs w:val="20"/>
                <w:lang w:eastAsia="th-TH" w:bidi="th-TH"/>
              </w:rPr>
            </w:pPr>
            <w:r>
              <w:rPr>
                <w:sz w:val="20"/>
                <w:szCs w:val="20"/>
                <w:lang w:eastAsia="th-TH" w:bidi="th-TH"/>
              </w:rPr>
              <w:t> </w:t>
            </w:r>
          </w:p>
        </w:tc>
        <w:tc>
          <w:tcPr>
            <w:tcW w:w="4732" w:type="dxa"/>
            <w:gridSpan w:val="12"/>
            <w:tcBorders>
              <w:top w:val="single" w:sz="4" w:space="0" w:color="000000"/>
              <w:left w:val="single" w:sz="4" w:space="0" w:color="000000"/>
              <w:bottom w:val="single" w:sz="4" w:space="0" w:color="000000"/>
              <w:right w:val="single" w:sz="4" w:space="0" w:color="000000"/>
            </w:tcBorders>
            <w:shd w:val="clear" w:color="auto" w:fill="CCCCFF"/>
            <w:vAlign w:val="center"/>
          </w:tcPr>
          <w:p w:rsidR="00083239" w:rsidRDefault="00083239">
            <w:pPr>
              <w:jc w:val="center"/>
            </w:pPr>
            <w:r>
              <w:rPr>
                <w:b/>
                <w:bCs/>
                <w:sz w:val="20"/>
                <w:szCs w:val="20"/>
                <w:lang w:eastAsia="th-TH" w:bidi="th-TH"/>
              </w:rPr>
              <w:t>Временска динамика</w:t>
            </w:r>
          </w:p>
        </w:tc>
      </w:tr>
      <w:tr w:rsidR="00083239">
        <w:trPr>
          <w:trHeight w:val="237"/>
        </w:trPr>
        <w:tc>
          <w:tcPr>
            <w:tcW w:w="366" w:type="dxa"/>
            <w:tcBorders>
              <w:left w:val="single" w:sz="4" w:space="0" w:color="000000"/>
              <w:bottom w:val="single" w:sz="4" w:space="0" w:color="000000"/>
            </w:tcBorders>
            <w:shd w:val="clear" w:color="auto" w:fill="CCCCFF"/>
          </w:tcPr>
          <w:p w:rsidR="00083239" w:rsidRDefault="00083239">
            <w:pPr>
              <w:snapToGrid w:val="0"/>
              <w:rPr>
                <w:b/>
                <w:bCs/>
                <w:sz w:val="20"/>
                <w:szCs w:val="20"/>
                <w:lang w:eastAsia="th-TH" w:bidi="th-TH"/>
              </w:rPr>
            </w:pPr>
          </w:p>
        </w:tc>
        <w:tc>
          <w:tcPr>
            <w:tcW w:w="5316" w:type="dxa"/>
            <w:vMerge/>
            <w:tcBorders>
              <w:left w:val="single" w:sz="4" w:space="0" w:color="000000"/>
              <w:bottom w:val="single" w:sz="4" w:space="0" w:color="000000"/>
            </w:tcBorders>
            <w:shd w:val="clear" w:color="auto" w:fill="CCCCFF"/>
            <w:vAlign w:val="bottom"/>
          </w:tcPr>
          <w:p w:rsidR="00083239" w:rsidRDefault="00083239">
            <w:pPr>
              <w:snapToGrid w:val="0"/>
              <w:rPr>
                <w:sz w:val="20"/>
                <w:szCs w:val="20"/>
                <w:lang w:eastAsia="th-TH" w:bidi="th-TH"/>
              </w:rPr>
            </w:pPr>
          </w:p>
        </w:tc>
        <w:tc>
          <w:tcPr>
            <w:tcW w:w="396"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9</w:t>
            </w:r>
          </w:p>
        </w:tc>
        <w:tc>
          <w:tcPr>
            <w:tcW w:w="47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10</w:t>
            </w:r>
          </w:p>
        </w:tc>
        <w:tc>
          <w:tcPr>
            <w:tcW w:w="47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11</w:t>
            </w:r>
          </w:p>
        </w:tc>
        <w:tc>
          <w:tcPr>
            <w:tcW w:w="47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12</w:t>
            </w:r>
          </w:p>
        </w:tc>
        <w:tc>
          <w:tcPr>
            <w:tcW w:w="35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w:t>
            </w:r>
          </w:p>
        </w:tc>
        <w:tc>
          <w:tcPr>
            <w:tcW w:w="35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2</w:t>
            </w:r>
          </w:p>
        </w:tc>
        <w:tc>
          <w:tcPr>
            <w:tcW w:w="35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3</w:t>
            </w:r>
          </w:p>
        </w:tc>
        <w:tc>
          <w:tcPr>
            <w:tcW w:w="35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4</w:t>
            </w:r>
          </w:p>
        </w:tc>
        <w:tc>
          <w:tcPr>
            <w:tcW w:w="35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5</w:t>
            </w:r>
          </w:p>
        </w:tc>
        <w:tc>
          <w:tcPr>
            <w:tcW w:w="35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6</w:t>
            </w:r>
          </w:p>
        </w:tc>
        <w:tc>
          <w:tcPr>
            <w:tcW w:w="35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7</w:t>
            </w:r>
          </w:p>
        </w:tc>
        <w:tc>
          <w:tcPr>
            <w:tcW w:w="426" w:type="dxa"/>
            <w:tcBorders>
              <w:left w:val="single" w:sz="4" w:space="0" w:color="000000"/>
              <w:right w:val="single" w:sz="4" w:space="0" w:color="000000"/>
            </w:tcBorders>
            <w:shd w:val="clear" w:color="auto" w:fill="CCCCFF"/>
            <w:vAlign w:val="bottom"/>
          </w:tcPr>
          <w:p w:rsidR="00083239" w:rsidRDefault="00083239">
            <w:pPr>
              <w:jc w:val="center"/>
            </w:pPr>
            <w:r>
              <w:rPr>
                <w:sz w:val="20"/>
                <w:szCs w:val="20"/>
                <w:lang w:eastAsia="th-TH" w:bidi="th-TH"/>
              </w:rPr>
              <w:t>8</w:t>
            </w:r>
          </w:p>
        </w:tc>
      </w:tr>
      <w:tr w:rsidR="00083239">
        <w:trPr>
          <w:trHeight w:val="286"/>
        </w:trPr>
        <w:tc>
          <w:tcPr>
            <w:tcW w:w="366" w:type="dxa"/>
            <w:tcBorders>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1.</w:t>
            </w:r>
          </w:p>
        </w:tc>
        <w:tc>
          <w:tcPr>
            <w:tcW w:w="5316" w:type="dxa"/>
            <w:tcBorders>
              <w:left w:val="single" w:sz="4" w:space="0" w:color="000000"/>
              <w:bottom w:val="single" w:sz="4" w:space="0" w:color="000000"/>
            </w:tcBorders>
            <w:shd w:val="clear" w:color="auto" w:fill="E5DFEC"/>
            <w:vAlign w:val="center"/>
          </w:tcPr>
          <w:p w:rsidR="00083239" w:rsidRDefault="00083239">
            <w:pPr>
              <w:rPr>
                <w:sz w:val="20"/>
                <w:szCs w:val="20"/>
                <w:lang w:eastAsia="th-TH" w:bidi="th-TH"/>
              </w:rPr>
            </w:pPr>
            <w:r>
              <w:rPr>
                <w:sz w:val="20"/>
                <w:szCs w:val="20"/>
                <w:lang w:eastAsia="th-TH" w:bidi="th-TH"/>
              </w:rPr>
              <w:t>ИЗРАДА ПЛАНА СТРУЧНОГ УСАВРШАВАЊА</w:t>
            </w:r>
          </w:p>
        </w:tc>
        <w:tc>
          <w:tcPr>
            <w:tcW w:w="396" w:type="dxa"/>
            <w:tcBorders>
              <w:top w:val="single" w:sz="4" w:space="0" w:color="000000"/>
              <w:left w:val="single" w:sz="4" w:space="0" w:color="000000"/>
              <w:bottom w:val="single" w:sz="4" w:space="0" w:color="000000"/>
            </w:tcBorders>
            <w:shd w:val="clear" w:color="auto" w:fill="E5DFEC"/>
            <w:vAlign w:val="bottom"/>
          </w:tcPr>
          <w:p w:rsidR="00083239" w:rsidRDefault="00083239">
            <w:pPr>
              <w:rPr>
                <w:sz w:val="20"/>
                <w:szCs w:val="20"/>
                <w:lang w:eastAsia="th-TH" w:bidi="th-TH"/>
              </w:rPr>
            </w:pPr>
            <w:r>
              <w:rPr>
                <w:sz w:val="20"/>
                <w:szCs w:val="20"/>
                <w:lang w:eastAsia="th-TH" w:bidi="th-TH"/>
              </w:rPr>
              <w:t> </w:t>
            </w:r>
          </w:p>
        </w:tc>
        <w:tc>
          <w:tcPr>
            <w:tcW w:w="475" w:type="dxa"/>
            <w:tcBorders>
              <w:top w:val="single" w:sz="4" w:space="0" w:color="000000"/>
              <w:left w:val="single" w:sz="4" w:space="0" w:color="000000"/>
              <w:bottom w:val="single" w:sz="4" w:space="0" w:color="000000"/>
            </w:tcBorders>
            <w:shd w:val="clear" w:color="auto" w:fill="E5DFEC"/>
            <w:vAlign w:val="bottom"/>
          </w:tcPr>
          <w:p w:rsidR="00083239" w:rsidRDefault="00083239">
            <w:pPr>
              <w:rPr>
                <w:sz w:val="20"/>
                <w:szCs w:val="20"/>
                <w:lang w:eastAsia="th-TH" w:bidi="th-TH"/>
              </w:rPr>
            </w:pPr>
            <w:r>
              <w:rPr>
                <w:sz w:val="20"/>
                <w:szCs w:val="20"/>
                <w:lang w:eastAsia="th-TH" w:bidi="th-TH"/>
              </w:rPr>
              <w:t> </w:t>
            </w:r>
          </w:p>
        </w:tc>
        <w:tc>
          <w:tcPr>
            <w:tcW w:w="475" w:type="dxa"/>
            <w:tcBorders>
              <w:top w:val="single" w:sz="4" w:space="0" w:color="000000"/>
              <w:left w:val="single" w:sz="4" w:space="0" w:color="000000"/>
              <w:bottom w:val="single" w:sz="4" w:space="0" w:color="000000"/>
            </w:tcBorders>
            <w:shd w:val="clear" w:color="auto" w:fill="E5DFEC"/>
            <w:vAlign w:val="bottom"/>
          </w:tcPr>
          <w:p w:rsidR="00083239" w:rsidRDefault="00083239">
            <w:pPr>
              <w:rPr>
                <w:sz w:val="20"/>
                <w:szCs w:val="20"/>
                <w:lang w:eastAsia="th-TH" w:bidi="th-TH"/>
              </w:rPr>
            </w:pPr>
            <w:r>
              <w:rPr>
                <w:sz w:val="20"/>
                <w:szCs w:val="20"/>
                <w:lang w:eastAsia="th-TH" w:bidi="th-TH"/>
              </w:rPr>
              <w:t> </w:t>
            </w:r>
          </w:p>
        </w:tc>
        <w:tc>
          <w:tcPr>
            <w:tcW w:w="47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bottom"/>
          </w:tcPr>
          <w:p w:rsidR="00083239" w:rsidRDefault="00083239">
            <w:pPr>
              <w:rPr>
                <w:sz w:val="20"/>
                <w:szCs w:val="20"/>
                <w:lang w:eastAsia="th-TH" w:bidi="th-TH"/>
              </w:rPr>
            </w:pPr>
            <w:r>
              <w:rPr>
                <w:sz w:val="20"/>
                <w:szCs w:val="20"/>
                <w:lang w:eastAsia="th-TH" w:bidi="th-TH"/>
              </w:rPr>
              <w:t> </w:t>
            </w:r>
          </w:p>
        </w:tc>
        <w:tc>
          <w:tcPr>
            <w:tcW w:w="426" w:type="dxa"/>
            <w:tcBorders>
              <w:top w:val="single" w:sz="4" w:space="0" w:color="000000"/>
              <w:left w:val="single" w:sz="4" w:space="0" w:color="000000"/>
              <w:bottom w:val="single" w:sz="4" w:space="0" w:color="000000"/>
              <w:right w:val="single" w:sz="4" w:space="0" w:color="000000"/>
            </w:tcBorders>
            <w:shd w:val="clear" w:color="auto" w:fill="E5DFEC"/>
            <w:vAlign w:val="bottom"/>
          </w:tcPr>
          <w:p w:rsidR="00083239" w:rsidRDefault="00083239">
            <w:r>
              <w:rPr>
                <w:sz w:val="20"/>
                <w:szCs w:val="20"/>
                <w:lang w:eastAsia="th-TH" w:bidi="th-TH"/>
              </w:rPr>
              <w:t>*</w:t>
            </w:r>
          </w:p>
        </w:tc>
      </w:tr>
      <w:tr w:rsidR="00083239">
        <w:trPr>
          <w:trHeight w:val="286"/>
        </w:trPr>
        <w:tc>
          <w:tcPr>
            <w:tcW w:w="366" w:type="dxa"/>
            <w:tcBorders>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2.</w:t>
            </w:r>
          </w:p>
        </w:tc>
        <w:tc>
          <w:tcPr>
            <w:tcW w:w="5316" w:type="dxa"/>
            <w:tcBorders>
              <w:left w:val="single" w:sz="4" w:space="0" w:color="000000"/>
              <w:bottom w:val="single" w:sz="4" w:space="0" w:color="000000"/>
            </w:tcBorders>
            <w:shd w:val="clear" w:color="auto" w:fill="E5DFEC"/>
            <w:vAlign w:val="center"/>
          </w:tcPr>
          <w:p w:rsidR="00083239" w:rsidRDefault="00083239">
            <w:pPr>
              <w:rPr>
                <w:sz w:val="20"/>
                <w:szCs w:val="20"/>
                <w:lang w:eastAsia="th-TH" w:bidi="th-TH"/>
              </w:rPr>
            </w:pPr>
            <w:r>
              <w:rPr>
                <w:sz w:val="20"/>
                <w:szCs w:val="20"/>
                <w:lang w:eastAsia="th-TH" w:bidi="th-TH"/>
              </w:rPr>
              <w:t>Индивидуално стручно усавршавање</w:t>
            </w:r>
          </w:p>
        </w:tc>
        <w:tc>
          <w:tcPr>
            <w:tcW w:w="396"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42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083239" w:rsidRDefault="00083239">
            <w:pPr>
              <w:jc w:val="center"/>
            </w:pPr>
            <w:r>
              <w:rPr>
                <w:sz w:val="20"/>
                <w:szCs w:val="20"/>
                <w:lang w:eastAsia="th-TH" w:bidi="th-TH"/>
              </w:rPr>
              <w:t>*</w:t>
            </w:r>
          </w:p>
        </w:tc>
      </w:tr>
      <w:tr w:rsidR="00083239">
        <w:trPr>
          <w:trHeight w:val="286"/>
        </w:trPr>
        <w:tc>
          <w:tcPr>
            <w:tcW w:w="366"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5316" w:type="dxa"/>
            <w:tcBorders>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eastAsia="th-TH" w:bidi="th-TH"/>
              </w:rPr>
              <w:t>Праћење нових прописа у образовном систему</w:t>
            </w:r>
          </w:p>
        </w:tc>
        <w:tc>
          <w:tcPr>
            <w:tcW w:w="396"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r>
              <w:rPr>
                <w:sz w:val="20"/>
                <w:szCs w:val="20"/>
                <w:lang w:eastAsia="th-TH" w:bidi="th-TH"/>
              </w:rPr>
              <w:t>*</w:t>
            </w:r>
          </w:p>
        </w:tc>
      </w:tr>
      <w:tr w:rsidR="00083239">
        <w:trPr>
          <w:trHeight w:val="346"/>
        </w:trPr>
        <w:tc>
          <w:tcPr>
            <w:tcW w:w="366"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5316" w:type="dxa"/>
            <w:tcBorders>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eastAsia="th-TH" w:bidi="th-TH"/>
              </w:rPr>
              <w:t>Праћење актуелних трендова у образовању и васпитању путем стручне литературе</w:t>
            </w:r>
          </w:p>
        </w:tc>
        <w:tc>
          <w:tcPr>
            <w:tcW w:w="396"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75"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75"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75"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26" w:type="dxa"/>
            <w:tcBorders>
              <w:left w:val="single" w:sz="4" w:space="0" w:color="000000"/>
              <w:bottom w:val="single" w:sz="4" w:space="0" w:color="000000"/>
              <w:right w:val="single" w:sz="4" w:space="0" w:color="000000"/>
            </w:tcBorders>
            <w:shd w:val="clear" w:color="auto" w:fill="auto"/>
            <w:vAlign w:val="bottom"/>
          </w:tcPr>
          <w:p w:rsidR="00083239" w:rsidRDefault="00083239">
            <w:r>
              <w:rPr>
                <w:sz w:val="20"/>
                <w:szCs w:val="20"/>
                <w:lang w:eastAsia="th-TH" w:bidi="th-TH"/>
              </w:rPr>
              <w:t> *</w:t>
            </w:r>
          </w:p>
        </w:tc>
      </w:tr>
      <w:tr w:rsidR="00083239">
        <w:trPr>
          <w:trHeight w:val="239"/>
        </w:trPr>
        <w:tc>
          <w:tcPr>
            <w:tcW w:w="366" w:type="dxa"/>
            <w:tcBorders>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val="sr-Cyrl-CS" w:eastAsia="th-TH" w:bidi="th-TH"/>
              </w:rPr>
              <w:t xml:space="preserve"> </w:t>
            </w:r>
          </w:p>
        </w:tc>
        <w:tc>
          <w:tcPr>
            <w:tcW w:w="5316" w:type="dxa"/>
            <w:tcBorders>
              <w:left w:val="single" w:sz="4" w:space="0" w:color="000000"/>
              <w:bottom w:val="single" w:sz="4" w:space="0" w:color="000000"/>
            </w:tcBorders>
            <w:shd w:val="clear" w:color="auto" w:fill="auto"/>
            <w:vAlign w:val="center"/>
          </w:tcPr>
          <w:p w:rsidR="00083239" w:rsidRDefault="00083239">
            <w:pPr>
              <w:rPr>
                <w:sz w:val="20"/>
                <w:szCs w:val="20"/>
                <w:lang w:val="sr-Cyrl-CS" w:eastAsia="th-TH" w:bidi="th-TH"/>
              </w:rPr>
            </w:pPr>
            <w:r>
              <w:rPr>
                <w:sz w:val="20"/>
                <w:szCs w:val="20"/>
                <w:lang w:eastAsia="th-TH" w:bidi="th-TH"/>
              </w:rPr>
              <w:t>Праћење актуелних педагошких трендова у области образовања у свету и код нас путем интернета</w:t>
            </w:r>
          </w:p>
        </w:tc>
        <w:tc>
          <w:tcPr>
            <w:tcW w:w="396" w:type="dxa"/>
            <w:tcBorders>
              <w:left w:val="single" w:sz="4" w:space="0" w:color="000000"/>
              <w:bottom w:val="single" w:sz="4" w:space="0" w:color="000000"/>
            </w:tcBorders>
            <w:shd w:val="clear" w:color="auto" w:fill="auto"/>
            <w:vAlign w:val="bottom"/>
          </w:tcPr>
          <w:p w:rsidR="00083239" w:rsidRDefault="00083239">
            <w:pPr>
              <w:snapToGrid w:val="0"/>
              <w:rPr>
                <w:sz w:val="20"/>
                <w:szCs w:val="20"/>
                <w:lang w:val="sr-Cyrl-CS" w:eastAsia="th-TH" w:bidi="th-TH"/>
              </w:rPr>
            </w:pPr>
          </w:p>
        </w:tc>
        <w:tc>
          <w:tcPr>
            <w:tcW w:w="475"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w:t>
            </w:r>
          </w:p>
        </w:tc>
        <w:tc>
          <w:tcPr>
            <w:tcW w:w="475" w:type="dxa"/>
            <w:tcBorders>
              <w:left w:val="single" w:sz="4" w:space="0" w:color="000000"/>
              <w:bottom w:val="single" w:sz="4" w:space="0" w:color="000000"/>
            </w:tcBorders>
            <w:shd w:val="clear" w:color="auto" w:fill="auto"/>
            <w:vAlign w:val="bottom"/>
          </w:tcPr>
          <w:p w:rsidR="00083239" w:rsidRDefault="00083239">
            <w:pPr>
              <w:snapToGrid w:val="0"/>
              <w:rPr>
                <w:sz w:val="20"/>
                <w:szCs w:val="20"/>
                <w:lang w:eastAsia="th-TH" w:bidi="th-TH"/>
              </w:rPr>
            </w:pPr>
          </w:p>
        </w:tc>
        <w:tc>
          <w:tcPr>
            <w:tcW w:w="475"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val="sr-Cyrl-CS" w:eastAsia="th-TH" w:bidi="th-TH"/>
              </w:rPr>
              <w:t>*</w:t>
            </w: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left w:val="single" w:sz="4" w:space="0" w:color="000000"/>
              <w:bottom w:val="single" w:sz="4" w:space="0" w:color="000000"/>
            </w:tcBorders>
            <w:shd w:val="clear" w:color="auto" w:fill="auto"/>
            <w:vAlign w:val="bottom"/>
          </w:tcPr>
          <w:p w:rsidR="00083239" w:rsidRDefault="00083239">
            <w:pPr>
              <w:rPr>
                <w:sz w:val="20"/>
                <w:szCs w:val="20"/>
                <w:lang w:val="sr-Cyrl-CS" w:eastAsia="th-TH" w:bidi="th-TH"/>
              </w:rPr>
            </w:pPr>
            <w:r>
              <w:rPr>
                <w:sz w:val="20"/>
                <w:szCs w:val="20"/>
                <w:lang w:eastAsia="th-TH" w:bidi="th-TH"/>
              </w:rPr>
              <w:t>*</w:t>
            </w:r>
          </w:p>
        </w:tc>
        <w:tc>
          <w:tcPr>
            <w:tcW w:w="426" w:type="dxa"/>
            <w:tcBorders>
              <w:left w:val="single" w:sz="4" w:space="0" w:color="000000"/>
              <w:bottom w:val="single" w:sz="4" w:space="0" w:color="000000"/>
              <w:right w:val="single" w:sz="4" w:space="0" w:color="000000"/>
            </w:tcBorders>
            <w:shd w:val="clear" w:color="auto" w:fill="auto"/>
            <w:vAlign w:val="bottom"/>
          </w:tcPr>
          <w:p w:rsidR="00083239" w:rsidRDefault="00083239">
            <w:pPr>
              <w:snapToGrid w:val="0"/>
              <w:rPr>
                <w:sz w:val="20"/>
                <w:szCs w:val="20"/>
                <w:lang w:val="sr-Cyrl-CS" w:eastAsia="th-TH" w:bidi="th-TH"/>
              </w:rPr>
            </w:pPr>
          </w:p>
        </w:tc>
      </w:tr>
      <w:tr w:rsidR="00083239">
        <w:trPr>
          <w:trHeight w:val="331"/>
        </w:trPr>
        <w:tc>
          <w:tcPr>
            <w:tcW w:w="366"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5316"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eastAsia="th-TH" w:bidi="th-TH"/>
              </w:rPr>
              <w:t>Припремање испита за директоре</w:t>
            </w:r>
          </w:p>
        </w:tc>
        <w:tc>
          <w:tcPr>
            <w:tcW w:w="396"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7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snapToGrid w:val="0"/>
              <w:jc w:val="center"/>
              <w:rPr>
                <w:sz w:val="20"/>
                <w:szCs w:val="20"/>
                <w:lang w:eastAsia="th-TH" w:bidi="th-TH"/>
              </w:rPr>
            </w:pPr>
          </w:p>
        </w:tc>
      </w:tr>
      <w:tr w:rsidR="00083239">
        <w:trPr>
          <w:trHeight w:val="331"/>
        </w:trPr>
        <w:tc>
          <w:tcPr>
            <w:tcW w:w="366"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 xml:space="preserve">3. </w:t>
            </w:r>
          </w:p>
        </w:tc>
        <w:tc>
          <w:tcPr>
            <w:tcW w:w="5316" w:type="dxa"/>
            <w:tcBorders>
              <w:top w:val="single" w:sz="4" w:space="0" w:color="000000"/>
              <w:left w:val="single" w:sz="4" w:space="0" w:color="000000"/>
              <w:bottom w:val="single" w:sz="4" w:space="0" w:color="000000"/>
            </w:tcBorders>
            <w:shd w:val="clear" w:color="auto" w:fill="E5DFEC"/>
            <w:vAlign w:val="center"/>
          </w:tcPr>
          <w:p w:rsidR="00083239" w:rsidRDefault="00083239">
            <w:pPr>
              <w:rPr>
                <w:sz w:val="20"/>
                <w:szCs w:val="20"/>
                <w:lang w:eastAsia="th-TH" w:bidi="th-TH"/>
              </w:rPr>
            </w:pPr>
            <w:r>
              <w:rPr>
                <w:sz w:val="20"/>
                <w:szCs w:val="20"/>
                <w:lang w:eastAsia="th-TH" w:bidi="th-TH"/>
              </w:rPr>
              <w:t>Учествовање на састанцима, саветовањима и трибинама</w:t>
            </w:r>
          </w:p>
        </w:tc>
        <w:tc>
          <w:tcPr>
            <w:tcW w:w="396" w:type="dxa"/>
            <w:tcBorders>
              <w:top w:val="single" w:sz="4" w:space="0" w:color="000000"/>
              <w:left w:val="single" w:sz="4" w:space="0" w:color="000000"/>
              <w:bottom w:val="single" w:sz="4" w:space="0" w:color="000000"/>
            </w:tcBorders>
            <w:shd w:val="clear" w:color="auto" w:fill="E5DFEC"/>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E5DFEC"/>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E5DFEC"/>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42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083239" w:rsidRDefault="00083239">
            <w:pPr>
              <w:snapToGrid w:val="0"/>
              <w:jc w:val="center"/>
              <w:rPr>
                <w:sz w:val="20"/>
                <w:szCs w:val="20"/>
                <w:lang w:eastAsia="th-TH" w:bidi="th-TH"/>
              </w:rPr>
            </w:pPr>
          </w:p>
        </w:tc>
      </w:tr>
      <w:tr w:rsidR="00083239">
        <w:trPr>
          <w:trHeight w:val="331"/>
        </w:trPr>
        <w:tc>
          <w:tcPr>
            <w:tcW w:w="366"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5316"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eastAsia="th-TH" w:bidi="th-TH"/>
              </w:rPr>
              <w:t xml:space="preserve">Учествовање на састанцимакоје организује надлежно министарство или секретаријат ( ШУ Зрењанин) </w:t>
            </w:r>
          </w:p>
        </w:tc>
        <w:tc>
          <w:tcPr>
            <w:tcW w:w="396"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val="sr-Cyrl-CS"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lang w:eastAsia="th-TH" w:bidi="th-TH"/>
              </w:rPr>
              <w:t>*</w:t>
            </w:r>
          </w:p>
        </w:tc>
      </w:tr>
      <w:tr w:rsidR="00083239">
        <w:trPr>
          <w:trHeight w:val="331"/>
        </w:trPr>
        <w:tc>
          <w:tcPr>
            <w:tcW w:w="366"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5316"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eastAsia="th-TH" w:bidi="th-TH"/>
              </w:rPr>
              <w:t>Учествовање на састанцимаза рачуновође, секретаре и руководиоце</w:t>
            </w:r>
          </w:p>
        </w:tc>
        <w:tc>
          <w:tcPr>
            <w:tcW w:w="396"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val="sr-Cyrl-CS" w:eastAsia="th-TH" w:bidi="th-TH"/>
              </w:rPr>
              <w:t>*</w:t>
            </w: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snapToGrid w:val="0"/>
              <w:jc w:val="center"/>
              <w:rPr>
                <w:sz w:val="20"/>
                <w:szCs w:val="20"/>
                <w:lang w:eastAsia="th-TH" w:bidi="th-TH"/>
              </w:rPr>
            </w:pPr>
          </w:p>
        </w:tc>
      </w:tr>
      <w:tr w:rsidR="00083239">
        <w:trPr>
          <w:trHeight w:val="331"/>
        </w:trPr>
        <w:tc>
          <w:tcPr>
            <w:tcW w:w="366"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4.</w:t>
            </w:r>
          </w:p>
        </w:tc>
        <w:tc>
          <w:tcPr>
            <w:tcW w:w="5316" w:type="dxa"/>
            <w:tcBorders>
              <w:top w:val="single" w:sz="4" w:space="0" w:color="000000"/>
              <w:left w:val="single" w:sz="4" w:space="0" w:color="000000"/>
              <w:bottom w:val="single" w:sz="4" w:space="0" w:color="000000"/>
            </w:tcBorders>
            <w:shd w:val="clear" w:color="auto" w:fill="E5DFEC"/>
            <w:vAlign w:val="center"/>
          </w:tcPr>
          <w:p w:rsidR="00083239" w:rsidRDefault="00083239">
            <w:pPr>
              <w:rPr>
                <w:sz w:val="20"/>
                <w:szCs w:val="20"/>
                <w:lang w:eastAsia="th-TH" w:bidi="th-TH"/>
              </w:rPr>
            </w:pPr>
            <w:r>
              <w:rPr>
                <w:sz w:val="20"/>
                <w:szCs w:val="20"/>
                <w:lang w:eastAsia="th-TH" w:bidi="th-TH"/>
              </w:rPr>
              <w:t>Учествовање на семинарима</w:t>
            </w:r>
          </w:p>
        </w:tc>
        <w:tc>
          <w:tcPr>
            <w:tcW w:w="396" w:type="dxa"/>
            <w:tcBorders>
              <w:top w:val="single" w:sz="4" w:space="0" w:color="000000"/>
              <w:left w:val="single" w:sz="4" w:space="0" w:color="000000"/>
              <w:bottom w:val="single" w:sz="4" w:space="0" w:color="000000"/>
            </w:tcBorders>
            <w:shd w:val="clear" w:color="auto" w:fill="E5DFEC"/>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E5DFEC"/>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E5DFEC"/>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42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083239" w:rsidRDefault="00083239">
            <w:pPr>
              <w:snapToGrid w:val="0"/>
              <w:jc w:val="center"/>
              <w:rPr>
                <w:sz w:val="20"/>
                <w:szCs w:val="20"/>
                <w:lang w:eastAsia="th-TH" w:bidi="th-TH"/>
              </w:rPr>
            </w:pPr>
          </w:p>
        </w:tc>
      </w:tr>
      <w:tr w:rsidR="00083239">
        <w:trPr>
          <w:trHeight w:val="331"/>
        </w:trPr>
        <w:tc>
          <w:tcPr>
            <w:tcW w:w="366"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5316" w:type="dxa"/>
            <w:tcBorders>
              <w:top w:val="single" w:sz="4" w:space="0" w:color="000000"/>
              <w:left w:val="single" w:sz="4" w:space="0" w:color="000000"/>
              <w:bottom w:val="single" w:sz="4" w:space="0" w:color="000000"/>
            </w:tcBorders>
            <w:shd w:val="clear" w:color="auto" w:fill="auto"/>
          </w:tcPr>
          <w:p w:rsidR="00083239" w:rsidRDefault="00083239">
            <w:pPr>
              <w:rPr>
                <w:sz w:val="18"/>
                <w:szCs w:val="18"/>
                <w:lang w:val="sr-Cyrl-CS"/>
              </w:rPr>
            </w:pPr>
            <w:r>
              <w:rPr>
                <w:sz w:val="18"/>
                <w:szCs w:val="18"/>
                <w:lang w:val="sr-Cyrl-CS"/>
              </w:rPr>
              <w:t xml:space="preserve">Енергетска ефикасност </w:t>
            </w:r>
          </w:p>
          <w:p w:rsidR="00083239" w:rsidRDefault="00083239">
            <w:pPr>
              <w:rPr>
                <w:sz w:val="18"/>
                <w:szCs w:val="18"/>
                <w:lang w:val="sr-Cyrl-CS"/>
              </w:rPr>
            </w:pPr>
            <w:r>
              <w:rPr>
                <w:sz w:val="18"/>
                <w:szCs w:val="18"/>
                <w:lang w:val="sr-Cyrl-CS"/>
              </w:rPr>
              <w:t>Каталошки број :794, комп. К5, дана 1 , број сати 8, приоритет 5</w:t>
            </w:r>
          </w:p>
          <w:p w:rsidR="00083239" w:rsidRDefault="00083239">
            <w:pPr>
              <w:rPr>
                <w:sz w:val="18"/>
                <w:szCs w:val="18"/>
                <w:lang w:val="sr-Cyrl-CS"/>
              </w:rPr>
            </w:pPr>
            <w:r>
              <w:rPr>
                <w:sz w:val="18"/>
                <w:szCs w:val="18"/>
                <w:lang w:val="sr-Cyrl-CS"/>
              </w:rPr>
              <w:t>Управљање колективом: ефикасни приступ</w:t>
            </w:r>
          </w:p>
          <w:p w:rsidR="00083239" w:rsidRDefault="00083239">
            <w:pPr>
              <w:rPr>
                <w:sz w:val="18"/>
                <w:szCs w:val="18"/>
                <w:lang w:val="sr-Cyrl-CS"/>
              </w:rPr>
            </w:pPr>
            <w:r>
              <w:rPr>
                <w:sz w:val="18"/>
                <w:szCs w:val="18"/>
                <w:lang w:val="sr-Cyrl-CS"/>
              </w:rPr>
              <w:t>Каталошки број : 783, комп. К2, дана 1 , број сати 8, приоритет  4</w:t>
            </w:r>
          </w:p>
        </w:tc>
        <w:tc>
          <w:tcPr>
            <w:tcW w:w="396" w:type="dxa"/>
            <w:tcBorders>
              <w:top w:val="single" w:sz="4" w:space="0" w:color="000000"/>
              <w:left w:val="single" w:sz="4" w:space="0" w:color="000000"/>
              <w:bottom w:val="single" w:sz="4" w:space="0" w:color="000000"/>
            </w:tcBorders>
            <w:shd w:val="clear" w:color="auto" w:fill="auto"/>
          </w:tcPr>
          <w:p w:rsidR="00083239" w:rsidRDefault="00083239">
            <w:pPr>
              <w:snapToGrid w:val="0"/>
              <w:rPr>
                <w:sz w:val="18"/>
                <w:szCs w:val="18"/>
                <w:lang w:val="sr-Cyrl-CS"/>
              </w:rPr>
            </w:pPr>
          </w:p>
        </w:tc>
        <w:tc>
          <w:tcPr>
            <w:tcW w:w="475" w:type="dxa"/>
            <w:tcBorders>
              <w:top w:val="single" w:sz="4" w:space="0" w:color="000000"/>
              <w:left w:val="single" w:sz="4" w:space="0" w:color="000000"/>
              <w:bottom w:val="single" w:sz="4" w:space="0" w:color="000000"/>
            </w:tcBorders>
            <w:shd w:val="clear" w:color="auto" w:fill="auto"/>
          </w:tcPr>
          <w:p w:rsidR="00083239" w:rsidRDefault="00083239">
            <w:pPr>
              <w:rPr>
                <w:sz w:val="18"/>
                <w:szCs w:val="18"/>
                <w:lang w:val="sr-Cyrl-CS"/>
              </w:rPr>
            </w:pPr>
            <w:r>
              <w:rPr>
                <w:sz w:val="18"/>
                <w:szCs w:val="18"/>
                <w:lang w:val="sr-Cyrl-CS"/>
              </w:rPr>
              <w:t>*</w:t>
            </w:r>
          </w:p>
        </w:tc>
        <w:tc>
          <w:tcPr>
            <w:tcW w:w="475" w:type="dxa"/>
            <w:tcBorders>
              <w:top w:val="single" w:sz="4" w:space="0" w:color="000000"/>
              <w:left w:val="single" w:sz="4" w:space="0" w:color="000000"/>
              <w:bottom w:val="single" w:sz="4" w:space="0" w:color="000000"/>
            </w:tcBorders>
            <w:shd w:val="clear" w:color="auto" w:fill="auto"/>
          </w:tcPr>
          <w:p w:rsidR="00083239" w:rsidRDefault="00083239">
            <w:pPr>
              <w:snapToGrid w:val="0"/>
              <w:rPr>
                <w:sz w:val="18"/>
                <w:szCs w:val="18"/>
                <w:lang w:val="sr-Cyrl-CS"/>
              </w:rPr>
            </w:pPr>
          </w:p>
        </w:tc>
        <w:tc>
          <w:tcPr>
            <w:tcW w:w="475" w:type="dxa"/>
            <w:tcBorders>
              <w:top w:val="single" w:sz="4" w:space="0" w:color="000000"/>
              <w:left w:val="single" w:sz="4" w:space="0" w:color="000000"/>
              <w:bottom w:val="single" w:sz="4" w:space="0" w:color="000000"/>
            </w:tcBorders>
            <w:shd w:val="clear" w:color="auto" w:fill="auto"/>
          </w:tcPr>
          <w:p w:rsidR="00083239" w:rsidRDefault="00083239">
            <w:pPr>
              <w:snapToGrid w:val="0"/>
              <w:rPr>
                <w:sz w:val="18"/>
                <w:szCs w:val="18"/>
                <w:lang w:val="sr-Cyrl-CS"/>
              </w:rPr>
            </w:pPr>
          </w:p>
        </w:tc>
        <w:tc>
          <w:tcPr>
            <w:tcW w:w="355" w:type="dxa"/>
            <w:tcBorders>
              <w:top w:val="single" w:sz="4" w:space="0" w:color="000000"/>
              <w:left w:val="single" w:sz="4" w:space="0" w:color="000000"/>
              <w:bottom w:val="single" w:sz="4" w:space="0" w:color="000000"/>
            </w:tcBorders>
            <w:shd w:val="clear" w:color="auto" w:fill="auto"/>
          </w:tcPr>
          <w:p w:rsidR="00083239" w:rsidRDefault="00083239">
            <w:pPr>
              <w:snapToGrid w:val="0"/>
              <w:rPr>
                <w:sz w:val="18"/>
                <w:szCs w:val="18"/>
                <w:lang w:val="sr-Cyrl-CS"/>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snapToGrid w:val="0"/>
              <w:jc w:val="center"/>
              <w:rPr>
                <w:sz w:val="20"/>
                <w:szCs w:val="20"/>
                <w:lang w:eastAsia="th-TH" w:bidi="th-TH"/>
              </w:rPr>
            </w:pPr>
          </w:p>
        </w:tc>
      </w:tr>
      <w:tr w:rsidR="00083239">
        <w:trPr>
          <w:trHeight w:val="331"/>
        </w:trPr>
        <w:tc>
          <w:tcPr>
            <w:tcW w:w="366"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5316" w:type="dxa"/>
            <w:tcBorders>
              <w:top w:val="single" w:sz="4" w:space="0" w:color="000000"/>
              <w:left w:val="single" w:sz="4" w:space="0" w:color="000000"/>
              <w:bottom w:val="single" w:sz="4" w:space="0" w:color="000000"/>
            </w:tcBorders>
            <w:shd w:val="clear" w:color="auto" w:fill="auto"/>
            <w:vAlign w:val="center"/>
          </w:tcPr>
          <w:p w:rsidR="00083239" w:rsidRPr="00E6656D" w:rsidRDefault="00E6656D">
            <w:pPr>
              <w:rPr>
                <w:sz w:val="20"/>
                <w:szCs w:val="20"/>
                <w:lang w:eastAsia="th-TH" w:bidi="th-TH"/>
              </w:rPr>
            </w:pPr>
            <w:r>
              <w:rPr>
                <w:sz w:val="20"/>
                <w:szCs w:val="20"/>
                <w:lang w:eastAsia="th-TH" w:bidi="th-TH"/>
              </w:rPr>
              <w:t>Ученичке задруге</w:t>
            </w:r>
          </w:p>
        </w:tc>
        <w:tc>
          <w:tcPr>
            <w:tcW w:w="396" w:type="dxa"/>
            <w:tcBorders>
              <w:top w:val="single" w:sz="4" w:space="0" w:color="000000"/>
              <w:left w:val="single" w:sz="4" w:space="0" w:color="000000"/>
              <w:bottom w:val="single" w:sz="4" w:space="0" w:color="000000"/>
            </w:tcBorders>
            <w:shd w:val="clear" w:color="auto" w:fill="auto"/>
            <w:vAlign w:val="bottom"/>
          </w:tcPr>
          <w:p w:rsidR="00083239" w:rsidRPr="00E6656D" w:rsidRDefault="00E6656D">
            <w:pPr>
              <w:snapToGrid w:val="0"/>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snapToGrid w:val="0"/>
              <w:jc w:val="center"/>
              <w:rPr>
                <w:sz w:val="20"/>
                <w:szCs w:val="20"/>
                <w:lang w:eastAsia="th-TH" w:bidi="th-TH"/>
              </w:rPr>
            </w:pPr>
          </w:p>
        </w:tc>
      </w:tr>
      <w:tr w:rsidR="00083239">
        <w:trPr>
          <w:trHeight w:val="331"/>
        </w:trPr>
        <w:tc>
          <w:tcPr>
            <w:tcW w:w="366"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5316"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eastAsia="th-TH" w:bidi="th-TH"/>
              </w:rPr>
              <w:t>Припреме за нову школску годину</w:t>
            </w:r>
          </w:p>
          <w:p w:rsidR="00083239" w:rsidRDefault="00083239">
            <w:pPr>
              <w:rPr>
                <w:sz w:val="20"/>
                <w:szCs w:val="20"/>
                <w:lang w:eastAsia="th-TH" w:bidi="th-TH"/>
              </w:rPr>
            </w:pPr>
            <w:r>
              <w:rPr>
                <w:sz w:val="20"/>
                <w:szCs w:val="20"/>
                <w:lang w:eastAsia="th-TH" w:bidi="th-TH"/>
              </w:rPr>
              <w:t>Образовни информатор</w:t>
            </w:r>
          </w:p>
        </w:tc>
        <w:tc>
          <w:tcPr>
            <w:tcW w:w="396"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snapToGrid w:val="0"/>
              <w:jc w:val="center"/>
              <w:rPr>
                <w:sz w:val="20"/>
                <w:szCs w:val="20"/>
                <w:lang w:eastAsia="th-TH" w:bidi="th-TH"/>
              </w:rPr>
            </w:pPr>
          </w:p>
        </w:tc>
      </w:tr>
      <w:tr w:rsidR="00083239">
        <w:trPr>
          <w:trHeight w:val="331"/>
        </w:trPr>
        <w:tc>
          <w:tcPr>
            <w:tcW w:w="366"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5316" w:type="dxa"/>
            <w:tcBorders>
              <w:top w:val="single" w:sz="4" w:space="0" w:color="000000"/>
              <w:left w:val="single" w:sz="4" w:space="0" w:color="000000"/>
              <w:bottom w:val="single" w:sz="4" w:space="0" w:color="000000"/>
            </w:tcBorders>
            <w:shd w:val="clear" w:color="auto" w:fill="auto"/>
            <w:vAlign w:val="center"/>
          </w:tcPr>
          <w:p w:rsidR="00083239" w:rsidRPr="00E6656D" w:rsidRDefault="00E6656D">
            <w:pPr>
              <w:rPr>
                <w:sz w:val="20"/>
                <w:szCs w:val="20"/>
                <w:lang w:eastAsia="th-TH" w:bidi="th-TH"/>
              </w:rPr>
            </w:pPr>
            <w:r>
              <w:rPr>
                <w:sz w:val="20"/>
                <w:szCs w:val="20"/>
                <w:lang w:eastAsia="th-TH" w:bidi="th-TH"/>
              </w:rPr>
              <w:t>Дигиталне учионице</w:t>
            </w:r>
          </w:p>
        </w:tc>
        <w:tc>
          <w:tcPr>
            <w:tcW w:w="396" w:type="dxa"/>
            <w:tcBorders>
              <w:top w:val="single" w:sz="4" w:space="0" w:color="000000"/>
              <w:left w:val="single" w:sz="4" w:space="0" w:color="000000"/>
              <w:bottom w:val="single" w:sz="4" w:space="0" w:color="000000"/>
            </w:tcBorders>
            <w:shd w:val="clear" w:color="auto" w:fill="auto"/>
            <w:vAlign w:val="bottom"/>
          </w:tcPr>
          <w:p w:rsidR="00083239" w:rsidRPr="00E6656D" w:rsidRDefault="00E6656D">
            <w:pPr>
              <w:snapToGrid w:val="0"/>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auto"/>
            <w:vAlign w:val="bottom"/>
          </w:tcPr>
          <w:p w:rsidR="00083239" w:rsidRPr="00E6656D" w:rsidRDefault="00083239">
            <w:pPr>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Pr="00E6656D" w:rsidRDefault="00083239">
            <w:pPr>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Pr="00E6656D" w:rsidRDefault="00083239">
            <w:pPr>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snapToGrid w:val="0"/>
              <w:jc w:val="center"/>
              <w:rPr>
                <w:sz w:val="20"/>
                <w:szCs w:val="20"/>
                <w:lang w:eastAsia="th-TH" w:bidi="th-TH"/>
              </w:rPr>
            </w:pPr>
          </w:p>
        </w:tc>
      </w:tr>
      <w:tr w:rsidR="00083239">
        <w:trPr>
          <w:trHeight w:val="331"/>
        </w:trPr>
        <w:tc>
          <w:tcPr>
            <w:tcW w:w="366"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5316"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eastAsia="th-TH" w:bidi="th-TH"/>
              </w:rPr>
              <w:t>Учествовање на семинарима педагошког типа који се организују у установи</w:t>
            </w:r>
          </w:p>
        </w:tc>
        <w:tc>
          <w:tcPr>
            <w:tcW w:w="396"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snapToGrid w:val="0"/>
              <w:jc w:val="center"/>
              <w:rPr>
                <w:sz w:val="20"/>
                <w:szCs w:val="20"/>
                <w:lang w:eastAsia="th-TH" w:bidi="th-TH"/>
              </w:rPr>
            </w:pPr>
          </w:p>
        </w:tc>
      </w:tr>
      <w:tr w:rsidR="00083239">
        <w:trPr>
          <w:trHeight w:val="331"/>
        </w:trPr>
        <w:tc>
          <w:tcPr>
            <w:tcW w:w="366"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5.</w:t>
            </w:r>
          </w:p>
        </w:tc>
        <w:tc>
          <w:tcPr>
            <w:tcW w:w="5316" w:type="dxa"/>
            <w:tcBorders>
              <w:top w:val="single" w:sz="4" w:space="0" w:color="000000"/>
              <w:left w:val="single" w:sz="4" w:space="0" w:color="000000"/>
              <w:bottom w:val="single" w:sz="4" w:space="0" w:color="000000"/>
            </w:tcBorders>
            <w:shd w:val="clear" w:color="auto" w:fill="E5DFEC"/>
            <w:vAlign w:val="center"/>
          </w:tcPr>
          <w:p w:rsidR="00083239" w:rsidRDefault="00083239">
            <w:pPr>
              <w:rPr>
                <w:sz w:val="20"/>
                <w:szCs w:val="20"/>
                <w:lang w:eastAsia="th-TH" w:bidi="th-TH"/>
              </w:rPr>
            </w:pPr>
            <w:r>
              <w:rPr>
                <w:sz w:val="20"/>
                <w:szCs w:val="20"/>
                <w:lang w:eastAsia="th-TH" w:bidi="th-TH"/>
              </w:rPr>
              <w:t>Сарадња са другим школама</w:t>
            </w:r>
          </w:p>
        </w:tc>
        <w:tc>
          <w:tcPr>
            <w:tcW w:w="396"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val="sr-Cyrl-CS"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val="sr-Cyrl-CS" w:eastAsia="th-TH" w:bidi="th-TH"/>
              </w:rPr>
              <w:t>*</w:t>
            </w: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val="sr-Cyrl-CS"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val="sr-Cyrl-CS" w:eastAsia="th-TH" w:bidi="th-TH"/>
              </w:rPr>
              <w:t>*</w:t>
            </w: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42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083239" w:rsidRDefault="00083239">
            <w:pPr>
              <w:jc w:val="center"/>
            </w:pPr>
            <w:r>
              <w:rPr>
                <w:sz w:val="20"/>
                <w:szCs w:val="20"/>
                <w:lang w:eastAsia="th-TH" w:bidi="th-TH"/>
              </w:rPr>
              <w:t>*</w:t>
            </w:r>
          </w:p>
        </w:tc>
      </w:tr>
      <w:tr w:rsidR="00083239">
        <w:trPr>
          <w:trHeight w:val="331"/>
        </w:trPr>
        <w:tc>
          <w:tcPr>
            <w:tcW w:w="366" w:type="dxa"/>
            <w:tcBorders>
              <w:top w:val="single" w:sz="4" w:space="0" w:color="000000"/>
              <w:left w:val="single" w:sz="4" w:space="0" w:color="000000"/>
              <w:bottom w:val="single" w:sz="4" w:space="0" w:color="000000"/>
            </w:tcBorders>
            <w:shd w:val="clear" w:color="auto" w:fill="FFFFFF"/>
            <w:vAlign w:val="center"/>
          </w:tcPr>
          <w:p w:rsidR="00083239" w:rsidRDefault="00083239">
            <w:pPr>
              <w:snapToGrid w:val="0"/>
              <w:jc w:val="center"/>
              <w:rPr>
                <w:sz w:val="20"/>
                <w:szCs w:val="20"/>
                <w:lang w:eastAsia="th-TH" w:bidi="th-TH"/>
              </w:rPr>
            </w:pPr>
          </w:p>
        </w:tc>
        <w:tc>
          <w:tcPr>
            <w:tcW w:w="5316" w:type="dxa"/>
            <w:tcBorders>
              <w:top w:val="single" w:sz="4" w:space="0" w:color="000000"/>
              <w:left w:val="single" w:sz="4" w:space="0" w:color="000000"/>
              <w:bottom w:val="single" w:sz="4" w:space="0" w:color="000000"/>
            </w:tcBorders>
            <w:shd w:val="clear" w:color="auto" w:fill="FFFFFF"/>
            <w:vAlign w:val="center"/>
          </w:tcPr>
          <w:p w:rsidR="00083239" w:rsidRDefault="00083239">
            <w:pPr>
              <w:rPr>
                <w:sz w:val="20"/>
                <w:szCs w:val="20"/>
                <w:lang w:eastAsia="th-TH" w:bidi="th-TH"/>
              </w:rPr>
            </w:pPr>
            <w:r>
              <w:rPr>
                <w:sz w:val="20"/>
                <w:szCs w:val="20"/>
                <w:lang w:eastAsia="th-TH" w:bidi="th-TH"/>
              </w:rPr>
              <w:t>Рад у активу директора основних и средње школе  на територији општине</w:t>
            </w:r>
          </w:p>
        </w:tc>
        <w:tc>
          <w:tcPr>
            <w:tcW w:w="396" w:type="dxa"/>
            <w:tcBorders>
              <w:top w:val="single" w:sz="4" w:space="0" w:color="000000"/>
              <w:left w:val="single" w:sz="4" w:space="0" w:color="000000"/>
              <w:bottom w:val="single" w:sz="4" w:space="0" w:color="000000"/>
            </w:tcBorders>
            <w:shd w:val="clear" w:color="auto" w:fill="FFFFFF"/>
            <w:vAlign w:val="center"/>
          </w:tcPr>
          <w:p w:rsidR="00083239" w:rsidRDefault="00083239">
            <w:pPr>
              <w:jc w:val="center"/>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FFFFFF"/>
            <w:vAlign w:val="center"/>
          </w:tcPr>
          <w:p w:rsidR="00083239" w:rsidRDefault="00083239">
            <w:pPr>
              <w:jc w:val="center"/>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FFFFFF"/>
            <w:vAlign w:val="center"/>
          </w:tcPr>
          <w:p w:rsidR="00083239" w:rsidRDefault="00083239">
            <w:pPr>
              <w:jc w:val="center"/>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FFFFFF"/>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FFFFFF"/>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FFFFFF"/>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FFFFFF"/>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FFFFFF"/>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FFFFFF"/>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FFFFFF"/>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FFFFFF"/>
            <w:vAlign w:val="center"/>
          </w:tcPr>
          <w:p w:rsidR="00083239" w:rsidRDefault="00083239">
            <w:pPr>
              <w:jc w:val="center"/>
              <w:rPr>
                <w:sz w:val="20"/>
                <w:szCs w:val="20"/>
                <w:lang w:eastAsia="th-TH" w:bidi="th-TH"/>
              </w:rPr>
            </w:pPr>
            <w:r>
              <w:rPr>
                <w:sz w:val="20"/>
                <w:szCs w:val="20"/>
                <w:lang w:eastAsia="th-TH" w:bidi="th-TH"/>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239" w:rsidRDefault="00083239">
            <w:pPr>
              <w:jc w:val="center"/>
            </w:pPr>
            <w:r>
              <w:rPr>
                <w:sz w:val="20"/>
                <w:szCs w:val="20"/>
                <w:lang w:eastAsia="th-TH" w:bidi="th-TH"/>
              </w:rPr>
              <w:t>*</w:t>
            </w:r>
          </w:p>
        </w:tc>
      </w:tr>
      <w:tr w:rsidR="00083239">
        <w:trPr>
          <w:trHeight w:val="331"/>
        </w:trPr>
        <w:tc>
          <w:tcPr>
            <w:tcW w:w="366" w:type="dxa"/>
            <w:tcBorders>
              <w:top w:val="single" w:sz="4" w:space="0" w:color="000000"/>
              <w:left w:val="single" w:sz="4" w:space="0" w:color="000000"/>
              <w:bottom w:val="single" w:sz="4" w:space="0" w:color="000000"/>
            </w:tcBorders>
            <w:shd w:val="clear" w:color="auto" w:fill="FFFFFF"/>
            <w:vAlign w:val="center"/>
          </w:tcPr>
          <w:p w:rsidR="00083239" w:rsidRDefault="00083239">
            <w:pPr>
              <w:snapToGrid w:val="0"/>
              <w:jc w:val="center"/>
              <w:rPr>
                <w:sz w:val="20"/>
                <w:szCs w:val="20"/>
                <w:lang w:eastAsia="th-TH" w:bidi="th-TH"/>
              </w:rPr>
            </w:pPr>
          </w:p>
        </w:tc>
        <w:tc>
          <w:tcPr>
            <w:tcW w:w="5316" w:type="dxa"/>
            <w:tcBorders>
              <w:top w:val="single" w:sz="4" w:space="0" w:color="000000"/>
              <w:left w:val="single" w:sz="4" w:space="0" w:color="000000"/>
              <w:bottom w:val="single" w:sz="4" w:space="0" w:color="000000"/>
            </w:tcBorders>
            <w:shd w:val="clear" w:color="auto" w:fill="FFFFFF"/>
            <w:vAlign w:val="center"/>
          </w:tcPr>
          <w:p w:rsidR="00083239" w:rsidRDefault="00083239">
            <w:pPr>
              <w:rPr>
                <w:sz w:val="20"/>
                <w:szCs w:val="20"/>
                <w:lang w:eastAsia="th-TH" w:bidi="th-TH"/>
              </w:rPr>
            </w:pPr>
            <w:r>
              <w:rPr>
                <w:sz w:val="20"/>
                <w:szCs w:val="20"/>
                <w:lang w:eastAsia="th-TH" w:bidi="th-TH"/>
              </w:rPr>
              <w:t>Сарадња са другим школама у земљи и иностранству</w:t>
            </w:r>
          </w:p>
        </w:tc>
        <w:tc>
          <w:tcPr>
            <w:tcW w:w="396" w:type="dxa"/>
            <w:tcBorders>
              <w:top w:val="single" w:sz="4" w:space="0" w:color="000000"/>
              <w:left w:val="single" w:sz="4" w:space="0" w:color="000000"/>
              <w:bottom w:val="single" w:sz="4" w:space="0" w:color="000000"/>
            </w:tcBorders>
            <w:shd w:val="clear" w:color="auto" w:fill="FFFFFF"/>
            <w:vAlign w:val="center"/>
          </w:tcPr>
          <w:p w:rsidR="00083239" w:rsidRDefault="00083239">
            <w:pPr>
              <w:snapToGrid w:val="0"/>
              <w:jc w:val="center"/>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FFFFFF"/>
            <w:vAlign w:val="center"/>
          </w:tcPr>
          <w:p w:rsidR="00083239" w:rsidRDefault="00083239">
            <w:pPr>
              <w:jc w:val="center"/>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FFFFFF"/>
            <w:vAlign w:val="center"/>
          </w:tcPr>
          <w:p w:rsidR="00083239" w:rsidRDefault="00083239">
            <w:pPr>
              <w:snapToGrid w:val="0"/>
              <w:jc w:val="center"/>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FFFFFF"/>
            <w:vAlign w:val="center"/>
          </w:tcPr>
          <w:p w:rsidR="00083239" w:rsidRDefault="00083239">
            <w:pPr>
              <w:jc w:val="center"/>
              <w:rPr>
                <w:sz w:val="20"/>
                <w:szCs w:val="20"/>
                <w:lang w:eastAsia="th-TH" w:bidi="th-TH"/>
              </w:rPr>
            </w:pPr>
            <w:r>
              <w:rPr>
                <w:sz w:val="20"/>
                <w:szCs w:val="20"/>
                <w:lang w:val="sr-Cyrl-CS" w:eastAsia="th-TH" w:bidi="th-TH"/>
              </w:rPr>
              <w:t>*</w:t>
            </w:r>
          </w:p>
        </w:tc>
        <w:tc>
          <w:tcPr>
            <w:tcW w:w="355" w:type="dxa"/>
            <w:tcBorders>
              <w:top w:val="single" w:sz="4" w:space="0" w:color="000000"/>
              <w:left w:val="single" w:sz="4" w:space="0" w:color="000000"/>
              <w:bottom w:val="single" w:sz="4" w:space="0" w:color="000000"/>
            </w:tcBorders>
            <w:shd w:val="clear" w:color="auto" w:fill="FFFFFF"/>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FFFFFF"/>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FFFFFF"/>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FFFFFF"/>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FFFFFF"/>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FFFFFF"/>
            <w:vAlign w:val="center"/>
          </w:tcPr>
          <w:p w:rsidR="00083239" w:rsidRDefault="00083239">
            <w:pPr>
              <w:jc w:val="center"/>
              <w:rPr>
                <w:sz w:val="20"/>
                <w:szCs w:val="20"/>
                <w:lang w:eastAsia="th-TH" w:bidi="th-TH"/>
              </w:rPr>
            </w:pPr>
            <w:r>
              <w:rPr>
                <w:sz w:val="20"/>
                <w:szCs w:val="20"/>
                <w:lang w:val="sr-Cyrl-CS" w:eastAsia="th-TH" w:bidi="th-TH"/>
              </w:rPr>
              <w:t>*</w:t>
            </w:r>
          </w:p>
        </w:tc>
        <w:tc>
          <w:tcPr>
            <w:tcW w:w="355" w:type="dxa"/>
            <w:tcBorders>
              <w:top w:val="single" w:sz="4" w:space="0" w:color="000000"/>
              <w:left w:val="single" w:sz="4" w:space="0" w:color="000000"/>
              <w:bottom w:val="single" w:sz="4" w:space="0" w:color="000000"/>
            </w:tcBorders>
            <w:shd w:val="clear" w:color="auto" w:fill="FFFFFF"/>
            <w:vAlign w:val="center"/>
          </w:tcPr>
          <w:p w:rsidR="00083239" w:rsidRDefault="00083239">
            <w:pPr>
              <w:snapToGrid w:val="0"/>
              <w:jc w:val="center"/>
              <w:rPr>
                <w:sz w:val="20"/>
                <w:szCs w:val="20"/>
                <w:lang w:eastAsia="th-TH" w:bidi="th-TH"/>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239" w:rsidRDefault="00083239">
            <w:pPr>
              <w:snapToGrid w:val="0"/>
              <w:jc w:val="center"/>
              <w:rPr>
                <w:sz w:val="20"/>
                <w:szCs w:val="20"/>
                <w:lang w:eastAsia="th-TH" w:bidi="th-TH"/>
              </w:rPr>
            </w:pPr>
          </w:p>
        </w:tc>
      </w:tr>
      <w:tr w:rsidR="00083239">
        <w:trPr>
          <w:trHeight w:val="331"/>
        </w:trPr>
        <w:tc>
          <w:tcPr>
            <w:tcW w:w="366"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6.</w:t>
            </w:r>
          </w:p>
        </w:tc>
        <w:tc>
          <w:tcPr>
            <w:tcW w:w="5316" w:type="dxa"/>
            <w:tcBorders>
              <w:top w:val="single" w:sz="4" w:space="0" w:color="000000"/>
              <w:left w:val="single" w:sz="4" w:space="0" w:color="000000"/>
              <w:bottom w:val="single" w:sz="4" w:space="0" w:color="000000"/>
            </w:tcBorders>
            <w:shd w:val="clear" w:color="auto" w:fill="E5DFEC"/>
            <w:vAlign w:val="center"/>
          </w:tcPr>
          <w:p w:rsidR="00083239" w:rsidRDefault="00083239">
            <w:pPr>
              <w:rPr>
                <w:sz w:val="20"/>
                <w:szCs w:val="20"/>
                <w:lang w:eastAsia="th-TH" w:bidi="th-TH"/>
              </w:rPr>
            </w:pPr>
            <w:r>
              <w:rPr>
                <w:sz w:val="20"/>
                <w:szCs w:val="20"/>
                <w:lang w:eastAsia="th-TH" w:bidi="th-TH"/>
              </w:rPr>
              <w:t>Сарадња са просветним инспектором</w:t>
            </w:r>
          </w:p>
        </w:tc>
        <w:tc>
          <w:tcPr>
            <w:tcW w:w="396"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42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083239" w:rsidRDefault="00083239">
            <w:pPr>
              <w:jc w:val="center"/>
            </w:pPr>
            <w:r>
              <w:rPr>
                <w:sz w:val="20"/>
                <w:szCs w:val="20"/>
                <w:lang w:eastAsia="th-TH" w:bidi="th-TH"/>
              </w:rPr>
              <w:t>*</w:t>
            </w:r>
          </w:p>
        </w:tc>
      </w:tr>
      <w:tr w:rsidR="00083239">
        <w:trPr>
          <w:trHeight w:val="331"/>
        </w:trPr>
        <w:tc>
          <w:tcPr>
            <w:tcW w:w="366"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7.</w:t>
            </w:r>
          </w:p>
        </w:tc>
        <w:tc>
          <w:tcPr>
            <w:tcW w:w="5316" w:type="dxa"/>
            <w:tcBorders>
              <w:top w:val="single" w:sz="4" w:space="0" w:color="000000"/>
              <w:left w:val="single" w:sz="4" w:space="0" w:color="000000"/>
              <w:bottom w:val="single" w:sz="4" w:space="0" w:color="000000"/>
            </w:tcBorders>
            <w:shd w:val="clear" w:color="auto" w:fill="E5DFEC"/>
            <w:vAlign w:val="center"/>
          </w:tcPr>
          <w:p w:rsidR="00083239" w:rsidRDefault="00083239">
            <w:pPr>
              <w:rPr>
                <w:sz w:val="20"/>
                <w:szCs w:val="20"/>
                <w:lang w:eastAsia="th-TH" w:bidi="th-TH"/>
              </w:rPr>
            </w:pPr>
            <w:r>
              <w:rPr>
                <w:sz w:val="20"/>
                <w:szCs w:val="20"/>
                <w:lang w:eastAsia="th-TH" w:bidi="th-TH"/>
              </w:rPr>
              <w:t>Састављање извештаја о раду директора</w:t>
            </w:r>
          </w:p>
        </w:tc>
        <w:tc>
          <w:tcPr>
            <w:tcW w:w="396"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42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083239" w:rsidRDefault="00083239">
            <w:pPr>
              <w:jc w:val="center"/>
            </w:pPr>
            <w:r>
              <w:rPr>
                <w:sz w:val="20"/>
                <w:szCs w:val="20"/>
                <w:lang w:eastAsia="th-TH" w:bidi="th-TH"/>
              </w:rPr>
              <w:t>*</w:t>
            </w:r>
          </w:p>
        </w:tc>
      </w:tr>
    </w:tbl>
    <w:p w:rsidR="00083239" w:rsidRDefault="00083239">
      <w:pPr>
        <w:pStyle w:val="Heading3"/>
        <w:rPr>
          <w:lang w:val="ru-RU"/>
        </w:rPr>
      </w:pPr>
    </w:p>
    <w:p w:rsidR="00083239" w:rsidRDefault="00083239">
      <w:pPr>
        <w:pStyle w:val="Heading3"/>
        <w:rPr>
          <w:lang w:val="ru-RU"/>
        </w:rPr>
      </w:pPr>
      <w:bookmarkStart w:id="90" w:name="_Toc54267853"/>
      <w:r>
        <w:rPr>
          <w:lang w:val="ru-RU"/>
        </w:rPr>
        <w:t>11. 2. РЕАЛИЗАЦИЈА ШКОЛСКОГ РАЗВОЈНОГ ПЛАНА</w:t>
      </w:r>
      <w:bookmarkEnd w:id="90"/>
    </w:p>
    <w:p w:rsidR="00083239" w:rsidRDefault="00083239">
      <w:pPr>
        <w:pStyle w:val="Heading3"/>
        <w:rPr>
          <w:lang w:val="ru-RU"/>
        </w:rPr>
      </w:pPr>
    </w:p>
    <w:p w:rsidR="00083239" w:rsidRDefault="00083239" w:rsidP="00431051">
      <w:pPr>
        <w:pStyle w:val="StyleHeading3TimesNewRomanItalicCentered"/>
        <w:jc w:val="both"/>
        <w:rPr>
          <w:b w:val="0"/>
          <w:bCs w:val="0"/>
          <w:color w:val="000000"/>
          <w:lang w:val="sr-Cyrl-CS"/>
        </w:rPr>
      </w:pPr>
      <w:r>
        <w:rPr>
          <w:b w:val="0"/>
          <w:bCs w:val="0"/>
          <w:color w:val="FF0000"/>
          <w:lang w:val="sr-Cyrl-CS"/>
        </w:rPr>
        <w:t xml:space="preserve">   </w:t>
      </w:r>
      <w:r>
        <w:rPr>
          <w:b w:val="0"/>
          <w:bCs w:val="0"/>
          <w:color w:val="FF0000"/>
          <w:sz w:val="28"/>
          <w:szCs w:val="28"/>
          <w:lang w:val="sr-Cyrl-CS"/>
        </w:rPr>
        <w:t xml:space="preserve">                              </w:t>
      </w:r>
    </w:p>
    <w:p w:rsidR="00083239" w:rsidRDefault="00083239">
      <w:pPr>
        <w:pStyle w:val="Heading3"/>
        <w:ind w:hanging="2070"/>
        <w:rPr>
          <w:color w:val="FF0000"/>
        </w:rPr>
      </w:pPr>
      <w:bookmarkStart w:id="91" w:name="_Toc54267854"/>
      <w:r>
        <w:rPr>
          <w:lang w:val="sr-Cyrl-CS"/>
        </w:rPr>
        <w:t>11.3. УСАВРШАВАЊЕ НАСТАВНИКА И СТРУЧНИХ САРАДНИКА  И ЗАПОСЛЕНИХ</w:t>
      </w:r>
      <w:bookmarkEnd w:id="91"/>
    </w:p>
    <w:p w:rsidR="00083239" w:rsidRDefault="00083239">
      <w:pPr>
        <w:tabs>
          <w:tab w:val="left" w:pos="-2268"/>
          <w:tab w:val="center" w:pos="-2127"/>
        </w:tabs>
        <w:spacing w:before="240"/>
        <w:rPr>
          <w:b/>
          <w:bCs/>
          <w:color w:val="FF0000"/>
        </w:rPr>
      </w:pPr>
    </w:p>
    <w:p w:rsidR="00083239" w:rsidRDefault="00083239">
      <w:pPr>
        <w:tabs>
          <w:tab w:val="left" w:pos="-2268"/>
          <w:tab w:val="center" w:pos="-2127"/>
        </w:tabs>
        <w:ind w:firstLine="425"/>
        <w:jc w:val="both"/>
        <w:rPr>
          <w:i/>
          <w:color w:val="000000"/>
          <w:lang w:val="sr-Cyrl-CS"/>
        </w:rPr>
      </w:pPr>
      <w:r>
        <w:rPr>
          <w:i/>
          <w:color w:val="000000"/>
          <w:lang w:val="sr-Cyrl-CS"/>
        </w:rPr>
        <w:lastRenderedPageBreak/>
        <w:t>Усавршавање наставника и стручних сарадника вршиће се у школи у оквиру Стручних актива и Наставничког већа као и на семинарима које организује Министарство просвете.</w:t>
      </w:r>
    </w:p>
    <w:p w:rsidR="00083239" w:rsidRDefault="00083239">
      <w:pPr>
        <w:tabs>
          <w:tab w:val="left" w:pos="-2268"/>
          <w:tab w:val="center" w:pos="-2127"/>
        </w:tabs>
        <w:ind w:firstLine="425"/>
        <w:jc w:val="both"/>
        <w:rPr>
          <w:i/>
          <w:color w:val="000000"/>
          <w:lang w:val="sr-Cyrl-CS"/>
        </w:rPr>
      </w:pPr>
    </w:p>
    <w:tbl>
      <w:tblPr>
        <w:tblW w:w="0" w:type="auto"/>
        <w:tblInd w:w="108" w:type="dxa"/>
        <w:tblLayout w:type="fixed"/>
        <w:tblLook w:val="0000"/>
      </w:tblPr>
      <w:tblGrid>
        <w:gridCol w:w="270"/>
        <w:gridCol w:w="3433"/>
        <w:gridCol w:w="1979"/>
        <w:gridCol w:w="396"/>
        <w:gridCol w:w="475"/>
        <w:gridCol w:w="475"/>
        <w:gridCol w:w="475"/>
        <w:gridCol w:w="355"/>
        <w:gridCol w:w="355"/>
        <w:gridCol w:w="355"/>
        <w:gridCol w:w="355"/>
        <w:gridCol w:w="355"/>
        <w:gridCol w:w="355"/>
        <w:gridCol w:w="355"/>
        <w:gridCol w:w="426"/>
      </w:tblGrid>
      <w:tr w:rsidR="00083239">
        <w:trPr>
          <w:cantSplit/>
          <w:trHeight w:val="237"/>
        </w:trPr>
        <w:tc>
          <w:tcPr>
            <w:tcW w:w="270" w:type="dxa"/>
            <w:tcBorders>
              <w:top w:val="single" w:sz="4" w:space="0" w:color="000000"/>
              <w:left w:val="single" w:sz="4" w:space="0" w:color="000000"/>
              <w:bottom w:val="single" w:sz="4" w:space="0" w:color="000000"/>
            </w:tcBorders>
            <w:shd w:val="clear" w:color="auto" w:fill="CCCCFF"/>
          </w:tcPr>
          <w:p w:rsidR="00083239" w:rsidRDefault="00083239">
            <w:pPr>
              <w:jc w:val="center"/>
              <w:rPr>
                <w:b/>
                <w:bCs/>
                <w:sz w:val="20"/>
                <w:szCs w:val="20"/>
                <w:lang w:eastAsia="th-TH" w:bidi="th-TH"/>
              </w:rPr>
            </w:pPr>
            <w:r>
              <w:rPr>
                <w:b/>
                <w:bCs/>
                <w:sz w:val="20"/>
                <w:szCs w:val="20"/>
                <w:lang w:eastAsia="th-TH" w:bidi="th-TH"/>
              </w:rPr>
              <w:t>#</w:t>
            </w:r>
          </w:p>
        </w:tc>
        <w:tc>
          <w:tcPr>
            <w:tcW w:w="3433" w:type="dxa"/>
            <w:tcBorders>
              <w:top w:val="single" w:sz="4" w:space="0" w:color="000000"/>
              <w:left w:val="single" w:sz="4" w:space="0" w:color="000000"/>
              <w:bottom w:val="single" w:sz="4" w:space="0" w:color="000000"/>
            </w:tcBorders>
            <w:shd w:val="clear" w:color="auto" w:fill="CCCCFF"/>
            <w:vAlign w:val="center"/>
          </w:tcPr>
          <w:p w:rsidR="00083239" w:rsidRDefault="00083239">
            <w:pPr>
              <w:jc w:val="center"/>
              <w:rPr>
                <w:b/>
                <w:bCs/>
                <w:sz w:val="20"/>
                <w:szCs w:val="20"/>
                <w:lang w:eastAsia="th-TH" w:bidi="th-TH"/>
              </w:rPr>
            </w:pPr>
            <w:r>
              <w:rPr>
                <w:b/>
                <w:bCs/>
                <w:sz w:val="20"/>
                <w:szCs w:val="20"/>
                <w:lang w:eastAsia="th-TH" w:bidi="th-TH"/>
              </w:rPr>
              <w:t>Активност</w:t>
            </w:r>
          </w:p>
        </w:tc>
        <w:tc>
          <w:tcPr>
            <w:tcW w:w="1979" w:type="dxa"/>
            <w:tcBorders>
              <w:top w:val="single" w:sz="4" w:space="0" w:color="000000"/>
              <w:left w:val="single" w:sz="4" w:space="0" w:color="000000"/>
              <w:bottom w:val="single" w:sz="4" w:space="0" w:color="000000"/>
            </w:tcBorders>
            <w:shd w:val="clear" w:color="auto" w:fill="CCCCFF"/>
            <w:vAlign w:val="center"/>
          </w:tcPr>
          <w:p w:rsidR="00083239" w:rsidRDefault="00083239">
            <w:pPr>
              <w:jc w:val="center"/>
              <w:rPr>
                <w:b/>
                <w:bCs/>
                <w:sz w:val="20"/>
                <w:szCs w:val="20"/>
                <w:lang w:eastAsia="th-TH" w:bidi="th-TH"/>
              </w:rPr>
            </w:pPr>
            <w:r>
              <w:rPr>
                <w:b/>
                <w:bCs/>
                <w:sz w:val="20"/>
                <w:szCs w:val="20"/>
                <w:lang w:eastAsia="th-TH" w:bidi="th-TH"/>
              </w:rPr>
              <w:t>Носиоци</w:t>
            </w:r>
          </w:p>
        </w:tc>
        <w:tc>
          <w:tcPr>
            <w:tcW w:w="4732" w:type="dxa"/>
            <w:gridSpan w:val="12"/>
            <w:tcBorders>
              <w:top w:val="single" w:sz="4" w:space="0" w:color="000000"/>
              <w:left w:val="single" w:sz="4" w:space="0" w:color="000000"/>
              <w:bottom w:val="single" w:sz="4" w:space="0" w:color="000000"/>
              <w:right w:val="single" w:sz="4" w:space="0" w:color="000000"/>
            </w:tcBorders>
            <w:shd w:val="clear" w:color="auto" w:fill="CCCCFF"/>
            <w:vAlign w:val="center"/>
          </w:tcPr>
          <w:p w:rsidR="00083239" w:rsidRDefault="00083239">
            <w:pPr>
              <w:jc w:val="center"/>
            </w:pPr>
            <w:r>
              <w:rPr>
                <w:b/>
                <w:bCs/>
                <w:sz w:val="20"/>
                <w:szCs w:val="20"/>
                <w:lang w:eastAsia="th-TH" w:bidi="th-TH"/>
              </w:rPr>
              <w:t>Временска динамика</w:t>
            </w:r>
          </w:p>
        </w:tc>
      </w:tr>
      <w:tr w:rsidR="00083239">
        <w:trPr>
          <w:trHeight w:val="237"/>
        </w:trPr>
        <w:tc>
          <w:tcPr>
            <w:tcW w:w="270" w:type="dxa"/>
            <w:tcBorders>
              <w:left w:val="single" w:sz="4" w:space="0" w:color="000000"/>
              <w:bottom w:val="single" w:sz="4" w:space="0" w:color="000000"/>
            </w:tcBorders>
            <w:shd w:val="clear" w:color="auto" w:fill="CCCCFF"/>
          </w:tcPr>
          <w:p w:rsidR="00083239" w:rsidRDefault="00083239">
            <w:pPr>
              <w:snapToGrid w:val="0"/>
              <w:rPr>
                <w:b/>
                <w:bCs/>
                <w:sz w:val="20"/>
                <w:szCs w:val="20"/>
                <w:lang w:eastAsia="th-TH" w:bidi="th-TH"/>
              </w:rPr>
            </w:pPr>
          </w:p>
        </w:tc>
        <w:tc>
          <w:tcPr>
            <w:tcW w:w="3433" w:type="dxa"/>
            <w:tcBorders>
              <w:left w:val="single" w:sz="4" w:space="0" w:color="000000"/>
              <w:bottom w:val="single" w:sz="4" w:space="0" w:color="000000"/>
            </w:tcBorders>
            <w:shd w:val="clear" w:color="auto" w:fill="CCCCFF"/>
            <w:vAlign w:val="bottom"/>
          </w:tcPr>
          <w:p w:rsidR="00083239" w:rsidRDefault="00083239">
            <w:pPr>
              <w:rPr>
                <w:sz w:val="20"/>
                <w:szCs w:val="20"/>
                <w:lang w:eastAsia="th-TH" w:bidi="th-TH"/>
              </w:rPr>
            </w:pPr>
            <w:r>
              <w:rPr>
                <w:sz w:val="20"/>
                <w:szCs w:val="20"/>
                <w:lang w:eastAsia="th-TH" w:bidi="th-TH"/>
              </w:rPr>
              <w:t> </w:t>
            </w:r>
          </w:p>
        </w:tc>
        <w:tc>
          <w:tcPr>
            <w:tcW w:w="1979" w:type="dxa"/>
            <w:tcBorders>
              <w:left w:val="single" w:sz="4" w:space="0" w:color="000000"/>
            </w:tcBorders>
            <w:shd w:val="clear" w:color="auto" w:fill="CCCCFF"/>
          </w:tcPr>
          <w:p w:rsidR="00083239" w:rsidRDefault="00083239">
            <w:pPr>
              <w:rPr>
                <w:sz w:val="20"/>
                <w:szCs w:val="20"/>
                <w:lang w:eastAsia="th-TH" w:bidi="th-TH"/>
              </w:rPr>
            </w:pPr>
            <w:r>
              <w:rPr>
                <w:sz w:val="20"/>
                <w:szCs w:val="20"/>
                <w:lang w:eastAsia="th-TH" w:bidi="th-TH"/>
              </w:rPr>
              <w:t> </w:t>
            </w:r>
          </w:p>
        </w:tc>
        <w:tc>
          <w:tcPr>
            <w:tcW w:w="396"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9</w:t>
            </w:r>
          </w:p>
        </w:tc>
        <w:tc>
          <w:tcPr>
            <w:tcW w:w="47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10</w:t>
            </w:r>
          </w:p>
        </w:tc>
        <w:tc>
          <w:tcPr>
            <w:tcW w:w="47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11</w:t>
            </w:r>
          </w:p>
        </w:tc>
        <w:tc>
          <w:tcPr>
            <w:tcW w:w="47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12</w:t>
            </w:r>
          </w:p>
        </w:tc>
        <w:tc>
          <w:tcPr>
            <w:tcW w:w="35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w:t>
            </w:r>
          </w:p>
        </w:tc>
        <w:tc>
          <w:tcPr>
            <w:tcW w:w="35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2</w:t>
            </w:r>
          </w:p>
        </w:tc>
        <w:tc>
          <w:tcPr>
            <w:tcW w:w="35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3</w:t>
            </w:r>
          </w:p>
        </w:tc>
        <w:tc>
          <w:tcPr>
            <w:tcW w:w="35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4</w:t>
            </w:r>
          </w:p>
        </w:tc>
        <w:tc>
          <w:tcPr>
            <w:tcW w:w="35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5</w:t>
            </w:r>
          </w:p>
        </w:tc>
        <w:tc>
          <w:tcPr>
            <w:tcW w:w="35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6</w:t>
            </w:r>
          </w:p>
        </w:tc>
        <w:tc>
          <w:tcPr>
            <w:tcW w:w="35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7</w:t>
            </w:r>
          </w:p>
        </w:tc>
        <w:tc>
          <w:tcPr>
            <w:tcW w:w="426" w:type="dxa"/>
            <w:tcBorders>
              <w:left w:val="single" w:sz="4" w:space="0" w:color="000000"/>
              <w:right w:val="single" w:sz="4" w:space="0" w:color="000000"/>
            </w:tcBorders>
            <w:shd w:val="clear" w:color="auto" w:fill="CCCCFF"/>
            <w:vAlign w:val="bottom"/>
          </w:tcPr>
          <w:p w:rsidR="00083239" w:rsidRDefault="00083239">
            <w:pPr>
              <w:jc w:val="center"/>
            </w:pPr>
            <w:r>
              <w:rPr>
                <w:sz w:val="20"/>
                <w:szCs w:val="20"/>
                <w:lang w:eastAsia="th-TH" w:bidi="th-TH"/>
              </w:rPr>
              <w:t>8</w:t>
            </w:r>
          </w:p>
        </w:tc>
      </w:tr>
      <w:tr w:rsidR="00083239">
        <w:trPr>
          <w:trHeight w:val="286"/>
        </w:trPr>
        <w:tc>
          <w:tcPr>
            <w:tcW w:w="270" w:type="dxa"/>
            <w:tcBorders>
              <w:left w:val="single" w:sz="4" w:space="0" w:color="000000"/>
              <w:bottom w:val="single" w:sz="4" w:space="0" w:color="000000"/>
            </w:tcBorders>
            <w:shd w:val="clear" w:color="auto" w:fill="auto"/>
            <w:vAlign w:val="center"/>
          </w:tcPr>
          <w:p w:rsidR="00083239" w:rsidRDefault="00083239">
            <w:pPr>
              <w:jc w:val="center"/>
              <w:rPr>
                <w:sz w:val="16"/>
                <w:szCs w:val="16"/>
                <w:lang w:eastAsia="th-TH" w:bidi="th-TH"/>
              </w:rPr>
            </w:pPr>
            <w:r>
              <w:rPr>
                <w:sz w:val="16"/>
                <w:szCs w:val="16"/>
                <w:lang w:eastAsia="th-TH" w:bidi="th-TH"/>
              </w:rPr>
              <w:t>1.</w:t>
            </w:r>
          </w:p>
        </w:tc>
        <w:tc>
          <w:tcPr>
            <w:tcW w:w="3433" w:type="dxa"/>
            <w:tcBorders>
              <w:left w:val="single" w:sz="4" w:space="0" w:color="000000"/>
              <w:bottom w:val="single" w:sz="4" w:space="0" w:color="000000"/>
            </w:tcBorders>
            <w:shd w:val="clear" w:color="auto" w:fill="auto"/>
            <w:vAlign w:val="center"/>
          </w:tcPr>
          <w:p w:rsidR="00083239" w:rsidRDefault="00083239">
            <w:pPr>
              <w:rPr>
                <w:sz w:val="16"/>
                <w:szCs w:val="16"/>
                <w:lang w:eastAsia="th-TH" w:bidi="th-TH"/>
              </w:rPr>
            </w:pPr>
            <w:r>
              <w:rPr>
                <w:sz w:val="16"/>
                <w:szCs w:val="16"/>
                <w:lang w:eastAsia="th-TH" w:bidi="th-TH"/>
              </w:rPr>
              <w:t>Анализа  података</w:t>
            </w:r>
          </w:p>
        </w:tc>
        <w:tc>
          <w:tcPr>
            <w:tcW w:w="197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6"/>
                <w:szCs w:val="16"/>
                <w:lang w:eastAsia="th-TH" w:bidi="th-TH"/>
              </w:rPr>
            </w:pPr>
            <w:r>
              <w:rPr>
                <w:sz w:val="16"/>
                <w:szCs w:val="16"/>
                <w:lang w:eastAsia="th-TH" w:bidi="th-TH"/>
              </w:rPr>
              <w:t>Наставници, председници Стручних већа</w:t>
            </w:r>
          </w:p>
        </w:tc>
        <w:tc>
          <w:tcPr>
            <w:tcW w:w="396"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16"/>
                <w:szCs w:val="16"/>
                <w:lang w:eastAsia="th-TH" w:bidi="th-TH"/>
              </w:rPr>
            </w:pPr>
            <w:r>
              <w:rPr>
                <w:sz w:val="16"/>
                <w:szCs w:val="16"/>
                <w:lang w:eastAsia="th-TH" w:bidi="th-TH"/>
              </w:rPr>
              <w:t> </w:t>
            </w:r>
            <w:r>
              <w:rPr>
                <w:sz w:val="16"/>
                <w:szCs w:val="16"/>
                <w:lang w:val="sr-Cyrl-CS" w:eastAsia="th-TH" w:bidi="th-TH"/>
              </w:rPr>
              <w:t>*</w:t>
            </w: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16"/>
                <w:szCs w:val="16"/>
                <w:lang w:eastAsia="th-TH" w:bidi="th-TH"/>
              </w:rPr>
            </w:pPr>
            <w:r>
              <w:rPr>
                <w:sz w:val="16"/>
                <w:szCs w:val="16"/>
                <w:lang w:eastAsia="th-TH" w:bidi="th-TH"/>
              </w:rPr>
              <w:t> </w:t>
            </w: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16"/>
                <w:szCs w:val="16"/>
                <w:lang w:eastAsia="th-TH" w:bidi="th-TH"/>
              </w:rPr>
            </w:pPr>
            <w:r>
              <w:rPr>
                <w:sz w:val="16"/>
                <w:szCs w:val="16"/>
                <w:lang w:eastAsia="th-TH" w:bidi="th-TH"/>
              </w:rPr>
              <w:t> </w:t>
            </w:r>
          </w:p>
        </w:tc>
        <w:tc>
          <w:tcPr>
            <w:tcW w:w="47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16"/>
                <w:szCs w:val="16"/>
                <w:lang w:eastAsia="th-TH" w:bidi="th-TH"/>
              </w:rPr>
            </w:pPr>
            <w:r>
              <w:rPr>
                <w:sz w:val="16"/>
                <w:szCs w:val="16"/>
                <w:lang w:eastAsia="th-TH" w:bidi="th-TH"/>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r>
              <w:rPr>
                <w:sz w:val="16"/>
                <w:szCs w:val="16"/>
                <w:lang w:eastAsia="th-TH" w:bidi="th-TH"/>
              </w:rPr>
              <w:t> </w:t>
            </w:r>
          </w:p>
        </w:tc>
      </w:tr>
      <w:tr w:rsidR="00083239">
        <w:trPr>
          <w:trHeight w:val="286"/>
        </w:trPr>
        <w:tc>
          <w:tcPr>
            <w:tcW w:w="270" w:type="dxa"/>
            <w:tcBorders>
              <w:left w:val="single" w:sz="4" w:space="0" w:color="000000"/>
              <w:bottom w:val="single" w:sz="4" w:space="0" w:color="000000"/>
            </w:tcBorders>
            <w:shd w:val="clear" w:color="auto" w:fill="auto"/>
            <w:vAlign w:val="center"/>
          </w:tcPr>
          <w:p w:rsidR="00083239" w:rsidRDefault="00083239">
            <w:pPr>
              <w:jc w:val="center"/>
              <w:rPr>
                <w:sz w:val="16"/>
                <w:szCs w:val="16"/>
                <w:lang w:eastAsia="th-TH" w:bidi="th-TH"/>
              </w:rPr>
            </w:pPr>
            <w:r>
              <w:rPr>
                <w:sz w:val="16"/>
                <w:szCs w:val="16"/>
                <w:lang w:eastAsia="th-TH" w:bidi="th-TH"/>
              </w:rPr>
              <w:t>2.</w:t>
            </w:r>
          </w:p>
        </w:tc>
        <w:tc>
          <w:tcPr>
            <w:tcW w:w="3433" w:type="dxa"/>
            <w:tcBorders>
              <w:left w:val="single" w:sz="4" w:space="0" w:color="000000"/>
              <w:bottom w:val="single" w:sz="4" w:space="0" w:color="000000"/>
            </w:tcBorders>
            <w:shd w:val="clear" w:color="auto" w:fill="auto"/>
            <w:vAlign w:val="center"/>
          </w:tcPr>
          <w:p w:rsidR="00083239" w:rsidRDefault="00083239">
            <w:pPr>
              <w:rPr>
                <w:sz w:val="16"/>
                <w:szCs w:val="16"/>
                <w:lang w:eastAsia="th-TH" w:bidi="th-TH"/>
              </w:rPr>
            </w:pPr>
            <w:r>
              <w:rPr>
                <w:sz w:val="16"/>
                <w:szCs w:val="16"/>
                <w:lang w:eastAsia="th-TH" w:bidi="th-TH"/>
              </w:rPr>
              <w:t>Упознавање са Приручником за превенцију дигиталног насиља и трговине људима</w:t>
            </w:r>
          </w:p>
        </w:tc>
        <w:tc>
          <w:tcPr>
            <w:tcW w:w="197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6"/>
                <w:szCs w:val="16"/>
                <w:lang w:eastAsia="th-TH" w:bidi="th-TH"/>
              </w:rPr>
            </w:pPr>
            <w:r>
              <w:rPr>
                <w:sz w:val="16"/>
                <w:szCs w:val="16"/>
                <w:lang w:eastAsia="th-TH" w:bidi="th-TH"/>
              </w:rPr>
              <w:t>Директор школе</w:t>
            </w:r>
          </w:p>
        </w:tc>
        <w:tc>
          <w:tcPr>
            <w:tcW w:w="396"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16"/>
                <w:szCs w:val="16"/>
                <w:lang w:eastAsia="th-TH" w:bidi="th-TH"/>
              </w:rPr>
            </w:pPr>
            <w:r>
              <w:rPr>
                <w:sz w:val="16"/>
                <w:szCs w:val="16"/>
                <w:lang w:eastAsia="th-TH" w:bidi="th-TH"/>
              </w:rPr>
              <w:t>*</w:t>
            </w: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16"/>
                <w:szCs w:val="16"/>
                <w:lang w:eastAsia="th-TH" w:bidi="th-TH"/>
              </w:rPr>
            </w:pP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16"/>
                <w:szCs w:val="16"/>
                <w:lang w:eastAsia="th-TH" w:bidi="th-TH"/>
              </w:rPr>
            </w:pPr>
          </w:p>
        </w:tc>
        <w:tc>
          <w:tcPr>
            <w:tcW w:w="47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16"/>
                <w:szCs w:val="16"/>
                <w:lang w:eastAsia="th-TH" w:bidi="th-T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pPr>
              <w:snapToGrid w:val="0"/>
              <w:rPr>
                <w:sz w:val="16"/>
                <w:szCs w:val="16"/>
                <w:lang w:eastAsia="th-TH" w:bidi="th-TH"/>
              </w:rPr>
            </w:pPr>
          </w:p>
        </w:tc>
      </w:tr>
      <w:tr w:rsidR="00083239">
        <w:trPr>
          <w:trHeight w:val="286"/>
        </w:trPr>
        <w:tc>
          <w:tcPr>
            <w:tcW w:w="270" w:type="dxa"/>
            <w:tcBorders>
              <w:left w:val="single" w:sz="4" w:space="0" w:color="000000"/>
              <w:bottom w:val="single" w:sz="4" w:space="0" w:color="000000"/>
            </w:tcBorders>
            <w:shd w:val="clear" w:color="auto" w:fill="auto"/>
            <w:vAlign w:val="center"/>
          </w:tcPr>
          <w:p w:rsidR="00083239" w:rsidRDefault="00083239">
            <w:pPr>
              <w:jc w:val="center"/>
              <w:rPr>
                <w:sz w:val="16"/>
                <w:szCs w:val="16"/>
                <w:lang w:eastAsia="th-TH" w:bidi="th-TH"/>
              </w:rPr>
            </w:pPr>
            <w:r>
              <w:rPr>
                <w:sz w:val="16"/>
                <w:szCs w:val="16"/>
                <w:lang w:eastAsia="th-TH" w:bidi="th-TH"/>
              </w:rPr>
              <w:t>3.</w:t>
            </w:r>
          </w:p>
        </w:tc>
        <w:tc>
          <w:tcPr>
            <w:tcW w:w="3433" w:type="dxa"/>
            <w:tcBorders>
              <w:left w:val="single" w:sz="4" w:space="0" w:color="000000"/>
              <w:bottom w:val="single" w:sz="4" w:space="0" w:color="000000"/>
            </w:tcBorders>
            <w:shd w:val="clear" w:color="auto" w:fill="auto"/>
            <w:vAlign w:val="center"/>
          </w:tcPr>
          <w:p w:rsidR="00083239" w:rsidRDefault="00083239">
            <w:pPr>
              <w:rPr>
                <w:sz w:val="16"/>
                <w:szCs w:val="16"/>
                <w:lang w:eastAsia="th-TH" w:bidi="th-TH"/>
              </w:rPr>
            </w:pPr>
            <w:r>
              <w:rPr>
                <w:sz w:val="16"/>
                <w:szCs w:val="16"/>
                <w:lang w:eastAsia="th-TH" w:bidi="th-TH"/>
              </w:rPr>
              <w:t>Упознавање за новим Првалиником за стручно усавршавање и вођење евиденције и издавање јавних исправа</w:t>
            </w:r>
          </w:p>
        </w:tc>
        <w:tc>
          <w:tcPr>
            <w:tcW w:w="197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6"/>
                <w:szCs w:val="16"/>
                <w:lang w:eastAsia="th-TH" w:bidi="th-TH"/>
              </w:rPr>
            </w:pPr>
            <w:r>
              <w:rPr>
                <w:sz w:val="16"/>
                <w:szCs w:val="16"/>
                <w:lang w:eastAsia="th-TH" w:bidi="th-TH"/>
              </w:rPr>
              <w:t>Директор, наставници, запослени у школи</w:t>
            </w:r>
          </w:p>
        </w:tc>
        <w:tc>
          <w:tcPr>
            <w:tcW w:w="396"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16"/>
                <w:szCs w:val="16"/>
                <w:lang w:eastAsia="th-TH" w:bidi="th-TH"/>
              </w:rPr>
            </w:pPr>
            <w:r>
              <w:rPr>
                <w:sz w:val="16"/>
                <w:szCs w:val="16"/>
                <w:lang w:eastAsia="th-TH" w:bidi="th-TH"/>
              </w:rPr>
              <w:t>*</w:t>
            </w: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16"/>
                <w:szCs w:val="16"/>
                <w:lang w:eastAsia="th-TH" w:bidi="th-TH"/>
              </w:rPr>
            </w:pP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16"/>
                <w:szCs w:val="16"/>
                <w:lang w:eastAsia="th-TH" w:bidi="th-TH"/>
              </w:rPr>
            </w:pPr>
          </w:p>
        </w:tc>
        <w:tc>
          <w:tcPr>
            <w:tcW w:w="47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16"/>
                <w:szCs w:val="16"/>
                <w:lang w:eastAsia="th-TH" w:bidi="th-T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pPr>
              <w:snapToGrid w:val="0"/>
              <w:rPr>
                <w:sz w:val="16"/>
                <w:szCs w:val="16"/>
                <w:lang w:eastAsia="th-TH" w:bidi="th-TH"/>
              </w:rPr>
            </w:pPr>
          </w:p>
        </w:tc>
      </w:tr>
      <w:tr w:rsidR="00083239">
        <w:trPr>
          <w:trHeight w:val="346"/>
        </w:trPr>
        <w:tc>
          <w:tcPr>
            <w:tcW w:w="270" w:type="dxa"/>
            <w:tcBorders>
              <w:left w:val="single" w:sz="4" w:space="0" w:color="000000"/>
              <w:bottom w:val="single" w:sz="4" w:space="0" w:color="000000"/>
            </w:tcBorders>
            <w:shd w:val="clear" w:color="auto" w:fill="auto"/>
            <w:vAlign w:val="center"/>
          </w:tcPr>
          <w:p w:rsidR="00083239" w:rsidRDefault="00083239">
            <w:pPr>
              <w:jc w:val="center"/>
              <w:rPr>
                <w:sz w:val="16"/>
                <w:szCs w:val="16"/>
                <w:lang w:eastAsia="th-TH" w:bidi="th-TH"/>
              </w:rPr>
            </w:pPr>
            <w:r>
              <w:rPr>
                <w:sz w:val="16"/>
                <w:szCs w:val="16"/>
                <w:lang w:eastAsia="th-TH" w:bidi="th-TH"/>
              </w:rPr>
              <w:t>2.</w:t>
            </w:r>
          </w:p>
        </w:tc>
        <w:tc>
          <w:tcPr>
            <w:tcW w:w="3433" w:type="dxa"/>
            <w:tcBorders>
              <w:left w:val="single" w:sz="4" w:space="0" w:color="000000"/>
              <w:bottom w:val="single" w:sz="4" w:space="0" w:color="000000"/>
            </w:tcBorders>
            <w:shd w:val="clear" w:color="auto" w:fill="auto"/>
            <w:vAlign w:val="center"/>
          </w:tcPr>
          <w:p w:rsidR="00083239" w:rsidRDefault="00083239">
            <w:pPr>
              <w:rPr>
                <w:sz w:val="16"/>
                <w:szCs w:val="16"/>
                <w:lang w:eastAsia="th-TH" w:bidi="th-TH"/>
              </w:rPr>
            </w:pPr>
            <w:r>
              <w:rPr>
                <w:sz w:val="16"/>
                <w:szCs w:val="16"/>
                <w:lang w:eastAsia="th-TH" w:bidi="th-TH"/>
              </w:rPr>
              <w:t>Састављање плана стручног усавршавања</w:t>
            </w:r>
          </w:p>
        </w:tc>
        <w:tc>
          <w:tcPr>
            <w:tcW w:w="1979" w:type="dxa"/>
            <w:tcBorders>
              <w:left w:val="single" w:sz="4" w:space="0" w:color="000000"/>
              <w:bottom w:val="single" w:sz="4" w:space="0" w:color="000000"/>
            </w:tcBorders>
            <w:shd w:val="clear" w:color="auto" w:fill="auto"/>
            <w:vAlign w:val="center"/>
          </w:tcPr>
          <w:p w:rsidR="00083239" w:rsidRDefault="00083239">
            <w:pPr>
              <w:rPr>
                <w:sz w:val="16"/>
                <w:szCs w:val="16"/>
                <w:lang w:eastAsia="th-TH" w:bidi="th-TH"/>
              </w:rPr>
            </w:pPr>
            <w:r>
              <w:rPr>
                <w:sz w:val="16"/>
                <w:szCs w:val="16"/>
                <w:lang w:eastAsia="th-TH" w:bidi="th-TH"/>
              </w:rPr>
              <w:t>Тим за израду Годишњег плана рада школе</w:t>
            </w:r>
          </w:p>
        </w:tc>
        <w:tc>
          <w:tcPr>
            <w:tcW w:w="396" w:type="dxa"/>
            <w:tcBorders>
              <w:left w:val="single" w:sz="4" w:space="0" w:color="000000"/>
              <w:bottom w:val="single" w:sz="4" w:space="0" w:color="000000"/>
            </w:tcBorders>
            <w:shd w:val="clear" w:color="auto" w:fill="auto"/>
            <w:vAlign w:val="bottom"/>
          </w:tcPr>
          <w:p w:rsidR="00083239" w:rsidRDefault="00083239">
            <w:pPr>
              <w:rPr>
                <w:sz w:val="16"/>
                <w:szCs w:val="16"/>
                <w:lang w:eastAsia="th-TH" w:bidi="th-TH"/>
              </w:rPr>
            </w:pPr>
            <w:r>
              <w:rPr>
                <w:sz w:val="16"/>
                <w:szCs w:val="16"/>
                <w:lang w:eastAsia="th-TH" w:bidi="th-TH"/>
              </w:rPr>
              <w:t> *</w:t>
            </w:r>
          </w:p>
        </w:tc>
        <w:tc>
          <w:tcPr>
            <w:tcW w:w="475" w:type="dxa"/>
            <w:tcBorders>
              <w:left w:val="single" w:sz="4" w:space="0" w:color="000000"/>
              <w:bottom w:val="single" w:sz="4" w:space="0" w:color="000000"/>
            </w:tcBorders>
            <w:shd w:val="clear" w:color="auto" w:fill="auto"/>
            <w:vAlign w:val="bottom"/>
          </w:tcPr>
          <w:p w:rsidR="00083239" w:rsidRDefault="00083239">
            <w:pPr>
              <w:rPr>
                <w:sz w:val="16"/>
                <w:szCs w:val="16"/>
                <w:lang w:eastAsia="th-TH" w:bidi="th-TH"/>
              </w:rPr>
            </w:pPr>
            <w:r>
              <w:rPr>
                <w:sz w:val="16"/>
                <w:szCs w:val="16"/>
                <w:lang w:eastAsia="th-TH" w:bidi="th-TH"/>
              </w:rPr>
              <w:t> </w:t>
            </w:r>
          </w:p>
        </w:tc>
        <w:tc>
          <w:tcPr>
            <w:tcW w:w="475" w:type="dxa"/>
            <w:tcBorders>
              <w:left w:val="single" w:sz="4" w:space="0" w:color="000000"/>
              <w:bottom w:val="single" w:sz="4" w:space="0" w:color="000000"/>
            </w:tcBorders>
            <w:shd w:val="clear" w:color="auto" w:fill="auto"/>
            <w:vAlign w:val="bottom"/>
          </w:tcPr>
          <w:p w:rsidR="00083239" w:rsidRDefault="00083239">
            <w:pPr>
              <w:rPr>
                <w:sz w:val="16"/>
                <w:szCs w:val="16"/>
                <w:lang w:eastAsia="th-TH" w:bidi="th-TH"/>
              </w:rPr>
            </w:pPr>
            <w:r>
              <w:rPr>
                <w:sz w:val="16"/>
                <w:szCs w:val="16"/>
                <w:lang w:eastAsia="th-TH" w:bidi="th-TH"/>
              </w:rPr>
              <w:t> </w:t>
            </w:r>
          </w:p>
        </w:tc>
        <w:tc>
          <w:tcPr>
            <w:tcW w:w="475" w:type="dxa"/>
            <w:tcBorders>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left w:val="single" w:sz="4" w:space="0" w:color="000000"/>
              <w:bottom w:val="single" w:sz="4" w:space="0" w:color="000000"/>
            </w:tcBorders>
            <w:shd w:val="clear" w:color="auto" w:fill="auto"/>
            <w:vAlign w:val="bottom"/>
          </w:tcPr>
          <w:p w:rsidR="00083239" w:rsidRDefault="00083239">
            <w:pPr>
              <w:rPr>
                <w:sz w:val="16"/>
                <w:szCs w:val="16"/>
                <w:lang w:eastAsia="th-TH" w:bidi="th-TH"/>
              </w:rPr>
            </w:pPr>
            <w:r>
              <w:rPr>
                <w:sz w:val="16"/>
                <w:szCs w:val="16"/>
                <w:lang w:eastAsia="th-TH" w:bidi="th-TH"/>
              </w:rPr>
              <w:t> </w:t>
            </w:r>
          </w:p>
        </w:tc>
        <w:tc>
          <w:tcPr>
            <w:tcW w:w="426" w:type="dxa"/>
            <w:tcBorders>
              <w:left w:val="single" w:sz="4" w:space="0" w:color="000000"/>
              <w:bottom w:val="single" w:sz="4" w:space="0" w:color="000000"/>
              <w:right w:val="single" w:sz="4" w:space="0" w:color="000000"/>
            </w:tcBorders>
            <w:shd w:val="clear" w:color="auto" w:fill="auto"/>
            <w:vAlign w:val="bottom"/>
          </w:tcPr>
          <w:p w:rsidR="00083239" w:rsidRDefault="00083239">
            <w:r>
              <w:rPr>
                <w:sz w:val="16"/>
                <w:szCs w:val="16"/>
                <w:lang w:eastAsia="th-TH" w:bidi="th-TH"/>
              </w:rPr>
              <w:t> </w:t>
            </w:r>
          </w:p>
        </w:tc>
      </w:tr>
      <w:tr w:rsidR="00083239">
        <w:trPr>
          <w:trHeight w:val="239"/>
        </w:trPr>
        <w:tc>
          <w:tcPr>
            <w:tcW w:w="270" w:type="dxa"/>
            <w:tcBorders>
              <w:left w:val="single" w:sz="4" w:space="0" w:color="000000"/>
              <w:bottom w:val="single" w:sz="4" w:space="0" w:color="000000"/>
            </w:tcBorders>
            <w:shd w:val="clear" w:color="auto" w:fill="auto"/>
            <w:vAlign w:val="center"/>
          </w:tcPr>
          <w:p w:rsidR="00083239" w:rsidRDefault="00083239">
            <w:pPr>
              <w:jc w:val="center"/>
              <w:rPr>
                <w:sz w:val="16"/>
                <w:szCs w:val="16"/>
                <w:lang w:val="sr-Cyrl-CS" w:eastAsia="th-TH" w:bidi="th-TH"/>
              </w:rPr>
            </w:pPr>
            <w:r>
              <w:rPr>
                <w:sz w:val="16"/>
                <w:szCs w:val="16"/>
                <w:lang w:val="sr-Cyrl-CS" w:eastAsia="th-TH" w:bidi="th-TH"/>
              </w:rPr>
              <w:t xml:space="preserve">3. </w:t>
            </w:r>
          </w:p>
        </w:tc>
        <w:tc>
          <w:tcPr>
            <w:tcW w:w="3433" w:type="dxa"/>
            <w:tcBorders>
              <w:left w:val="single" w:sz="4" w:space="0" w:color="000000"/>
              <w:bottom w:val="single" w:sz="4" w:space="0" w:color="000000"/>
            </w:tcBorders>
            <w:shd w:val="clear" w:color="auto" w:fill="auto"/>
            <w:vAlign w:val="center"/>
          </w:tcPr>
          <w:p w:rsidR="00083239" w:rsidRDefault="00083239">
            <w:pPr>
              <w:rPr>
                <w:sz w:val="16"/>
                <w:szCs w:val="16"/>
                <w:lang w:eastAsia="th-TH" w:bidi="th-TH"/>
              </w:rPr>
            </w:pPr>
            <w:r>
              <w:rPr>
                <w:sz w:val="16"/>
                <w:szCs w:val="16"/>
                <w:lang w:val="sr-Cyrl-CS" w:eastAsia="th-TH" w:bidi="th-TH"/>
              </w:rPr>
              <w:t>Праћење реализације плана стручног усавршавања</w:t>
            </w:r>
          </w:p>
        </w:tc>
        <w:tc>
          <w:tcPr>
            <w:tcW w:w="1979" w:type="dxa"/>
            <w:tcBorders>
              <w:left w:val="single" w:sz="4" w:space="0" w:color="000000"/>
              <w:bottom w:val="single" w:sz="4" w:space="0" w:color="000000"/>
            </w:tcBorders>
            <w:shd w:val="clear" w:color="auto" w:fill="auto"/>
            <w:vAlign w:val="center"/>
          </w:tcPr>
          <w:p w:rsidR="00083239" w:rsidRDefault="00083239">
            <w:pPr>
              <w:jc w:val="center"/>
              <w:rPr>
                <w:sz w:val="16"/>
                <w:szCs w:val="16"/>
                <w:lang w:val="sr-Cyrl-CS" w:eastAsia="th-TH" w:bidi="th-TH"/>
              </w:rPr>
            </w:pPr>
            <w:r>
              <w:rPr>
                <w:sz w:val="16"/>
                <w:szCs w:val="16"/>
                <w:lang w:eastAsia="th-TH" w:bidi="th-TH"/>
              </w:rPr>
              <w:t>Председници Стручних већа</w:t>
            </w:r>
          </w:p>
        </w:tc>
        <w:tc>
          <w:tcPr>
            <w:tcW w:w="396" w:type="dxa"/>
            <w:tcBorders>
              <w:left w:val="single" w:sz="4" w:space="0" w:color="000000"/>
              <w:bottom w:val="single" w:sz="4" w:space="0" w:color="000000"/>
            </w:tcBorders>
            <w:shd w:val="clear" w:color="auto" w:fill="auto"/>
            <w:vAlign w:val="bottom"/>
          </w:tcPr>
          <w:p w:rsidR="00083239" w:rsidRDefault="00083239">
            <w:pPr>
              <w:snapToGrid w:val="0"/>
              <w:rPr>
                <w:sz w:val="16"/>
                <w:szCs w:val="16"/>
                <w:lang w:val="sr-Cyrl-CS" w:eastAsia="th-TH" w:bidi="th-TH"/>
              </w:rPr>
            </w:pPr>
          </w:p>
        </w:tc>
        <w:tc>
          <w:tcPr>
            <w:tcW w:w="475" w:type="dxa"/>
            <w:tcBorders>
              <w:left w:val="single" w:sz="4" w:space="0" w:color="000000"/>
              <w:bottom w:val="single" w:sz="4" w:space="0" w:color="000000"/>
            </w:tcBorders>
            <w:shd w:val="clear" w:color="auto" w:fill="auto"/>
            <w:vAlign w:val="bottom"/>
          </w:tcPr>
          <w:p w:rsidR="00083239" w:rsidRDefault="00083239">
            <w:pPr>
              <w:snapToGrid w:val="0"/>
              <w:rPr>
                <w:sz w:val="16"/>
                <w:szCs w:val="16"/>
                <w:lang w:eastAsia="th-TH" w:bidi="th-TH"/>
              </w:rPr>
            </w:pPr>
          </w:p>
        </w:tc>
        <w:tc>
          <w:tcPr>
            <w:tcW w:w="475" w:type="dxa"/>
            <w:tcBorders>
              <w:left w:val="single" w:sz="4" w:space="0" w:color="000000"/>
              <w:bottom w:val="single" w:sz="4" w:space="0" w:color="000000"/>
            </w:tcBorders>
            <w:shd w:val="clear" w:color="auto" w:fill="auto"/>
            <w:vAlign w:val="bottom"/>
          </w:tcPr>
          <w:p w:rsidR="00083239" w:rsidRDefault="00083239">
            <w:pPr>
              <w:snapToGrid w:val="0"/>
              <w:rPr>
                <w:sz w:val="16"/>
                <w:szCs w:val="16"/>
                <w:lang w:eastAsia="th-TH" w:bidi="th-TH"/>
              </w:rPr>
            </w:pPr>
          </w:p>
        </w:tc>
        <w:tc>
          <w:tcPr>
            <w:tcW w:w="475" w:type="dxa"/>
            <w:tcBorders>
              <w:left w:val="single" w:sz="4" w:space="0" w:color="000000"/>
              <w:bottom w:val="single" w:sz="4" w:space="0" w:color="000000"/>
            </w:tcBorders>
            <w:shd w:val="clear" w:color="auto" w:fill="auto"/>
            <w:vAlign w:val="center"/>
          </w:tcPr>
          <w:p w:rsidR="00083239" w:rsidRDefault="00083239">
            <w:pPr>
              <w:jc w:val="center"/>
              <w:rPr>
                <w:sz w:val="16"/>
                <w:szCs w:val="16"/>
                <w:lang w:eastAsia="th-TH" w:bidi="th-TH"/>
              </w:rPr>
            </w:pPr>
            <w:r>
              <w:rPr>
                <w:sz w:val="16"/>
                <w:szCs w:val="16"/>
                <w:lang w:val="sr-Cyrl-CS" w:eastAsia="th-TH" w:bidi="th-TH"/>
              </w:rPr>
              <w:t>*</w:t>
            </w: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jc w:val="center"/>
              <w:rPr>
                <w:sz w:val="16"/>
                <w:szCs w:val="16"/>
                <w:lang w:eastAsia="th-TH" w:bidi="th-TH"/>
              </w:rPr>
            </w:pPr>
            <w:r>
              <w:rPr>
                <w:sz w:val="16"/>
                <w:szCs w:val="16"/>
                <w:lang w:eastAsia="th-TH" w:bidi="th-TH"/>
              </w:rPr>
              <w:t>*</w:t>
            </w:r>
          </w:p>
        </w:tc>
        <w:tc>
          <w:tcPr>
            <w:tcW w:w="355" w:type="dxa"/>
            <w:tcBorders>
              <w:left w:val="single" w:sz="4" w:space="0" w:color="000000"/>
              <w:bottom w:val="single" w:sz="4" w:space="0" w:color="000000"/>
            </w:tcBorders>
            <w:shd w:val="clear" w:color="auto" w:fill="auto"/>
            <w:vAlign w:val="bottom"/>
          </w:tcPr>
          <w:p w:rsidR="00083239" w:rsidRDefault="00083239">
            <w:pPr>
              <w:snapToGrid w:val="0"/>
              <w:rPr>
                <w:sz w:val="16"/>
                <w:szCs w:val="16"/>
                <w:lang w:eastAsia="th-TH" w:bidi="th-TH"/>
              </w:rPr>
            </w:pPr>
          </w:p>
        </w:tc>
        <w:tc>
          <w:tcPr>
            <w:tcW w:w="426" w:type="dxa"/>
            <w:tcBorders>
              <w:left w:val="single" w:sz="4" w:space="0" w:color="000000"/>
              <w:bottom w:val="single" w:sz="4" w:space="0" w:color="000000"/>
              <w:right w:val="single" w:sz="4" w:space="0" w:color="000000"/>
            </w:tcBorders>
            <w:shd w:val="clear" w:color="auto" w:fill="auto"/>
            <w:vAlign w:val="bottom"/>
          </w:tcPr>
          <w:p w:rsidR="00083239" w:rsidRDefault="00083239">
            <w:pPr>
              <w:snapToGrid w:val="0"/>
              <w:rPr>
                <w:sz w:val="16"/>
                <w:szCs w:val="16"/>
                <w:lang w:val="sr-Cyrl-CS" w:eastAsia="th-TH" w:bidi="th-TH"/>
              </w:rPr>
            </w:pPr>
          </w:p>
        </w:tc>
      </w:tr>
      <w:tr w:rsidR="00083239">
        <w:trPr>
          <w:trHeight w:val="331"/>
        </w:trPr>
        <w:tc>
          <w:tcPr>
            <w:tcW w:w="27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6"/>
                <w:szCs w:val="16"/>
                <w:lang w:eastAsia="th-TH" w:bidi="th-TH"/>
              </w:rPr>
            </w:pPr>
            <w:r>
              <w:rPr>
                <w:sz w:val="16"/>
                <w:szCs w:val="16"/>
                <w:lang w:eastAsia="th-TH" w:bidi="th-TH"/>
              </w:rPr>
              <w:t>4.</w:t>
            </w:r>
          </w:p>
        </w:tc>
        <w:tc>
          <w:tcPr>
            <w:tcW w:w="3433"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6"/>
                <w:szCs w:val="16"/>
                <w:lang w:eastAsia="th-TH" w:bidi="th-TH"/>
              </w:rPr>
            </w:pPr>
            <w:r>
              <w:rPr>
                <w:sz w:val="16"/>
                <w:szCs w:val="16"/>
                <w:lang w:eastAsia="th-TH" w:bidi="th-TH"/>
              </w:rPr>
              <w:t xml:space="preserve">Сачињавање извештаја </w:t>
            </w:r>
          </w:p>
        </w:tc>
        <w:tc>
          <w:tcPr>
            <w:tcW w:w="197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6"/>
                <w:szCs w:val="16"/>
                <w:lang w:eastAsia="th-TH" w:bidi="th-TH"/>
              </w:rPr>
            </w:pPr>
            <w:r>
              <w:rPr>
                <w:sz w:val="16"/>
                <w:szCs w:val="16"/>
                <w:lang w:eastAsia="th-TH" w:bidi="th-TH"/>
              </w:rPr>
              <w:t>Председници Стручних већа</w:t>
            </w:r>
          </w:p>
        </w:tc>
        <w:tc>
          <w:tcPr>
            <w:tcW w:w="396"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16"/>
                <w:szCs w:val="16"/>
                <w:lang w:eastAsia="th-TH" w:bidi="th-TH"/>
              </w:rPr>
            </w:pPr>
            <w:r>
              <w:rPr>
                <w:sz w:val="16"/>
                <w:szCs w:val="16"/>
                <w:lang w:eastAsia="th-TH" w:bidi="th-TH"/>
              </w:rPr>
              <w:t> </w:t>
            </w: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16"/>
                <w:szCs w:val="16"/>
                <w:lang w:eastAsia="th-TH" w:bidi="th-TH"/>
              </w:rPr>
            </w:pPr>
            <w:r>
              <w:rPr>
                <w:sz w:val="16"/>
                <w:szCs w:val="16"/>
                <w:lang w:eastAsia="th-TH" w:bidi="th-TH"/>
              </w:rPr>
              <w:t> </w:t>
            </w: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16"/>
                <w:szCs w:val="16"/>
                <w:lang w:val="sr-Cyrl-CS" w:eastAsia="th-TH" w:bidi="th-TH"/>
              </w:rPr>
            </w:pPr>
            <w:r>
              <w:rPr>
                <w:sz w:val="16"/>
                <w:szCs w:val="16"/>
                <w:lang w:eastAsia="th-TH" w:bidi="th-TH"/>
              </w:rPr>
              <w:t> </w:t>
            </w:r>
          </w:p>
        </w:tc>
        <w:tc>
          <w:tcPr>
            <w:tcW w:w="47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6"/>
                <w:szCs w:val="16"/>
                <w:lang w:eastAsia="th-TH" w:bidi="th-TH"/>
              </w:rPr>
            </w:pPr>
            <w:r>
              <w:rPr>
                <w:sz w:val="16"/>
                <w:szCs w:val="16"/>
                <w:lang w:val="sr-Cyrl-CS" w:eastAsia="th-TH" w:bidi="th-TH"/>
              </w:rPr>
              <w:t>*</w:t>
            </w: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6"/>
                <w:szCs w:val="16"/>
                <w:lang w:eastAsia="th-TH" w:bidi="th-TH"/>
              </w:rPr>
            </w:pPr>
            <w:r>
              <w:rPr>
                <w:sz w:val="16"/>
                <w:szCs w:val="16"/>
                <w:lang w:val="sr-Cyrl-CS" w:eastAsia="th-TH" w:bidi="th-TH"/>
              </w:rPr>
              <w:t>*</w:t>
            </w:r>
          </w:p>
        </w:tc>
        <w:tc>
          <w:tcPr>
            <w:tcW w:w="355"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16"/>
                <w:szCs w:val="16"/>
                <w:lang w:eastAsia="th-TH" w:bidi="th-TH"/>
              </w:rPr>
            </w:pPr>
            <w:r>
              <w:rPr>
                <w:sz w:val="16"/>
                <w:szCs w:val="16"/>
                <w:lang w:eastAsia="th-TH" w:bidi="th-TH"/>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r>
              <w:rPr>
                <w:sz w:val="16"/>
                <w:szCs w:val="16"/>
                <w:lang w:eastAsia="th-TH" w:bidi="th-TH"/>
              </w:rPr>
              <w:t> </w:t>
            </w:r>
          </w:p>
        </w:tc>
      </w:tr>
      <w:tr w:rsidR="00083239">
        <w:trPr>
          <w:trHeight w:val="237"/>
        </w:trPr>
        <w:tc>
          <w:tcPr>
            <w:tcW w:w="27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6"/>
                <w:szCs w:val="16"/>
                <w:lang w:eastAsia="th-TH" w:bidi="th-TH"/>
              </w:rPr>
            </w:pPr>
            <w:r>
              <w:rPr>
                <w:sz w:val="16"/>
                <w:szCs w:val="16"/>
                <w:lang w:eastAsia="th-TH" w:bidi="th-TH"/>
              </w:rPr>
              <w:t>5.</w:t>
            </w:r>
          </w:p>
        </w:tc>
        <w:tc>
          <w:tcPr>
            <w:tcW w:w="3433"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6"/>
                <w:szCs w:val="16"/>
                <w:lang w:eastAsia="th-TH" w:bidi="th-TH"/>
              </w:rPr>
            </w:pPr>
            <w:r>
              <w:rPr>
                <w:sz w:val="16"/>
                <w:szCs w:val="16"/>
                <w:lang w:eastAsia="th-TH" w:bidi="th-TH"/>
              </w:rPr>
              <w:t>Усвајање извештаја</w:t>
            </w:r>
          </w:p>
        </w:tc>
        <w:tc>
          <w:tcPr>
            <w:tcW w:w="197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6"/>
                <w:szCs w:val="16"/>
                <w:lang w:val="sr-Cyrl-CS" w:eastAsia="th-TH" w:bidi="th-TH"/>
              </w:rPr>
            </w:pPr>
            <w:r>
              <w:rPr>
                <w:sz w:val="16"/>
                <w:szCs w:val="16"/>
                <w:lang w:eastAsia="th-TH" w:bidi="th-TH"/>
              </w:rPr>
              <w:t>Школски одбор</w:t>
            </w:r>
            <w:r>
              <w:rPr>
                <w:sz w:val="16"/>
                <w:szCs w:val="16"/>
                <w:lang w:val="sr-Cyrl-CS" w:eastAsia="th-TH" w:bidi="th-TH"/>
              </w:rPr>
              <w:t>,</w:t>
            </w:r>
          </w:p>
          <w:p w:rsidR="00083239" w:rsidRDefault="00083239">
            <w:pPr>
              <w:jc w:val="center"/>
              <w:rPr>
                <w:sz w:val="16"/>
                <w:szCs w:val="16"/>
                <w:lang w:eastAsia="th-TH" w:bidi="th-TH"/>
              </w:rPr>
            </w:pPr>
            <w:r>
              <w:rPr>
                <w:sz w:val="16"/>
                <w:szCs w:val="16"/>
                <w:lang w:val="sr-Cyrl-CS" w:eastAsia="th-TH" w:bidi="th-TH"/>
              </w:rPr>
              <w:t>Наставничко веће</w:t>
            </w:r>
          </w:p>
        </w:tc>
        <w:tc>
          <w:tcPr>
            <w:tcW w:w="396"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16"/>
                <w:szCs w:val="16"/>
                <w:lang w:eastAsia="th-TH" w:bidi="th-TH"/>
              </w:rPr>
            </w:pPr>
            <w:r>
              <w:rPr>
                <w:sz w:val="16"/>
                <w:szCs w:val="16"/>
                <w:lang w:eastAsia="th-TH" w:bidi="th-TH"/>
              </w:rPr>
              <w:t> </w:t>
            </w: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16"/>
                <w:szCs w:val="16"/>
                <w:lang w:eastAsia="th-TH" w:bidi="th-TH"/>
              </w:rPr>
            </w:pPr>
            <w:r>
              <w:rPr>
                <w:sz w:val="16"/>
                <w:szCs w:val="16"/>
                <w:lang w:eastAsia="th-TH" w:bidi="th-TH"/>
              </w:rPr>
              <w:t> </w:t>
            </w: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16"/>
                <w:szCs w:val="16"/>
                <w:lang w:val="sr-Cyrl-CS" w:eastAsia="th-TH" w:bidi="th-TH"/>
              </w:rPr>
            </w:pPr>
            <w:r>
              <w:rPr>
                <w:sz w:val="16"/>
                <w:szCs w:val="16"/>
                <w:lang w:eastAsia="th-TH" w:bidi="th-TH"/>
              </w:rPr>
              <w:t> </w:t>
            </w:r>
          </w:p>
        </w:tc>
        <w:tc>
          <w:tcPr>
            <w:tcW w:w="47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val="sr-Cyrl-CS"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16"/>
                <w:szCs w:val="16"/>
                <w:lang w:eastAsia="th-TH" w:bidi="th-TH"/>
              </w:rPr>
            </w:pPr>
            <w:r>
              <w:rPr>
                <w:sz w:val="16"/>
                <w:szCs w:val="16"/>
                <w:lang w:eastAsia="th-TH" w:bidi="th-TH"/>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r>
              <w:rPr>
                <w:sz w:val="16"/>
                <w:szCs w:val="16"/>
                <w:lang w:eastAsia="th-TH" w:bidi="th-TH"/>
              </w:rPr>
              <w:t> </w:t>
            </w:r>
            <w:r>
              <w:rPr>
                <w:sz w:val="16"/>
                <w:szCs w:val="16"/>
                <w:lang w:val="sr-Cyrl-CS" w:eastAsia="th-TH" w:bidi="th-TH"/>
              </w:rPr>
              <w:t>*</w:t>
            </w:r>
          </w:p>
        </w:tc>
      </w:tr>
    </w:tbl>
    <w:p w:rsidR="00083239" w:rsidRDefault="00083239">
      <w:pPr>
        <w:jc w:val="center"/>
        <w:rPr>
          <w:i/>
        </w:rPr>
      </w:pPr>
    </w:p>
    <w:p w:rsidR="00083239" w:rsidRDefault="00083239">
      <w:pPr>
        <w:jc w:val="center"/>
        <w:rPr>
          <w:i/>
        </w:rPr>
      </w:pPr>
    </w:p>
    <w:p w:rsidR="00083239" w:rsidRDefault="00083239">
      <w:pPr>
        <w:jc w:val="center"/>
        <w:rPr>
          <w:i/>
          <w:lang w:val="sr-Latn-CS"/>
        </w:rPr>
      </w:pPr>
      <w:r>
        <w:rPr>
          <w:i/>
        </w:rPr>
        <w:t>ПЛАН СТРУЧНОГ УСАВР</w:t>
      </w:r>
      <w:r w:rsidR="00D0473A">
        <w:rPr>
          <w:i/>
          <w:lang w:val="sr-Latn-CS"/>
        </w:rPr>
        <w:t>ШАВАЊА ЗА ШКОЛСКУ 20</w:t>
      </w:r>
      <w:r w:rsidR="00D0473A">
        <w:rPr>
          <w:i/>
        </w:rPr>
        <w:t>20</w:t>
      </w:r>
      <w:r w:rsidR="008C2E7F">
        <w:rPr>
          <w:i/>
          <w:lang w:val="sr-Latn-CS"/>
        </w:rPr>
        <w:t>-20</w:t>
      </w:r>
      <w:r w:rsidR="00D0473A">
        <w:rPr>
          <w:i/>
        </w:rPr>
        <w:t>21</w:t>
      </w:r>
      <w:r>
        <w:rPr>
          <w:i/>
          <w:lang w:val="sr-Latn-CS"/>
        </w:rPr>
        <w:t>.год.</w:t>
      </w:r>
    </w:p>
    <w:p w:rsidR="00083239" w:rsidRDefault="00083239">
      <w:pPr>
        <w:jc w:val="center"/>
        <w:rPr>
          <w:i/>
          <w:lang w:val="sr-Latn-CS"/>
        </w:rPr>
      </w:pPr>
    </w:p>
    <w:tbl>
      <w:tblPr>
        <w:tblW w:w="10818" w:type="dxa"/>
        <w:tblInd w:w="-15" w:type="dxa"/>
        <w:tblLayout w:type="fixed"/>
        <w:tblLook w:val="0000"/>
      </w:tblPr>
      <w:tblGrid>
        <w:gridCol w:w="2658"/>
        <w:gridCol w:w="4410"/>
        <w:gridCol w:w="960"/>
        <w:gridCol w:w="960"/>
        <w:gridCol w:w="600"/>
        <w:gridCol w:w="600"/>
        <w:gridCol w:w="630"/>
      </w:tblGrid>
      <w:tr w:rsidR="00083239" w:rsidTr="008C2E7F">
        <w:trPr>
          <w:trHeight w:val="561"/>
        </w:trPr>
        <w:tc>
          <w:tcPr>
            <w:tcW w:w="2658" w:type="dxa"/>
            <w:tcBorders>
              <w:top w:val="single" w:sz="20" w:space="0" w:color="000000"/>
              <w:bottom w:val="single" w:sz="4" w:space="0" w:color="000000"/>
            </w:tcBorders>
            <w:shd w:val="clear" w:color="auto" w:fill="8064A2"/>
          </w:tcPr>
          <w:p w:rsidR="00083239" w:rsidRDefault="00083239">
            <w:pPr>
              <w:rPr>
                <w:b/>
                <w:bCs/>
                <w:i/>
                <w:color w:val="FFFFFF"/>
                <w:sz w:val="18"/>
                <w:szCs w:val="18"/>
                <w:lang w:val="sr-Latn-CS"/>
              </w:rPr>
            </w:pPr>
            <w:r>
              <w:rPr>
                <w:b/>
                <w:bCs/>
                <w:i/>
                <w:color w:val="FFFFFF"/>
                <w:sz w:val="18"/>
                <w:szCs w:val="18"/>
                <w:lang w:val="sr-Latn-CS"/>
              </w:rPr>
              <w:t>Име и презиме</w:t>
            </w:r>
          </w:p>
          <w:p w:rsidR="00083239" w:rsidRDefault="00083239">
            <w:pPr>
              <w:rPr>
                <w:b/>
                <w:bCs/>
                <w:i/>
                <w:color w:val="FFFFFF"/>
                <w:sz w:val="18"/>
                <w:szCs w:val="18"/>
                <w:lang w:val="sr-Latn-CS"/>
              </w:rPr>
            </w:pPr>
            <w:r>
              <w:rPr>
                <w:b/>
                <w:bCs/>
                <w:i/>
                <w:color w:val="FFFFFF"/>
                <w:sz w:val="18"/>
                <w:szCs w:val="18"/>
                <w:lang w:val="sr-Latn-CS"/>
              </w:rPr>
              <w:t>Наставника</w:t>
            </w:r>
          </w:p>
        </w:tc>
        <w:tc>
          <w:tcPr>
            <w:tcW w:w="4410" w:type="dxa"/>
            <w:tcBorders>
              <w:top w:val="single" w:sz="20" w:space="0" w:color="000000"/>
              <w:bottom w:val="single" w:sz="20" w:space="0" w:color="000000"/>
            </w:tcBorders>
            <w:shd w:val="clear" w:color="auto" w:fill="8064A2"/>
          </w:tcPr>
          <w:p w:rsidR="00083239" w:rsidRDefault="00083239">
            <w:pPr>
              <w:jc w:val="center"/>
              <w:rPr>
                <w:b/>
                <w:bCs/>
                <w:i/>
                <w:color w:val="FFFFFF"/>
                <w:sz w:val="18"/>
                <w:szCs w:val="18"/>
                <w:lang w:val="sr-Latn-CS"/>
              </w:rPr>
            </w:pPr>
            <w:r>
              <w:rPr>
                <w:b/>
                <w:bCs/>
                <w:i/>
                <w:color w:val="FFFFFF"/>
                <w:sz w:val="18"/>
                <w:szCs w:val="18"/>
                <w:lang w:val="sr-Latn-CS"/>
              </w:rPr>
              <w:t>Назив семинара</w:t>
            </w:r>
          </w:p>
        </w:tc>
        <w:tc>
          <w:tcPr>
            <w:tcW w:w="960" w:type="dxa"/>
            <w:tcBorders>
              <w:top w:val="single" w:sz="20" w:space="0" w:color="000000"/>
              <w:bottom w:val="single" w:sz="20" w:space="0" w:color="000000"/>
            </w:tcBorders>
            <w:shd w:val="clear" w:color="auto" w:fill="8064A2"/>
          </w:tcPr>
          <w:p w:rsidR="00083239" w:rsidRDefault="00083239">
            <w:pPr>
              <w:jc w:val="center"/>
              <w:rPr>
                <w:b/>
                <w:bCs/>
                <w:i/>
                <w:color w:val="FFFFFF"/>
                <w:sz w:val="18"/>
                <w:szCs w:val="18"/>
                <w:lang w:val="sr-Latn-CS"/>
              </w:rPr>
            </w:pPr>
            <w:r>
              <w:rPr>
                <w:b/>
                <w:bCs/>
                <w:i/>
                <w:color w:val="FFFFFF"/>
                <w:sz w:val="18"/>
                <w:szCs w:val="18"/>
                <w:lang w:val="sr-Latn-CS"/>
              </w:rPr>
              <w:t>број у каталогу</w:t>
            </w:r>
          </w:p>
        </w:tc>
        <w:tc>
          <w:tcPr>
            <w:tcW w:w="960" w:type="dxa"/>
            <w:tcBorders>
              <w:top w:val="single" w:sz="20" w:space="0" w:color="000000"/>
              <w:bottom w:val="single" w:sz="20" w:space="0" w:color="000000"/>
            </w:tcBorders>
            <w:shd w:val="clear" w:color="auto" w:fill="8064A2"/>
          </w:tcPr>
          <w:p w:rsidR="00083239" w:rsidRDefault="00083239">
            <w:pPr>
              <w:jc w:val="center"/>
              <w:rPr>
                <w:b/>
                <w:bCs/>
                <w:i/>
                <w:color w:val="FFFFFF"/>
                <w:sz w:val="18"/>
                <w:szCs w:val="18"/>
                <w:lang w:val="sr-Latn-CS"/>
              </w:rPr>
            </w:pPr>
            <w:r>
              <w:rPr>
                <w:b/>
                <w:bCs/>
                <w:i/>
                <w:color w:val="FFFFFF"/>
                <w:sz w:val="18"/>
                <w:szCs w:val="18"/>
                <w:lang w:val="sr-Latn-CS"/>
              </w:rPr>
              <w:t>област</w:t>
            </w:r>
          </w:p>
        </w:tc>
        <w:tc>
          <w:tcPr>
            <w:tcW w:w="600" w:type="dxa"/>
            <w:tcBorders>
              <w:top w:val="single" w:sz="20" w:space="0" w:color="000000"/>
              <w:bottom w:val="single" w:sz="20" w:space="0" w:color="000000"/>
            </w:tcBorders>
            <w:shd w:val="clear" w:color="auto" w:fill="8064A2"/>
          </w:tcPr>
          <w:p w:rsidR="00083239" w:rsidRDefault="00083239">
            <w:pPr>
              <w:jc w:val="center"/>
              <w:rPr>
                <w:b/>
                <w:bCs/>
                <w:i/>
                <w:color w:val="FFFFFF"/>
                <w:sz w:val="18"/>
                <w:szCs w:val="18"/>
                <w:lang w:val="sr-Latn-CS"/>
              </w:rPr>
            </w:pPr>
            <w:r>
              <w:rPr>
                <w:b/>
                <w:bCs/>
                <w:i/>
                <w:color w:val="FFFFFF"/>
                <w:sz w:val="18"/>
                <w:szCs w:val="18"/>
                <w:lang w:val="sr-Latn-CS"/>
              </w:rPr>
              <w:t>број дана</w:t>
            </w:r>
          </w:p>
        </w:tc>
        <w:tc>
          <w:tcPr>
            <w:tcW w:w="600" w:type="dxa"/>
            <w:tcBorders>
              <w:top w:val="single" w:sz="20" w:space="0" w:color="000000"/>
              <w:bottom w:val="single" w:sz="20" w:space="0" w:color="000000"/>
            </w:tcBorders>
            <w:shd w:val="clear" w:color="auto" w:fill="8064A2"/>
          </w:tcPr>
          <w:p w:rsidR="00083239" w:rsidRDefault="00083239">
            <w:pPr>
              <w:jc w:val="center"/>
              <w:rPr>
                <w:b/>
                <w:bCs/>
                <w:i/>
                <w:color w:val="FFFFFF"/>
                <w:sz w:val="18"/>
                <w:szCs w:val="18"/>
                <w:lang w:val="sr-Latn-CS"/>
              </w:rPr>
            </w:pPr>
            <w:r>
              <w:rPr>
                <w:b/>
                <w:bCs/>
                <w:i/>
                <w:color w:val="FFFFFF"/>
                <w:sz w:val="18"/>
                <w:szCs w:val="18"/>
                <w:lang w:val="sr-Latn-CS"/>
              </w:rPr>
              <w:t>број сати</w:t>
            </w:r>
          </w:p>
        </w:tc>
        <w:tc>
          <w:tcPr>
            <w:tcW w:w="630" w:type="dxa"/>
            <w:tcBorders>
              <w:top w:val="single" w:sz="20" w:space="0" w:color="000000"/>
              <w:bottom w:val="single" w:sz="20" w:space="0" w:color="000000"/>
            </w:tcBorders>
            <w:shd w:val="clear" w:color="auto" w:fill="8064A2"/>
          </w:tcPr>
          <w:p w:rsidR="00083239" w:rsidRDefault="00083239">
            <w:pPr>
              <w:jc w:val="center"/>
            </w:pPr>
            <w:r>
              <w:rPr>
                <w:b/>
                <w:bCs/>
                <w:i/>
                <w:color w:val="FFFFFF"/>
                <w:sz w:val="18"/>
                <w:szCs w:val="18"/>
                <w:lang w:val="sr-Latn-CS"/>
              </w:rPr>
              <w:t>приоритет</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sz w:val="18"/>
                <w:szCs w:val="18"/>
                <w:lang w:val="sr-Cyrl-CS"/>
              </w:rPr>
            </w:pPr>
            <w:r>
              <w:rPr>
                <w:b/>
                <w:bCs/>
                <w:sz w:val="18"/>
                <w:szCs w:val="18"/>
                <w:lang w:val="sr-Latn-CS"/>
              </w:rPr>
              <w:t>Наташа Јосимов Белић</w:t>
            </w:r>
          </w:p>
        </w:tc>
        <w:tc>
          <w:tcPr>
            <w:tcW w:w="4410" w:type="dxa"/>
            <w:tcBorders>
              <w:left w:val="single" w:sz="4" w:space="0" w:color="000000"/>
            </w:tcBorders>
            <w:shd w:val="clear" w:color="auto" w:fill="D8D8D8"/>
          </w:tcPr>
          <w:p w:rsidR="00083239" w:rsidRDefault="00083239">
            <w:pPr>
              <w:rPr>
                <w:sz w:val="18"/>
                <w:szCs w:val="18"/>
                <w:lang w:val="sr-Cyrl-CS"/>
              </w:rPr>
            </w:pPr>
            <w:r>
              <w:rPr>
                <w:sz w:val="18"/>
                <w:szCs w:val="18"/>
                <w:lang w:val="sr-Cyrl-CS"/>
              </w:rPr>
              <w:t>Радост стварања – радионица за веште руке</w:t>
            </w:r>
          </w:p>
          <w:p w:rsidR="00083239" w:rsidRDefault="00083239">
            <w:pPr>
              <w:rPr>
                <w:sz w:val="18"/>
                <w:szCs w:val="18"/>
                <w:lang w:val="sr-Cyrl-CS"/>
              </w:rPr>
            </w:pPr>
            <w:r>
              <w:rPr>
                <w:sz w:val="18"/>
                <w:szCs w:val="18"/>
                <w:lang w:val="sr-Cyrl-CS"/>
              </w:rPr>
              <w:t>Савремени методички приступ дечијем ликовном стваралаштву</w:t>
            </w:r>
          </w:p>
        </w:tc>
        <w:tc>
          <w:tcPr>
            <w:tcW w:w="960" w:type="dxa"/>
            <w:shd w:val="clear" w:color="auto" w:fill="D8D8D8"/>
          </w:tcPr>
          <w:p w:rsidR="00083239" w:rsidRDefault="00083239">
            <w:pPr>
              <w:rPr>
                <w:sz w:val="18"/>
                <w:szCs w:val="18"/>
                <w:lang w:val="sr-Cyrl-CS"/>
              </w:rPr>
            </w:pPr>
            <w:r>
              <w:rPr>
                <w:sz w:val="18"/>
                <w:szCs w:val="18"/>
                <w:lang w:val="sr-Cyrl-CS"/>
              </w:rPr>
              <w:t>775</w:t>
            </w:r>
          </w:p>
          <w:p w:rsidR="00083239" w:rsidRDefault="00083239">
            <w:pPr>
              <w:rPr>
                <w:sz w:val="18"/>
                <w:szCs w:val="18"/>
                <w:lang w:val="sr-Cyrl-CS"/>
              </w:rPr>
            </w:pPr>
          </w:p>
          <w:p w:rsidR="00083239" w:rsidRDefault="00083239">
            <w:pPr>
              <w:rPr>
                <w:sz w:val="18"/>
                <w:szCs w:val="18"/>
                <w:lang w:val="sr-Cyrl-CS"/>
              </w:rPr>
            </w:pPr>
            <w:r>
              <w:rPr>
                <w:sz w:val="18"/>
                <w:szCs w:val="18"/>
                <w:lang w:val="sr-Cyrl-CS"/>
              </w:rPr>
              <w:t>776</w:t>
            </w:r>
          </w:p>
        </w:tc>
        <w:tc>
          <w:tcPr>
            <w:tcW w:w="960" w:type="dxa"/>
            <w:shd w:val="clear" w:color="auto" w:fill="D8D8D8"/>
          </w:tcPr>
          <w:p w:rsidR="00083239" w:rsidRDefault="00083239">
            <w:pPr>
              <w:rPr>
                <w:sz w:val="18"/>
                <w:szCs w:val="18"/>
                <w:lang w:val="sr-Cyrl-CS"/>
              </w:rPr>
            </w:pPr>
            <w:r>
              <w:rPr>
                <w:sz w:val="18"/>
                <w:szCs w:val="18"/>
                <w:lang w:val="sr-Cyrl-CS"/>
              </w:rPr>
              <w:t>К3</w:t>
            </w:r>
          </w:p>
          <w:p w:rsidR="00083239" w:rsidRDefault="00083239">
            <w:pPr>
              <w:rPr>
                <w:sz w:val="18"/>
                <w:szCs w:val="18"/>
                <w:lang w:val="sr-Cyrl-CS"/>
              </w:rPr>
            </w:pPr>
          </w:p>
          <w:p w:rsidR="00083239" w:rsidRDefault="00083239">
            <w:pPr>
              <w:rPr>
                <w:sz w:val="18"/>
                <w:szCs w:val="18"/>
                <w:lang w:val="sr-Cyrl-CS"/>
              </w:rPr>
            </w:pPr>
            <w:r>
              <w:rPr>
                <w:sz w:val="18"/>
                <w:szCs w:val="18"/>
                <w:lang w:val="sr-Cyrl-CS"/>
              </w:rPr>
              <w:t>К3</w:t>
            </w:r>
          </w:p>
        </w:tc>
        <w:tc>
          <w:tcPr>
            <w:tcW w:w="600" w:type="dxa"/>
            <w:shd w:val="clear" w:color="auto" w:fill="D8D8D8"/>
          </w:tcPr>
          <w:p w:rsidR="00083239" w:rsidRDefault="00083239">
            <w:pPr>
              <w:rPr>
                <w:sz w:val="18"/>
                <w:szCs w:val="18"/>
                <w:lang w:val="sr-Cyrl-CS"/>
              </w:rPr>
            </w:pPr>
            <w:r>
              <w:rPr>
                <w:sz w:val="18"/>
                <w:szCs w:val="18"/>
                <w:lang w:val="sr-Cyrl-CS"/>
              </w:rPr>
              <w:t>2</w:t>
            </w:r>
          </w:p>
          <w:p w:rsidR="00083239" w:rsidRDefault="00083239">
            <w:pPr>
              <w:rPr>
                <w:sz w:val="18"/>
                <w:szCs w:val="18"/>
                <w:lang w:val="sr-Cyrl-CS"/>
              </w:rPr>
            </w:pPr>
          </w:p>
          <w:p w:rsidR="00083239" w:rsidRDefault="00083239">
            <w:pPr>
              <w:rPr>
                <w:sz w:val="18"/>
                <w:szCs w:val="18"/>
                <w:lang w:val="sr-Cyrl-CS"/>
              </w:rPr>
            </w:pPr>
            <w:r>
              <w:rPr>
                <w:sz w:val="18"/>
                <w:szCs w:val="18"/>
                <w:lang w:val="sr-Cyrl-CS"/>
              </w:rPr>
              <w:t>1</w:t>
            </w:r>
          </w:p>
        </w:tc>
        <w:tc>
          <w:tcPr>
            <w:tcW w:w="600" w:type="dxa"/>
            <w:shd w:val="clear" w:color="auto" w:fill="D8D8D8"/>
          </w:tcPr>
          <w:p w:rsidR="00083239" w:rsidRDefault="00083239">
            <w:pPr>
              <w:rPr>
                <w:sz w:val="18"/>
                <w:szCs w:val="18"/>
                <w:lang w:val="sr-Cyrl-CS"/>
              </w:rPr>
            </w:pPr>
            <w:r>
              <w:rPr>
                <w:sz w:val="18"/>
                <w:szCs w:val="18"/>
                <w:lang w:val="sr-Cyrl-CS"/>
              </w:rPr>
              <w:t>16</w:t>
            </w:r>
          </w:p>
          <w:p w:rsidR="00083239" w:rsidRDefault="00083239">
            <w:pPr>
              <w:rPr>
                <w:sz w:val="18"/>
                <w:szCs w:val="18"/>
                <w:lang w:val="sr-Cyrl-CS"/>
              </w:rPr>
            </w:pPr>
          </w:p>
          <w:p w:rsidR="00083239" w:rsidRDefault="00083239">
            <w:pPr>
              <w:rPr>
                <w:sz w:val="18"/>
                <w:szCs w:val="18"/>
                <w:lang w:val="sr-Cyrl-CS"/>
              </w:rPr>
            </w:pPr>
            <w:r>
              <w:rPr>
                <w:sz w:val="18"/>
                <w:szCs w:val="18"/>
                <w:lang w:val="sr-Cyrl-CS"/>
              </w:rPr>
              <w:t>8</w:t>
            </w:r>
          </w:p>
        </w:tc>
        <w:tc>
          <w:tcPr>
            <w:tcW w:w="630" w:type="dxa"/>
            <w:shd w:val="clear" w:color="auto" w:fill="D8D8D8"/>
          </w:tcPr>
          <w:p w:rsidR="00083239" w:rsidRDefault="00083239">
            <w:pPr>
              <w:rPr>
                <w:sz w:val="18"/>
                <w:szCs w:val="18"/>
                <w:lang w:val="sr-Cyrl-CS"/>
              </w:rPr>
            </w:pPr>
            <w:r>
              <w:rPr>
                <w:sz w:val="18"/>
                <w:szCs w:val="18"/>
                <w:lang w:val="sr-Cyrl-CS"/>
              </w:rPr>
              <w:t>5</w:t>
            </w:r>
          </w:p>
          <w:p w:rsidR="00083239" w:rsidRDefault="00083239">
            <w:pPr>
              <w:jc w:val="both"/>
              <w:rPr>
                <w:sz w:val="18"/>
                <w:szCs w:val="18"/>
                <w:lang w:val="sr-Cyrl-CS"/>
              </w:rPr>
            </w:pPr>
          </w:p>
          <w:p w:rsidR="00083239" w:rsidRDefault="00083239">
            <w:r>
              <w:rPr>
                <w:sz w:val="18"/>
                <w:szCs w:val="18"/>
                <w:lang w:val="sr-Cyrl-CS"/>
              </w:rPr>
              <w:t>1</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sz w:val="18"/>
                <w:szCs w:val="18"/>
                <w:lang w:val="sr-Cyrl-CS"/>
              </w:rPr>
            </w:pPr>
            <w:r>
              <w:rPr>
                <w:b/>
                <w:bCs/>
                <w:sz w:val="18"/>
                <w:szCs w:val="18"/>
                <w:lang w:val="sr-Latn-CS"/>
              </w:rPr>
              <w:t>Романа Булић</w:t>
            </w:r>
          </w:p>
        </w:tc>
        <w:tc>
          <w:tcPr>
            <w:tcW w:w="4410" w:type="dxa"/>
            <w:tcBorders>
              <w:left w:val="single" w:sz="4" w:space="0" w:color="000000"/>
            </w:tcBorders>
            <w:shd w:val="clear" w:color="auto" w:fill="auto"/>
          </w:tcPr>
          <w:p w:rsidR="00083239" w:rsidRDefault="00083239">
            <w:pPr>
              <w:rPr>
                <w:sz w:val="18"/>
                <w:szCs w:val="18"/>
                <w:lang w:val="sr-Cyrl-CS"/>
              </w:rPr>
            </w:pPr>
            <w:r>
              <w:rPr>
                <w:sz w:val="18"/>
                <w:szCs w:val="18"/>
                <w:lang w:val="sr-Cyrl-CS"/>
              </w:rPr>
              <w:t>Награда и казна-педагошки избор или нужност</w:t>
            </w:r>
          </w:p>
          <w:p w:rsidR="00083239" w:rsidRDefault="00083239">
            <w:pPr>
              <w:rPr>
                <w:sz w:val="18"/>
                <w:szCs w:val="18"/>
              </w:rPr>
            </w:pPr>
            <w:r>
              <w:rPr>
                <w:sz w:val="18"/>
                <w:szCs w:val="18"/>
                <w:lang w:val="sr-Cyrl-CS"/>
              </w:rPr>
              <w:t>Наставник као креатор климе у одељењу</w:t>
            </w:r>
          </w:p>
        </w:tc>
        <w:tc>
          <w:tcPr>
            <w:tcW w:w="960" w:type="dxa"/>
            <w:shd w:val="clear" w:color="auto" w:fill="auto"/>
          </w:tcPr>
          <w:p w:rsidR="00083239" w:rsidRDefault="00083239">
            <w:pPr>
              <w:rPr>
                <w:sz w:val="18"/>
                <w:szCs w:val="18"/>
              </w:rPr>
            </w:pPr>
            <w:r>
              <w:rPr>
                <w:sz w:val="18"/>
                <w:szCs w:val="18"/>
              </w:rPr>
              <w:t>43</w:t>
            </w:r>
          </w:p>
          <w:p w:rsidR="00083239" w:rsidRDefault="00083239">
            <w:pPr>
              <w:rPr>
                <w:sz w:val="18"/>
                <w:szCs w:val="18"/>
              </w:rPr>
            </w:pPr>
            <w:r>
              <w:rPr>
                <w:sz w:val="18"/>
                <w:szCs w:val="18"/>
              </w:rPr>
              <w:t>44</w:t>
            </w:r>
          </w:p>
        </w:tc>
        <w:tc>
          <w:tcPr>
            <w:tcW w:w="960" w:type="dxa"/>
            <w:shd w:val="clear" w:color="auto" w:fill="auto"/>
          </w:tcPr>
          <w:p w:rsidR="00083239" w:rsidRDefault="00083239">
            <w:pPr>
              <w:rPr>
                <w:sz w:val="18"/>
                <w:szCs w:val="18"/>
              </w:rPr>
            </w:pPr>
            <w:r>
              <w:rPr>
                <w:sz w:val="18"/>
                <w:szCs w:val="18"/>
              </w:rPr>
              <w:t>К3</w:t>
            </w:r>
          </w:p>
          <w:p w:rsidR="00083239" w:rsidRDefault="00083239">
            <w:pPr>
              <w:rPr>
                <w:sz w:val="18"/>
                <w:szCs w:val="18"/>
              </w:rPr>
            </w:pPr>
            <w:r>
              <w:rPr>
                <w:sz w:val="18"/>
                <w:szCs w:val="18"/>
              </w:rPr>
              <w:t>К3</w:t>
            </w:r>
          </w:p>
        </w:tc>
        <w:tc>
          <w:tcPr>
            <w:tcW w:w="600" w:type="dxa"/>
            <w:shd w:val="clear" w:color="auto" w:fill="auto"/>
          </w:tcPr>
          <w:p w:rsidR="00083239" w:rsidRDefault="00083239">
            <w:pPr>
              <w:rPr>
                <w:sz w:val="18"/>
                <w:szCs w:val="18"/>
              </w:rPr>
            </w:pPr>
            <w:r>
              <w:rPr>
                <w:sz w:val="18"/>
                <w:szCs w:val="18"/>
              </w:rPr>
              <w:t>2</w:t>
            </w:r>
          </w:p>
          <w:p w:rsidR="00083239" w:rsidRDefault="00083239">
            <w:pPr>
              <w:rPr>
                <w:sz w:val="18"/>
                <w:szCs w:val="18"/>
              </w:rPr>
            </w:pPr>
            <w:r>
              <w:rPr>
                <w:sz w:val="18"/>
                <w:szCs w:val="18"/>
              </w:rPr>
              <w:t>1</w:t>
            </w:r>
          </w:p>
        </w:tc>
        <w:tc>
          <w:tcPr>
            <w:tcW w:w="600" w:type="dxa"/>
            <w:shd w:val="clear" w:color="auto" w:fill="auto"/>
          </w:tcPr>
          <w:p w:rsidR="00083239" w:rsidRDefault="00083239">
            <w:pPr>
              <w:rPr>
                <w:sz w:val="18"/>
                <w:szCs w:val="18"/>
              </w:rPr>
            </w:pPr>
            <w:r>
              <w:rPr>
                <w:sz w:val="18"/>
                <w:szCs w:val="18"/>
              </w:rPr>
              <w:t>16</w:t>
            </w:r>
          </w:p>
          <w:p w:rsidR="00083239" w:rsidRDefault="00083239">
            <w:pPr>
              <w:rPr>
                <w:sz w:val="18"/>
                <w:szCs w:val="18"/>
              </w:rPr>
            </w:pPr>
            <w:r>
              <w:rPr>
                <w:sz w:val="18"/>
                <w:szCs w:val="18"/>
              </w:rPr>
              <w:t>8</w:t>
            </w:r>
          </w:p>
        </w:tc>
        <w:tc>
          <w:tcPr>
            <w:tcW w:w="630" w:type="dxa"/>
            <w:shd w:val="clear" w:color="auto" w:fill="auto"/>
          </w:tcPr>
          <w:p w:rsidR="00083239" w:rsidRDefault="00083239">
            <w:pPr>
              <w:rPr>
                <w:sz w:val="18"/>
                <w:szCs w:val="18"/>
              </w:rPr>
            </w:pPr>
            <w:r>
              <w:rPr>
                <w:sz w:val="18"/>
                <w:szCs w:val="18"/>
              </w:rPr>
              <w:t>1</w:t>
            </w:r>
          </w:p>
          <w:p w:rsidR="00083239" w:rsidRDefault="00083239">
            <w:r>
              <w:rPr>
                <w:sz w:val="18"/>
                <w:szCs w:val="18"/>
              </w:rPr>
              <w:t>1</w:t>
            </w:r>
          </w:p>
        </w:tc>
      </w:tr>
      <w:tr w:rsidR="00083239" w:rsidTr="008C2E7F">
        <w:trPr>
          <w:trHeight w:val="254"/>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sz w:val="18"/>
                <w:szCs w:val="18"/>
                <w:lang w:val="sr-Cyrl-CS"/>
              </w:rPr>
            </w:pPr>
            <w:r>
              <w:rPr>
                <w:b/>
                <w:bCs/>
                <w:sz w:val="18"/>
                <w:szCs w:val="18"/>
                <w:lang w:val="sr-Latn-CS"/>
              </w:rPr>
              <w:t>Божидар Булић</w:t>
            </w:r>
          </w:p>
        </w:tc>
        <w:tc>
          <w:tcPr>
            <w:tcW w:w="4410" w:type="dxa"/>
            <w:tcBorders>
              <w:left w:val="single" w:sz="4" w:space="0" w:color="000000"/>
            </w:tcBorders>
            <w:shd w:val="clear" w:color="auto" w:fill="D8D8D8"/>
          </w:tcPr>
          <w:p w:rsidR="00083239" w:rsidRDefault="00083239">
            <w:pPr>
              <w:rPr>
                <w:sz w:val="18"/>
                <w:szCs w:val="18"/>
                <w:lang w:val="sr-Cyrl-CS"/>
              </w:rPr>
            </w:pPr>
            <w:r>
              <w:rPr>
                <w:sz w:val="18"/>
                <w:szCs w:val="18"/>
                <w:lang w:val="sr-Cyrl-CS"/>
              </w:rPr>
              <w:t>Награда и казна-педагошки избор или нужност</w:t>
            </w:r>
          </w:p>
          <w:p w:rsidR="00083239" w:rsidRDefault="00083239">
            <w:pPr>
              <w:rPr>
                <w:sz w:val="18"/>
                <w:szCs w:val="18"/>
                <w:lang w:val="sr-Cyrl-CS"/>
              </w:rPr>
            </w:pPr>
            <w:r>
              <w:rPr>
                <w:sz w:val="18"/>
                <w:szCs w:val="18"/>
                <w:lang w:val="sr-Cyrl-CS"/>
              </w:rPr>
              <w:t>Наставник као креатор климе у одељењу</w:t>
            </w:r>
          </w:p>
        </w:tc>
        <w:tc>
          <w:tcPr>
            <w:tcW w:w="960" w:type="dxa"/>
            <w:shd w:val="clear" w:color="auto" w:fill="D8D8D8"/>
          </w:tcPr>
          <w:p w:rsidR="00083239" w:rsidRDefault="00083239">
            <w:pPr>
              <w:rPr>
                <w:sz w:val="18"/>
                <w:szCs w:val="18"/>
                <w:lang w:val="sr-Cyrl-CS"/>
              </w:rPr>
            </w:pPr>
            <w:r>
              <w:rPr>
                <w:sz w:val="18"/>
                <w:szCs w:val="18"/>
                <w:lang w:val="sr-Cyrl-CS"/>
              </w:rPr>
              <w:t>43</w:t>
            </w:r>
          </w:p>
          <w:p w:rsidR="00083239" w:rsidRDefault="00083239">
            <w:pPr>
              <w:rPr>
                <w:sz w:val="18"/>
                <w:szCs w:val="18"/>
                <w:lang w:val="sr-Cyrl-CS"/>
              </w:rPr>
            </w:pPr>
            <w:r>
              <w:rPr>
                <w:sz w:val="18"/>
                <w:szCs w:val="18"/>
                <w:lang w:val="sr-Cyrl-CS"/>
              </w:rPr>
              <w:t>44</w:t>
            </w:r>
          </w:p>
        </w:tc>
        <w:tc>
          <w:tcPr>
            <w:tcW w:w="960" w:type="dxa"/>
            <w:shd w:val="clear" w:color="auto" w:fill="D8D8D8"/>
          </w:tcPr>
          <w:p w:rsidR="00083239" w:rsidRDefault="00083239">
            <w:pPr>
              <w:rPr>
                <w:sz w:val="18"/>
                <w:szCs w:val="18"/>
                <w:lang w:val="sr-Cyrl-CS"/>
              </w:rPr>
            </w:pPr>
            <w:r>
              <w:rPr>
                <w:sz w:val="18"/>
                <w:szCs w:val="18"/>
                <w:lang w:val="sr-Cyrl-CS"/>
              </w:rPr>
              <w:t>К3</w:t>
            </w:r>
          </w:p>
          <w:p w:rsidR="00083239" w:rsidRDefault="00083239">
            <w:pPr>
              <w:rPr>
                <w:sz w:val="18"/>
                <w:szCs w:val="18"/>
                <w:lang w:val="sr-Cyrl-CS"/>
              </w:rPr>
            </w:pPr>
            <w:r>
              <w:rPr>
                <w:sz w:val="18"/>
                <w:szCs w:val="18"/>
                <w:lang w:val="sr-Cyrl-CS"/>
              </w:rPr>
              <w:t>К3</w:t>
            </w:r>
          </w:p>
        </w:tc>
        <w:tc>
          <w:tcPr>
            <w:tcW w:w="600" w:type="dxa"/>
            <w:shd w:val="clear" w:color="auto" w:fill="D8D8D8"/>
          </w:tcPr>
          <w:p w:rsidR="00083239" w:rsidRDefault="00083239">
            <w:pPr>
              <w:rPr>
                <w:sz w:val="18"/>
                <w:szCs w:val="18"/>
                <w:lang w:val="sr-Cyrl-CS"/>
              </w:rPr>
            </w:pPr>
            <w:r>
              <w:rPr>
                <w:sz w:val="18"/>
                <w:szCs w:val="18"/>
                <w:lang w:val="sr-Cyrl-CS"/>
              </w:rPr>
              <w:t>2</w:t>
            </w:r>
          </w:p>
          <w:p w:rsidR="00083239" w:rsidRDefault="00083239">
            <w:pPr>
              <w:rPr>
                <w:sz w:val="18"/>
                <w:szCs w:val="18"/>
                <w:lang w:val="sr-Cyrl-CS"/>
              </w:rPr>
            </w:pPr>
            <w:r>
              <w:rPr>
                <w:sz w:val="18"/>
                <w:szCs w:val="18"/>
                <w:lang w:val="sr-Cyrl-CS"/>
              </w:rPr>
              <w:t>1</w:t>
            </w:r>
          </w:p>
        </w:tc>
        <w:tc>
          <w:tcPr>
            <w:tcW w:w="600" w:type="dxa"/>
            <w:shd w:val="clear" w:color="auto" w:fill="D8D8D8"/>
          </w:tcPr>
          <w:p w:rsidR="00083239" w:rsidRDefault="00083239">
            <w:pPr>
              <w:rPr>
                <w:sz w:val="18"/>
                <w:szCs w:val="18"/>
                <w:lang w:val="sr-Cyrl-CS"/>
              </w:rPr>
            </w:pPr>
            <w:r>
              <w:rPr>
                <w:sz w:val="18"/>
                <w:szCs w:val="18"/>
                <w:lang w:val="sr-Cyrl-CS"/>
              </w:rPr>
              <w:t>16</w:t>
            </w:r>
          </w:p>
          <w:p w:rsidR="00083239" w:rsidRDefault="00083239">
            <w:pPr>
              <w:rPr>
                <w:sz w:val="18"/>
                <w:szCs w:val="18"/>
                <w:lang w:val="sr-Cyrl-CS"/>
              </w:rPr>
            </w:pPr>
            <w:r>
              <w:rPr>
                <w:sz w:val="18"/>
                <w:szCs w:val="18"/>
                <w:lang w:val="sr-Cyrl-CS"/>
              </w:rPr>
              <w:t>8</w:t>
            </w:r>
          </w:p>
        </w:tc>
        <w:tc>
          <w:tcPr>
            <w:tcW w:w="630" w:type="dxa"/>
            <w:shd w:val="clear" w:color="auto" w:fill="D8D8D8"/>
          </w:tcPr>
          <w:p w:rsidR="00083239" w:rsidRDefault="00083239">
            <w:pPr>
              <w:rPr>
                <w:sz w:val="18"/>
                <w:szCs w:val="18"/>
                <w:lang w:val="sr-Cyrl-CS"/>
              </w:rPr>
            </w:pPr>
            <w:r>
              <w:rPr>
                <w:sz w:val="18"/>
                <w:szCs w:val="18"/>
                <w:lang w:val="sr-Cyrl-CS"/>
              </w:rPr>
              <w:t>1</w:t>
            </w:r>
          </w:p>
          <w:p w:rsidR="00083239" w:rsidRDefault="00083239">
            <w:r>
              <w:rPr>
                <w:sz w:val="18"/>
                <w:szCs w:val="18"/>
                <w:lang w:val="sr-Cyrl-CS"/>
              </w:rPr>
              <w:t>1</w:t>
            </w:r>
          </w:p>
        </w:tc>
      </w:tr>
      <w:tr w:rsidR="00083239" w:rsidTr="008C2E7F">
        <w:trPr>
          <w:trHeight w:val="254"/>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sz w:val="18"/>
                <w:szCs w:val="18"/>
                <w:lang w:val="sr-Cyrl-CS"/>
              </w:rPr>
            </w:pPr>
            <w:r>
              <w:rPr>
                <w:b/>
                <w:bCs/>
                <w:sz w:val="18"/>
                <w:szCs w:val="18"/>
                <w:lang w:val="sr-Cyrl-CS"/>
              </w:rPr>
              <w:t>Снежана Савић</w:t>
            </w:r>
          </w:p>
        </w:tc>
        <w:tc>
          <w:tcPr>
            <w:tcW w:w="4410" w:type="dxa"/>
            <w:tcBorders>
              <w:left w:val="single" w:sz="4" w:space="0" w:color="000000"/>
            </w:tcBorders>
            <w:shd w:val="clear" w:color="auto" w:fill="D8D8D8"/>
          </w:tcPr>
          <w:p w:rsidR="00083239" w:rsidRDefault="00083239">
            <w:pPr>
              <w:rPr>
                <w:sz w:val="18"/>
                <w:szCs w:val="18"/>
                <w:lang w:val="sr-Cyrl-CS"/>
              </w:rPr>
            </w:pPr>
            <w:r>
              <w:rPr>
                <w:sz w:val="18"/>
                <w:szCs w:val="18"/>
                <w:lang w:val="sr-Cyrl-CS"/>
              </w:rPr>
              <w:t>Дечија пажња као фактор успеха у образовно-васпитном процесу</w:t>
            </w:r>
          </w:p>
          <w:p w:rsidR="00083239" w:rsidRDefault="00083239">
            <w:pPr>
              <w:rPr>
                <w:sz w:val="18"/>
                <w:szCs w:val="18"/>
                <w:lang w:val="sr-Cyrl-CS"/>
              </w:rPr>
            </w:pPr>
            <w:r>
              <w:rPr>
                <w:sz w:val="18"/>
                <w:szCs w:val="18"/>
                <w:lang w:val="sr-Cyrl-CS"/>
              </w:rPr>
              <w:t>Употреба рачунара у настави</w:t>
            </w:r>
          </w:p>
        </w:tc>
        <w:tc>
          <w:tcPr>
            <w:tcW w:w="960" w:type="dxa"/>
            <w:shd w:val="clear" w:color="auto" w:fill="D8D8D8"/>
          </w:tcPr>
          <w:p w:rsidR="00083239" w:rsidRDefault="00083239">
            <w:pPr>
              <w:rPr>
                <w:sz w:val="18"/>
                <w:szCs w:val="18"/>
                <w:lang w:val="sr-Cyrl-CS"/>
              </w:rPr>
            </w:pPr>
            <w:r>
              <w:rPr>
                <w:sz w:val="18"/>
                <w:szCs w:val="18"/>
                <w:lang w:val="sr-Cyrl-CS"/>
              </w:rPr>
              <w:t>26</w:t>
            </w:r>
          </w:p>
          <w:p w:rsidR="00083239" w:rsidRDefault="00083239">
            <w:pPr>
              <w:rPr>
                <w:sz w:val="18"/>
                <w:szCs w:val="18"/>
                <w:lang w:val="sr-Cyrl-CS"/>
              </w:rPr>
            </w:pPr>
          </w:p>
          <w:p w:rsidR="00083239" w:rsidRDefault="00083239">
            <w:pPr>
              <w:rPr>
                <w:sz w:val="18"/>
                <w:szCs w:val="18"/>
                <w:lang w:val="sr-Cyrl-CS"/>
              </w:rPr>
            </w:pPr>
            <w:r>
              <w:rPr>
                <w:sz w:val="18"/>
                <w:szCs w:val="18"/>
                <w:lang w:val="sr-Cyrl-CS"/>
              </w:rPr>
              <w:t>829</w:t>
            </w:r>
          </w:p>
        </w:tc>
        <w:tc>
          <w:tcPr>
            <w:tcW w:w="960" w:type="dxa"/>
            <w:shd w:val="clear" w:color="auto" w:fill="D8D8D8"/>
          </w:tcPr>
          <w:p w:rsidR="00083239" w:rsidRDefault="00083239">
            <w:pPr>
              <w:rPr>
                <w:sz w:val="18"/>
                <w:szCs w:val="18"/>
                <w:lang w:val="sr-Cyrl-CS"/>
              </w:rPr>
            </w:pPr>
            <w:r>
              <w:rPr>
                <w:sz w:val="18"/>
                <w:szCs w:val="18"/>
                <w:lang w:val="sr-Cyrl-CS"/>
              </w:rPr>
              <w:t>К3</w:t>
            </w:r>
          </w:p>
          <w:p w:rsidR="00083239" w:rsidRDefault="00083239">
            <w:pPr>
              <w:rPr>
                <w:sz w:val="18"/>
                <w:szCs w:val="18"/>
                <w:lang w:val="sr-Cyrl-CS"/>
              </w:rPr>
            </w:pPr>
          </w:p>
          <w:p w:rsidR="00083239" w:rsidRDefault="00083239">
            <w:pPr>
              <w:rPr>
                <w:sz w:val="18"/>
                <w:szCs w:val="18"/>
                <w:lang w:val="sr-Cyrl-CS"/>
              </w:rPr>
            </w:pPr>
            <w:r>
              <w:rPr>
                <w:sz w:val="18"/>
                <w:szCs w:val="18"/>
                <w:lang w:val="sr-Cyrl-CS"/>
              </w:rPr>
              <w:t>К1</w:t>
            </w:r>
          </w:p>
        </w:tc>
        <w:tc>
          <w:tcPr>
            <w:tcW w:w="600" w:type="dxa"/>
            <w:shd w:val="clear" w:color="auto" w:fill="D8D8D8"/>
          </w:tcPr>
          <w:p w:rsidR="00083239" w:rsidRDefault="00083239">
            <w:pPr>
              <w:rPr>
                <w:sz w:val="18"/>
                <w:szCs w:val="18"/>
                <w:lang w:val="sr-Cyrl-CS"/>
              </w:rPr>
            </w:pPr>
            <w:r>
              <w:rPr>
                <w:sz w:val="18"/>
                <w:szCs w:val="18"/>
                <w:lang w:val="sr-Cyrl-CS"/>
              </w:rPr>
              <w:t>2</w:t>
            </w:r>
          </w:p>
          <w:p w:rsidR="00083239" w:rsidRDefault="00083239">
            <w:pPr>
              <w:rPr>
                <w:sz w:val="18"/>
                <w:szCs w:val="18"/>
                <w:lang w:val="sr-Cyrl-CS"/>
              </w:rPr>
            </w:pPr>
          </w:p>
          <w:p w:rsidR="00083239" w:rsidRDefault="00083239">
            <w:pPr>
              <w:rPr>
                <w:sz w:val="18"/>
                <w:szCs w:val="18"/>
                <w:lang w:val="sr-Cyrl-CS"/>
              </w:rPr>
            </w:pPr>
            <w:r>
              <w:rPr>
                <w:sz w:val="18"/>
                <w:szCs w:val="18"/>
                <w:lang w:val="sr-Cyrl-CS"/>
              </w:rPr>
              <w:t>3</w:t>
            </w:r>
          </w:p>
        </w:tc>
        <w:tc>
          <w:tcPr>
            <w:tcW w:w="600" w:type="dxa"/>
            <w:shd w:val="clear" w:color="auto" w:fill="D8D8D8"/>
          </w:tcPr>
          <w:p w:rsidR="00083239" w:rsidRDefault="00083239">
            <w:pPr>
              <w:rPr>
                <w:sz w:val="18"/>
                <w:szCs w:val="18"/>
                <w:lang w:val="sr-Cyrl-CS"/>
              </w:rPr>
            </w:pPr>
            <w:r>
              <w:rPr>
                <w:sz w:val="18"/>
                <w:szCs w:val="18"/>
                <w:lang w:val="sr-Cyrl-CS"/>
              </w:rPr>
              <w:t>16</w:t>
            </w:r>
          </w:p>
          <w:p w:rsidR="00083239" w:rsidRDefault="00083239">
            <w:pPr>
              <w:rPr>
                <w:sz w:val="18"/>
                <w:szCs w:val="18"/>
                <w:lang w:val="sr-Cyrl-CS"/>
              </w:rPr>
            </w:pPr>
          </w:p>
          <w:p w:rsidR="00083239" w:rsidRDefault="00083239">
            <w:pPr>
              <w:rPr>
                <w:sz w:val="18"/>
                <w:szCs w:val="18"/>
                <w:lang w:val="sr-Cyrl-CS"/>
              </w:rPr>
            </w:pPr>
            <w:r>
              <w:rPr>
                <w:sz w:val="18"/>
                <w:szCs w:val="18"/>
                <w:lang w:val="sr-Cyrl-CS"/>
              </w:rPr>
              <w:t>18</w:t>
            </w:r>
          </w:p>
        </w:tc>
        <w:tc>
          <w:tcPr>
            <w:tcW w:w="630" w:type="dxa"/>
            <w:shd w:val="clear" w:color="auto" w:fill="D8D8D8"/>
          </w:tcPr>
          <w:p w:rsidR="00083239" w:rsidRDefault="00083239">
            <w:pPr>
              <w:rPr>
                <w:sz w:val="18"/>
                <w:szCs w:val="18"/>
                <w:lang w:val="sr-Cyrl-CS"/>
              </w:rPr>
            </w:pPr>
            <w:r>
              <w:rPr>
                <w:sz w:val="18"/>
                <w:szCs w:val="18"/>
                <w:lang w:val="sr-Cyrl-CS"/>
              </w:rPr>
              <w:t>1</w:t>
            </w:r>
          </w:p>
          <w:p w:rsidR="00083239" w:rsidRDefault="00083239">
            <w:pPr>
              <w:rPr>
                <w:sz w:val="18"/>
                <w:szCs w:val="18"/>
                <w:lang w:val="sr-Cyrl-CS"/>
              </w:rPr>
            </w:pPr>
          </w:p>
          <w:p w:rsidR="00083239" w:rsidRDefault="00083239">
            <w:r>
              <w:rPr>
                <w:sz w:val="18"/>
                <w:szCs w:val="18"/>
                <w:lang w:val="sr-Cyrl-CS"/>
              </w:rPr>
              <w:t>1</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sz w:val="18"/>
                <w:szCs w:val="18"/>
                <w:lang w:val="sr-Latn-CS"/>
              </w:rPr>
            </w:pPr>
            <w:r>
              <w:rPr>
                <w:b/>
                <w:bCs/>
                <w:sz w:val="18"/>
                <w:szCs w:val="18"/>
                <w:lang w:val="sr-Latn-CS"/>
              </w:rPr>
              <w:t>Весна Михајловић</w:t>
            </w:r>
          </w:p>
        </w:tc>
        <w:tc>
          <w:tcPr>
            <w:tcW w:w="4410" w:type="dxa"/>
            <w:tcBorders>
              <w:left w:val="single" w:sz="4" w:space="0" w:color="000000"/>
            </w:tcBorders>
            <w:shd w:val="clear" w:color="auto" w:fill="auto"/>
          </w:tcPr>
          <w:p w:rsidR="00083239" w:rsidRDefault="00083239">
            <w:pPr>
              <w:rPr>
                <w:sz w:val="18"/>
                <w:szCs w:val="18"/>
                <w:lang w:val="sr-Latn-CS"/>
              </w:rPr>
            </w:pPr>
            <w:r>
              <w:rPr>
                <w:sz w:val="18"/>
                <w:szCs w:val="18"/>
                <w:lang w:val="sr-Latn-CS"/>
              </w:rPr>
              <w:t>Савремени драмски приступ у настави  српског језика и књижевности  и улога драмске секције у образовном процесу</w:t>
            </w:r>
          </w:p>
        </w:tc>
        <w:tc>
          <w:tcPr>
            <w:tcW w:w="960" w:type="dxa"/>
            <w:shd w:val="clear" w:color="auto" w:fill="auto"/>
          </w:tcPr>
          <w:p w:rsidR="00083239" w:rsidRDefault="00083239">
            <w:pPr>
              <w:rPr>
                <w:sz w:val="18"/>
                <w:szCs w:val="18"/>
                <w:lang w:val="sr-Latn-CS"/>
              </w:rPr>
            </w:pPr>
            <w:r>
              <w:rPr>
                <w:sz w:val="18"/>
                <w:szCs w:val="18"/>
                <w:lang w:val="sr-Latn-CS"/>
              </w:rPr>
              <w:t>667</w:t>
            </w:r>
          </w:p>
        </w:tc>
        <w:tc>
          <w:tcPr>
            <w:tcW w:w="960" w:type="dxa"/>
            <w:shd w:val="clear" w:color="auto" w:fill="auto"/>
          </w:tcPr>
          <w:p w:rsidR="00083239" w:rsidRDefault="00083239">
            <w:pPr>
              <w:rPr>
                <w:sz w:val="18"/>
                <w:szCs w:val="18"/>
                <w:lang w:val="sr-Cyrl-CS"/>
              </w:rPr>
            </w:pPr>
            <w:r>
              <w:rPr>
                <w:sz w:val="18"/>
                <w:szCs w:val="18"/>
                <w:lang w:val="sr-Latn-CS"/>
              </w:rPr>
              <w:t>K1</w:t>
            </w:r>
          </w:p>
        </w:tc>
        <w:tc>
          <w:tcPr>
            <w:tcW w:w="600" w:type="dxa"/>
            <w:shd w:val="clear" w:color="auto" w:fill="auto"/>
          </w:tcPr>
          <w:p w:rsidR="00083239" w:rsidRDefault="00083239">
            <w:pPr>
              <w:rPr>
                <w:sz w:val="18"/>
                <w:szCs w:val="18"/>
                <w:lang w:val="sr-Cyrl-CS"/>
              </w:rPr>
            </w:pPr>
            <w:r>
              <w:rPr>
                <w:sz w:val="18"/>
                <w:szCs w:val="18"/>
                <w:lang w:val="sr-Cyrl-CS"/>
              </w:rPr>
              <w:t>1</w:t>
            </w:r>
          </w:p>
        </w:tc>
        <w:tc>
          <w:tcPr>
            <w:tcW w:w="600" w:type="dxa"/>
            <w:shd w:val="clear" w:color="auto" w:fill="auto"/>
          </w:tcPr>
          <w:p w:rsidR="00083239" w:rsidRDefault="00083239">
            <w:pPr>
              <w:rPr>
                <w:sz w:val="18"/>
                <w:szCs w:val="18"/>
              </w:rPr>
            </w:pPr>
            <w:r>
              <w:rPr>
                <w:sz w:val="18"/>
                <w:szCs w:val="18"/>
                <w:lang w:val="sr-Cyrl-CS"/>
              </w:rPr>
              <w:t>8</w:t>
            </w:r>
          </w:p>
        </w:tc>
        <w:tc>
          <w:tcPr>
            <w:tcW w:w="630" w:type="dxa"/>
            <w:shd w:val="clear" w:color="auto" w:fill="auto"/>
          </w:tcPr>
          <w:p w:rsidR="00083239" w:rsidRDefault="00083239">
            <w:r>
              <w:rPr>
                <w:sz w:val="18"/>
                <w:szCs w:val="18"/>
              </w:rPr>
              <w:t>1</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sz w:val="18"/>
                <w:szCs w:val="18"/>
                <w:lang w:val="sr-Cyrl-BA"/>
              </w:rPr>
            </w:pPr>
            <w:r>
              <w:rPr>
                <w:b/>
                <w:bCs/>
                <w:sz w:val="18"/>
                <w:szCs w:val="18"/>
              </w:rPr>
              <w:t>Марија Дишпитер</w:t>
            </w:r>
          </w:p>
        </w:tc>
        <w:tc>
          <w:tcPr>
            <w:tcW w:w="4410" w:type="dxa"/>
            <w:tcBorders>
              <w:left w:val="single" w:sz="4" w:space="0" w:color="000000"/>
            </w:tcBorders>
            <w:shd w:val="clear" w:color="auto" w:fill="D8D8D8"/>
          </w:tcPr>
          <w:p w:rsidR="00083239" w:rsidRDefault="00083239">
            <w:pPr>
              <w:rPr>
                <w:sz w:val="18"/>
                <w:szCs w:val="18"/>
                <w:lang w:val="sr-Cyrl-BA"/>
              </w:rPr>
            </w:pPr>
            <w:r>
              <w:rPr>
                <w:sz w:val="18"/>
                <w:szCs w:val="18"/>
                <w:lang w:val="sr-Cyrl-BA"/>
              </w:rPr>
              <w:t>Психокод, умеће комуникације-како да говоримо и слушамо да би ученици желели да нас чују и да разговарају са нама</w:t>
            </w:r>
          </w:p>
          <w:p w:rsidR="00083239" w:rsidRDefault="00083239">
            <w:pPr>
              <w:rPr>
                <w:sz w:val="18"/>
                <w:szCs w:val="18"/>
                <w:lang w:val="sr-Cyrl-BA"/>
              </w:rPr>
            </w:pPr>
            <w:r>
              <w:rPr>
                <w:sz w:val="18"/>
                <w:szCs w:val="18"/>
                <w:lang w:val="sr-Cyrl-BA"/>
              </w:rPr>
              <w:t>Кључне кпомуникацијске вештине у енглеском језику потребне за развој каријере</w:t>
            </w:r>
          </w:p>
        </w:tc>
        <w:tc>
          <w:tcPr>
            <w:tcW w:w="960" w:type="dxa"/>
            <w:shd w:val="clear" w:color="auto" w:fill="D8D8D8"/>
          </w:tcPr>
          <w:p w:rsidR="00083239" w:rsidRDefault="00083239">
            <w:pPr>
              <w:rPr>
                <w:sz w:val="18"/>
                <w:szCs w:val="18"/>
                <w:lang w:val="sr-Cyrl-BA"/>
              </w:rPr>
            </w:pPr>
            <w:r>
              <w:rPr>
                <w:sz w:val="18"/>
                <w:szCs w:val="18"/>
                <w:lang w:val="sr-Cyrl-BA"/>
              </w:rPr>
              <w:t>133</w:t>
            </w:r>
          </w:p>
          <w:p w:rsidR="00083239" w:rsidRDefault="00083239">
            <w:pPr>
              <w:rPr>
                <w:sz w:val="18"/>
                <w:szCs w:val="18"/>
                <w:lang w:val="sr-Cyrl-BA"/>
              </w:rPr>
            </w:pPr>
          </w:p>
          <w:p w:rsidR="00083239" w:rsidRDefault="00083239">
            <w:pPr>
              <w:rPr>
                <w:sz w:val="18"/>
                <w:szCs w:val="18"/>
                <w:lang w:val="sr-Cyrl-BA"/>
              </w:rPr>
            </w:pPr>
          </w:p>
          <w:p w:rsidR="00083239" w:rsidRDefault="00083239">
            <w:pPr>
              <w:rPr>
                <w:sz w:val="18"/>
                <w:szCs w:val="18"/>
                <w:lang w:val="sr-Cyrl-BA"/>
              </w:rPr>
            </w:pPr>
          </w:p>
          <w:p w:rsidR="00083239" w:rsidRDefault="00083239">
            <w:pPr>
              <w:rPr>
                <w:sz w:val="18"/>
                <w:szCs w:val="18"/>
                <w:lang w:val="sr-Cyrl-BA"/>
              </w:rPr>
            </w:pPr>
            <w:r>
              <w:rPr>
                <w:sz w:val="18"/>
                <w:szCs w:val="18"/>
                <w:lang w:val="sr-Cyrl-BA"/>
              </w:rPr>
              <w:t>714</w:t>
            </w:r>
          </w:p>
        </w:tc>
        <w:tc>
          <w:tcPr>
            <w:tcW w:w="960" w:type="dxa"/>
            <w:shd w:val="clear" w:color="auto" w:fill="D8D8D8"/>
          </w:tcPr>
          <w:p w:rsidR="00083239" w:rsidRDefault="00083239">
            <w:pPr>
              <w:rPr>
                <w:sz w:val="18"/>
                <w:szCs w:val="18"/>
                <w:lang w:val="sr-Cyrl-BA"/>
              </w:rPr>
            </w:pPr>
            <w:r>
              <w:rPr>
                <w:sz w:val="18"/>
                <w:szCs w:val="18"/>
                <w:lang w:val="sr-Cyrl-BA"/>
              </w:rPr>
              <w:t>К4</w:t>
            </w:r>
          </w:p>
          <w:p w:rsidR="00083239" w:rsidRDefault="00083239">
            <w:pPr>
              <w:rPr>
                <w:sz w:val="18"/>
                <w:szCs w:val="18"/>
                <w:lang w:val="sr-Cyrl-BA"/>
              </w:rPr>
            </w:pPr>
          </w:p>
          <w:p w:rsidR="00083239" w:rsidRDefault="00083239">
            <w:pPr>
              <w:rPr>
                <w:sz w:val="18"/>
                <w:szCs w:val="18"/>
                <w:lang w:val="sr-Cyrl-BA"/>
              </w:rPr>
            </w:pPr>
          </w:p>
          <w:p w:rsidR="00083239" w:rsidRDefault="00083239">
            <w:pPr>
              <w:rPr>
                <w:sz w:val="18"/>
                <w:szCs w:val="18"/>
                <w:lang w:val="sr-Cyrl-BA"/>
              </w:rPr>
            </w:pPr>
          </w:p>
          <w:p w:rsidR="00083239" w:rsidRDefault="00083239">
            <w:pPr>
              <w:rPr>
                <w:sz w:val="18"/>
                <w:szCs w:val="18"/>
                <w:lang w:val="sr-Cyrl-BA"/>
              </w:rPr>
            </w:pPr>
            <w:r>
              <w:rPr>
                <w:sz w:val="18"/>
                <w:szCs w:val="18"/>
                <w:lang w:val="sr-Cyrl-BA"/>
              </w:rPr>
              <w:t>К4</w:t>
            </w:r>
          </w:p>
        </w:tc>
        <w:tc>
          <w:tcPr>
            <w:tcW w:w="600" w:type="dxa"/>
            <w:shd w:val="clear" w:color="auto" w:fill="D8D8D8"/>
          </w:tcPr>
          <w:p w:rsidR="00083239" w:rsidRDefault="00083239">
            <w:pPr>
              <w:rPr>
                <w:sz w:val="18"/>
                <w:szCs w:val="18"/>
                <w:lang w:val="sr-Cyrl-BA"/>
              </w:rPr>
            </w:pPr>
            <w:r>
              <w:rPr>
                <w:sz w:val="18"/>
                <w:szCs w:val="18"/>
                <w:lang w:val="sr-Cyrl-BA"/>
              </w:rPr>
              <w:t>3</w:t>
            </w:r>
          </w:p>
          <w:p w:rsidR="00083239" w:rsidRDefault="00083239">
            <w:pPr>
              <w:rPr>
                <w:sz w:val="18"/>
                <w:szCs w:val="18"/>
                <w:lang w:val="sr-Cyrl-BA"/>
              </w:rPr>
            </w:pPr>
          </w:p>
          <w:p w:rsidR="00083239" w:rsidRDefault="00083239">
            <w:pPr>
              <w:rPr>
                <w:sz w:val="18"/>
                <w:szCs w:val="18"/>
                <w:lang w:val="sr-Cyrl-BA"/>
              </w:rPr>
            </w:pPr>
          </w:p>
          <w:p w:rsidR="00083239" w:rsidRDefault="00083239">
            <w:pPr>
              <w:rPr>
                <w:sz w:val="18"/>
                <w:szCs w:val="18"/>
                <w:lang w:val="sr-Cyrl-BA"/>
              </w:rPr>
            </w:pPr>
          </w:p>
          <w:p w:rsidR="00083239" w:rsidRDefault="00083239">
            <w:pPr>
              <w:rPr>
                <w:sz w:val="18"/>
                <w:szCs w:val="18"/>
                <w:lang w:val="sr-Cyrl-BA"/>
              </w:rPr>
            </w:pPr>
            <w:r>
              <w:rPr>
                <w:sz w:val="18"/>
                <w:szCs w:val="18"/>
                <w:lang w:val="sr-Cyrl-BA"/>
              </w:rPr>
              <w:t>2</w:t>
            </w:r>
          </w:p>
        </w:tc>
        <w:tc>
          <w:tcPr>
            <w:tcW w:w="600" w:type="dxa"/>
            <w:shd w:val="clear" w:color="auto" w:fill="D8D8D8"/>
          </w:tcPr>
          <w:p w:rsidR="00083239" w:rsidRDefault="00083239">
            <w:pPr>
              <w:rPr>
                <w:sz w:val="18"/>
                <w:szCs w:val="18"/>
                <w:lang w:val="sr-Cyrl-BA"/>
              </w:rPr>
            </w:pPr>
            <w:r>
              <w:rPr>
                <w:sz w:val="18"/>
                <w:szCs w:val="18"/>
                <w:lang w:val="sr-Cyrl-BA"/>
              </w:rPr>
              <w:t>20</w:t>
            </w:r>
          </w:p>
          <w:p w:rsidR="00083239" w:rsidRDefault="00083239">
            <w:pPr>
              <w:rPr>
                <w:sz w:val="18"/>
                <w:szCs w:val="18"/>
                <w:lang w:val="sr-Cyrl-BA"/>
              </w:rPr>
            </w:pPr>
          </w:p>
          <w:p w:rsidR="00083239" w:rsidRDefault="00083239">
            <w:pPr>
              <w:rPr>
                <w:sz w:val="18"/>
                <w:szCs w:val="18"/>
                <w:lang w:val="sr-Cyrl-BA"/>
              </w:rPr>
            </w:pPr>
          </w:p>
          <w:p w:rsidR="00083239" w:rsidRDefault="00083239">
            <w:pPr>
              <w:rPr>
                <w:sz w:val="18"/>
                <w:szCs w:val="18"/>
                <w:lang w:val="sr-Cyrl-BA"/>
              </w:rPr>
            </w:pPr>
          </w:p>
          <w:p w:rsidR="00083239" w:rsidRDefault="00083239">
            <w:pPr>
              <w:rPr>
                <w:sz w:val="18"/>
                <w:szCs w:val="18"/>
                <w:lang w:val="sr-Cyrl-CS"/>
              </w:rPr>
            </w:pPr>
            <w:r>
              <w:rPr>
                <w:sz w:val="18"/>
                <w:szCs w:val="18"/>
                <w:lang w:val="sr-Cyrl-BA"/>
              </w:rPr>
              <w:t>10</w:t>
            </w:r>
          </w:p>
        </w:tc>
        <w:tc>
          <w:tcPr>
            <w:tcW w:w="630" w:type="dxa"/>
            <w:shd w:val="clear" w:color="auto" w:fill="D8D8D8"/>
          </w:tcPr>
          <w:p w:rsidR="00083239" w:rsidRDefault="00083239">
            <w:pPr>
              <w:rPr>
                <w:sz w:val="18"/>
                <w:szCs w:val="18"/>
                <w:lang w:val="sr-Cyrl-CS"/>
              </w:rPr>
            </w:pPr>
            <w:r>
              <w:rPr>
                <w:sz w:val="18"/>
                <w:szCs w:val="18"/>
                <w:lang w:val="sr-Cyrl-CS"/>
              </w:rPr>
              <w:t>4</w:t>
            </w:r>
          </w:p>
          <w:p w:rsidR="00083239" w:rsidRDefault="00083239">
            <w:pPr>
              <w:rPr>
                <w:sz w:val="18"/>
                <w:szCs w:val="18"/>
                <w:lang w:val="sr-Cyrl-CS"/>
              </w:rPr>
            </w:pPr>
          </w:p>
          <w:p w:rsidR="00083239" w:rsidRDefault="00083239">
            <w:pPr>
              <w:rPr>
                <w:sz w:val="18"/>
                <w:szCs w:val="18"/>
                <w:lang w:val="sr-Cyrl-CS"/>
              </w:rPr>
            </w:pPr>
          </w:p>
          <w:p w:rsidR="00083239" w:rsidRDefault="00083239">
            <w:pPr>
              <w:rPr>
                <w:sz w:val="18"/>
                <w:szCs w:val="18"/>
                <w:lang w:val="sr-Cyrl-CS"/>
              </w:rPr>
            </w:pPr>
          </w:p>
          <w:p w:rsidR="00083239" w:rsidRDefault="00083239">
            <w:r>
              <w:rPr>
                <w:sz w:val="18"/>
                <w:szCs w:val="18"/>
                <w:lang w:val="sr-Cyrl-CS"/>
              </w:rPr>
              <w:t>4</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sz w:val="18"/>
                <w:szCs w:val="18"/>
                <w:lang w:val="sr-Cyrl-CS"/>
              </w:rPr>
            </w:pPr>
            <w:r>
              <w:rPr>
                <w:b/>
                <w:bCs/>
                <w:sz w:val="18"/>
                <w:szCs w:val="18"/>
              </w:rPr>
              <w:t>Бранислав Жировић</w:t>
            </w:r>
          </w:p>
        </w:tc>
        <w:tc>
          <w:tcPr>
            <w:tcW w:w="4410" w:type="dxa"/>
            <w:tcBorders>
              <w:left w:val="single" w:sz="4" w:space="0" w:color="000000"/>
            </w:tcBorders>
            <w:shd w:val="clear" w:color="auto" w:fill="auto"/>
          </w:tcPr>
          <w:p w:rsidR="00083239" w:rsidRDefault="00083239">
            <w:pPr>
              <w:rPr>
                <w:sz w:val="18"/>
                <w:szCs w:val="18"/>
                <w:lang w:val="sr-Cyrl-CS"/>
              </w:rPr>
            </w:pPr>
            <w:r>
              <w:rPr>
                <w:sz w:val="18"/>
                <w:szCs w:val="18"/>
                <w:lang w:val="sr-Cyrl-CS"/>
              </w:rPr>
              <w:t>Примена образовних стандарда у настави историје</w:t>
            </w:r>
          </w:p>
        </w:tc>
        <w:tc>
          <w:tcPr>
            <w:tcW w:w="960" w:type="dxa"/>
            <w:shd w:val="clear" w:color="auto" w:fill="auto"/>
          </w:tcPr>
          <w:p w:rsidR="00083239" w:rsidRDefault="00083239">
            <w:pPr>
              <w:rPr>
                <w:sz w:val="18"/>
                <w:szCs w:val="18"/>
                <w:lang w:val="sr-Cyrl-CS"/>
              </w:rPr>
            </w:pPr>
            <w:r>
              <w:rPr>
                <w:sz w:val="18"/>
                <w:szCs w:val="18"/>
                <w:lang w:val="sr-Cyrl-CS"/>
              </w:rPr>
              <w:t>195</w:t>
            </w:r>
          </w:p>
        </w:tc>
        <w:tc>
          <w:tcPr>
            <w:tcW w:w="960" w:type="dxa"/>
            <w:shd w:val="clear" w:color="auto" w:fill="auto"/>
          </w:tcPr>
          <w:p w:rsidR="00083239" w:rsidRDefault="00083239">
            <w:pPr>
              <w:rPr>
                <w:sz w:val="18"/>
                <w:szCs w:val="18"/>
                <w:lang w:val="sr-Cyrl-CS"/>
              </w:rPr>
            </w:pPr>
            <w:r>
              <w:rPr>
                <w:sz w:val="18"/>
                <w:szCs w:val="18"/>
                <w:lang w:val="sr-Cyrl-CS"/>
              </w:rPr>
              <w:t>К1</w:t>
            </w:r>
          </w:p>
        </w:tc>
        <w:tc>
          <w:tcPr>
            <w:tcW w:w="600" w:type="dxa"/>
            <w:shd w:val="clear" w:color="auto" w:fill="auto"/>
          </w:tcPr>
          <w:p w:rsidR="00083239" w:rsidRDefault="00083239">
            <w:pPr>
              <w:rPr>
                <w:sz w:val="18"/>
                <w:szCs w:val="18"/>
                <w:lang w:val="sr-Cyrl-CS"/>
              </w:rPr>
            </w:pPr>
            <w:r>
              <w:rPr>
                <w:sz w:val="18"/>
                <w:szCs w:val="18"/>
                <w:lang w:val="sr-Cyrl-CS"/>
              </w:rPr>
              <w:t>1</w:t>
            </w:r>
          </w:p>
        </w:tc>
        <w:tc>
          <w:tcPr>
            <w:tcW w:w="600" w:type="dxa"/>
            <w:shd w:val="clear" w:color="auto" w:fill="auto"/>
          </w:tcPr>
          <w:p w:rsidR="00083239" w:rsidRDefault="00083239">
            <w:pPr>
              <w:rPr>
                <w:sz w:val="18"/>
                <w:szCs w:val="18"/>
                <w:lang w:val="sr-Cyrl-CS"/>
              </w:rPr>
            </w:pPr>
            <w:r>
              <w:rPr>
                <w:sz w:val="18"/>
                <w:szCs w:val="18"/>
                <w:lang w:val="sr-Cyrl-CS"/>
              </w:rPr>
              <w:t>8</w:t>
            </w:r>
          </w:p>
        </w:tc>
        <w:tc>
          <w:tcPr>
            <w:tcW w:w="630" w:type="dxa"/>
            <w:shd w:val="clear" w:color="auto" w:fill="auto"/>
          </w:tcPr>
          <w:p w:rsidR="00083239" w:rsidRDefault="00083239">
            <w:r>
              <w:rPr>
                <w:sz w:val="18"/>
                <w:szCs w:val="18"/>
                <w:lang w:val="sr-Cyrl-CS"/>
              </w:rPr>
              <w:t>6</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Default="008C2E7F">
            <w:pPr>
              <w:rPr>
                <w:sz w:val="18"/>
                <w:szCs w:val="18"/>
              </w:rPr>
            </w:pPr>
            <w:r>
              <w:rPr>
                <w:b/>
                <w:bCs/>
                <w:sz w:val="18"/>
                <w:szCs w:val="18"/>
                <w:lang w:val="sr-Cyrl-CS"/>
              </w:rPr>
              <w:t>Желимир Бабињец</w:t>
            </w:r>
          </w:p>
        </w:tc>
        <w:tc>
          <w:tcPr>
            <w:tcW w:w="4410" w:type="dxa"/>
            <w:tcBorders>
              <w:left w:val="single" w:sz="4" w:space="0" w:color="000000"/>
            </w:tcBorders>
            <w:shd w:val="clear" w:color="auto" w:fill="FFFFFF"/>
          </w:tcPr>
          <w:p w:rsidR="00083239" w:rsidRDefault="00083239">
            <w:pPr>
              <w:rPr>
                <w:sz w:val="18"/>
                <w:szCs w:val="18"/>
              </w:rPr>
            </w:pPr>
            <w:r>
              <w:rPr>
                <w:sz w:val="18"/>
                <w:szCs w:val="18"/>
              </w:rPr>
              <w:t>Електронскеи тестови</w:t>
            </w:r>
          </w:p>
          <w:p w:rsidR="00083239" w:rsidRDefault="00083239">
            <w:pPr>
              <w:rPr>
                <w:sz w:val="18"/>
                <w:szCs w:val="18"/>
              </w:rPr>
            </w:pPr>
            <w:r>
              <w:rPr>
                <w:sz w:val="18"/>
                <w:szCs w:val="18"/>
              </w:rPr>
              <w:t>Израда мултимедијалних наставних садржаја</w:t>
            </w:r>
          </w:p>
        </w:tc>
        <w:tc>
          <w:tcPr>
            <w:tcW w:w="960" w:type="dxa"/>
            <w:shd w:val="clear" w:color="auto" w:fill="FFFFFF"/>
          </w:tcPr>
          <w:p w:rsidR="00083239" w:rsidRDefault="00083239">
            <w:pPr>
              <w:rPr>
                <w:sz w:val="18"/>
                <w:szCs w:val="18"/>
              </w:rPr>
            </w:pPr>
            <w:r>
              <w:rPr>
                <w:sz w:val="18"/>
                <w:szCs w:val="18"/>
              </w:rPr>
              <w:t>195</w:t>
            </w:r>
          </w:p>
          <w:p w:rsidR="00083239" w:rsidRDefault="00083239">
            <w:pPr>
              <w:rPr>
                <w:sz w:val="18"/>
                <w:szCs w:val="18"/>
              </w:rPr>
            </w:pPr>
            <w:r>
              <w:rPr>
                <w:sz w:val="18"/>
                <w:szCs w:val="18"/>
              </w:rPr>
              <w:t>200</w:t>
            </w:r>
          </w:p>
        </w:tc>
        <w:tc>
          <w:tcPr>
            <w:tcW w:w="960" w:type="dxa"/>
            <w:shd w:val="clear" w:color="auto" w:fill="FFFFFF"/>
          </w:tcPr>
          <w:p w:rsidR="00083239" w:rsidRDefault="00083239">
            <w:pPr>
              <w:rPr>
                <w:sz w:val="18"/>
                <w:szCs w:val="18"/>
              </w:rPr>
            </w:pPr>
            <w:r>
              <w:rPr>
                <w:sz w:val="18"/>
                <w:szCs w:val="18"/>
              </w:rPr>
              <w:t>К1</w:t>
            </w:r>
          </w:p>
          <w:p w:rsidR="00083239" w:rsidRDefault="00083239">
            <w:pPr>
              <w:rPr>
                <w:sz w:val="18"/>
                <w:szCs w:val="18"/>
                <w:lang w:val="sr-Cyrl-CS"/>
              </w:rPr>
            </w:pPr>
            <w:r>
              <w:rPr>
                <w:sz w:val="18"/>
                <w:szCs w:val="18"/>
              </w:rPr>
              <w:t>К1</w:t>
            </w:r>
          </w:p>
        </w:tc>
        <w:tc>
          <w:tcPr>
            <w:tcW w:w="600" w:type="dxa"/>
            <w:shd w:val="clear" w:color="auto" w:fill="FFFFFF"/>
          </w:tcPr>
          <w:p w:rsidR="00083239" w:rsidRDefault="00083239">
            <w:pPr>
              <w:rPr>
                <w:sz w:val="18"/>
                <w:szCs w:val="18"/>
                <w:lang w:val="sr-Cyrl-CS"/>
              </w:rPr>
            </w:pPr>
            <w:r>
              <w:rPr>
                <w:sz w:val="18"/>
                <w:szCs w:val="18"/>
                <w:lang w:val="sr-Cyrl-CS"/>
              </w:rPr>
              <w:t>2</w:t>
            </w:r>
          </w:p>
          <w:p w:rsidR="00083239" w:rsidRDefault="00083239">
            <w:pPr>
              <w:rPr>
                <w:sz w:val="18"/>
                <w:szCs w:val="18"/>
              </w:rPr>
            </w:pPr>
            <w:r>
              <w:rPr>
                <w:sz w:val="18"/>
                <w:szCs w:val="18"/>
                <w:lang w:val="sr-Cyrl-CS"/>
              </w:rPr>
              <w:t>3</w:t>
            </w:r>
          </w:p>
        </w:tc>
        <w:tc>
          <w:tcPr>
            <w:tcW w:w="600" w:type="dxa"/>
            <w:shd w:val="clear" w:color="auto" w:fill="FFFFFF"/>
          </w:tcPr>
          <w:p w:rsidR="00083239" w:rsidRDefault="00083239">
            <w:pPr>
              <w:rPr>
                <w:sz w:val="18"/>
                <w:szCs w:val="18"/>
              </w:rPr>
            </w:pPr>
            <w:r>
              <w:rPr>
                <w:sz w:val="18"/>
                <w:szCs w:val="18"/>
              </w:rPr>
              <w:t>16</w:t>
            </w:r>
          </w:p>
          <w:p w:rsidR="00083239" w:rsidRDefault="00083239">
            <w:pPr>
              <w:rPr>
                <w:sz w:val="18"/>
                <w:szCs w:val="18"/>
                <w:lang w:val="sr-Cyrl-CS"/>
              </w:rPr>
            </w:pPr>
            <w:r>
              <w:rPr>
                <w:sz w:val="18"/>
                <w:szCs w:val="18"/>
              </w:rPr>
              <w:t>24</w:t>
            </w:r>
          </w:p>
        </w:tc>
        <w:tc>
          <w:tcPr>
            <w:tcW w:w="630" w:type="dxa"/>
            <w:shd w:val="clear" w:color="auto" w:fill="FFFFFF"/>
          </w:tcPr>
          <w:p w:rsidR="00083239" w:rsidRDefault="00083239">
            <w:pPr>
              <w:rPr>
                <w:sz w:val="18"/>
                <w:szCs w:val="18"/>
                <w:lang w:val="sr-Cyrl-CS"/>
              </w:rPr>
            </w:pPr>
            <w:r>
              <w:rPr>
                <w:sz w:val="18"/>
                <w:szCs w:val="18"/>
                <w:lang w:val="sr-Cyrl-CS"/>
              </w:rPr>
              <w:t>10</w:t>
            </w:r>
          </w:p>
          <w:p w:rsidR="00083239" w:rsidRDefault="00083239">
            <w:r>
              <w:rPr>
                <w:sz w:val="18"/>
                <w:szCs w:val="18"/>
                <w:lang w:val="sr-Cyrl-CS"/>
              </w:rPr>
              <w:t>10</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sz w:val="18"/>
                <w:szCs w:val="18"/>
              </w:rPr>
            </w:pPr>
            <w:r>
              <w:rPr>
                <w:b/>
                <w:bCs/>
                <w:sz w:val="18"/>
                <w:szCs w:val="18"/>
              </w:rPr>
              <w:t>Дејан Јелић</w:t>
            </w:r>
          </w:p>
        </w:tc>
        <w:tc>
          <w:tcPr>
            <w:tcW w:w="4410" w:type="dxa"/>
            <w:tcBorders>
              <w:left w:val="single" w:sz="4" w:space="0" w:color="000000"/>
            </w:tcBorders>
            <w:shd w:val="clear" w:color="auto" w:fill="E5DFEC"/>
          </w:tcPr>
          <w:p w:rsidR="00083239" w:rsidRDefault="00083239">
            <w:pPr>
              <w:rPr>
                <w:sz w:val="18"/>
                <w:szCs w:val="18"/>
              </w:rPr>
            </w:pPr>
            <w:r>
              <w:rPr>
                <w:sz w:val="18"/>
                <w:szCs w:val="18"/>
              </w:rPr>
              <w:t>Фер-плеј модел организације школских спортских такмичења</w:t>
            </w:r>
          </w:p>
          <w:p w:rsidR="00083239" w:rsidRDefault="00083239">
            <w:pPr>
              <w:rPr>
                <w:sz w:val="18"/>
                <w:szCs w:val="18"/>
              </w:rPr>
            </w:pPr>
            <w:r>
              <w:rPr>
                <w:sz w:val="18"/>
                <w:szCs w:val="18"/>
              </w:rPr>
              <w:t>Једна мала лопта може покренути свет</w:t>
            </w:r>
          </w:p>
          <w:p w:rsidR="00083239" w:rsidRDefault="00083239">
            <w:pPr>
              <w:rPr>
                <w:sz w:val="18"/>
                <w:szCs w:val="18"/>
              </w:rPr>
            </w:pPr>
            <w:r>
              <w:rPr>
                <w:sz w:val="18"/>
                <w:szCs w:val="18"/>
              </w:rPr>
              <w:t>Унапређивање наставе физичког васпитања и вредновања ученика мотивисаних похвалом и наградом</w:t>
            </w:r>
          </w:p>
        </w:tc>
        <w:tc>
          <w:tcPr>
            <w:tcW w:w="960" w:type="dxa"/>
            <w:shd w:val="clear" w:color="auto" w:fill="E5DFEC"/>
          </w:tcPr>
          <w:p w:rsidR="00083239" w:rsidRDefault="00083239">
            <w:pPr>
              <w:rPr>
                <w:sz w:val="18"/>
                <w:szCs w:val="18"/>
              </w:rPr>
            </w:pPr>
            <w:r>
              <w:rPr>
                <w:sz w:val="18"/>
                <w:szCs w:val="18"/>
              </w:rPr>
              <w:t>809</w:t>
            </w:r>
          </w:p>
          <w:p w:rsidR="00083239" w:rsidRDefault="00083239">
            <w:pPr>
              <w:rPr>
                <w:sz w:val="18"/>
                <w:szCs w:val="18"/>
              </w:rPr>
            </w:pPr>
          </w:p>
          <w:p w:rsidR="00083239" w:rsidRDefault="00083239">
            <w:pPr>
              <w:rPr>
                <w:sz w:val="18"/>
                <w:szCs w:val="18"/>
              </w:rPr>
            </w:pPr>
            <w:r>
              <w:rPr>
                <w:sz w:val="18"/>
                <w:szCs w:val="18"/>
              </w:rPr>
              <w:t>799</w:t>
            </w:r>
          </w:p>
          <w:p w:rsidR="00083239" w:rsidRDefault="00083239">
            <w:pPr>
              <w:rPr>
                <w:sz w:val="18"/>
                <w:szCs w:val="18"/>
              </w:rPr>
            </w:pPr>
            <w:r>
              <w:rPr>
                <w:sz w:val="18"/>
                <w:szCs w:val="18"/>
              </w:rPr>
              <w:t>808</w:t>
            </w:r>
          </w:p>
        </w:tc>
        <w:tc>
          <w:tcPr>
            <w:tcW w:w="960" w:type="dxa"/>
            <w:shd w:val="clear" w:color="auto" w:fill="E5DFEC"/>
          </w:tcPr>
          <w:p w:rsidR="00083239" w:rsidRDefault="00083239">
            <w:pPr>
              <w:rPr>
                <w:sz w:val="18"/>
                <w:szCs w:val="18"/>
              </w:rPr>
            </w:pPr>
            <w:r>
              <w:rPr>
                <w:sz w:val="18"/>
                <w:szCs w:val="18"/>
              </w:rPr>
              <w:t>К3</w:t>
            </w:r>
          </w:p>
          <w:p w:rsidR="00083239" w:rsidRDefault="00083239">
            <w:pPr>
              <w:rPr>
                <w:sz w:val="18"/>
                <w:szCs w:val="18"/>
              </w:rPr>
            </w:pPr>
          </w:p>
          <w:p w:rsidR="00083239" w:rsidRDefault="00083239">
            <w:pPr>
              <w:rPr>
                <w:sz w:val="18"/>
                <w:szCs w:val="18"/>
              </w:rPr>
            </w:pPr>
            <w:r>
              <w:rPr>
                <w:sz w:val="18"/>
                <w:szCs w:val="18"/>
              </w:rPr>
              <w:t>К1</w:t>
            </w:r>
          </w:p>
          <w:p w:rsidR="00083239" w:rsidRDefault="00083239">
            <w:pPr>
              <w:rPr>
                <w:sz w:val="18"/>
                <w:szCs w:val="18"/>
              </w:rPr>
            </w:pPr>
            <w:r>
              <w:rPr>
                <w:sz w:val="18"/>
                <w:szCs w:val="18"/>
              </w:rPr>
              <w:t>К3</w:t>
            </w:r>
          </w:p>
        </w:tc>
        <w:tc>
          <w:tcPr>
            <w:tcW w:w="600" w:type="dxa"/>
            <w:shd w:val="clear" w:color="auto" w:fill="E5DFEC"/>
          </w:tcPr>
          <w:p w:rsidR="00083239" w:rsidRDefault="00083239">
            <w:pPr>
              <w:rPr>
                <w:sz w:val="18"/>
                <w:szCs w:val="18"/>
              </w:rPr>
            </w:pPr>
            <w:r>
              <w:rPr>
                <w:sz w:val="18"/>
                <w:szCs w:val="18"/>
              </w:rPr>
              <w:t>1</w:t>
            </w:r>
          </w:p>
          <w:p w:rsidR="00083239" w:rsidRDefault="00083239">
            <w:pPr>
              <w:rPr>
                <w:sz w:val="18"/>
                <w:szCs w:val="18"/>
              </w:rPr>
            </w:pPr>
          </w:p>
          <w:p w:rsidR="00083239" w:rsidRDefault="00083239">
            <w:pPr>
              <w:rPr>
                <w:sz w:val="18"/>
                <w:szCs w:val="18"/>
              </w:rPr>
            </w:pPr>
            <w:r>
              <w:rPr>
                <w:sz w:val="18"/>
                <w:szCs w:val="18"/>
              </w:rPr>
              <w:t>1</w:t>
            </w:r>
          </w:p>
          <w:p w:rsidR="00083239" w:rsidRDefault="00083239">
            <w:pPr>
              <w:rPr>
                <w:sz w:val="18"/>
                <w:szCs w:val="18"/>
              </w:rPr>
            </w:pPr>
            <w:r>
              <w:rPr>
                <w:sz w:val="18"/>
                <w:szCs w:val="18"/>
              </w:rPr>
              <w:t>1</w:t>
            </w:r>
          </w:p>
        </w:tc>
        <w:tc>
          <w:tcPr>
            <w:tcW w:w="600" w:type="dxa"/>
            <w:shd w:val="clear" w:color="auto" w:fill="E5DFEC"/>
          </w:tcPr>
          <w:p w:rsidR="00083239" w:rsidRDefault="00083239">
            <w:pPr>
              <w:rPr>
                <w:sz w:val="18"/>
                <w:szCs w:val="18"/>
              </w:rPr>
            </w:pPr>
            <w:r>
              <w:rPr>
                <w:sz w:val="18"/>
                <w:szCs w:val="18"/>
              </w:rPr>
              <w:t>8</w:t>
            </w:r>
          </w:p>
          <w:p w:rsidR="00083239" w:rsidRDefault="00083239">
            <w:pPr>
              <w:rPr>
                <w:sz w:val="18"/>
                <w:szCs w:val="18"/>
              </w:rPr>
            </w:pPr>
          </w:p>
          <w:p w:rsidR="00083239" w:rsidRDefault="00083239">
            <w:pPr>
              <w:rPr>
                <w:sz w:val="18"/>
                <w:szCs w:val="18"/>
              </w:rPr>
            </w:pPr>
            <w:r>
              <w:rPr>
                <w:sz w:val="18"/>
                <w:szCs w:val="18"/>
              </w:rPr>
              <w:t>8</w:t>
            </w:r>
          </w:p>
          <w:p w:rsidR="00083239" w:rsidRDefault="00083239">
            <w:pPr>
              <w:rPr>
                <w:sz w:val="18"/>
                <w:szCs w:val="18"/>
                <w:lang w:val="sr-Cyrl-CS"/>
              </w:rPr>
            </w:pPr>
            <w:r>
              <w:rPr>
                <w:sz w:val="18"/>
                <w:szCs w:val="18"/>
              </w:rPr>
              <w:t>8</w:t>
            </w:r>
          </w:p>
        </w:tc>
        <w:tc>
          <w:tcPr>
            <w:tcW w:w="630" w:type="dxa"/>
            <w:shd w:val="clear" w:color="auto" w:fill="E5DFEC"/>
          </w:tcPr>
          <w:p w:rsidR="00083239" w:rsidRDefault="00083239">
            <w:pPr>
              <w:rPr>
                <w:sz w:val="18"/>
                <w:szCs w:val="18"/>
                <w:lang w:val="sr-Cyrl-CS"/>
              </w:rPr>
            </w:pPr>
            <w:r>
              <w:rPr>
                <w:sz w:val="18"/>
                <w:szCs w:val="18"/>
                <w:lang w:val="sr-Cyrl-CS"/>
              </w:rPr>
              <w:t>6</w:t>
            </w:r>
          </w:p>
          <w:p w:rsidR="00083239" w:rsidRDefault="00083239">
            <w:pPr>
              <w:rPr>
                <w:sz w:val="18"/>
                <w:szCs w:val="18"/>
                <w:lang w:val="sr-Cyrl-CS"/>
              </w:rPr>
            </w:pPr>
          </w:p>
          <w:p w:rsidR="00083239" w:rsidRDefault="00083239">
            <w:pPr>
              <w:rPr>
                <w:sz w:val="18"/>
                <w:szCs w:val="18"/>
                <w:lang w:val="sr-Cyrl-CS"/>
              </w:rPr>
            </w:pPr>
            <w:r>
              <w:rPr>
                <w:sz w:val="18"/>
                <w:szCs w:val="18"/>
                <w:lang w:val="sr-Cyrl-CS"/>
              </w:rPr>
              <w:t>1</w:t>
            </w:r>
          </w:p>
          <w:p w:rsidR="00083239" w:rsidRDefault="00083239">
            <w:r>
              <w:rPr>
                <w:sz w:val="18"/>
                <w:szCs w:val="18"/>
                <w:lang w:val="sr-Cyrl-CS"/>
              </w:rPr>
              <w:t>2</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sz w:val="18"/>
                <w:szCs w:val="18"/>
                <w:lang w:val="sr-Cyrl-CS"/>
              </w:rPr>
            </w:pPr>
            <w:r>
              <w:rPr>
                <w:b/>
                <w:bCs/>
                <w:sz w:val="18"/>
                <w:szCs w:val="18"/>
                <w:lang w:val="sr-Latn-CS"/>
              </w:rPr>
              <w:t>Тамара Алексић</w:t>
            </w:r>
          </w:p>
        </w:tc>
        <w:tc>
          <w:tcPr>
            <w:tcW w:w="4410" w:type="dxa"/>
            <w:tcBorders>
              <w:left w:val="single" w:sz="4" w:space="0" w:color="000000"/>
            </w:tcBorders>
            <w:shd w:val="clear" w:color="auto" w:fill="FFFFFF"/>
          </w:tcPr>
          <w:p w:rsidR="00083239" w:rsidRDefault="00083239">
            <w:pPr>
              <w:rPr>
                <w:sz w:val="18"/>
                <w:szCs w:val="18"/>
                <w:lang w:val="sr-Cyrl-CS"/>
              </w:rPr>
            </w:pPr>
            <w:r>
              <w:rPr>
                <w:sz w:val="18"/>
                <w:szCs w:val="18"/>
                <w:lang w:val="sr-Cyrl-CS"/>
              </w:rPr>
              <w:t>Како се заштити од природних непогода</w:t>
            </w:r>
          </w:p>
        </w:tc>
        <w:tc>
          <w:tcPr>
            <w:tcW w:w="960" w:type="dxa"/>
            <w:shd w:val="clear" w:color="auto" w:fill="FFFFFF"/>
          </w:tcPr>
          <w:p w:rsidR="00083239" w:rsidRDefault="00083239">
            <w:pPr>
              <w:rPr>
                <w:sz w:val="18"/>
                <w:szCs w:val="18"/>
                <w:lang w:val="sr-Cyrl-CS"/>
              </w:rPr>
            </w:pPr>
            <w:r>
              <w:rPr>
                <w:sz w:val="18"/>
                <w:szCs w:val="18"/>
                <w:lang w:val="sr-Cyrl-CS"/>
              </w:rPr>
              <w:t>586</w:t>
            </w:r>
          </w:p>
        </w:tc>
        <w:tc>
          <w:tcPr>
            <w:tcW w:w="960" w:type="dxa"/>
            <w:shd w:val="clear" w:color="auto" w:fill="FFFFFF"/>
          </w:tcPr>
          <w:p w:rsidR="00083239" w:rsidRDefault="00083239">
            <w:pPr>
              <w:rPr>
                <w:sz w:val="18"/>
                <w:szCs w:val="18"/>
                <w:lang w:val="sr-Cyrl-CS"/>
              </w:rPr>
            </w:pPr>
            <w:r>
              <w:rPr>
                <w:sz w:val="18"/>
                <w:szCs w:val="18"/>
                <w:lang w:val="sr-Cyrl-CS"/>
              </w:rPr>
              <w:t>К1</w:t>
            </w:r>
          </w:p>
        </w:tc>
        <w:tc>
          <w:tcPr>
            <w:tcW w:w="600" w:type="dxa"/>
            <w:shd w:val="clear" w:color="auto" w:fill="FFFFFF"/>
          </w:tcPr>
          <w:p w:rsidR="00083239" w:rsidRDefault="00083239">
            <w:pPr>
              <w:rPr>
                <w:sz w:val="18"/>
                <w:szCs w:val="18"/>
                <w:lang w:val="sr-Cyrl-CS"/>
              </w:rPr>
            </w:pPr>
            <w:r>
              <w:rPr>
                <w:sz w:val="18"/>
                <w:szCs w:val="18"/>
                <w:lang w:val="sr-Cyrl-CS"/>
              </w:rPr>
              <w:t>2</w:t>
            </w:r>
          </w:p>
        </w:tc>
        <w:tc>
          <w:tcPr>
            <w:tcW w:w="600" w:type="dxa"/>
            <w:shd w:val="clear" w:color="auto" w:fill="FFFFFF"/>
          </w:tcPr>
          <w:p w:rsidR="00083239" w:rsidRDefault="00083239">
            <w:pPr>
              <w:rPr>
                <w:sz w:val="18"/>
                <w:szCs w:val="18"/>
                <w:lang w:val="sr-Cyrl-CS"/>
              </w:rPr>
            </w:pPr>
            <w:r>
              <w:rPr>
                <w:sz w:val="18"/>
                <w:szCs w:val="18"/>
                <w:lang w:val="sr-Cyrl-CS"/>
              </w:rPr>
              <w:t>16</w:t>
            </w:r>
          </w:p>
        </w:tc>
        <w:tc>
          <w:tcPr>
            <w:tcW w:w="630" w:type="dxa"/>
            <w:shd w:val="clear" w:color="auto" w:fill="FFFFFF"/>
          </w:tcPr>
          <w:p w:rsidR="00083239" w:rsidRDefault="00083239">
            <w:r>
              <w:rPr>
                <w:sz w:val="18"/>
                <w:szCs w:val="18"/>
                <w:lang w:val="sr-Cyrl-CS"/>
              </w:rPr>
              <w:t>5</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Pr="008C2E7F" w:rsidRDefault="008C2E7F">
            <w:pPr>
              <w:rPr>
                <w:bCs/>
                <w:sz w:val="18"/>
                <w:szCs w:val="18"/>
              </w:rPr>
            </w:pPr>
            <w:r>
              <w:rPr>
                <w:b/>
                <w:bCs/>
                <w:sz w:val="18"/>
                <w:szCs w:val="18"/>
              </w:rPr>
              <w:t>Борислав Жарков</w:t>
            </w:r>
          </w:p>
        </w:tc>
        <w:tc>
          <w:tcPr>
            <w:tcW w:w="4410" w:type="dxa"/>
            <w:tcBorders>
              <w:left w:val="single" w:sz="4" w:space="0" w:color="000000"/>
            </w:tcBorders>
            <w:shd w:val="clear" w:color="auto" w:fill="E5DFEC"/>
          </w:tcPr>
          <w:p w:rsidR="00083239" w:rsidRDefault="00083239">
            <w:pPr>
              <w:rPr>
                <w:sz w:val="18"/>
                <w:szCs w:val="18"/>
              </w:rPr>
            </w:pPr>
            <w:r>
              <w:rPr>
                <w:bCs/>
                <w:sz w:val="18"/>
                <w:szCs w:val="18"/>
              </w:rPr>
              <w:t xml:space="preserve">Савремена физика у истраживањима, настави и примени  </w:t>
            </w:r>
          </w:p>
          <w:p w:rsidR="00083239" w:rsidRDefault="00083239">
            <w:pPr>
              <w:rPr>
                <w:sz w:val="18"/>
                <w:szCs w:val="18"/>
                <w:lang w:val="sr-Latn-CS"/>
              </w:rPr>
            </w:pPr>
            <w:r>
              <w:rPr>
                <w:sz w:val="18"/>
                <w:szCs w:val="18"/>
              </w:rPr>
              <w:t>Републички семинар о настави физике</w:t>
            </w:r>
          </w:p>
        </w:tc>
        <w:tc>
          <w:tcPr>
            <w:tcW w:w="960" w:type="dxa"/>
            <w:shd w:val="clear" w:color="auto" w:fill="E5DFEC"/>
          </w:tcPr>
          <w:p w:rsidR="00083239" w:rsidRDefault="00083239">
            <w:pPr>
              <w:rPr>
                <w:sz w:val="18"/>
                <w:szCs w:val="18"/>
              </w:rPr>
            </w:pPr>
            <w:r>
              <w:rPr>
                <w:sz w:val="18"/>
                <w:szCs w:val="18"/>
                <w:lang w:val="sr-Latn-CS"/>
              </w:rPr>
              <w:t>683</w:t>
            </w:r>
          </w:p>
          <w:p w:rsidR="00083239" w:rsidRDefault="00083239">
            <w:pPr>
              <w:rPr>
                <w:sz w:val="18"/>
                <w:szCs w:val="18"/>
              </w:rPr>
            </w:pPr>
          </w:p>
          <w:p w:rsidR="00083239" w:rsidRDefault="00083239">
            <w:pPr>
              <w:rPr>
                <w:sz w:val="18"/>
                <w:szCs w:val="18"/>
                <w:lang w:val="sr-Latn-CS"/>
              </w:rPr>
            </w:pPr>
            <w:r>
              <w:rPr>
                <w:sz w:val="18"/>
                <w:szCs w:val="18"/>
                <w:lang w:val="sr-Latn-CS"/>
              </w:rPr>
              <w:t>681</w:t>
            </w:r>
          </w:p>
        </w:tc>
        <w:tc>
          <w:tcPr>
            <w:tcW w:w="960" w:type="dxa"/>
            <w:shd w:val="clear" w:color="auto" w:fill="E5DFEC"/>
          </w:tcPr>
          <w:p w:rsidR="00083239" w:rsidRDefault="00083239">
            <w:pPr>
              <w:rPr>
                <w:sz w:val="18"/>
                <w:szCs w:val="18"/>
              </w:rPr>
            </w:pPr>
            <w:r>
              <w:rPr>
                <w:sz w:val="18"/>
                <w:szCs w:val="18"/>
                <w:lang w:val="sr-Latn-CS"/>
              </w:rPr>
              <w:t>K1</w:t>
            </w:r>
          </w:p>
          <w:p w:rsidR="00083239" w:rsidRDefault="00083239">
            <w:pPr>
              <w:rPr>
                <w:sz w:val="18"/>
                <w:szCs w:val="18"/>
              </w:rPr>
            </w:pPr>
          </w:p>
          <w:p w:rsidR="00083239" w:rsidRDefault="00083239">
            <w:pPr>
              <w:rPr>
                <w:sz w:val="18"/>
                <w:szCs w:val="18"/>
                <w:lang w:val="sr-Latn-CS"/>
              </w:rPr>
            </w:pPr>
            <w:r>
              <w:rPr>
                <w:sz w:val="18"/>
                <w:szCs w:val="18"/>
                <w:lang w:val="sr-Latn-CS"/>
              </w:rPr>
              <w:t>K1</w:t>
            </w:r>
          </w:p>
        </w:tc>
        <w:tc>
          <w:tcPr>
            <w:tcW w:w="600" w:type="dxa"/>
            <w:shd w:val="clear" w:color="auto" w:fill="E5DFEC"/>
          </w:tcPr>
          <w:p w:rsidR="00083239" w:rsidRDefault="00083239">
            <w:pPr>
              <w:rPr>
                <w:sz w:val="18"/>
                <w:szCs w:val="18"/>
              </w:rPr>
            </w:pPr>
            <w:r>
              <w:rPr>
                <w:sz w:val="18"/>
                <w:szCs w:val="18"/>
                <w:lang w:val="sr-Latn-CS"/>
              </w:rPr>
              <w:t>2</w:t>
            </w:r>
          </w:p>
          <w:p w:rsidR="00083239" w:rsidRDefault="00083239">
            <w:pPr>
              <w:rPr>
                <w:sz w:val="18"/>
                <w:szCs w:val="18"/>
              </w:rPr>
            </w:pPr>
          </w:p>
          <w:p w:rsidR="00083239" w:rsidRDefault="00083239">
            <w:pPr>
              <w:rPr>
                <w:sz w:val="18"/>
                <w:szCs w:val="18"/>
                <w:lang w:val="sr-Latn-CS"/>
              </w:rPr>
            </w:pPr>
            <w:r>
              <w:rPr>
                <w:sz w:val="18"/>
                <w:szCs w:val="18"/>
                <w:lang w:val="sr-Latn-CS"/>
              </w:rPr>
              <w:t>3</w:t>
            </w:r>
          </w:p>
        </w:tc>
        <w:tc>
          <w:tcPr>
            <w:tcW w:w="600" w:type="dxa"/>
            <w:shd w:val="clear" w:color="auto" w:fill="E5DFEC"/>
          </w:tcPr>
          <w:p w:rsidR="00083239" w:rsidRDefault="00083239">
            <w:pPr>
              <w:rPr>
                <w:sz w:val="18"/>
                <w:szCs w:val="18"/>
              </w:rPr>
            </w:pPr>
            <w:r>
              <w:rPr>
                <w:sz w:val="18"/>
                <w:szCs w:val="18"/>
                <w:lang w:val="sr-Latn-CS"/>
              </w:rPr>
              <w:t>16</w:t>
            </w:r>
          </w:p>
          <w:p w:rsidR="00083239" w:rsidRDefault="00083239">
            <w:pPr>
              <w:rPr>
                <w:sz w:val="18"/>
                <w:szCs w:val="18"/>
              </w:rPr>
            </w:pPr>
          </w:p>
          <w:p w:rsidR="00083239" w:rsidRDefault="00083239">
            <w:pPr>
              <w:rPr>
                <w:sz w:val="18"/>
                <w:szCs w:val="18"/>
                <w:lang w:val="sr-Latn-CS"/>
              </w:rPr>
            </w:pPr>
            <w:r>
              <w:rPr>
                <w:sz w:val="18"/>
                <w:szCs w:val="18"/>
                <w:lang w:val="sr-Latn-CS"/>
              </w:rPr>
              <w:t>24</w:t>
            </w:r>
          </w:p>
        </w:tc>
        <w:tc>
          <w:tcPr>
            <w:tcW w:w="630" w:type="dxa"/>
            <w:shd w:val="clear" w:color="auto" w:fill="E5DFEC"/>
          </w:tcPr>
          <w:p w:rsidR="00083239" w:rsidRDefault="00083239">
            <w:pPr>
              <w:rPr>
                <w:sz w:val="18"/>
                <w:szCs w:val="18"/>
              </w:rPr>
            </w:pPr>
            <w:r>
              <w:rPr>
                <w:sz w:val="18"/>
                <w:szCs w:val="18"/>
                <w:lang w:val="sr-Latn-CS"/>
              </w:rPr>
              <w:t>2</w:t>
            </w:r>
          </w:p>
          <w:p w:rsidR="00083239" w:rsidRDefault="00083239">
            <w:pPr>
              <w:rPr>
                <w:sz w:val="18"/>
                <w:szCs w:val="18"/>
              </w:rPr>
            </w:pPr>
          </w:p>
          <w:p w:rsidR="00083239" w:rsidRDefault="00083239">
            <w:r>
              <w:rPr>
                <w:sz w:val="18"/>
                <w:szCs w:val="18"/>
                <w:lang w:val="sr-Latn-CS"/>
              </w:rPr>
              <w:t>1</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Pr="008C2E7F" w:rsidRDefault="00083239">
            <w:pPr>
              <w:rPr>
                <w:b/>
                <w:sz w:val="18"/>
                <w:szCs w:val="18"/>
                <w:lang w:val="sr-Cyrl-BA"/>
              </w:rPr>
            </w:pPr>
            <w:r w:rsidRPr="008C2E7F">
              <w:rPr>
                <w:b/>
                <w:bCs/>
                <w:sz w:val="18"/>
                <w:szCs w:val="18"/>
                <w:lang w:val="sr-Cyrl-CS"/>
              </w:rPr>
              <w:t>Мара Чичковић</w:t>
            </w:r>
          </w:p>
        </w:tc>
        <w:tc>
          <w:tcPr>
            <w:tcW w:w="4410" w:type="dxa"/>
            <w:tcBorders>
              <w:left w:val="single" w:sz="4" w:space="0" w:color="000000"/>
            </w:tcBorders>
            <w:shd w:val="clear" w:color="auto" w:fill="E5DFEC"/>
          </w:tcPr>
          <w:p w:rsidR="00083239" w:rsidRDefault="00083239">
            <w:pPr>
              <w:rPr>
                <w:sz w:val="18"/>
                <w:szCs w:val="18"/>
                <w:lang w:val="sr-Cyrl-BA"/>
              </w:rPr>
            </w:pPr>
            <w:r>
              <w:rPr>
                <w:sz w:val="18"/>
                <w:szCs w:val="18"/>
                <w:lang w:val="sr-Cyrl-BA"/>
              </w:rPr>
              <w:t>Техничко и информатичко образовање кроз креативну наставу</w:t>
            </w:r>
          </w:p>
        </w:tc>
        <w:tc>
          <w:tcPr>
            <w:tcW w:w="960" w:type="dxa"/>
            <w:shd w:val="clear" w:color="auto" w:fill="E5DFEC"/>
          </w:tcPr>
          <w:p w:rsidR="00083239" w:rsidRDefault="00083239">
            <w:pPr>
              <w:rPr>
                <w:sz w:val="18"/>
                <w:szCs w:val="18"/>
                <w:lang w:val="sr-Cyrl-CS"/>
              </w:rPr>
            </w:pPr>
            <w:r>
              <w:rPr>
                <w:sz w:val="18"/>
                <w:szCs w:val="18"/>
                <w:lang w:val="sr-Cyrl-BA"/>
              </w:rPr>
              <w:t>593</w:t>
            </w:r>
          </w:p>
          <w:p w:rsidR="00083239" w:rsidRDefault="00083239">
            <w:pPr>
              <w:rPr>
                <w:sz w:val="18"/>
                <w:szCs w:val="18"/>
                <w:lang w:val="sr-Cyrl-CS"/>
              </w:rPr>
            </w:pPr>
          </w:p>
        </w:tc>
        <w:tc>
          <w:tcPr>
            <w:tcW w:w="960" w:type="dxa"/>
            <w:shd w:val="clear" w:color="auto" w:fill="E5DFEC"/>
          </w:tcPr>
          <w:p w:rsidR="00083239" w:rsidRDefault="00083239">
            <w:pPr>
              <w:rPr>
                <w:sz w:val="18"/>
                <w:szCs w:val="18"/>
                <w:lang w:val="sr-Cyrl-CS"/>
              </w:rPr>
            </w:pPr>
            <w:r>
              <w:rPr>
                <w:sz w:val="18"/>
                <w:szCs w:val="18"/>
                <w:lang w:val="sr-Cyrl-BA"/>
              </w:rPr>
              <w:t>К1</w:t>
            </w:r>
          </w:p>
          <w:p w:rsidR="00083239" w:rsidRDefault="00083239">
            <w:pPr>
              <w:rPr>
                <w:sz w:val="18"/>
                <w:szCs w:val="18"/>
                <w:lang w:val="sr-Cyrl-CS"/>
              </w:rPr>
            </w:pPr>
          </w:p>
        </w:tc>
        <w:tc>
          <w:tcPr>
            <w:tcW w:w="600" w:type="dxa"/>
            <w:shd w:val="clear" w:color="auto" w:fill="E5DFEC"/>
          </w:tcPr>
          <w:p w:rsidR="00083239" w:rsidRDefault="00083239">
            <w:pPr>
              <w:snapToGrid w:val="0"/>
              <w:rPr>
                <w:sz w:val="18"/>
                <w:szCs w:val="18"/>
                <w:lang w:val="sr-Latn-CS"/>
              </w:rPr>
            </w:pPr>
          </w:p>
        </w:tc>
        <w:tc>
          <w:tcPr>
            <w:tcW w:w="600" w:type="dxa"/>
            <w:shd w:val="clear" w:color="auto" w:fill="E5DFEC"/>
          </w:tcPr>
          <w:p w:rsidR="00083239" w:rsidRDefault="00083239">
            <w:pPr>
              <w:snapToGrid w:val="0"/>
              <w:rPr>
                <w:sz w:val="18"/>
                <w:szCs w:val="18"/>
                <w:lang w:val="sr-Latn-CS"/>
              </w:rPr>
            </w:pPr>
          </w:p>
        </w:tc>
        <w:tc>
          <w:tcPr>
            <w:tcW w:w="630" w:type="dxa"/>
            <w:shd w:val="clear" w:color="auto" w:fill="E5DFEC"/>
          </w:tcPr>
          <w:p w:rsidR="00083239" w:rsidRDefault="00083239">
            <w:pPr>
              <w:rPr>
                <w:sz w:val="18"/>
                <w:szCs w:val="18"/>
                <w:lang w:val="sr-Cyrl-CS"/>
              </w:rPr>
            </w:pPr>
            <w:r>
              <w:rPr>
                <w:sz w:val="18"/>
                <w:szCs w:val="18"/>
                <w:lang w:val="sr-Cyrl-BA"/>
              </w:rPr>
              <w:t>1</w:t>
            </w:r>
          </w:p>
          <w:p w:rsidR="00083239" w:rsidRDefault="00083239">
            <w:pPr>
              <w:rPr>
                <w:sz w:val="18"/>
                <w:szCs w:val="18"/>
                <w:lang w:val="sr-Cyrl-CS"/>
              </w:rPr>
            </w:pP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sz w:val="18"/>
                <w:szCs w:val="18"/>
                <w:lang w:val="sr-Cyrl-CS"/>
              </w:rPr>
            </w:pPr>
            <w:r>
              <w:rPr>
                <w:b/>
                <w:bCs/>
                <w:sz w:val="18"/>
                <w:szCs w:val="18"/>
              </w:rPr>
              <w:t>Ружица Петковић</w:t>
            </w:r>
          </w:p>
        </w:tc>
        <w:tc>
          <w:tcPr>
            <w:tcW w:w="4410" w:type="dxa"/>
            <w:tcBorders>
              <w:left w:val="single" w:sz="4" w:space="0" w:color="000000"/>
            </w:tcBorders>
            <w:shd w:val="clear" w:color="auto" w:fill="FFFFFF"/>
          </w:tcPr>
          <w:p w:rsidR="00083239" w:rsidRDefault="00083239">
            <w:pPr>
              <w:rPr>
                <w:sz w:val="18"/>
                <w:szCs w:val="18"/>
                <w:lang w:val="sr-Latn-CS"/>
              </w:rPr>
            </w:pPr>
            <w:r>
              <w:rPr>
                <w:sz w:val="18"/>
                <w:szCs w:val="18"/>
                <w:lang w:val="sr-Cyrl-CS"/>
              </w:rPr>
              <w:t>Schule im Wandel</w:t>
            </w:r>
          </w:p>
          <w:p w:rsidR="00083239" w:rsidRDefault="00083239">
            <w:pPr>
              <w:rPr>
                <w:sz w:val="18"/>
                <w:szCs w:val="18"/>
                <w:lang w:val="sr-Latn-CS"/>
              </w:rPr>
            </w:pPr>
            <w:r>
              <w:rPr>
                <w:sz w:val="18"/>
                <w:szCs w:val="18"/>
                <w:lang w:val="sr-Latn-CS"/>
              </w:rPr>
              <w:t>E-learning i blended learning  u nastavi</w:t>
            </w:r>
          </w:p>
        </w:tc>
        <w:tc>
          <w:tcPr>
            <w:tcW w:w="960" w:type="dxa"/>
            <w:shd w:val="clear" w:color="auto" w:fill="FFFFFF"/>
          </w:tcPr>
          <w:p w:rsidR="00083239" w:rsidRDefault="00083239">
            <w:pPr>
              <w:rPr>
                <w:sz w:val="18"/>
                <w:szCs w:val="18"/>
                <w:lang w:val="sr-Latn-CS"/>
              </w:rPr>
            </w:pPr>
            <w:r>
              <w:rPr>
                <w:sz w:val="18"/>
                <w:szCs w:val="18"/>
                <w:lang w:val="sr-Latn-CS"/>
              </w:rPr>
              <w:t>683</w:t>
            </w:r>
          </w:p>
          <w:p w:rsidR="00083239" w:rsidRDefault="00083239">
            <w:pPr>
              <w:rPr>
                <w:sz w:val="18"/>
                <w:szCs w:val="18"/>
                <w:lang w:val="sr-Latn-CS"/>
              </w:rPr>
            </w:pPr>
            <w:r>
              <w:rPr>
                <w:sz w:val="18"/>
                <w:szCs w:val="18"/>
                <w:lang w:val="sr-Latn-CS"/>
              </w:rPr>
              <w:t>682</w:t>
            </w:r>
          </w:p>
        </w:tc>
        <w:tc>
          <w:tcPr>
            <w:tcW w:w="960" w:type="dxa"/>
            <w:shd w:val="clear" w:color="auto" w:fill="FFFFFF"/>
          </w:tcPr>
          <w:p w:rsidR="00083239" w:rsidRDefault="00083239">
            <w:pPr>
              <w:rPr>
                <w:sz w:val="18"/>
                <w:szCs w:val="18"/>
                <w:lang w:val="sr-Latn-CS"/>
              </w:rPr>
            </w:pPr>
            <w:r>
              <w:rPr>
                <w:sz w:val="18"/>
                <w:szCs w:val="18"/>
                <w:lang w:val="sr-Latn-CS"/>
              </w:rPr>
              <w:t>K1</w:t>
            </w:r>
          </w:p>
          <w:p w:rsidR="00083239" w:rsidRDefault="00083239">
            <w:pPr>
              <w:rPr>
                <w:sz w:val="18"/>
                <w:szCs w:val="18"/>
              </w:rPr>
            </w:pPr>
            <w:r>
              <w:rPr>
                <w:sz w:val="18"/>
                <w:szCs w:val="18"/>
                <w:lang w:val="sr-Latn-CS"/>
              </w:rPr>
              <w:t>K1</w:t>
            </w:r>
          </w:p>
        </w:tc>
        <w:tc>
          <w:tcPr>
            <w:tcW w:w="600" w:type="dxa"/>
            <w:shd w:val="clear" w:color="auto" w:fill="FFFFFF"/>
          </w:tcPr>
          <w:p w:rsidR="00083239" w:rsidRDefault="00083239">
            <w:pPr>
              <w:rPr>
                <w:sz w:val="18"/>
                <w:szCs w:val="18"/>
              </w:rPr>
            </w:pPr>
            <w:r>
              <w:rPr>
                <w:sz w:val="18"/>
                <w:szCs w:val="18"/>
              </w:rPr>
              <w:t>3</w:t>
            </w:r>
          </w:p>
          <w:p w:rsidR="00083239" w:rsidRDefault="00083239">
            <w:pPr>
              <w:rPr>
                <w:sz w:val="18"/>
                <w:szCs w:val="18"/>
              </w:rPr>
            </w:pPr>
            <w:r>
              <w:rPr>
                <w:sz w:val="18"/>
                <w:szCs w:val="18"/>
              </w:rPr>
              <w:t>3</w:t>
            </w:r>
          </w:p>
        </w:tc>
        <w:tc>
          <w:tcPr>
            <w:tcW w:w="600" w:type="dxa"/>
            <w:shd w:val="clear" w:color="auto" w:fill="FFFFFF"/>
          </w:tcPr>
          <w:p w:rsidR="00083239" w:rsidRDefault="00083239">
            <w:pPr>
              <w:rPr>
                <w:sz w:val="18"/>
                <w:szCs w:val="18"/>
              </w:rPr>
            </w:pPr>
            <w:r>
              <w:rPr>
                <w:sz w:val="18"/>
                <w:szCs w:val="18"/>
              </w:rPr>
              <w:t>24</w:t>
            </w:r>
          </w:p>
          <w:p w:rsidR="00083239" w:rsidRDefault="00083239">
            <w:pPr>
              <w:rPr>
                <w:sz w:val="18"/>
                <w:szCs w:val="18"/>
              </w:rPr>
            </w:pPr>
            <w:r>
              <w:rPr>
                <w:sz w:val="18"/>
                <w:szCs w:val="18"/>
              </w:rPr>
              <w:t>24</w:t>
            </w:r>
          </w:p>
        </w:tc>
        <w:tc>
          <w:tcPr>
            <w:tcW w:w="630" w:type="dxa"/>
            <w:shd w:val="clear" w:color="auto" w:fill="FFFFFF"/>
          </w:tcPr>
          <w:p w:rsidR="00083239" w:rsidRDefault="00083239">
            <w:pPr>
              <w:rPr>
                <w:sz w:val="18"/>
                <w:szCs w:val="18"/>
              </w:rPr>
            </w:pPr>
            <w:r>
              <w:rPr>
                <w:sz w:val="18"/>
                <w:szCs w:val="18"/>
              </w:rPr>
              <w:t>1</w:t>
            </w:r>
          </w:p>
          <w:p w:rsidR="00083239" w:rsidRDefault="00083239">
            <w:r>
              <w:rPr>
                <w:sz w:val="18"/>
                <w:szCs w:val="18"/>
              </w:rPr>
              <w:t>1</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sz w:val="18"/>
                <w:szCs w:val="18"/>
                <w:lang w:val="sr-Cyrl-BA"/>
              </w:rPr>
            </w:pPr>
            <w:r>
              <w:rPr>
                <w:b/>
                <w:bCs/>
                <w:sz w:val="18"/>
                <w:szCs w:val="18"/>
                <w:lang w:val="sr-Cyrl-BA"/>
              </w:rPr>
              <w:t>Марина Биреш</w:t>
            </w:r>
          </w:p>
        </w:tc>
        <w:tc>
          <w:tcPr>
            <w:tcW w:w="4410" w:type="dxa"/>
            <w:tcBorders>
              <w:left w:val="single" w:sz="4" w:space="0" w:color="000000"/>
            </w:tcBorders>
            <w:shd w:val="clear" w:color="auto" w:fill="auto"/>
          </w:tcPr>
          <w:p w:rsidR="00083239" w:rsidRDefault="00083239">
            <w:pPr>
              <w:rPr>
                <w:sz w:val="18"/>
                <w:szCs w:val="18"/>
                <w:lang w:val="sr-Cyrl-BA"/>
              </w:rPr>
            </w:pPr>
            <w:r>
              <w:rPr>
                <w:sz w:val="18"/>
                <w:szCs w:val="18"/>
                <w:lang w:val="sr-Cyrl-BA"/>
              </w:rPr>
              <w:t>Од драмске радионице до школске представе-водич кроз креативни драмски процес</w:t>
            </w:r>
          </w:p>
          <w:p w:rsidR="00083239" w:rsidRDefault="00083239">
            <w:pPr>
              <w:rPr>
                <w:sz w:val="18"/>
                <w:szCs w:val="18"/>
                <w:lang w:val="sr-Cyrl-BA"/>
              </w:rPr>
            </w:pPr>
            <w:r>
              <w:rPr>
                <w:sz w:val="18"/>
                <w:szCs w:val="18"/>
                <w:lang w:val="sr-Cyrl-BA"/>
              </w:rPr>
              <w:t>Традиционалне рукотворине у вртићу и школи, ткање и вајање вуне у функцији постизања креативности деце</w:t>
            </w:r>
          </w:p>
          <w:p w:rsidR="00083239" w:rsidRDefault="00083239">
            <w:pPr>
              <w:rPr>
                <w:sz w:val="18"/>
                <w:szCs w:val="18"/>
                <w:lang w:val="sr-Cyrl-BA"/>
              </w:rPr>
            </w:pPr>
            <w:r>
              <w:rPr>
                <w:sz w:val="18"/>
                <w:szCs w:val="18"/>
                <w:lang w:val="sr-Cyrl-BA"/>
              </w:rPr>
              <w:t>Уметничка вредност као критеријум избора визуелно-дидактичких средстава</w:t>
            </w:r>
          </w:p>
        </w:tc>
        <w:tc>
          <w:tcPr>
            <w:tcW w:w="960" w:type="dxa"/>
            <w:shd w:val="clear" w:color="auto" w:fill="auto"/>
          </w:tcPr>
          <w:p w:rsidR="00083239" w:rsidRDefault="00083239">
            <w:pPr>
              <w:rPr>
                <w:sz w:val="18"/>
                <w:szCs w:val="18"/>
                <w:lang w:val="sr-Cyrl-BA"/>
              </w:rPr>
            </w:pPr>
            <w:r>
              <w:rPr>
                <w:sz w:val="18"/>
                <w:szCs w:val="18"/>
                <w:lang w:val="sr-Cyrl-BA"/>
              </w:rPr>
              <w:t>737</w:t>
            </w:r>
          </w:p>
          <w:p w:rsidR="00083239" w:rsidRDefault="00083239">
            <w:pPr>
              <w:rPr>
                <w:sz w:val="18"/>
                <w:szCs w:val="18"/>
                <w:lang w:val="sr-Cyrl-BA"/>
              </w:rPr>
            </w:pPr>
          </w:p>
          <w:p w:rsidR="00083239" w:rsidRDefault="00083239">
            <w:pPr>
              <w:rPr>
                <w:sz w:val="18"/>
                <w:szCs w:val="18"/>
                <w:lang w:val="sr-Cyrl-BA"/>
              </w:rPr>
            </w:pPr>
            <w:r>
              <w:rPr>
                <w:sz w:val="18"/>
                <w:szCs w:val="18"/>
                <w:lang w:val="sr-Cyrl-BA"/>
              </w:rPr>
              <w:t>750</w:t>
            </w:r>
          </w:p>
          <w:p w:rsidR="00083239" w:rsidRDefault="00083239">
            <w:pPr>
              <w:rPr>
                <w:sz w:val="18"/>
                <w:szCs w:val="18"/>
                <w:lang w:val="sr-Cyrl-BA"/>
              </w:rPr>
            </w:pPr>
          </w:p>
          <w:p w:rsidR="00083239" w:rsidRDefault="00083239">
            <w:pPr>
              <w:rPr>
                <w:sz w:val="18"/>
                <w:szCs w:val="18"/>
                <w:lang w:val="sr-Cyrl-BA"/>
              </w:rPr>
            </w:pPr>
          </w:p>
          <w:p w:rsidR="00083239" w:rsidRDefault="00083239">
            <w:pPr>
              <w:rPr>
                <w:sz w:val="18"/>
                <w:szCs w:val="18"/>
                <w:lang w:val="sr-Cyrl-BA"/>
              </w:rPr>
            </w:pPr>
            <w:r>
              <w:rPr>
                <w:sz w:val="18"/>
                <w:szCs w:val="18"/>
                <w:lang w:val="sr-Cyrl-BA"/>
              </w:rPr>
              <w:t>765</w:t>
            </w:r>
          </w:p>
        </w:tc>
        <w:tc>
          <w:tcPr>
            <w:tcW w:w="960" w:type="dxa"/>
            <w:shd w:val="clear" w:color="auto" w:fill="auto"/>
          </w:tcPr>
          <w:p w:rsidR="00083239" w:rsidRDefault="00083239">
            <w:pPr>
              <w:rPr>
                <w:sz w:val="18"/>
                <w:szCs w:val="18"/>
                <w:lang w:val="sr-Cyrl-BA"/>
              </w:rPr>
            </w:pPr>
            <w:r>
              <w:rPr>
                <w:sz w:val="18"/>
                <w:szCs w:val="18"/>
                <w:lang w:val="sr-Cyrl-BA"/>
              </w:rPr>
              <w:t>К1</w:t>
            </w:r>
          </w:p>
          <w:p w:rsidR="00083239" w:rsidRDefault="00083239">
            <w:pPr>
              <w:rPr>
                <w:sz w:val="18"/>
                <w:szCs w:val="18"/>
                <w:lang w:val="sr-Cyrl-BA"/>
              </w:rPr>
            </w:pPr>
          </w:p>
          <w:p w:rsidR="00083239" w:rsidRDefault="00083239">
            <w:pPr>
              <w:rPr>
                <w:sz w:val="18"/>
                <w:szCs w:val="18"/>
                <w:lang w:val="sr-Cyrl-BA"/>
              </w:rPr>
            </w:pPr>
            <w:r>
              <w:rPr>
                <w:sz w:val="18"/>
                <w:szCs w:val="18"/>
                <w:lang w:val="sr-Cyrl-BA"/>
              </w:rPr>
              <w:t>К1</w:t>
            </w:r>
          </w:p>
          <w:p w:rsidR="00083239" w:rsidRDefault="00083239">
            <w:pPr>
              <w:rPr>
                <w:sz w:val="18"/>
                <w:szCs w:val="18"/>
                <w:lang w:val="sr-Cyrl-BA"/>
              </w:rPr>
            </w:pPr>
          </w:p>
          <w:p w:rsidR="00083239" w:rsidRDefault="00083239">
            <w:pPr>
              <w:rPr>
                <w:sz w:val="18"/>
                <w:szCs w:val="18"/>
                <w:lang w:val="sr-Cyrl-BA"/>
              </w:rPr>
            </w:pPr>
          </w:p>
          <w:p w:rsidR="00083239" w:rsidRDefault="00083239">
            <w:pPr>
              <w:rPr>
                <w:sz w:val="18"/>
                <w:szCs w:val="18"/>
                <w:lang w:val="sr-Cyrl-BA"/>
              </w:rPr>
            </w:pPr>
            <w:r>
              <w:rPr>
                <w:sz w:val="18"/>
                <w:szCs w:val="18"/>
                <w:lang w:val="sr-Cyrl-BA"/>
              </w:rPr>
              <w:t>К2</w:t>
            </w:r>
          </w:p>
        </w:tc>
        <w:tc>
          <w:tcPr>
            <w:tcW w:w="600" w:type="dxa"/>
            <w:shd w:val="clear" w:color="auto" w:fill="auto"/>
          </w:tcPr>
          <w:p w:rsidR="00083239" w:rsidRDefault="00083239">
            <w:pPr>
              <w:rPr>
                <w:sz w:val="18"/>
                <w:szCs w:val="18"/>
                <w:lang w:val="sr-Cyrl-BA"/>
              </w:rPr>
            </w:pPr>
            <w:r>
              <w:rPr>
                <w:sz w:val="18"/>
                <w:szCs w:val="18"/>
                <w:lang w:val="sr-Cyrl-BA"/>
              </w:rPr>
              <w:t>2</w:t>
            </w:r>
          </w:p>
          <w:p w:rsidR="00083239" w:rsidRDefault="00083239">
            <w:pPr>
              <w:rPr>
                <w:sz w:val="18"/>
                <w:szCs w:val="18"/>
                <w:lang w:val="sr-Cyrl-BA"/>
              </w:rPr>
            </w:pPr>
          </w:p>
          <w:p w:rsidR="00083239" w:rsidRDefault="00083239">
            <w:pPr>
              <w:rPr>
                <w:sz w:val="18"/>
                <w:szCs w:val="18"/>
                <w:lang w:val="sr-Cyrl-BA"/>
              </w:rPr>
            </w:pPr>
            <w:r>
              <w:rPr>
                <w:sz w:val="18"/>
                <w:szCs w:val="18"/>
                <w:lang w:val="sr-Cyrl-BA"/>
              </w:rPr>
              <w:t>1</w:t>
            </w:r>
          </w:p>
          <w:p w:rsidR="00083239" w:rsidRDefault="00083239">
            <w:pPr>
              <w:rPr>
                <w:sz w:val="18"/>
                <w:szCs w:val="18"/>
                <w:lang w:val="sr-Cyrl-BA"/>
              </w:rPr>
            </w:pPr>
          </w:p>
          <w:p w:rsidR="00083239" w:rsidRDefault="00083239">
            <w:pPr>
              <w:rPr>
                <w:sz w:val="18"/>
                <w:szCs w:val="18"/>
                <w:lang w:val="sr-Cyrl-BA"/>
              </w:rPr>
            </w:pPr>
          </w:p>
          <w:p w:rsidR="00083239" w:rsidRDefault="00083239">
            <w:pPr>
              <w:rPr>
                <w:sz w:val="18"/>
                <w:szCs w:val="18"/>
                <w:lang w:val="sr-Cyrl-BA"/>
              </w:rPr>
            </w:pPr>
            <w:r>
              <w:rPr>
                <w:sz w:val="18"/>
                <w:szCs w:val="18"/>
                <w:lang w:val="sr-Cyrl-BA"/>
              </w:rPr>
              <w:t>1</w:t>
            </w:r>
          </w:p>
          <w:p w:rsidR="00083239" w:rsidRDefault="00083239">
            <w:pPr>
              <w:rPr>
                <w:sz w:val="18"/>
                <w:szCs w:val="18"/>
                <w:lang w:val="sr-Cyrl-BA"/>
              </w:rPr>
            </w:pPr>
          </w:p>
        </w:tc>
        <w:tc>
          <w:tcPr>
            <w:tcW w:w="600" w:type="dxa"/>
            <w:shd w:val="clear" w:color="auto" w:fill="auto"/>
          </w:tcPr>
          <w:p w:rsidR="00083239" w:rsidRDefault="00083239">
            <w:pPr>
              <w:rPr>
                <w:sz w:val="18"/>
                <w:szCs w:val="18"/>
                <w:lang w:val="sr-Cyrl-BA"/>
              </w:rPr>
            </w:pPr>
            <w:r>
              <w:rPr>
                <w:sz w:val="18"/>
                <w:szCs w:val="18"/>
                <w:lang w:val="sr-Cyrl-BA"/>
              </w:rPr>
              <w:t>16</w:t>
            </w:r>
          </w:p>
          <w:p w:rsidR="00083239" w:rsidRDefault="00083239">
            <w:pPr>
              <w:rPr>
                <w:sz w:val="18"/>
                <w:szCs w:val="18"/>
                <w:lang w:val="sr-Cyrl-BA"/>
              </w:rPr>
            </w:pPr>
          </w:p>
          <w:p w:rsidR="00083239" w:rsidRDefault="00083239">
            <w:pPr>
              <w:rPr>
                <w:sz w:val="18"/>
                <w:szCs w:val="18"/>
                <w:lang w:val="sr-Cyrl-BA"/>
              </w:rPr>
            </w:pPr>
            <w:r>
              <w:rPr>
                <w:sz w:val="18"/>
                <w:szCs w:val="18"/>
                <w:lang w:val="sr-Cyrl-BA"/>
              </w:rPr>
              <w:t>8</w:t>
            </w:r>
          </w:p>
          <w:p w:rsidR="00083239" w:rsidRDefault="00083239">
            <w:pPr>
              <w:rPr>
                <w:sz w:val="18"/>
                <w:szCs w:val="18"/>
                <w:lang w:val="sr-Cyrl-BA"/>
              </w:rPr>
            </w:pPr>
          </w:p>
          <w:p w:rsidR="00083239" w:rsidRDefault="00083239">
            <w:pPr>
              <w:rPr>
                <w:sz w:val="18"/>
                <w:szCs w:val="18"/>
                <w:lang w:val="sr-Cyrl-BA"/>
              </w:rPr>
            </w:pPr>
          </w:p>
          <w:p w:rsidR="00083239" w:rsidRDefault="00083239">
            <w:pPr>
              <w:rPr>
                <w:sz w:val="18"/>
                <w:szCs w:val="18"/>
                <w:lang w:val="sr-Cyrl-BA"/>
              </w:rPr>
            </w:pPr>
            <w:r>
              <w:rPr>
                <w:sz w:val="18"/>
                <w:szCs w:val="18"/>
                <w:lang w:val="sr-Cyrl-BA"/>
              </w:rPr>
              <w:t xml:space="preserve">8 </w:t>
            </w:r>
          </w:p>
        </w:tc>
        <w:tc>
          <w:tcPr>
            <w:tcW w:w="630" w:type="dxa"/>
            <w:shd w:val="clear" w:color="auto" w:fill="auto"/>
          </w:tcPr>
          <w:p w:rsidR="00083239" w:rsidRDefault="00083239">
            <w:pPr>
              <w:rPr>
                <w:sz w:val="18"/>
                <w:szCs w:val="18"/>
                <w:lang w:val="sr-Cyrl-BA"/>
              </w:rPr>
            </w:pPr>
            <w:r>
              <w:rPr>
                <w:sz w:val="18"/>
                <w:szCs w:val="18"/>
                <w:lang w:val="sr-Cyrl-BA"/>
              </w:rPr>
              <w:t>1</w:t>
            </w:r>
          </w:p>
          <w:p w:rsidR="00083239" w:rsidRDefault="00083239">
            <w:pPr>
              <w:rPr>
                <w:sz w:val="18"/>
                <w:szCs w:val="18"/>
                <w:lang w:val="sr-Cyrl-BA"/>
              </w:rPr>
            </w:pPr>
          </w:p>
          <w:p w:rsidR="00083239" w:rsidRDefault="00083239">
            <w:pPr>
              <w:rPr>
                <w:sz w:val="18"/>
                <w:szCs w:val="18"/>
                <w:lang w:val="sr-Cyrl-BA"/>
              </w:rPr>
            </w:pPr>
            <w:r>
              <w:rPr>
                <w:sz w:val="18"/>
                <w:szCs w:val="18"/>
                <w:lang w:val="sr-Cyrl-BA"/>
              </w:rPr>
              <w:t>1</w:t>
            </w:r>
          </w:p>
          <w:p w:rsidR="00083239" w:rsidRDefault="00083239">
            <w:pPr>
              <w:rPr>
                <w:sz w:val="18"/>
                <w:szCs w:val="18"/>
                <w:lang w:val="sr-Cyrl-BA"/>
              </w:rPr>
            </w:pPr>
          </w:p>
          <w:p w:rsidR="00083239" w:rsidRDefault="00083239">
            <w:pPr>
              <w:rPr>
                <w:sz w:val="18"/>
                <w:szCs w:val="18"/>
                <w:lang w:val="sr-Cyrl-BA"/>
              </w:rPr>
            </w:pPr>
          </w:p>
          <w:p w:rsidR="00083239" w:rsidRDefault="00083239">
            <w:r>
              <w:rPr>
                <w:sz w:val="18"/>
                <w:szCs w:val="18"/>
                <w:lang w:val="sr-Cyrl-BA"/>
              </w:rPr>
              <w:t>1</w:t>
            </w:r>
          </w:p>
        </w:tc>
      </w:tr>
      <w:tr w:rsidR="00083239" w:rsidTr="008C2E7F">
        <w:trPr>
          <w:trHeight w:val="269"/>
        </w:trPr>
        <w:tc>
          <w:tcPr>
            <w:tcW w:w="2658" w:type="dxa"/>
            <w:tcBorders>
              <w:top w:val="single" w:sz="4" w:space="0" w:color="000000"/>
              <w:left w:val="single" w:sz="4" w:space="0" w:color="000000"/>
              <w:bottom w:val="single" w:sz="4" w:space="0" w:color="000000"/>
            </w:tcBorders>
            <w:shd w:val="clear" w:color="auto" w:fill="8064A2"/>
          </w:tcPr>
          <w:p w:rsidR="00083239" w:rsidRDefault="008C2E7F">
            <w:pPr>
              <w:rPr>
                <w:sz w:val="18"/>
                <w:szCs w:val="18"/>
                <w:lang w:val="sr-Cyrl-CS"/>
              </w:rPr>
            </w:pPr>
            <w:r>
              <w:rPr>
                <w:b/>
                <w:bCs/>
                <w:sz w:val="18"/>
                <w:szCs w:val="18"/>
              </w:rPr>
              <w:lastRenderedPageBreak/>
              <w:t>Милица Младеновић м.</w:t>
            </w:r>
          </w:p>
        </w:tc>
        <w:tc>
          <w:tcPr>
            <w:tcW w:w="4410" w:type="dxa"/>
            <w:tcBorders>
              <w:left w:val="single" w:sz="4" w:space="0" w:color="000000"/>
            </w:tcBorders>
            <w:shd w:val="clear" w:color="auto" w:fill="D8D8D8"/>
          </w:tcPr>
          <w:p w:rsidR="00083239" w:rsidRDefault="00083239">
            <w:pPr>
              <w:rPr>
                <w:sz w:val="18"/>
                <w:szCs w:val="18"/>
                <w:lang w:val="sr-Cyrl-CS"/>
              </w:rPr>
            </w:pPr>
            <w:r>
              <w:rPr>
                <w:sz w:val="18"/>
                <w:szCs w:val="18"/>
                <w:lang w:val="sr-Cyrl-CS"/>
              </w:rPr>
              <w:t>Музичка култура и модерне технологије</w:t>
            </w:r>
          </w:p>
        </w:tc>
        <w:tc>
          <w:tcPr>
            <w:tcW w:w="960" w:type="dxa"/>
            <w:shd w:val="clear" w:color="auto" w:fill="D8D8D8"/>
          </w:tcPr>
          <w:p w:rsidR="00083239" w:rsidRDefault="00083239">
            <w:pPr>
              <w:rPr>
                <w:sz w:val="18"/>
                <w:szCs w:val="18"/>
                <w:lang w:val="sr-Cyrl-CS"/>
              </w:rPr>
            </w:pPr>
            <w:r>
              <w:rPr>
                <w:sz w:val="18"/>
                <w:szCs w:val="18"/>
                <w:lang w:val="sr-Cyrl-CS"/>
              </w:rPr>
              <w:t>759</w:t>
            </w:r>
          </w:p>
        </w:tc>
        <w:tc>
          <w:tcPr>
            <w:tcW w:w="960" w:type="dxa"/>
            <w:shd w:val="clear" w:color="auto" w:fill="D8D8D8"/>
          </w:tcPr>
          <w:p w:rsidR="00083239" w:rsidRDefault="00083239">
            <w:pPr>
              <w:rPr>
                <w:sz w:val="18"/>
                <w:szCs w:val="18"/>
                <w:lang w:val="sr-Cyrl-CS"/>
              </w:rPr>
            </w:pPr>
            <w:r>
              <w:rPr>
                <w:sz w:val="18"/>
                <w:szCs w:val="18"/>
                <w:lang w:val="sr-Cyrl-CS"/>
              </w:rPr>
              <w:t>К2</w:t>
            </w:r>
          </w:p>
        </w:tc>
        <w:tc>
          <w:tcPr>
            <w:tcW w:w="600" w:type="dxa"/>
            <w:shd w:val="clear" w:color="auto" w:fill="D8D8D8"/>
          </w:tcPr>
          <w:p w:rsidR="00083239" w:rsidRDefault="00083239">
            <w:pPr>
              <w:rPr>
                <w:sz w:val="18"/>
                <w:szCs w:val="18"/>
                <w:lang w:val="sr-Cyrl-CS"/>
              </w:rPr>
            </w:pPr>
            <w:r>
              <w:rPr>
                <w:sz w:val="18"/>
                <w:szCs w:val="18"/>
                <w:lang w:val="sr-Cyrl-CS"/>
              </w:rPr>
              <w:t>2</w:t>
            </w:r>
          </w:p>
        </w:tc>
        <w:tc>
          <w:tcPr>
            <w:tcW w:w="600" w:type="dxa"/>
            <w:shd w:val="clear" w:color="auto" w:fill="D8D8D8"/>
          </w:tcPr>
          <w:p w:rsidR="00083239" w:rsidRDefault="00083239">
            <w:pPr>
              <w:rPr>
                <w:sz w:val="18"/>
                <w:szCs w:val="18"/>
                <w:lang w:val="sr-Cyrl-CS"/>
              </w:rPr>
            </w:pPr>
            <w:r>
              <w:rPr>
                <w:sz w:val="18"/>
                <w:szCs w:val="18"/>
                <w:lang w:val="sr-Cyrl-CS"/>
              </w:rPr>
              <w:t>16</w:t>
            </w:r>
          </w:p>
        </w:tc>
        <w:tc>
          <w:tcPr>
            <w:tcW w:w="630" w:type="dxa"/>
            <w:shd w:val="clear" w:color="auto" w:fill="D8D8D8"/>
          </w:tcPr>
          <w:p w:rsidR="00083239" w:rsidRDefault="00083239">
            <w:r>
              <w:rPr>
                <w:sz w:val="18"/>
                <w:szCs w:val="18"/>
                <w:lang w:val="sr-Cyrl-CS"/>
              </w:rPr>
              <w:t>1</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sz w:val="18"/>
                <w:szCs w:val="18"/>
              </w:rPr>
            </w:pPr>
            <w:r>
              <w:rPr>
                <w:b/>
                <w:bCs/>
                <w:sz w:val="18"/>
                <w:szCs w:val="18"/>
                <w:lang w:val="sr-Cyrl-CS"/>
              </w:rPr>
              <w:t>Данијела Сућ</w:t>
            </w:r>
          </w:p>
        </w:tc>
        <w:tc>
          <w:tcPr>
            <w:tcW w:w="4410" w:type="dxa"/>
            <w:tcBorders>
              <w:left w:val="single" w:sz="4" w:space="0" w:color="000000"/>
            </w:tcBorders>
            <w:shd w:val="clear" w:color="auto" w:fill="auto"/>
          </w:tcPr>
          <w:p w:rsidR="00083239" w:rsidRDefault="00083239">
            <w:pPr>
              <w:rPr>
                <w:sz w:val="18"/>
                <w:szCs w:val="18"/>
              </w:rPr>
            </w:pPr>
            <w:r>
              <w:rPr>
                <w:sz w:val="18"/>
                <w:szCs w:val="18"/>
              </w:rPr>
              <w:t>Награда и казна-педагошки избор или нужност</w:t>
            </w:r>
          </w:p>
          <w:p w:rsidR="00083239" w:rsidRDefault="00083239">
            <w:pPr>
              <w:rPr>
                <w:sz w:val="18"/>
                <w:szCs w:val="18"/>
              </w:rPr>
            </w:pPr>
            <w:r>
              <w:rPr>
                <w:sz w:val="18"/>
                <w:szCs w:val="18"/>
              </w:rPr>
              <w:t>Ни црно ни бело-програм за рад са децом/младима, против предрасуда, за толеранцију и интеркултуралност</w:t>
            </w:r>
          </w:p>
        </w:tc>
        <w:tc>
          <w:tcPr>
            <w:tcW w:w="960" w:type="dxa"/>
            <w:shd w:val="clear" w:color="auto" w:fill="auto"/>
          </w:tcPr>
          <w:p w:rsidR="00083239" w:rsidRDefault="00083239">
            <w:pPr>
              <w:rPr>
                <w:sz w:val="18"/>
                <w:szCs w:val="18"/>
              </w:rPr>
            </w:pPr>
            <w:r>
              <w:rPr>
                <w:sz w:val="18"/>
                <w:szCs w:val="18"/>
              </w:rPr>
              <w:t>43</w:t>
            </w:r>
          </w:p>
          <w:p w:rsidR="00083239" w:rsidRDefault="00083239">
            <w:pPr>
              <w:rPr>
                <w:sz w:val="18"/>
                <w:szCs w:val="18"/>
              </w:rPr>
            </w:pPr>
            <w:r>
              <w:rPr>
                <w:sz w:val="18"/>
                <w:szCs w:val="18"/>
              </w:rPr>
              <w:t>46</w:t>
            </w:r>
          </w:p>
        </w:tc>
        <w:tc>
          <w:tcPr>
            <w:tcW w:w="960" w:type="dxa"/>
            <w:shd w:val="clear" w:color="auto" w:fill="auto"/>
          </w:tcPr>
          <w:p w:rsidR="00083239" w:rsidRDefault="00083239">
            <w:pPr>
              <w:rPr>
                <w:sz w:val="18"/>
                <w:szCs w:val="18"/>
              </w:rPr>
            </w:pPr>
            <w:r>
              <w:rPr>
                <w:sz w:val="18"/>
                <w:szCs w:val="18"/>
              </w:rPr>
              <w:t>К3</w:t>
            </w:r>
          </w:p>
          <w:p w:rsidR="00083239" w:rsidRDefault="00083239">
            <w:pPr>
              <w:rPr>
                <w:sz w:val="18"/>
                <w:szCs w:val="18"/>
              </w:rPr>
            </w:pPr>
            <w:r>
              <w:rPr>
                <w:sz w:val="18"/>
                <w:szCs w:val="18"/>
              </w:rPr>
              <w:t>К3</w:t>
            </w:r>
          </w:p>
        </w:tc>
        <w:tc>
          <w:tcPr>
            <w:tcW w:w="600" w:type="dxa"/>
            <w:shd w:val="clear" w:color="auto" w:fill="auto"/>
          </w:tcPr>
          <w:p w:rsidR="00083239" w:rsidRDefault="00083239">
            <w:pPr>
              <w:rPr>
                <w:sz w:val="18"/>
                <w:szCs w:val="18"/>
              </w:rPr>
            </w:pPr>
            <w:r>
              <w:rPr>
                <w:sz w:val="18"/>
                <w:szCs w:val="18"/>
              </w:rPr>
              <w:t>2</w:t>
            </w:r>
          </w:p>
          <w:p w:rsidR="00083239" w:rsidRDefault="00083239">
            <w:pPr>
              <w:rPr>
                <w:sz w:val="18"/>
                <w:szCs w:val="18"/>
              </w:rPr>
            </w:pPr>
            <w:r>
              <w:rPr>
                <w:sz w:val="18"/>
                <w:szCs w:val="18"/>
              </w:rPr>
              <w:t>3</w:t>
            </w:r>
          </w:p>
        </w:tc>
        <w:tc>
          <w:tcPr>
            <w:tcW w:w="600" w:type="dxa"/>
            <w:shd w:val="clear" w:color="auto" w:fill="auto"/>
          </w:tcPr>
          <w:p w:rsidR="00083239" w:rsidRDefault="00083239">
            <w:pPr>
              <w:rPr>
                <w:sz w:val="18"/>
                <w:szCs w:val="18"/>
              </w:rPr>
            </w:pPr>
            <w:r>
              <w:rPr>
                <w:sz w:val="18"/>
                <w:szCs w:val="18"/>
              </w:rPr>
              <w:t>16</w:t>
            </w:r>
          </w:p>
          <w:p w:rsidR="00083239" w:rsidRDefault="00083239">
            <w:pPr>
              <w:rPr>
                <w:sz w:val="18"/>
                <w:szCs w:val="18"/>
                <w:lang w:val="sr-Cyrl-CS"/>
              </w:rPr>
            </w:pPr>
            <w:r>
              <w:rPr>
                <w:sz w:val="18"/>
                <w:szCs w:val="18"/>
              </w:rPr>
              <w:t>24</w:t>
            </w:r>
          </w:p>
        </w:tc>
        <w:tc>
          <w:tcPr>
            <w:tcW w:w="630" w:type="dxa"/>
            <w:shd w:val="clear" w:color="auto" w:fill="auto"/>
          </w:tcPr>
          <w:p w:rsidR="00083239" w:rsidRDefault="00083239">
            <w:pPr>
              <w:rPr>
                <w:sz w:val="18"/>
                <w:szCs w:val="18"/>
                <w:lang w:val="sr-Cyrl-CS"/>
              </w:rPr>
            </w:pPr>
            <w:r>
              <w:rPr>
                <w:sz w:val="18"/>
                <w:szCs w:val="18"/>
                <w:lang w:val="sr-Cyrl-CS"/>
              </w:rPr>
              <w:t>1</w:t>
            </w:r>
          </w:p>
          <w:p w:rsidR="00083239" w:rsidRDefault="00083239">
            <w:r>
              <w:rPr>
                <w:sz w:val="18"/>
                <w:szCs w:val="18"/>
                <w:lang w:val="sr-Cyrl-CS"/>
              </w:rPr>
              <w:t>7</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sz w:val="18"/>
                <w:szCs w:val="18"/>
                <w:lang w:val="sr-Cyrl-CS"/>
              </w:rPr>
            </w:pPr>
            <w:r>
              <w:rPr>
                <w:b/>
                <w:bCs/>
                <w:sz w:val="18"/>
                <w:szCs w:val="18"/>
                <w:lang w:val="sr-Cyrl-CS"/>
              </w:rPr>
              <w:t>Катарина Филиповић</w:t>
            </w:r>
          </w:p>
        </w:tc>
        <w:tc>
          <w:tcPr>
            <w:tcW w:w="4410" w:type="dxa"/>
            <w:tcBorders>
              <w:left w:val="single" w:sz="4" w:space="0" w:color="000000"/>
            </w:tcBorders>
            <w:shd w:val="clear" w:color="auto" w:fill="auto"/>
          </w:tcPr>
          <w:p w:rsidR="00083239" w:rsidRDefault="00083239">
            <w:pPr>
              <w:rPr>
                <w:sz w:val="18"/>
                <w:szCs w:val="18"/>
                <w:lang w:val="sr-Cyrl-CS"/>
              </w:rPr>
            </w:pPr>
            <w:r>
              <w:rPr>
                <w:sz w:val="18"/>
                <w:szCs w:val="18"/>
                <w:lang w:val="sr-Cyrl-CS"/>
              </w:rPr>
              <w:t>Енергетска ефикасност</w:t>
            </w:r>
          </w:p>
          <w:p w:rsidR="00083239" w:rsidRDefault="00083239">
            <w:pPr>
              <w:rPr>
                <w:sz w:val="18"/>
                <w:szCs w:val="18"/>
                <w:lang w:val="sr-Cyrl-CS"/>
              </w:rPr>
            </w:pPr>
            <w:r>
              <w:rPr>
                <w:sz w:val="18"/>
                <w:szCs w:val="18"/>
                <w:lang w:val="sr-Cyrl-CS"/>
              </w:rPr>
              <w:t>Управљање колективом: ефикасни приступ</w:t>
            </w:r>
          </w:p>
        </w:tc>
        <w:tc>
          <w:tcPr>
            <w:tcW w:w="960" w:type="dxa"/>
            <w:shd w:val="clear" w:color="auto" w:fill="auto"/>
          </w:tcPr>
          <w:p w:rsidR="00083239" w:rsidRDefault="00083239">
            <w:pPr>
              <w:rPr>
                <w:sz w:val="18"/>
                <w:szCs w:val="18"/>
                <w:lang w:val="sr-Cyrl-CS"/>
              </w:rPr>
            </w:pPr>
            <w:r>
              <w:rPr>
                <w:sz w:val="18"/>
                <w:szCs w:val="18"/>
                <w:lang w:val="sr-Cyrl-CS"/>
              </w:rPr>
              <w:t>794</w:t>
            </w:r>
          </w:p>
          <w:p w:rsidR="00083239" w:rsidRDefault="00083239">
            <w:pPr>
              <w:rPr>
                <w:sz w:val="18"/>
                <w:szCs w:val="18"/>
                <w:lang w:val="sr-Cyrl-CS"/>
              </w:rPr>
            </w:pPr>
            <w:r>
              <w:rPr>
                <w:sz w:val="18"/>
                <w:szCs w:val="18"/>
                <w:lang w:val="sr-Cyrl-CS"/>
              </w:rPr>
              <w:t>783</w:t>
            </w:r>
          </w:p>
        </w:tc>
        <w:tc>
          <w:tcPr>
            <w:tcW w:w="960" w:type="dxa"/>
            <w:shd w:val="clear" w:color="auto" w:fill="auto"/>
          </w:tcPr>
          <w:p w:rsidR="00083239" w:rsidRDefault="00083239">
            <w:pPr>
              <w:rPr>
                <w:sz w:val="18"/>
                <w:szCs w:val="18"/>
                <w:lang w:val="sr-Cyrl-CS"/>
              </w:rPr>
            </w:pPr>
            <w:r>
              <w:rPr>
                <w:sz w:val="18"/>
                <w:szCs w:val="18"/>
                <w:lang w:val="sr-Cyrl-CS"/>
              </w:rPr>
              <w:t>К5</w:t>
            </w:r>
          </w:p>
          <w:p w:rsidR="00083239" w:rsidRDefault="00083239">
            <w:pPr>
              <w:rPr>
                <w:sz w:val="18"/>
                <w:szCs w:val="18"/>
                <w:lang w:val="sr-Cyrl-CS"/>
              </w:rPr>
            </w:pPr>
            <w:r>
              <w:rPr>
                <w:sz w:val="18"/>
                <w:szCs w:val="18"/>
                <w:lang w:val="sr-Cyrl-CS"/>
              </w:rPr>
              <w:t>К2</w:t>
            </w:r>
          </w:p>
        </w:tc>
        <w:tc>
          <w:tcPr>
            <w:tcW w:w="600" w:type="dxa"/>
            <w:shd w:val="clear" w:color="auto" w:fill="auto"/>
          </w:tcPr>
          <w:p w:rsidR="00083239" w:rsidRDefault="00083239">
            <w:pPr>
              <w:rPr>
                <w:sz w:val="18"/>
                <w:szCs w:val="18"/>
                <w:lang w:val="sr-Cyrl-CS"/>
              </w:rPr>
            </w:pPr>
            <w:r>
              <w:rPr>
                <w:sz w:val="18"/>
                <w:szCs w:val="18"/>
                <w:lang w:val="sr-Cyrl-CS"/>
              </w:rPr>
              <w:t>1</w:t>
            </w:r>
          </w:p>
          <w:p w:rsidR="00083239" w:rsidRDefault="00083239">
            <w:pPr>
              <w:rPr>
                <w:sz w:val="18"/>
                <w:szCs w:val="18"/>
                <w:lang w:val="sr-Cyrl-CS"/>
              </w:rPr>
            </w:pPr>
            <w:r>
              <w:rPr>
                <w:sz w:val="18"/>
                <w:szCs w:val="18"/>
                <w:lang w:val="sr-Cyrl-CS"/>
              </w:rPr>
              <w:t>1</w:t>
            </w:r>
          </w:p>
        </w:tc>
        <w:tc>
          <w:tcPr>
            <w:tcW w:w="600" w:type="dxa"/>
            <w:shd w:val="clear" w:color="auto" w:fill="auto"/>
          </w:tcPr>
          <w:p w:rsidR="00083239" w:rsidRDefault="00083239">
            <w:pPr>
              <w:rPr>
                <w:sz w:val="18"/>
                <w:szCs w:val="18"/>
                <w:lang w:val="sr-Cyrl-CS"/>
              </w:rPr>
            </w:pPr>
            <w:r>
              <w:rPr>
                <w:sz w:val="18"/>
                <w:szCs w:val="18"/>
                <w:lang w:val="sr-Cyrl-CS"/>
              </w:rPr>
              <w:t>8</w:t>
            </w:r>
          </w:p>
          <w:p w:rsidR="00083239" w:rsidRDefault="00083239">
            <w:pPr>
              <w:rPr>
                <w:sz w:val="18"/>
                <w:szCs w:val="18"/>
                <w:lang w:val="sr-Cyrl-CS"/>
              </w:rPr>
            </w:pPr>
            <w:r>
              <w:rPr>
                <w:sz w:val="18"/>
                <w:szCs w:val="18"/>
                <w:lang w:val="sr-Cyrl-CS"/>
              </w:rPr>
              <w:t>8</w:t>
            </w:r>
          </w:p>
        </w:tc>
        <w:tc>
          <w:tcPr>
            <w:tcW w:w="630" w:type="dxa"/>
            <w:shd w:val="clear" w:color="auto" w:fill="auto"/>
          </w:tcPr>
          <w:p w:rsidR="00083239" w:rsidRDefault="00083239">
            <w:pPr>
              <w:rPr>
                <w:sz w:val="18"/>
                <w:szCs w:val="18"/>
                <w:lang w:val="sr-Cyrl-CS"/>
              </w:rPr>
            </w:pPr>
            <w:r>
              <w:rPr>
                <w:sz w:val="18"/>
                <w:szCs w:val="18"/>
                <w:lang w:val="sr-Cyrl-CS"/>
              </w:rPr>
              <w:t>5</w:t>
            </w:r>
          </w:p>
          <w:p w:rsidR="00083239" w:rsidRDefault="00083239">
            <w:r>
              <w:rPr>
                <w:sz w:val="18"/>
                <w:szCs w:val="18"/>
                <w:lang w:val="sr-Cyrl-CS"/>
              </w:rPr>
              <w:t>4</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sz w:val="18"/>
                <w:szCs w:val="18"/>
                <w:lang w:val="sr-Latn-CS"/>
              </w:rPr>
            </w:pPr>
            <w:r>
              <w:rPr>
                <w:b/>
                <w:bCs/>
                <w:sz w:val="18"/>
                <w:szCs w:val="18"/>
                <w:lang w:val="sr-Cyrl-CS"/>
              </w:rPr>
              <w:t>Стела Неда Булик</w:t>
            </w:r>
          </w:p>
        </w:tc>
        <w:tc>
          <w:tcPr>
            <w:tcW w:w="4410" w:type="dxa"/>
            <w:tcBorders>
              <w:left w:val="single" w:sz="4" w:space="0" w:color="000000"/>
            </w:tcBorders>
            <w:shd w:val="clear" w:color="auto" w:fill="D8D8D8"/>
          </w:tcPr>
          <w:p w:rsidR="00083239" w:rsidRDefault="00083239">
            <w:pPr>
              <w:rPr>
                <w:sz w:val="18"/>
                <w:szCs w:val="18"/>
                <w:lang w:val="sr-Cyrl-CS"/>
              </w:rPr>
            </w:pPr>
            <w:r>
              <w:rPr>
                <w:sz w:val="18"/>
                <w:szCs w:val="18"/>
                <w:lang w:val="sr-Latn-CS"/>
              </w:rPr>
              <w:t>Похађање семинара за за службеника за јавне набавке</w:t>
            </w:r>
          </w:p>
        </w:tc>
        <w:tc>
          <w:tcPr>
            <w:tcW w:w="960" w:type="dxa"/>
            <w:shd w:val="clear" w:color="auto" w:fill="D8D8D8"/>
          </w:tcPr>
          <w:p w:rsidR="00083239" w:rsidRDefault="00083239">
            <w:pPr>
              <w:rPr>
                <w:sz w:val="18"/>
                <w:szCs w:val="18"/>
                <w:lang w:val="sr-Cyrl-CS"/>
              </w:rPr>
            </w:pPr>
            <w:r>
              <w:rPr>
                <w:sz w:val="18"/>
                <w:szCs w:val="18"/>
                <w:lang w:val="sr-Cyrl-CS"/>
              </w:rPr>
              <w:t>-</w:t>
            </w:r>
          </w:p>
        </w:tc>
        <w:tc>
          <w:tcPr>
            <w:tcW w:w="960" w:type="dxa"/>
            <w:shd w:val="clear" w:color="auto" w:fill="D8D8D8"/>
          </w:tcPr>
          <w:p w:rsidR="00083239" w:rsidRDefault="00083239">
            <w:pPr>
              <w:rPr>
                <w:sz w:val="18"/>
                <w:szCs w:val="18"/>
                <w:lang w:val="sr-Cyrl-CS"/>
              </w:rPr>
            </w:pPr>
            <w:r>
              <w:rPr>
                <w:sz w:val="18"/>
                <w:szCs w:val="18"/>
                <w:lang w:val="sr-Cyrl-CS"/>
              </w:rPr>
              <w:t>-</w:t>
            </w:r>
          </w:p>
        </w:tc>
        <w:tc>
          <w:tcPr>
            <w:tcW w:w="600" w:type="dxa"/>
            <w:shd w:val="clear" w:color="auto" w:fill="D8D8D8"/>
          </w:tcPr>
          <w:p w:rsidR="00083239" w:rsidRDefault="00083239">
            <w:pPr>
              <w:rPr>
                <w:sz w:val="18"/>
                <w:szCs w:val="18"/>
                <w:lang w:val="sr-Cyrl-CS"/>
              </w:rPr>
            </w:pPr>
            <w:r>
              <w:rPr>
                <w:sz w:val="18"/>
                <w:szCs w:val="18"/>
                <w:lang w:val="sr-Cyrl-CS"/>
              </w:rPr>
              <w:t>-</w:t>
            </w:r>
          </w:p>
        </w:tc>
        <w:tc>
          <w:tcPr>
            <w:tcW w:w="600" w:type="dxa"/>
            <w:shd w:val="clear" w:color="auto" w:fill="D8D8D8"/>
          </w:tcPr>
          <w:p w:rsidR="00083239" w:rsidRDefault="00083239">
            <w:pPr>
              <w:rPr>
                <w:sz w:val="18"/>
                <w:szCs w:val="18"/>
                <w:lang w:val="sr-Cyrl-CS"/>
              </w:rPr>
            </w:pPr>
            <w:r>
              <w:rPr>
                <w:sz w:val="18"/>
                <w:szCs w:val="18"/>
                <w:lang w:val="sr-Cyrl-CS"/>
              </w:rPr>
              <w:t>-</w:t>
            </w:r>
          </w:p>
        </w:tc>
        <w:tc>
          <w:tcPr>
            <w:tcW w:w="630" w:type="dxa"/>
            <w:shd w:val="clear" w:color="auto" w:fill="D8D8D8"/>
          </w:tcPr>
          <w:p w:rsidR="00083239" w:rsidRDefault="00083239">
            <w:r>
              <w:rPr>
                <w:sz w:val="18"/>
                <w:szCs w:val="18"/>
                <w:lang w:val="sr-Cyrl-CS"/>
              </w:rPr>
              <w:t>-</w:t>
            </w:r>
          </w:p>
        </w:tc>
      </w:tr>
      <w:tr w:rsidR="00083239" w:rsidTr="008C2E7F">
        <w:trPr>
          <w:trHeight w:val="297"/>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bCs/>
                <w:sz w:val="18"/>
                <w:szCs w:val="18"/>
              </w:rPr>
            </w:pPr>
            <w:r>
              <w:rPr>
                <w:b/>
                <w:bCs/>
                <w:color w:val="000000"/>
                <w:sz w:val="18"/>
                <w:szCs w:val="18"/>
                <w:lang w:val="sr-Latn-CS"/>
              </w:rPr>
              <w:t>Златко Крампа</w:t>
            </w:r>
          </w:p>
        </w:tc>
        <w:tc>
          <w:tcPr>
            <w:tcW w:w="4410" w:type="dxa"/>
            <w:tcBorders>
              <w:left w:val="single" w:sz="4" w:space="0" w:color="000000"/>
            </w:tcBorders>
            <w:shd w:val="clear" w:color="auto" w:fill="D8D8D8"/>
          </w:tcPr>
          <w:p w:rsidR="00083239" w:rsidRDefault="00083239">
            <w:pPr>
              <w:rPr>
                <w:sz w:val="18"/>
                <w:szCs w:val="18"/>
                <w:lang w:val="sr-Cyrl-CS"/>
              </w:rPr>
            </w:pPr>
            <w:r>
              <w:rPr>
                <w:bCs/>
                <w:sz w:val="18"/>
                <w:szCs w:val="18"/>
              </w:rPr>
              <w:t>Безбедност ученика у школским објектима</w:t>
            </w:r>
          </w:p>
        </w:tc>
        <w:tc>
          <w:tcPr>
            <w:tcW w:w="960" w:type="dxa"/>
            <w:shd w:val="clear" w:color="auto" w:fill="D8D8D8"/>
          </w:tcPr>
          <w:p w:rsidR="00083239" w:rsidRDefault="00083239">
            <w:pPr>
              <w:rPr>
                <w:sz w:val="18"/>
                <w:szCs w:val="18"/>
                <w:lang w:val="sr-Cyrl-CS"/>
              </w:rPr>
            </w:pPr>
            <w:r>
              <w:rPr>
                <w:sz w:val="18"/>
                <w:szCs w:val="18"/>
                <w:lang w:val="sr-Cyrl-CS"/>
              </w:rPr>
              <w:t>9</w:t>
            </w:r>
          </w:p>
        </w:tc>
        <w:tc>
          <w:tcPr>
            <w:tcW w:w="960" w:type="dxa"/>
            <w:shd w:val="clear" w:color="auto" w:fill="D8D8D8"/>
          </w:tcPr>
          <w:p w:rsidR="00083239" w:rsidRDefault="00083239">
            <w:pPr>
              <w:rPr>
                <w:sz w:val="18"/>
                <w:szCs w:val="18"/>
                <w:lang w:val="sr-Latn-CS"/>
              </w:rPr>
            </w:pPr>
            <w:r>
              <w:rPr>
                <w:sz w:val="18"/>
                <w:szCs w:val="18"/>
                <w:lang w:val="sr-Cyrl-CS"/>
              </w:rPr>
              <w:t>К1</w:t>
            </w:r>
          </w:p>
        </w:tc>
        <w:tc>
          <w:tcPr>
            <w:tcW w:w="600" w:type="dxa"/>
            <w:shd w:val="clear" w:color="auto" w:fill="D8D8D8"/>
          </w:tcPr>
          <w:p w:rsidR="00083239" w:rsidRDefault="00083239">
            <w:pPr>
              <w:rPr>
                <w:sz w:val="18"/>
                <w:szCs w:val="18"/>
                <w:lang w:val="sr-Latn-CS"/>
              </w:rPr>
            </w:pPr>
            <w:r>
              <w:rPr>
                <w:sz w:val="18"/>
                <w:szCs w:val="18"/>
                <w:lang w:val="sr-Latn-CS"/>
              </w:rPr>
              <w:t>2</w:t>
            </w:r>
          </w:p>
        </w:tc>
        <w:tc>
          <w:tcPr>
            <w:tcW w:w="600" w:type="dxa"/>
            <w:shd w:val="clear" w:color="auto" w:fill="D8D8D8"/>
          </w:tcPr>
          <w:p w:rsidR="00083239" w:rsidRDefault="00083239">
            <w:pPr>
              <w:rPr>
                <w:sz w:val="18"/>
                <w:szCs w:val="18"/>
                <w:lang w:val="sr-Cyrl-CS"/>
              </w:rPr>
            </w:pPr>
            <w:r>
              <w:rPr>
                <w:sz w:val="18"/>
                <w:szCs w:val="18"/>
                <w:lang w:val="sr-Latn-CS"/>
              </w:rPr>
              <w:t>1</w:t>
            </w:r>
            <w:r>
              <w:rPr>
                <w:sz w:val="18"/>
                <w:szCs w:val="18"/>
                <w:lang w:val="sr-Cyrl-CS"/>
              </w:rPr>
              <w:t>6</w:t>
            </w:r>
          </w:p>
        </w:tc>
        <w:tc>
          <w:tcPr>
            <w:tcW w:w="630" w:type="dxa"/>
            <w:shd w:val="clear" w:color="auto" w:fill="D8D8D8"/>
          </w:tcPr>
          <w:p w:rsidR="00083239" w:rsidRDefault="00083239">
            <w:r>
              <w:rPr>
                <w:sz w:val="18"/>
                <w:szCs w:val="18"/>
                <w:lang w:val="sr-Cyrl-CS"/>
              </w:rPr>
              <w:t>6</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bCs/>
                <w:sz w:val="18"/>
                <w:szCs w:val="18"/>
              </w:rPr>
            </w:pPr>
            <w:r>
              <w:rPr>
                <w:b/>
                <w:bCs/>
                <w:color w:val="000000"/>
                <w:sz w:val="18"/>
                <w:szCs w:val="18"/>
                <w:lang w:val="sr-Latn-CS"/>
              </w:rPr>
              <w:t>Марија Пејчић</w:t>
            </w:r>
          </w:p>
        </w:tc>
        <w:tc>
          <w:tcPr>
            <w:tcW w:w="4410" w:type="dxa"/>
            <w:tcBorders>
              <w:left w:val="single" w:sz="4" w:space="0" w:color="000000"/>
            </w:tcBorders>
            <w:shd w:val="clear" w:color="auto" w:fill="auto"/>
          </w:tcPr>
          <w:p w:rsidR="00083239" w:rsidRDefault="00083239">
            <w:pPr>
              <w:rPr>
                <w:sz w:val="18"/>
                <w:szCs w:val="18"/>
                <w:lang w:val="sr-Cyrl-CS"/>
              </w:rPr>
            </w:pPr>
            <w:r>
              <w:rPr>
                <w:bCs/>
                <w:sz w:val="18"/>
                <w:szCs w:val="18"/>
              </w:rPr>
              <w:t>Безбедност ученика у школским објектима</w:t>
            </w:r>
          </w:p>
        </w:tc>
        <w:tc>
          <w:tcPr>
            <w:tcW w:w="960" w:type="dxa"/>
            <w:shd w:val="clear" w:color="auto" w:fill="auto"/>
          </w:tcPr>
          <w:p w:rsidR="00083239" w:rsidRDefault="00083239">
            <w:pPr>
              <w:rPr>
                <w:sz w:val="18"/>
                <w:szCs w:val="18"/>
                <w:lang w:val="sr-Cyrl-CS"/>
              </w:rPr>
            </w:pPr>
            <w:r>
              <w:rPr>
                <w:sz w:val="18"/>
                <w:szCs w:val="18"/>
                <w:lang w:val="sr-Cyrl-CS"/>
              </w:rPr>
              <w:t>9</w:t>
            </w:r>
          </w:p>
        </w:tc>
        <w:tc>
          <w:tcPr>
            <w:tcW w:w="960" w:type="dxa"/>
            <w:shd w:val="clear" w:color="auto" w:fill="auto"/>
          </w:tcPr>
          <w:p w:rsidR="00083239" w:rsidRDefault="00083239">
            <w:pPr>
              <w:rPr>
                <w:sz w:val="18"/>
                <w:szCs w:val="18"/>
                <w:lang w:val="sr-Latn-CS"/>
              </w:rPr>
            </w:pPr>
            <w:r>
              <w:rPr>
                <w:sz w:val="18"/>
                <w:szCs w:val="18"/>
                <w:lang w:val="sr-Cyrl-CS"/>
              </w:rPr>
              <w:t>К1</w:t>
            </w:r>
          </w:p>
        </w:tc>
        <w:tc>
          <w:tcPr>
            <w:tcW w:w="600" w:type="dxa"/>
            <w:shd w:val="clear" w:color="auto" w:fill="auto"/>
          </w:tcPr>
          <w:p w:rsidR="00083239" w:rsidRDefault="00083239">
            <w:pPr>
              <w:rPr>
                <w:sz w:val="18"/>
                <w:szCs w:val="18"/>
                <w:lang w:val="sr-Latn-CS"/>
              </w:rPr>
            </w:pPr>
            <w:r>
              <w:rPr>
                <w:sz w:val="18"/>
                <w:szCs w:val="18"/>
                <w:lang w:val="sr-Latn-CS"/>
              </w:rPr>
              <w:t>2</w:t>
            </w:r>
          </w:p>
        </w:tc>
        <w:tc>
          <w:tcPr>
            <w:tcW w:w="600" w:type="dxa"/>
            <w:shd w:val="clear" w:color="auto" w:fill="auto"/>
          </w:tcPr>
          <w:p w:rsidR="00083239" w:rsidRDefault="00083239">
            <w:pPr>
              <w:rPr>
                <w:sz w:val="18"/>
                <w:szCs w:val="18"/>
                <w:lang w:val="sr-Cyrl-CS"/>
              </w:rPr>
            </w:pPr>
            <w:r>
              <w:rPr>
                <w:sz w:val="18"/>
                <w:szCs w:val="18"/>
                <w:lang w:val="sr-Latn-CS"/>
              </w:rPr>
              <w:t>1</w:t>
            </w:r>
            <w:r>
              <w:rPr>
                <w:sz w:val="18"/>
                <w:szCs w:val="18"/>
                <w:lang w:val="sr-Cyrl-CS"/>
              </w:rPr>
              <w:t>6</w:t>
            </w:r>
          </w:p>
        </w:tc>
        <w:tc>
          <w:tcPr>
            <w:tcW w:w="630" w:type="dxa"/>
            <w:shd w:val="clear" w:color="auto" w:fill="auto"/>
          </w:tcPr>
          <w:p w:rsidR="00083239" w:rsidRDefault="00083239">
            <w:r>
              <w:rPr>
                <w:sz w:val="18"/>
                <w:szCs w:val="18"/>
                <w:lang w:val="sr-Cyrl-CS"/>
              </w:rPr>
              <w:t>6</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bCs/>
                <w:sz w:val="18"/>
                <w:szCs w:val="18"/>
              </w:rPr>
            </w:pPr>
            <w:r>
              <w:rPr>
                <w:b/>
                <w:bCs/>
                <w:color w:val="000000"/>
                <w:sz w:val="18"/>
                <w:szCs w:val="18"/>
                <w:lang w:val="sr-Latn-CS"/>
              </w:rPr>
              <w:t>Светлана Стојковић</w:t>
            </w:r>
          </w:p>
        </w:tc>
        <w:tc>
          <w:tcPr>
            <w:tcW w:w="4410" w:type="dxa"/>
            <w:tcBorders>
              <w:left w:val="single" w:sz="4" w:space="0" w:color="000000"/>
            </w:tcBorders>
            <w:shd w:val="clear" w:color="auto" w:fill="D8D8D8"/>
          </w:tcPr>
          <w:p w:rsidR="00083239" w:rsidRDefault="00083239">
            <w:pPr>
              <w:rPr>
                <w:sz w:val="18"/>
                <w:szCs w:val="18"/>
                <w:lang w:val="sr-Cyrl-CS"/>
              </w:rPr>
            </w:pPr>
            <w:r>
              <w:rPr>
                <w:bCs/>
                <w:sz w:val="18"/>
                <w:szCs w:val="18"/>
              </w:rPr>
              <w:t>Безбедност ученика у школским објектима</w:t>
            </w:r>
          </w:p>
        </w:tc>
        <w:tc>
          <w:tcPr>
            <w:tcW w:w="960" w:type="dxa"/>
            <w:shd w:val="clear" w:color="auto" w:fill="D8D8D8"/>
          </w:tcPr>
          <w:p w:rsidR="00083239" w:rsidRDefault="00083239">
            <w:pPr>
              <w:rPr>
                <w:sz w:val="18"/>
                <w:szCs w:val="18"/>
                <w:lang w:val="sr-Cyrl-CS"/>
              </w:rPr>
            </w:pPr>
            <w:r>
              <w:rPr>
                <w:sz w:val="18"/>
                <w:szCs w:val="18"/>
                <w:lang w:val="sr-Cyrl-CS"/>
              </w:rPr>
              <w:t>9</w:t>
            </w:r>
          </w:p>
        </w:tc>
        <w:tc>
          <w:tcPr>
            <w:tcW w:w="960" w:type="dxa"/>
            <w:shd w:val="clear" w:color="auto" w:fill="D8D8D8"/>
          </w:tcPr>
          <w:p w:rsidR="00083239" w:rsidRDefault="00083239">
            <w:pPr>
              <w:rPr>
                <w:sz w:val="18"/>
                <w:szCs w:val="18"/>
                <w:lang w:val="sr-Latn-CS"/>
              </w:rPr>
            </w:pPr>
            <w:r>
              <w:rPr>
                <w:sz w:val="18"/>
                <w:szCs w:val="18"/>
                <w:lang w:val="sr-Cyrl-CS"/>
              </w:rPr>
              <w:t>К1</w:t>
            </w:r>
          </w:p>
        </w:tc>
        <w:tc>
          <w:tcPr>
            <w:tcW w:w="600" w:type="dxa"/>
            <w:shd w:val="clear" w:color="auto" w:fill="D8D8D8"/>
          </w:tcPr>
          <w:p w:rsidR="00083239" w:rsidRDefault="00083239">
            <w:pPr>
              <w:rPr>
                <w:sz w:val="18"/>
                <w:szCs w:val="18"/>
                <w:lang w:val="sr-Latn-CS"/>
              </w:rPr>
            </w:pPr>
            <w:r>
              <w:rPr>
                <w:sz w:val="18"/>
                <w:szCs w:val="18"/>
                <w:lang w:val="sr-Latn-CS"/>
              </w:rPr>
              <w:t>2</w:t>
            </w:r>
          </w:p>
        </w:tc>
        <w:tc>
          <w:tcPr>
            <w:tcW w:w="600" w:type="dxa"/>
            <w:shd w:val="clear" w:color="auto" w:fill="D8D8D8"/>
          </w:tcPr>
          <w:p w:rsidR="00083239" w:rsidRDefault="00083239">
            <w:pPr>
              <w:rPr>
                <w:sz w:val="18"/>
                <w:szCs w:val="18"/>
                <w:lang w:val="sr-Cyrl-CS"/>
              </w:rPr>
            </w:pPr>
            <w:r>
              <w:rPr>
                <w:sz w:val="18"/>
                <w:szCs w:val="18"/>
                <w:lang w:val="sr-Latn-CS"/>
              </w:rPr>
              <w:t>1</w:t>
            </w:r>
            <w:r>
              <w:rPr>
                <w:sz w:val="18"/>
                <w:szCs w:val="18"/>
                <w:lang w:val="sr-Cyrl-CS"/>
              </w:rPr>
              <w:t>6</w:t>
            </w:r>
          </w:p>
        </w:tc>
        <w:tc>
          <w:tcPr>
            <w:tcW w:w="630" w:type="dxa"/>
            <w:shd w:val="clear" w:color="auto" w:fill="D8D8D8"/>
          </w:tcPr>
          <w:p w:rsidR="00083239" w:rsidRDefault="00083239">
            <w:r>
              <w:rPr>
                <w:sz w:val="18"/>
                <w:szCs w:val="18"/>
                <w:lang w:val="sr-Cyrl-CS"/>
              </w:rPr>
              <w:t>6</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bCs/>
                <w:sz w:val="18"/>
                <w:szCs w:val="18"/>
              </w:rPr>
            </w:pPr>
            <w:r>
              <w:rPr>
                <w:b/>
                <w:bCs/>
                <w:color w:val="000000"/>
                <w:sz w:val="18"/>
                <w:szCs w:val="18"/>
                <w:lang w:val="sr-Latn-CS"/>
              </w:rPr>
              <w:t>Славица Непергаћа</w:t>
            </w:r>
          </w:p>
        </w:tc>
        <w:tc>
          <w:tcPr>
            <w:tcW w:w="4410" w:type="dxa"/>
            <w:tcBorders>
              <w:left w:val="single" w:sz="4" w:space="0" w:color="000000"/>
            </w:tcBorders>
            <w:shd w:val="clear" w:color="auto" w:fill="auto"/>
          </w:tcPr>
          <w:p w:rsidR="00083239" w:rsidRDefault="00083239">
            <w:pPr>
              <w:rPr>
                <w:sz w:val="18"/>
                <w:szCs w:val="18"/>
                <w:lang w:val="sr-Cyrl-CS"/>
              </w:rPr>
            </w:pPr>
            <w:r>
              <w:rPr>
                <w:bCs/>
                <w:sz w:val="18"/>
                <w:szCs w:val="18"/>
              </w:rPr>
              <w:t>Безбедност ученика у школским објектима</w:t>
            </w:r>
          </w:p>
        </w:tc>
        <w:tc>
          <w:tcPr>
            <w:tcW w:w="960" w:type="dxa"/>
            <w:shd w:val="clear" w:color="auto" w:fill="auto"/>
          </w:tcPr>
          <w:p w:rsidR="00083239" w:rsidRDefault="00083239">
            <w:pPr>
              <w:rPr>
                <w:sz w:val="18"/>
                <w:szCs w:val="18"/>
                <w:lang w:val="sr-Cyrl-CS"/>
              </w:rPr>
            </w:pPr>
            <w:r>
              <w:rPr>
                <w:sz w:val="18"/>
                <w:szCs w:val="18"/>
                <w:lang w:val="sr-Cyrl-CS"/>
              </w:rPr>
              <w:t>9</w:t>
            </w:r>
          </w:p>
        </w:tc>
        <w:tc>
          <w:tcPr>
            <w:tcW w:w="960" w:type="dxa"/>
            <w:shd w:val="clear" w:color="auto" w:fill="auto"/>
          </w:tcPr>
          <w:p w:rsidR="00083239" w:rsidRDefault="00083239">
            <w:pPr>
              <w:rPr>
                <w:sz w:val="18"/>
                <w:szCs w:val="18"/>
              </w:rPr>
            </w:pPr>
            <w:r>
              <w:rPr>
                <w:sz w:val="18"/>
                <w:szCs w:val="18"/>
                <w:lang w:val="sr-Cyrl-CS"/>
              </w:rPr>
              <w:t>К1</w:t>
            </w:r>
          </w:p>
        </w:tc>
        <w:tc>
          <w:tcPr>
            <w:tcW w:w="600" w:type="dxa"/>
            <w:shd w:val="clear" w:color="auto" w:fill="auto"/>
          </w:tcPr>
          <w:p w:rsidR="00083239" w:rsidRDefault="00083239">
            <w:pPr>
              <w:rPr>
                <w:sz w:val="18"/>
                <w:szCs w:val="18"/>
                <w:lang w:val="sr-Cyrl-CS"/>
              </w:rPr>
            </w:pPr>
            <w:r>
              <w:rPr>
                <w:sz w:val="18"/>
                <w:szCs w:val="18"/>
              </w:rPr>
              <w:t>2</w:t>
            </w:r>
          </w:p>
        </w:tc>
        <w:tc>
          <w:tcPr>
            <w:tcW w:w="600" w:type="dxa"/>
            <w:shd w:val="clear" w:color="auto" w:fill="auto"/>
          </w:tcPr>
          <w:p w:rsidR="00083239" w:rsidRDefault="00083239">
            <w:pPr>
              <w:rPr>
                <w:sz w:val="18"/>
                <w:szCs w:val="18"/>
                <w:lang w:val="sr-Cyrl-CS"/>
              </w:rPr>
            </w:pPr>
            <w:r>
              <w:rPr>
                <w:sz w:val="18"/>
                <w:szCs w:val="18"/>
                <w:lang w:val="sr-Cyrl-CS"/>
              </w:rPr>
              <w:t>16</w:t>
            </w:r>
          </w:p>
        </w:tc>
        <w:tc>
          <w:tcPr>
            <w:tcW w:w="630" w:type="dxa"/>
            <w:shd w:val="clear" w:color="auto" w:fill="auto"/>
          </w:tcPr>
          <w:p w:rsidR="00083239" w:rsidRDefault="00083239">
            <w:r>
              <w:rPr>
                <w:sz w:val="18"/>
                <w:szCs w:val="18"/>
                <w:lang w:val="sr-Cyrl-CS"/>
              </w:rPr>
              <w:t>6</w:t>
            </w:r>
          </w:p>
        </w:tc>
      </w:tr>
    </w:tbl>
    <w:p w:rsidR="00083239" w:rsidRDefault="00083239">
      <w:pPr>
        <w:tabs>
          <w:tab w:val="left" w:pos="-2268"/>
          <w:tab w:val="center" w:pos="-2127"/>
          <w:tab w:val="left" w:pos="1080"/>
        </w:tabs>
        <w:rPr>
          <w:b/>
          <w:color w:val="000000"/>
          <w:sz w:val="28"/>
          <w:szCs w:val="28"/>
        </w:rPr>
      </w:pPr>
    </w:p>
    <w:p w:rsidR="008C2E7F" w:rsidRDefault="00F14B32">
      <w:pPr>
        <w:tabs>
          <w:tab w:val="left" w:pos="-2268"/>
          <w:tab w:val="center" w:pos="-2127"/>
          <w:tab w:val="left" w:pos="1080"/>
        </w:tabs>
        <w:rPr>
          <w:color w:val="000000"/>
          <w:sz w:val="28"/>
          <w:szCs w:val="28"/>
        </w:rPr>
      </w:pPr>
      <w:r w:rsidRPr="00F14B32">
        <w:rPr>
          <w:color w:val="000000"/>
          <w:sz w:val="28"/>
          <w:szCs w:val="28"/>
        </w:rPr>
        <w:t>На нивоу установе</w:t>
      </w:r>
      <w:r>
        <w:rPr>
          <w:color w:val="000000"/>
          <w:sz w:val="28"/>
          <w:szCs w:val="28"/>
        </w:rPr>
        <w:t xml:space="preserve"> планира се реализација 2 семинара :</w:t>
      </w:r>
    </w:p>
    <w:p w:rsidR="00F14B32" w:rsidRDefault="00F14B32">
      <w:pPr>
        <w:tabs>
          <w:tab w:val="left" w:pos="-2268"/>
          <w:tab w:val="center" w:pos="-2127"/>
          <w:tab w:val="left" w:pos="1080"/>
        </w:tabs>
        <w:rPr>
          <w:color w:val="000000"/>
          <w:sz w:val="28"/>
          <w:szCs w:val="28"/>
        </w:rPr>
      </w:pPr>
      <w:r>
        <w:rPr>
          <w:color w:val="000000"/>
          <w:sz w:val="28"/>
          <w:szCs w:val="28"/>
        </w:rPr>
        <w:t>1. Дијагностика, превенција и отклањање узрока школског неуспеха 16 сати</w:t>
      </w:r>
    </w:p>
    <w:p w:rsidR="00F14B32" w:rsidRDefault="00F14B32">
      <w:pPr>
        <w:tabs>
          <w:tab w:val="left" w:pos="-2268"/>
          <w:tab w:val="center" w:pos="-2127"/>
          <w:tab w:val="left" w:pos="1080"/>
        </w:tabs>
        <w:rPr>
          <w:color w:val="000000"/>
          <w:sz w:val="28"/>
          <w:szCs w:val="28"/>
        </w:rPr>
      </w:pPr>
      <w:r>
        <w:rPr>
          <w:color w:val="000000"/>
          <w:sz w:val="28"/>
          <w:szCs w:val="28"/>
        </w:rPr>
        <w:t>2. Тимаски рад – 8 сати</w:t>
      </w:r>
    </w:p>
    <w:p w:rsidR="00F14B32" w:rsidRDefault="00F14B32">
      <w:pPr>
        <w:tabs>
          <w:tab w:val="left" w:pos="-2268"/>
          <w:tab w:val="center" w:pos="-2127"/>
          <w:tab w:val="left" w:pos="1080"/>
        </w:tabs>
        <w:rPr>
          <w:color w:val="000000"/>
          <w:sz w:val="28"/>
          <w:szCs w:val="28"/>
        </w:rPr>
      </w:pPr>
      <w:r>
        <w:rPr>
          <w:color w:val="000000"/>
          <w:sz w:val="28"/>
          <w:szCs w:val="28"/>
        </w:rPr>
        <w:t>Такође се планира едукација чланова Тима за самовредновање ради примене апликације „Селфи“ у циљу унапређења процеса самовредновања</w:t>
      </w:r>
    </w:p>
    <w:p w:rsidR="00F14B32" w:rsidRDefault="00F14B32">
      <w:pPr>
        <w:tabs>
          <w:tab w:val="left" w:pos="-2268"/>
          <w:tab w:val="center" w:pos="-2127"/>
          <w:tab w:val="left" w:pos="1080"/>
        </w:tabs>
        <w:rPr>
          <w:color w:val="000000"/>
          <w:sz w:val="28"/>
          <w:szCs w:val="28"/>
        </w:rPr>
      </w:pPr>
    </w:p>
    <w:p w:rsidR="00F14B32" w:rsidRPr="00F14B32" w:rsidRDefault="00F14B32">
      <w:pPr>
        <w:tabs>
          <w:tab w:val="left" w:pos="-2268"/>
          <w:tab w:val="center" w:pos="-2127"/>
          <w:tab w:val="left" w:pos="1080"/>
        </w:tabs>
        <w:rPr>
          <w:color w:val="000000"/>
          <w:sz w:val="28"/>
          <w:szCs w:val="28"/>
        </w:rPr>
      </w:pPr>
      <w:r>
        <w:rPr>
          <w:color w:val="000000"/>
          <w:sz w:val="28"/>
          <w:szCs w:val="28"/>
        </w:rPr>
        <w:t>Уколико се појави могућност, наши наставници ће се прикључити реалит</w:t>
      </w:r>
    </w:p>
    <w:p w:rsidR="008C2E7F" w:rsidRPr="008C2E7F" w:rsidRDefault="008C2E7F">
      <w:pPr>
        <w:tabs>
          <w:tab w:val="left" w:pos="-2268"/>
          <w:tab w:val="center" w:pos="-2127"/>
          <w:tab w:val="left" w:pos="1080"/>
        </w:tabs>
        <w:rPr>
          <w:b/>
          <w:color w:val="000000"/>
          <w:sz w:val="28"/>
          <w:szCs w:val="28"/>
        </w:rPr>
      </w:pPr>
    </w:p>
    <w:p w:rsidR="00083239" w:rsidRDefault="00083239">
      <w:pPr>
        <w:pStyle w:val="Heading2"/>
        <w:ind w:left="2520" w:hanging="2430"/>
      </w:pPr>
      <w:r>
        <w:rPr>
          <w:lang w:val="sr-Cyrl-CS"/>
        </w:rPr>
        <w:t xml:space="preserve">   </w:t>
      </w:r>
      <w:bookmarkStart w:id="92" w:name="_Toc54267855"/>
      <w:r>
        <w:rPr>
          <w:lang w:val="sr-Cyrl-CS"/>
        </w:rPr>
        <w:t xml:space="preserve">12.  ИЗБОР УЏБЕНИКА ОШ </w:t>
      </w:r>
      <w:r w:rsidR="008C2E7F">
        <w:rPr>
          <w:lang w:val="sr-Cyrl-CS"/>
        </w:rPr>
        <w:t>“МИХАЈЛО ПУПИН“ ЗА ШКОЛСКУ 20</w:t>
      </w:r>
      <w:r w:rsidR="00E6656D">
        <w:rPr>
          <w:lang w:val="sr-Cyrl-CS"/>
        </w:rPr>
        <w:t>20/21</w:t>
      </w:r>
      <w:r>
        <w:rPr>
          <w:lang w:val="sr-Cyrl-CS"/>
        </w:rPr>
        <w:t>. ГОДИНУ</w:t>
      </w:r>
      <w:bookmarkEnd w:id="92"/>
    </w:p>
    <w:p w:rsidR="00074F84" w:rsidRDefault="00083239" w:rsidP="00074F84">
      <w:pPr>
        <w:jc w:val="center"/>
        <w:rPr>
          <w:b/>
          <w:sz w:val="28"/>
          <w:szCs w:val="28"/>
        </w:rPr>
      </w:pPr>
      <w:r>
        <w:t xml:space="preserve">  </w:t>
      </w:r>
    </w:p>
    <w:p w:rsidR="00074F84" w:rsidRDefault="00074F84" w:rsidP="00074F84">
      <w:pPr>
        <w:jc w:val="center"/>
        <w:rPr>
          <w:b/>
          <w:sz w:val="28"/>
          <w:szCs w:val="28"/>
        </w:rPr>
      </w:pPr>
    </w:p>
    <w:p w:rsidR="00E6656D" w:rsidRPr="006F268D" w:rsidRDefault="00E6656D" w:rsidP="00E6656D">
      <w:pPr>
        <w:jc w:val="center"/>
        <w:rPr>
          <w:sz w:val="28"/>
          <w:szCs w:val="28"/>
          <w:lang w:val="sr-Cyrl-CS"/>
        </w:rPr>
      </w:pPr>
      <w:r w:rsidRPr="006F268D">
        <w:rPr>
          <w:sz w:val="28"/>
          <w:szCs w:val="28"/>
          <w:lang w:val="sr-Cyrl-CS"/>
        </w:rPr>
        <w:t>ОШ “МИХАЈЛО ПУПИН“</w:t>
      </w:r>
    </w:p>
    <w:p w:rsidR="00E6656D" w:rsidRPr="007E2AC7" w:rsidRDefault="00E6656D" w:rsidP="00E6656D">
      <w:pPr>
        <w:jc w:val="center"/>
        <w:rPr>
          <w:b/>
          <w:sz w:val="28"/>
          <w:szCs w:val="28"/>
          <w:lang w:val="sr-Cyrl-CS"/>
        </w:rPr>
      </w:pPr>
    </w:p>
    <w:p w:rsidR="00E6656D" w:rsidRPr="00F95ED1" w:rsidRDefault="00E6656D" w:rsidP="00E6656D">
      <w:pPr>
        <w:jc w:val="center"/>
        <w:outlineLvl w:val="0"/>
        <w:rPr>
          <w:b/>
          <w:sz w:val="28"/>
          <w:szCs w:val="28"/>
          <w:lang w:val="sr-Cyrl-CS"/>
        </w:rPr>
      </w:pPr>
      <w:bookmarkStart w:id="93" w:name="_Toc20821300"/>
      <w:bookmarkStart w:id="94" w:name="_Toc54267856"/>
      <w:r>
        <w:rPr>
          <w:b/>
          <w:sz w:val="28"/>
          <w:szCs w:val="28"/>
          <w:lang w:val="sr-Cyrl-CS"/>
        </w:rPr>
        <w:t>УЏБЕНИЦИ ЗА ШКОЛСКУ 2020</w:t>
      </w:r>
      <w:r w:rsidRPr="00F95ED1">
        <w:rPr>
          <w:rFonts w:cs="Calibri"/>
          <w:b/>
          <w:sz w:val="28"/>
          <w:szCs w:val="28"/>
          <w:lang w:val="sr-Cyrl-CS"/>
        </w:rPr>
        <w:t>⁄</w:t>
      </w:r>
      <w:r>
        <w:rPr>
          <w:b/>
          <w:sz w:val="28"/>
          <w:szCs w:val="28"/>
          <w:lang w:val="sr-Cyrl-CS"/>
        </w:rPr>
        <w:t>2021</w:t>
      </w:r>
      <w:r w:rsidRPr="00F95ED1">
        <w:rPr>
          <w:b/>
          <w:sz w:val="28"/>
          <w:szCs w:val="28"/>
          <w:lang w:val="sr-Cyrl-CS"/>
        </w:rPr>
        <w:t>. ГОДИНУ</w:t>
      </w:r>
      <w:bookmarkEnd w:id="93"/>
      <w:bookmarkEnd w:id="94"/>
    </w:p>
    <w:p w:rsidR="00E6656D" w:rsidRPr="007E2AC7" w:rsidRDefault="00E6656D" w:rsidP="00E6656D">
      <w:pPr>
        <w:outlineLvl w:val="0"/>
        <w:rPr>
          <w:b/>
          <w:lang w:val="sr-Cyrl-CS"/>
        </w:rPr>
      </w:pPr>
      <w:bookmarkStart w:id="95" w:name="_Toc20821301"/>
      <w:bookmarkStart w:id="96" w:name="_Toc54267857"/>
      <w:r w:rsidRPr="007E2AC7">
        <w:rPr>
          <w:b/>
          <w:lang w:val="sr-Cyrl-CS"/>
        </w:rPr>
        <w:t>1. разред</w:t>
      </w:r>
      <w:bookmarkEnd w:id="95"/>
      <w:bookmarkEnd w:id="96"/>
    </w:p>
    <w:p w:rsidR="00E6656D" w:rsidRPr="00F95ED1" w:rsidRDefault="00E6656D" w:rsidP="00E6656D">
      <w:pPr>
        <w:rPr>
          <w:lang w:val="sr-Cyrl-CS"/>
        </w:rPr>
      </w:pPr>
    </w:p>
    <w:tbl>
      <w:tblPr>
        <w:tblW w:w="1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5"/>
        <w:gridCol w:w="1370"/>
        <w:gridCol w:w="941"/>
      </w:tblGrid>
      <w:tr w:rsidR="00E6656D" w:rsidRPr="002E7627" w:rsidTr="00E6656D">
        <w:trPr>
          <w:trHeight w:val="272"/>
        </w:trPr>
        <w:tc>
          <w:tcPr>
            <w:tcW w:w="11486" w:type="dxa"/>
            <w:gridSpan w:val="3"/>
            <w:shd w:val="clear" w:color="auto" w:fill="D9D9D9"/>
          </w:tcPr>
          <w:p w:rsidR="00E6656D" w:rsidRPr="002E7627" w:rsidRDefault="00E6656D" w:rsidP="00E6656D">
            <w:r w:rsidRPr="002E7627">
              <w:t>Српски језик</w:t>
            </w:r>
          </w:p>
        </w:tc>
      </w:tr>
      <w:tr w:rsidR="00E6656D" w:rsidRPr="002E7627" w:rsidTr="00E6656D">
        <w:trPr>
          <w:trHeight w:val="288"/>
        </w:trPr>
        <w:tc>
          <w:tcPr>
            <w:tcW w:w="9175" w:type="dxa"/>
          </w:tcPr>
          <w:p w:rsidR="00E6656D" w:rsidRPr="00D52C4B" w:rsidRDefault="00E6656D" w:rsidP="00E6656D">
            <w:r>
              <w:t>Буквар за први разред основне школе - ћирилица</w:t>
            </w:r>
          </w:p>
        </w:tc>
        <w:tc>
          <w:tcPr>
            <w:tcW w:w="1370" w:type="dxa"/>
          </w:tcPr>
          <w:p w:rsidR="00E6656D" w:rsidRPr="00DE7509" w:rsidRDefault="00E6656D" w:rsidP="00E6656D">
            <w:r w:rsidRPr="00DE7509">
              <w:t>Н. Логос</w:t>
            </w:r>
          </w:p>
        </w:tc>
        <w:tc>
          <w:tcPr>
            <w:tcW w:w="941" w:type="dxa"/>
          </w:tcPr>
          <w:p w:rsidR="00E6656D" w:rsidRPr="002E7627" w:rsidRDefault="00E6656D" w:rsidP="00E6656D"/>
        </w:tc>
      </w:tr>
      <w:tr w:rsidR="00E6656D" w:rsidRPr="002E7627" w:rsidTr="00E6656D">
        <w:trPr>
          <w:trHeight w:val="303"/>
        </w:trPr>
        <w:tc>
          <w:tcPr>
            <w:tcW w:w="9175" w:type="dxa"/>
          </w:tcPr>
          <w:p w:rsidR="00E6656D" w:rsidRPr="00D52C4B" w:rsidRDefault="00E6656D" w:rsidP="00E6656D">
            <w:r>
              <w:t>Наставни листови уз Буквар за први разред основне школе - ћирилица</w:t>
            </w:r>
          </w:p>
        </w:tc>
        <w:tc>
          <w:tcPr>
            <w:tcW w:w="1370" w:type="dxa"/>
          </w:tcPr>
          <w:p w:rsidR="00E6656D" w:rsidRPr="00DE7509" w:rsidRDefault="00E6656D" w:rsidP="00E6656D">
            <w:r w:rsidRPr="00DE7509">
              <w:t>Н. Логос</w:t>
            </w:r>
          </w:p>
        </w:tc>
        <w:tc>
          <w:tcPr>
            <w:tcW w:w="941" w:type="dxa"/>
          </w:tcPr>
          <w:p w:rsidR="00E6656D" w:rsidRPr="002E7627" w:rsidRDefault="00E6656D" w:rsidP="00E6656D"/>
        </w:tc>
      </w:tr>
      <w:tr w:rsidR="00E6656D" w:rsidRPr="002E7627" w:rsidTr="00E6656D">
        <w:trPr>
          <w:trHeight w:val="288"/>
        </w:trPr>
        <w:tc>
          <w:tcPr>
            <w:tcW w:w="9175" w:type="dxa"/>
          </w:tcPr>
          <w:p w:rsidR="00E6656D" w:rsidRPr="00D52C4B" w:rsidRDefault="00E6656D" w:rsidP="00E6656D">
            <w:r>
              <w:t>Читанка за први разред основне школе - ћирилица</w:t>
            </w:r>
          </w:p>
        </w:tc>
        <w:tc>
          <w:tcPr>
            <w:tcW w:w="1370" w:type="dxa"/>
          </w:tcPr>
          <w:p w:rsidR="00E6656D" w:rsidRPr="00DE7509" w:rsidRDefault="00E6656D" w:rsidP="00E6656D">
            <w:r w:rsidRPr="00DE7509">
              <w:t>Н. Логос</w:t>
            </w:r>
          </w:p>
        </w:tc>
        <w:tc>
          <w:tcPr>
            <w:tcW w:w="941" w:type="dxa"/>
          </w:tcPr>
          <w:p w:rsidR="00E6656D" w:rsidRPr="002E7627" w:rsidRDefault="00E6656D" w:rsidP="00E6656D"/>
        </w:tc>
      </w:tr>
      <w:tr w:rsidR="00E6656D" w:rsidRPr="002E7627" w:rsidTr="00E6656D">
        <w:trPr>
          <w:trHeight w:val="288"/>
        </w:trPr>
        <w:tc>
          <w:tcPr>
            <w:tcW w:w="11486" w:type="dxa"/>
            <w:gridSpan w:val="3"/>
            <w:shd w:val="clear" w:color="auto" w:fill="D9D9D9"/>
          </w:tcPr>
          <w:p w:rsidR="00E6656D" w:rsidRPr="002E7627" w:rsidRDefault="00E6656D" w:rsidP="00E6656D">
            <w:r w:rsidRPr="002E7627">
              <w:t xml:space="preserve">Свет око нас </w:t>
            </w:r>
          </w:p>
        </w:tc>
      </w:tr>
      <w:tr w:rsidR="00E6656D" w:rsidRPr="002E7627" w:rsidTr="00E6656D">
        <w:trPr>
          <w:trHeight w:val="303"/>
        </w:trPr>
        <w:tc>
          <w:tcPr>
            <w:tcW w:w="9175" w:type="dxa"/>
          </w:tcPr>
          <w:p w:rsidR="00E6656D" w:rsidRPr="002E7627" w:rsidRDefault="00E6656D" w:rsidP="00E6656D">
            <w:r>
              <w:t>Свет око нас 1 за први разред основне школе, уџбенички комплет (уџбеник и радна свеска)</w:t>
            </w:r>
          </w:p>
        </w:tc>
        <w:tc>
          <w:tcPr>
            <w:tcW w:w="1370" w:type="dxa"/>
          </w:tcPr>
          <w:p w:rsidR="00E6656D" w:rsidRPr="00DE7509" w:rsidRDefault="00E6656D" w:rsidP="00E6656D">
            <w:r w:rsidRPr="00DE7509">
              <w:t>Н. Логос</w:t>
            </w:r>
          </w:p>
        </w:tc>
        <w:tc>
          <w:tcPr>
            <w:tcW w:w="941" w:type="dxa"/>
          </w:tcPr>
          <w:p w:rsidR="00E6656D" w:rsidRPr="002E7627" w:rsidRDefault="00E6656D" w:rsidP="00E6656D"/>
        </w:tc>
      </w:tr>
      <w:tr w:rsidR="00E6656D" w:rsidRPr="002E7627" w:rsidTr="00E6656D">
        <w:trPr>
          <w:trHeight w:val="272"/>
        </w:trPr>
        <w:tc>
          <w:tcPr>
            <w:tcW w:w="11486" w:type="dxa"/>
            <w:gridSpan w:val="3"/>
            <w:shd w:val="clear" w:color="auto" w:fill="D9D9D9"/>
          </w:tcPr>
          <w:p w:rsidR="00E6656D" w:rsidRPr="005C08A6" w:rsidRDefault="00E6656D" w:rsidP="00E6656D">
            <w:r>
              <w:t>Математика</w:t>
            </w:r>
          </w:p>
        </w:tc>
      </w:tr>
      <w:tr w:rsidR="00E6656D" w:rsidRPr="002E7627" w:rsidTr="00E6656D">
        <w:trPr>
          <w:trHeight w:val="272"/>
        </w:trPr>
        <w:tc>
          <w:tcPr>
            <w:tcW w:w="9175" w:type="dxa"/>
            <w:tcBorders>
              <w:right w:val="single" w:sz="4" w:space="0" w:color="auto"/>
            </w:tcBorders>
            <w:shd w:val="clear" w:color="auto" w:fill="FFFFFF"/>
          </w:tcPr>
          <w:p w:rsidR="00E6656D" w:rsidRPr="005C08A6" w:rsidRDefault="00E6656D" w:rsidP="00E6656D">
            <w:r>
              <w:t>Математика 1, уџбеник из 4 дела за први разред основне школе, ћирилица</w:t>
            </w:r>
          </w:p>
        </w:tc>
        <w:tc>
          <w:tcPr>
            <w:tcW w:w="1370" w:type="dxa"/>
            <w:tcBorders>
              <w:right w:val="single" w:sz="4" w:space="0" w:color="auto"/>
            </w:tcBorders>
            <w:shd w:val="clear" w:color="auto" w:fill="FFFFFF"/>
          </w:tcPr>
          <w:p w:rsidR="00E6656D" w:rsidRPr="005C08A6" w:rsidRDefault="00E6656D" w:rsidP="00E6656D">
            <w:pPr>
              <w:ind w:left="72"/>
            </w:pPr>
            <w:r>
              <w:t>Н. Логос</w:t>
            </w:r>
          </w:p>
        </w:tc>
        <w:tc>
          <w:tcPr>
            <w:tcW w:w="941" w:type="dxa"/>
            <w:tcBorders>
              <w:left w:val="single" w:sz="4" w:space="0" w:color="auto"/>
            </w:tcBorders>
            <w:shd w:val="clear" w:color="auto" w:fill="FFFFFF"/>
          </w:tcPr>
          <w:p w:rsidR="00E6656D" w:rsidRPr="005C08A6" w:rsidRDefault="00E6656D" w:rsidP="00E6656D"/>
        </w:tc>
      </w:tr>
      <w:tr w:rsidR="00E6656D" w:rsidRPr="002E7627" w:rsidTr="00E6656D">
        <w:trPr>
          <w:trHeight w:val="272"/>
        </w:trPr>
        <w:tc>
          <w:tcPr>
            <w:tcW w:w="11486" w:type="dxa"/>
            <w:gridSpan w:val="3"/>
            <w:shd w:val="clear" w:color="auto" w:fill="D9D9D9"/>
          </w:tcPr>
          <w:p w:rsidR="00E6656D" w:rsidRPr="002E7627" w:rsidRDefault="00E6656D" w:rsidP="00E6656D">
            <w:r w:rsidRPr="002E7627">
              <w:t>Ликовна култура</w:t>
            </w:r>
          </w:p>
        </w:tc>
      </w:tr>
      <w:tr w:rsidR="00E6656D" w:rsidRPr="002E7627" w:rsidTr="00E6656D">
        <w:trPr>
          <w:trHeight w:val="303"/>
        </w:trPr>
        <w:tc>
          <w:tcPr>
            <w:tcW w:w="9175" w:type="dxa"/>
          </w:tcPr>
          <w:p w:rsidR="00E6656D" w:rsidRPr="002E7627" w:rsidRDefault="00E6656D" w:rsidP="00E6656D">
            <w:r>
              <w:t>Ликовна култура за прв</w:t>
            </w:r>
            <w:r w:rsidRPr="002E7627">
              <w:t>и разред основне школе</w:t>
            </w:r>
          </w:p>
        </w:tc>
        <w:tc>
          <w:tcPr>
            <w:tcW w:w="1370" w:type="dxa"/>
          </w:tcPr>
          <w:p w:rsidR="00E6656D" w:rsidRPr="00DE7509" w:rsidRDefault="00E6656D" w:rsidP="00E6656D">
            <w:r w:rsidRPr="00DE7509">
              <w:t>Н. Логос</w:t>
            </w:r>
          </w:p>
        </w:tc>
        <w:tc>
          <w:tcPr>
            <w:tcW w:w="941" w:type="dxa"/>
          </w:tcPr>
          <w:p w:rsidR="00E6656D" w:rsidRPr="002E7627" w:rsidRDefault="00E6656D" w:rsidP="00E6656D"/>
        </w:tc>
      </w:tr>
      <w:tr w:rsidR="00E6656D" w:rsidRPr="002E7627" w:rsidTr="00E6656D">
        <w:trPr>
          <w:trHeight w:val="272"/>
        </w:trPr>
        <w:tc>
          <w:tcPr>
            <w:tcW w:w="11486" w:type="dxa"/>
            <w:gridSpan w:val="3"/>
            <w:shd w:val="clear" w:color="auto" w:fill="D9D9D9"/>
          </w:tcPr>
          <w:p w:rsidR="00E6656D" w:rsidRPr="002E7627" w:rsidRDefault="00E6656D" w:rsidP="00E6656D">
            <w:r w:rsidRPr="002E7627">
              <w:t>Музичка култура</w:t>
            </w:r>
          </w:p>
        </w:tc>
      </w:tr>
      <w:tr w:rsidR="00E6656D" w:rsidRPr="002E7627" w:rsidTr="00E6656D">
        <w:trPr>
          <w:trHeight w:val="303"/>
        </w:trPr>
        <w:tc>
          <w:tcPr>
            <w:tcW w:w="9175" w:type="dxa"/>
          </w:tcPr>
          <w:p w:rsidR="00E6656D" w:rsidRPr="002E7627" w:rsidRDefault="00E6656D" w:rsidP="00E6656D">
            <w:r>
              <w:t>Музичка култура за прв</w:t>
            </w:r>
            <w:r w:rsidRPr="002E7627">
              <w:t>и разред основне школе</w:t>
            </w:r>
          </w:p>
        </w:tc>
        <w:tc>
          <w:tcPr>
            <w:tcW w:w="1370" w:type="dxa"/>
          </w:tcPr>
          <w:p w:rsidR="00E6656D" w:rsidRPr="00DE7509" w:rsidRDefault="00E6656D" w:rsidP="00E6656D">
            <w:r w:rsidRPr="00DE7509">
              <w:t>Н. Логос</w:t>
            </w:r>
          </w:p>
        </w:tc>
        <w:tc>
          <w:tcPr>
            <w:tcW w:w="941" w:type="dxa"/>
          </w:tcPr>
          <w:p w:rsidR="00E6656D" w:rsidRPr="002E7627" w:rsidRDefault="00E6656D" w:rsidP="00E6656D"/>
        </w:tc>
      </w:tr>
      <w:tr w:rsidR="00E6656D" w:rsidRPr="002E7627" w:rsidTr="00E6656D">
        <w:trPr>
          <w:trHeight w:val="272"/>
        </w:trPr>
        <w:tc>
          <w:tcPr>
            <w:tcW w:w="11486" w:type="dxa"/>
            <w:gridSpan w:val="3"/>
            <w:shd w:val="clear" w:color="auto" w:fill="D9D9D9"/>
          </w:tcPr>
          <w:p w:rsidR="00E6656D" w:rsidRPr="002E7627" w:rsidRDefault="00E6656D" w:rsidP="00E6656D">
            <w:r w:rsidRPr="002E7627">
              <w:t>Енглески језик</w:t>
            </w:r>
          </w:p>
        </w:tc>
      </w:tr>
      <w:tr w:rsidR="00E6656D" w:rsidRPr="002E7627" w:rsidTr="00E6656D">
        <w:trPr>
          <w:trHeight w:val="281"/>
        </w:trPr>
        <w:tc>
          <w:tcPr>
            <w:tcW w:w="9175" w:type="dxa"/>
          </w:tcPr>
          <w:p w:rsidR="00E6656D" w:rsidRPr="005C08A6" w:rsidRDefault="00E6656D" w:rsidP="00E6656D">
            <w:r w:rsidRPr="002E7627">
              <w:t xml:space="preserve">Smart Junior </w:t>
            </w:r>
            <w:r>
              <w:t>1, енглески језик за први разред основне школе, уџбеник са електронским додатком</w:t>
            </w:r>
          </w:p>
        </w:tc>
        <w:tc>
          <w:tcPr>
            <w:tcW w:w="1370" w:type="dxa"/>
          </w:tcPr>
          <w:p w:rsidR="00E6656D" w:rsidRPr="002E7627" w:rsidRDefault="00E6656D" w:rsidP="00E6656D">
            <w:r>
              <w:t>Дата статус</w:t>
            </w:r>
          </w:p>
        </w:tc>
        <w:tc>
          <w:tcPr>
            <w:tcW w:w="941" w:type="dxa"/>
          </w:tcPr>
          <w:p w:rsidR="00E6656D" w:rsidRPr="002E7627" w:rsidRDefault="00E6656D" w:rsidP="00E6656D"/>
        </w:tc>
      </w:tr>
    </w:tbl>
    <w:p w:rsidR="00E6656D" w:rsidRPr="009F4FD2" w:rsidRDefault="00E6656D" w:rsidP="00E6656D">
      <w:pPr>
        <w:tabs>
          <w:tab w:val="left" w:pos="11199"/>
        </w:tabs>
      </w:pPr>
    </w:p>
    <w:p w:rsidR="00E6656D" w:rsidRPr="007E2AC7" w:rsidRDefault="00E6656D" w:rsidP="00E6656D">
      <w:pPr>
        <w:tabs>
          <w:tab w:val="left" w:pos="11199"/>
        </w:tabs>
        <w:outlineLvl w:val="0"/>
        <w:rPr>
          <w:b/>
        </w:rPr>
      </w:pPr>
      <w:bookmarkStart w:id="97" w:name="_Toc20821303"/>
      <w:bookmarkStart w:id="98" w:name="_Toc54267858"/>
      <w:r w:rsidRPr="007E2AC7">
        <w:rPr>
          <w:b/>
        </w:rPr>
        <w:t>2. разред</w:t>
      </w:r>
      <w:bookmarkEnd w:id="97"/>
      <w:bookmarkEnd w:id="98"/>
    </w:p>
    <w:p w:rsidR="00E6656D" w:rsidRPr="00445EEA" w:rsidRDefault="00E6656D" w:rsidP="00E6656D">
      <w:pPr>
        <w:tabs>
          <w:tab w:val="left" w:pos="11199"/>
        </w:tabs>
        <w:rPr>
          <w:b/>
        </w:rPr>
      </w:pPr>
    </w:p>
    <w:tbl>
      <w:tblPr>
        <w:tblW w:w="11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5"/>
        <w:gridCol w:w="1370"/>
        <w:gridCol w:w="941"/>
      </w:tblGrid>
      <w:tr w:rsidR="00E6656D" w:rsidRPr="002E7627" w:rsidTr="00E6656D">
        <w:trPr>
          <w:trHeight w:val="272"/>
        </w:trPr>
        <w:tc>
          <w:tcPr>
            <w:tcW w:w="11486" w:type="dxa"/>
            <w:gridSpan w:val="3"/>
            <w:shd w:val="clear" w:color="auto" w:fill="D9D9D9"/>
          </w:tcPr>
          <w:p w:rsidR="00E6656D" w:rsidRPr="002E7627" w:rsidRDefault="00E6656D" w:rsidP="00E6656D">
            <w:r w:rsidRPr="002E7627">
              <w:t>Српски језик</w:t>
            </w:r>
          </w:p>
        </w:tc>
      </w:tr>
      <w:tr w:rsidR="00E6656D" w:rsidRPr="002E7627" w:rsidTr="00E6656D">
        <w:trPr>
          <w:trHeight w:val="288"/>
        </w:trPr>
        <w:tc>
          <w:tcPr>
            <w:tcW w:w="9175" w:type="dxa"/>
          </w:tcPr>
          <w:p w:rsidR="00E6656D" w:rsidRPr="00827A9F" w:rsidRDefault="00E6656D" w:rsidP="00E6656D">
            <w:r>
              <w:t>„Уз речи растемо“, читанка за други разред основне школе</w:t>
            </w:r>
          </w:p>
        </w:tc>
        <w:tc>
          <w:tcPr>
            <w:tcW w:w="1370" w:type="dxa"/>
          </w:tcPr>
          <w:p w:rsidR="00E6656D" w:rsidRPr="00DE7509" w:rsidRDefault="00E6656D" w:rsidP="00E6656D">
            <w:r w:rsidRPr="00DE7509">
              <w:t>Н. Логос</w:t>
            </w:r>
          </w:p>
        </w:tc>
        <w:tc>
          <w:tcPr>
            <w:tcW w:w="941" w:type="dxa"/>
          </w:tcPr>
          <w:p w:rsidR="00E6656D" w:rsidRPr="002E7627" w:rsidRDefault="00E6656D" w:rsidP="00E6656D"/>
        </w:tc>
      </w:tr>
      <w:tr w:rsidR="00E6656D" w:rsidRPr="002E7627" w:rsidTr="00E6656D">
        <w:trPr>
          <w:trHeight w:val="303"/>
        </w:trPr>
        <w:tc>
          <w:tcPr>
            <w:tcW w:w="9175" w:type="dxa"/>
          </w:tcPr>
          <w:p w:rsidR="00E6656D" w:rsidRPr="00827A9F" w:rsidRDefault="00E6656D" w:rsidP="00E6656D">
            <w:r>
              <w:lastRenderedPageBreak/>
              <w:t>„Дар речи“, граматика за други разред основне школе</w:t>
            </w:r>
          </w:p>
        </w:tc>
        <w:tc>
          <w:tcPr>
            <w:tcW w:w="1370" w:type="dxa"/>
          </w:tcPr>
          <w:p w:rsidR="00E6656D" w:rsidRPr="00DE7509" w:rsidRDefault="00E6656D" w:rsidP="00E6656D">
            <w:r w:rsidRPr="00DE7509">
              <w:t>Н. Логос</w:t>
            </w:r>
          </w:p>
        </w:tc>
        <w:tc>
          <w:tcPr>
            <w:tcW w:w="941" w:type="dxa"/>
          </w:tcPr>
          <w:p w:rsidR="00E6656D" w:rsidRPr="002E7627" w:rsidRDefault="00E6656D" w:rsidP="00E6656D"/>
        </w:tc>
      </w:tr>
      <w:tr w:rsidR="00E6656D" w:rsidRPr="002E7627" w:rsidTr="00E6656D">
        <w:trPr>
          <w:trHeight w:val="288"/>
        </w:trPr>
        <w:tc>
          <w:tcPr>
            <w:tcW w:w="9175" w:type="dxa"/>
          </w:tcPr>
          <w:p w:rsidR="00E6656D" w:rsidRPr="00827A9F" w:rsidRDefault="00E6656D" w:rsidP="00E6656D">
            <w:r>
              <w:t>Латиница – уџбеник за други разред основне школе</w:t>
            </w:r>
          </w:p>
        </w:tc>
        <w:tc>
          <w:tcPr>
            <w:tcW w:w="1370" w:type="dxa"/>
          </w:tcPr>
          <w:p w:rsidR="00E6656D" w:rsidRPr="00DE7509" w:rsidRDefault="00E6656D" w:rsidP="00E6656D">
            <w:r w:rsidRPr="00DE7509">
              <w:t>Н. Логос</w:t>
            </w:r>
          </w:p>
        </w:tc>
        <w:tc>
          <w:tcPr>
            <w:tcW w:w="941" w:type="dxa"/>
          </w:tcPr>
          <w:p w:rsidR="00E6656D" w:rsidRPr="002E7627" w:rsidRDefault="00E6656D" w:rsidP="00E6656D"/>
        </w:tc>
      </w:tr>
      <w:tr w:rsidR="00E6656D" w:rsidRPr="002E7627" w:rsidTr="00E6656D">
        <w:trPr>
          <w:trHeight w:val="288"/>
        </w:trPr>
        <w:tc>
          <w:tcPr>
            <w:tcW w:w="9175" w:type="dxa"/>
          </w:tcPr>
          <w:p w:rsidR="00E6656D" w:rsidRDefault="00E6656D" w:rsidP="00E6656D">
            <w:r>
              <w:t>Радна свеска уз уџбенички комплет</w:t>
            </w:r>
          </w:p>
        </w:tc>
        <w:tc>
          <w:tcPr>
            <w:tcW w:w="1370" w:type="dxa"/>
          </w:tcPr>
          <w:p w:rsidR="00E6656D" w:rsidRPr="00DE7509" w:rsidRDefault="00E6656D" w:rsidP="00E6656D">
            <w:r w:rsidRPr="00DE7509">
              <w:t>Н. Логос</w:t>
            </w:r>
          </w:p>
        </w:tc>
        <w:tc>
          <w:tcPr>
            <w:tcW w:w="941" w:type="dxa"/>
          </w:tcPr>
          <w:p w:rsidR="00E6656D" w:rsidRPr="002E7627" w:rsidRDefault="00E6656D" w:rsidP="00E6656D"/>
        </w:tc>
      </w:tr>
      <w:tr w:rsidR="00E6656D" w:rsidRPr="002E7627" w:rsidTr="00E6656D">
        <w:trPr>
          <w:trHeight w:val="288"/>
        </w:trPr>
        <w:tc>
          <w:tcPr>
            <w:tcW w:w="11486" w:type="dxa"/>
            <w:gridSpan w:val="3"/>
            <w:shd w:val="clear" w:color="auto" w:fill="D9D9D9"/>
          </w:tcPr>
          <w:p w:rsidR="00E6656D" w:rsidRPr="002E7627" w:rsidRDefault="00E6656D" w:rsidP="00E6656D">
            <w:r w:rsidRPr="002E7627">
              <w:t xml:space="preserve">Свет око нас </w:t>
            </w:r>
          </w:p>
        </w:tc>
      </w:tr>
      <w:tr w:rsidR="00E6656D" w:rsidRPr="002E7627" w:rsidTr="00E6656D">
        <w:trPr>
          <w:trHeight w:val="303"/>
        </w:trPr>
        <w:tc>
          <w:tcPr>
            <w:tcW w:w="9175" w:type="dxa"/>
          </w:tcPr>
          <w:p w:rsidR="00E6656D" w:rsidRPr="00827A9F" w:rsidRDefault="00E6656D" w:rsidP="00E6656D">
            <w:r>
              <w:t>Свет око нас 2, уџбеник за други разред основне школе - ћирилица</w:t>
            </w:r>
          </w:p>
        </w:tc>
        <w:tc>
          <w:tcPr>
            <w:tcW w:w="1370" w:type="dxa"/>
          </w:tcPr>
          <w:p w:rsidR="00E6656D" w:rsidRPr="00DE7509" w:rsidRDefault="00E6656D" w:rsidP="00E6656D">
            <w:r w:rsidRPr="00DE7509">
              <w:t>Н. Логос</w:t>
            </w:r>
          </w:p>
        </w:tc>
        <w:tc>
          <w:tcPr>
            <w:tcW w:w="941" w:type="dxa"/>
          </w:tcPr>
          <w:p w:rsidR="00E6656D" w:rsidRPr="002E7627" w:rsidRDefault="00E6656D" w:rsidP="00E6656D"/>
        </w:tc>
      </w:tr>
      <w:tr w:rsidR="00E6656D" w:rsidRPr="002E7627" w:rsidTr="00E6656D">
        <w:trPr>
          <w:trHeight w:val="303"/>
        </w:trPr>
        <w:tc>
          <w:tcPr>
            <w:tcW w:w="9175" w:type="dxa"/>
          </w:tcPr>
          <w:p w:rsidR="00E6656D" w:rsidRPr="00827A9F" w:rsidRDefault="00E6656D" w:rsidP="00E6656D">
            <w:r>
              <w:t>Свет око нас 2, радна свеска за други разред основне школе (уџбенички комплет)</w:t>
            </w:r>
          </w:p>
        </w:tc>
        <w:tc>
          <w:tcPr>
            <w:tcW w:w="1370" w:type="dxa"/>
          </w:tcPr>
          <w:p w:rsidR="00E6656D" w:rsidRPr="00DE7509" w:rsidRDefault="00E6656D" w:rsidP="00E6656D">
            <w:r w:rsidRPr="00DE7509">
              <w:t>Н. Логос</w:t>
            </w:r>
          </w:p>
        </w:tc>
        <w:tc>
          <w:tcPr>
            <w:tcW w:w="941" w:type="dxa"/>
          </w:tcPr>
          <w:p w:rsidR="00E6656D" w:rsidRPr="002E7627" w:rsidRDefault="00E6656D" w:rsidP="00E6656D"/>
        </w:tc>
      </w:tr>
      <w:tr w:rsidR="00E6656D" w:rsidRPr="005C08A6" w:rsidTr="00E6656D">
        <w:trPr>
          <w:trHeight w:val="272"/>
        </w:trPr>
        <w:tc>
          <w:tcPr>
            <w:tcW w:w="11486" w:type="dxa"/>
            <w:gridSpan w:val="3"/>
            <w:shd w:val="clear" w:color="auto" w:fill="D9D9D9"/>
          </w:tcPr>
          <w:p w:rsidR="00E6656D" w:rsidRPr="005C08A6" w:rsidRDefault="00E6656D" w:rsidP="00E6656D">
            <w:r>
              <w:t>Математика</w:t>
            </w:r>
          </w:p>
        </w:tc>
      </w:tr>
      <w:tr w:rsidR="00E6656D" w:rsidRPr="005C08A6" w:rsidTr="00E6656D">
        <w:trPr>
          <w:trHeight w:val="272"/>
        </w:trPr>
        <w:tc>
          <w:tcPr>
            <w:tcW w:w="9175" w:type="dxa"/>
            <w:tcBorders>
              <w:right w:val="single" w:sz="4" w:space="0" w:color="auto"/>
            </w:tcBorders>
            <w:shd w:val="clear" w:color="auto" w:fill="FFFFFF"/>
          </w:tcPr>
          <w:p w:rsidR="00E6656D" w:rsidRPr="00827A9F" w:rsidRDefault="00E6656D" w:rsidP="00E6656D">
            <w:r>
              <w:t>Уџбеник за други разред основне школе, 4 дела - ћирилица</w:t>
            </w:r>
          </w:p>
        </w:tc>
        <w:tc>
          <w:tcPr>
            <w:tcW w:w="1370" w:type="dxa"/>
            <w:tcBorders>
              <w:right w:val="single" w:sz="4" w:space="0" w:color="auto"/>
            </w:tcBorders>
            <w:shd w:val="clear" w:color="auto" w:fill="FFFFFF"/>
          </w:tcPr>
          <w:p w:rsidR="00E6656D" w:rsidRPr="005C08A6" w:rsidRDefault="00E6656D" w:rsidP="00E6656D">
            <w:pPr>
              <w:ind w:left="72"/>
            </w:pPr>
            <w:r>
              <w:t>Н. Логос</w:t>
            </w:r>
          </w:p>
        </w:tc>
        <w:tc>
          <w:tcPr>
            <w:tcW w:w="941" w:type="dxa"/>
            <w:tcBorders>
              <w:left w:val="single" w:sz="4" w:space="0" w:color="auto"/>
            </w:tcBorders>
            <w:shd w:val="clear" w:color="auto" w:fill="FFFFFF"/>
          </w:tcPr>
          <w:p w:rsidR="00E6656D" w:rsidRPr="005C08A6" w:rsidRDefault="00E6656D" w:rsidP="00E6656D"/>
        </w:tc>
      </w:tr>
      <w:tr w:rsidR="00E6656D" w:rsidRPr="002E7627" w:rsidTr="00E6656D">
        <w:trPr>
          <w:trHeight w:val="272"/>
        </w:trPr>
        <w:tc>
          <w:tcPr>
            <w:tcW w:w="11486" w:type="dxa"/>
            <w:gridSpan w:val="3"/>
            <w:shd w:val="clear" w:color="auto" w:fill="D9D9D9"/>
          </w:tcPr>
          <w:p w:rsidR="00E6656D" w:rsidRPr="002E7627" w:rsidRDefault="00E6656D" w:rsidP="00E6656D">
            <w:r w:rsidRPr="002E7627">
              <w:t>Ликовна култура</w:t>
            </w:r>
          </w:p>
        </w:tc>
      </w:tr>
      <w:tr w:rsidR="00E6656D" w:rsidRPr="002E7627" w:rsidTr="00E6656D">
        <w:trPr>
          <w:trHeight w:val="303"/>
        </w:trPr>
        <w:tc>
          <w:tcPr>
            <w:tcW w:w="9175" w:type="dxa"/>
          </w:tcPr>
          <w:p w:rsidR="00E6656D" w:rsidRPr="002E7627" w:rsidRDefault="00E6656D" w:rsidP="00E6656D">
            <w:r>
              <w:t>Ликовна култура за друг</w:t>
            </w:r>
            <w:r w:rsidRPr="002E7627">
              <w:t>и разред основне школе</w:t>
            </w:r>
          </w:p>
        </w:tc>
        <w:tc>
          <w:tcPr>
            <w:tcW w:w="1370" w:type="dxa"/>
          </w:tcPr>
          <w:p w:rsidR="00E6656D" w:rsidRPr="00DE7509" w:rsidRDefault="00E6656D" w:rsidP="00E6656D">
            <w:r w:rsidRPr="00DE7509">
              <w:t>Н. Логос</w:t>
            </w:r>
          </w:p>
        </w:tc>
        <w:tc>
          <w:tcPr>
            <w:tcW w:w="941" w:type="dxa"/>
          </w:tcPr>
          <w:p w:rsidR="00E6656D" w:rsidRPr="002E7627" w:rsidRDefault="00E6656D" w:rsidP="00E6656D"/>
        </w:tc>
      </w:tr>
      <w:tr w:rsidR="00E6656D" w:rsidRPr="002E7627" w:rsidTr="00E6656D">
        <w:trPr>
          <w:trHeight w:val="272"/>
        </w:trPr>
        <w:tc>
          <w:tcPr>
            <w:tcW w:w="11486" w:type="dxa"/>
            <w:gridSpan w:val="3"/>
            <w:shd w:val="clear" w:color="auto" w:fill="D9D9D9"/>
          </w:tcPr>
          <w:p w:rsidR="00E6656D" w:rsidRPr="002E7627" w:rsidRDefault="00E6656D" w:rsidP="00E6656D">
            <w:r w:rsidRPr="002E7627">
              <w:t>Музичка култура</w:t>
            </w:r>
          </w:p>
        </w:tc>
      </w:tr>
      <w:tr w:rsidR="00E6656D" w:rsidRPr="002E7627" w:rsidTr="00E6656D">
        <w:trPr>
          <w:trHeight w:val="303"/>
        </w:trPr>
        <w:tc>
          <w:tcPr>
            <w:tcW w:w="9175" w:type="dxa"/>
          </w:tcPr>
          <w:p w:rsidR="00E6656D" w:rsidRPr="002E7627" w:rsidRDefault="00E6656D" w:rsidP="00E6656D">
            <w:r>
              <w:t>Музичка култура за друг</w:t>
            </w:r>
            <w:r w:rsidRPr="002E7627">
              <w:t>и разред основне школе</w:t>
            </w:r>
          </w:p>
        </w:tc>
        <w:tc>
          <w:tcPr>
            <w:tcW w:w="1370" w:type="dxa"/>
          </w:tcPr>
          <w:p w:rsidR="00E6656D" w:rsidRPr="00DE7509" w:rsidRDefault="00E6656D" w:rsidP="00E6656D">
            <w:r w:rsidRPr="00DE7509">
              <w:t>Н. Логос</w:t>
            </w:r>
          </w:p>
        </w:tc>
        <w:tc>
          <w:tcPr>
            <w:tcW w:w="941" w:type="dxa"/>
          </w:tcPr>
          <w:p w:rsidR="00E6656D" w:rsidRPr="002E7627" w:rsidRDefault="00E6656D" w:rsidP="00E6656D"/>
        </w:tc>
      </w:tr>
      <w:tr w:rsidR="00E6656D" w:rsidRPr="002E7627" w:rsidTr="00E6656D">
        <w:trPr>
          <w:trHeight w:val="272"/>
        </w:trPr>
        <w:tc>
          <w:tcPr>
            <w:tcW w:w="11486" w:type="dxa"/>
            <w:gridSpan w:val="3"/>
            <w:shd w:val="clear" w:color="auto" w:fill="D9D9D9"/>
          </w:tcPr>
          <w:p w:rsidR="00E6656D" w:rsidRPr="002E7627" w:rsidRDefault="00E6656D" w:rsidP="00E6656D">
            <w:r w:rsidRPr="002E7627">
              <w:t>Енглески језик</w:t>
            </w:r>
          </w:p>
        </w:tc>
      </w:tr>
      <w:tr w:rsidR="00E6656D" w:rsidRPr="002E7627" w:rsidTr="00E6656D">
        <w:trPr>
          <w:trHeight w:val="281"/>
        </w:trPr>
        <w:tc>
          <w:tcPr>
            <w:tcW w:w="9175" w:type="dxa"/>
          </w:tcPr>
          <w:p w:rsidR="00E6656D" w:rsidRPr="007E2AC7" w:rsidRDefault="00E6656D" w:rsidP="00E6656D">
            <w:r w:rsidRPr="002E7627">
              <w:t xml:space="preserve">Smart Junior </w:t>
            </w:r>
            <w:r>
              <w:t>2, енглески језик за други разред основне школе, друга година учења</w:t>
            </w:r>
          </w:p>
        </w:tc>
        <w:tc>
          <w:tcPr>
            <w:tcW w:w="1370" w:type="dxa"/>
          </w:tcPr>
          <w:p w:rsidR="00E6656D" w:rsidRPr="002E7627" w:rsidRDefault="00E6656D" w:rsidP="00E6656D">
            <w:r>
              <w:t>Дата статус</w:t>
            </w:r>
          </w:p>
        </w:tc>
        <w:tc>
          <w:tcPr>
            <w:tcW w:w="941" w:type="dxa"/>
          </w:tcPr>
          <w:p w:rsidR="00E6656D" w:rsidRPr="002E7627" w:rsidRDefault="00E6656D" w:rsidP="00E6656D"/>
        </w:tc>
      </w:tr>
    </w:tbl>
    <w:p w:rsidR="00E6656D" w:rsidRPr="007E2AC7" w:rsidRDefault="00E6656D" w:rsidP="00E6656D">
      <w:pPr>
        <w:tabs>
          <w:tab w:val="left" w:pos="11199"/>
        </w:tabs>
      </w:pPr>
    </w:p>
    <w:p w:rsidR="00E6656D" w:rsidRDefault="00E6656D" w:rsidP="00E6656D">
      <w:pPr>
        <w:tabs>
          <w:tab w:val="left" w:pos="11199"/>
        </w:tabs>
        <w:outlineLvl w:val="0"/>
        <w:rPr>
          <w:b/>
        </w:rPr>
      </w:pPr>
      <w:bookmarkStart w:id="99" w:name="_Toc20821304"/>
      <w:bookmarkStart w:id="100" w:name="_Toc54267859"/>
      <w:r w:rsidRPr="007E2AC7">
        <w:rPr>
          <w:b/>
        </w:rPr>
        <w:t>3. разред</w:t>
      </w:r>
      <w:bookmarkEnd w:id="99"/>
      <w:bookmarkEnd w:id="100"/>
    </w:p>
    <w:p w:rsidR="00E6656D" w:rsidRPr="007E2AC7" w:rsidRDefault="00E6656D" w:rsidP="00E6656D">
      <w:pPr>
        <w:tabs>
          <w:tab w:val="left" w:pos="11199"/>
        </w:tabs>
        <w:outlineLvl w:val="0"/>
        <w:rPr>
          <w:b/>
        </w:rPr>
      </w:pPr>
    </w:p>
    <w:tbl>
      <w:tblPr>
        <w:tblW w:w="11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1113"/>
        <w:gridCol w:w="1531"/>
        <w:gridCol w:w="981"/>
      </w:tblGrid>
      <w:tr w:rsidR="00E6656D" w:rsidRPr="002E7627" w:rsidTr="00E6656D">
        <w:trPr>
          <w:trHeight w:val="240"/>
        </w:trPr>
        <w:tc>
          <w:tcPr>
            <w:tcW w:w="11530" w:type="dxa"/>
            <w:gridSpan w:val="4"/>
            <w:shd w:val="clear" w:color="auto" w:fill="D9D9D9"/>
          </w:tcPr>
          <w:p w:rsidR="00E6656D" w:rsidRPr="002E7627" w:rsidRDefault="00E6656D" w:rsidP="00E6656D">
            <w:r w:rsidRPr="002E7627">
              <w:t>Српски језик</w:t>
            </w:r>
          </w:p>
        </w:tc>
      </w:tr>
      <w:tr w:rsidR="00E6656D" w:rsidRPr="002E7627" w:rsidTr="00E6656D">
        <w:trPr>
          <w:trHeight w:val="179"/>
        </w:trPr>
        <w:tc>
          <w:tcPr>
            <w:tcW w:w="9018" w:type="dxa"/>
            <w:gridSpan w:val="2"/>
          </w:tcPr>
          <w:p w:rsidR="00E6656D" w:rsidRPr="007E2AC7" w:rsidRDefault="00E6656D" w:rsidP="00E6656D">
            <w:pPr>
              <w:autoSpaceDE w:val="0"/>
              <w:autoSpaceDN w:val="0"/>
              <w:adjustRightInd w:val="0"/>
              <w:spacing w:line="276" w:lineRule="auto"/>
            </w:pPr>
            <w:r w:rsidRPr="007E2AC7">
              <w:t>У свету речи, Читанка за српски језик за трећи разред основне школе</w:t>
            </w:r>
          </w:p>
        </w:tc>
        <w:tc>
          <w:tcPr>
            <w:tcW w:w="1531" w:type="dxa"/>
          </w:tcPr>
          <w:p w:rsidR="00E6656D" w:rsidRPr="002E7627" w:rsidRDefault="00E6656D" w:rsidP="00E6656D">
            <w:r>
              <w:t>Нови Логос</w:t>
            </w:r>
          </w:p>
        </w:tc>
        <w:tc>
          <w:tcPr>
            <w:tcW w:w="981" w:type="dxa"/>
          </w:tcPr>
          <w:p w:rsidR="00E6656D" w:rsidRPr="002E7627" w:rsidRDefault="00E6656D" w:rsidP="00E6656D"/>
        </w:tc>
      </w:tr>
      <w:tr w:rsidR="00E6656D" w:rsidRPr="002E7627" w:rsidTr="00E6656D">
        <w:trPr>
          <w:trHeight w:val="273"/>
        </w:trPr>
        <w:tc>
          <w:tcPr>
            <w:tcW w:w="9018" w:type="dxa"/>
            <w:gridSpan w:val="2"/>
          </w:tcPr>
          <w:p w:rsidR="00E6656D" w:rsidRPr="007E2AC7" w:rsidRDefault="00E6656D" w:rsidP="00E6656D">
            <w:pPr>
              <w:autoSpaceDE w:val="0"/>
              <w:autoSpaceDN w:val="0"/>
              <w:adjustRightInd w:val="0"/>
              <w:spacing w:line="276" w:lineRule="auto"/>
            </w:pPr>
            <w:r w:rsidRPr="007E2AC7">
              <w:t>Дар речи,</w:t>
            </w:r>
            <w:r>
              <w:t xml:space="preserve"> </w:t>
            </w:r>
            <w:r w:rsidRPr="007E2AC7">
              <w:t>граматика за српски  језик за трећи разред основне школе</w:t>
            </w:r>
          </w:p>
        </w:tc>
        <w:tc>
          <w:tcPr>
            <w:tcW w:w="1531" w:type="dxa"/>
          </w:tcPr>
          <w:p w:rsidR="00E6656D" w:rsidRDefault="00E6656D" w:rsidP="00E6656D">
            <w:r w:rsidRPr="008A782D">
              <w:t>Нови Логос</w:t>
            </w:r>
          </w:p>
        </w:tc>
        <w:tc>
          <w:tcPr>
            <w:tcW w:w="981" w:type="dxa"/>
          </w:tcPr>
          <w:p w:rsidR="00E6656D" w:rsidRPr="002E7627" w:rsidRDefault="00E6656D" w:rsidP="00E6656D"/>
        </w:tc>
      </w:tr>
      <w:tr w:rsidR="00E6656D" w:rsidRPr="002E7627" w:rsidTr="00E6656D">
        <w:trPr>
          <w:trHeight w:val="250"/>
        </w:trPr>
        <w:tc>
          <w:tcPr>
            <w:tcW w:w="9018" w:type="dxa"/>
            <w:gridSpan w:val="2"/>
          </w:tcPr>
          <w:p w:rsidR="00E6656D" w:rsidRPr="007E2AC7" w:rsidRDefault="00E6656D" w:rsidP="00E6656D">
            <w:pPr>
              <w:autoSpaceDE w:val="0"/>
              <w:autoSpaceDN w:val="0"/>
              <w:adjustRightInd w:val="0"/>
              <w:spacing w:line="276" w:lineRule="auto"/>
            </w:pPr>
            <w:r w:rsidRPr="007E2AC7">
              <w:t>Радна свескауз уџбенички комплет српског језика</w:t>
            </w:r>
          </w:p>
        </w:tc>
        <w:tc>
          <w:tcPr>
            <w:tcW w:w="1531" w:type="dxa"/>
          </w:tcPr>
          <w:p w:rsidR="00E6656D" w:rsidRDefault="00E6656D" w:rsidP="00E6656D">
            <w:r w:rsidRPr="008A782D">
              <w:t>Нови Логос</w:t>
            </w:r>
          </w:p>
        </w:tc>
        <w:tc>
          <w:tcPr>
            <w:tcW w:w="981" w:type="dxa"/>
          </w:tcPr>
          <w:p w:rsidR="00E6656D" w:rsidRPr="002E7627" w:rsidRDefault="00E6656D" w:rsidP="00E6656D"/>
        </w:tc>
      </w:tr>
      <w:tr w:rsidR="00E6656D" w:rsidRPr="002E7627" w:rsidTr="00E6656D">
        <w:trPr>
          <w:trHeight w:val="239"/>
        </w:trPr>
        <w:tc>
          <w:tcPr>
            <w:tcW w:w="11530" w:type="dxa"/>
            <w:gridSpan w:val="4"/>
            <w:shd w:val="clear" w:color="auto" w:fill="D9D9D9"/>
          </w:tcPr>
          <w:p w:rsidR="00E6656D" w:rsidRPr="001A4210" w:rsidRDefault="00E6656D" w:rsidP="00E6656D">
            <w:r>
              <w:t>Природа и друштво</w:t>
            </w:r>
          </w:p>
        </w:tc>
      </w:tr>
      <w:tr w:rsidR="00E6656D" w:rsidRPr="002E7627" w:rsidTr="00E6656D">
        <w:trPr>
          <w:trHeight w:val="244"/>
        </w:trPr>
        <w:tc>
          <w:tcPr>
            <w:tcW w:w="9018" w:type="dxa"/>
            <w:gridSpan w:val="2"/>
          </w:tcPr>
          <w:p w:rsidR="00E6656D" w:rsidRPr="007E2AC7" w:rsidRDefault="00E6656D" w:rsidP="00E6656D">
            <w:r w:rsidRPr="007E2AC7">
              <w:t>Природа и друштво 3, уџбеник за трећи разред основне школе</w:t>
            </w:r>
          </w:p>
        </w:tc>
        <w:tc>
          <w:tcPr>
            <w:tcW w:w="1531" w:type="dxa"/>
          </w:tcPr>
          <w:p w:rsidR="00E6656D" w:rsidRPr="001A4210" w:rsidRDefault="00E6656D" w:rsidP="00E6656D">
            <w:r>
              <w:t>Нови Логос</w:t>
            </w:r>
          </w:p>
        </w:tc>
        <w:tc>
          <w:tcPr>
            <w:tcW w:w="981" w:type="dxa"/>
          </w:tcPr>
          <w:p w:rsidR="00E6656D" w:rsidRPr="002E7627" w:rsidRDefault="00E6656D" w:rsidP="00E6656D"/>
        </w:tc>
      </w:tr>
      <w:tr w:rsidR="00E6656D" w:rsidRPr="002E7627" w:rsidTr="00E6656D">
        <w:trPr>
          <w:trHeight w:val="361"/>
        </w:trPr>
        <w:tc>
          <w:tcPr>
            <w:tcW w:w="9018" w:type="dxa"/>
            <w:gridSpan w:val="2"/>
          </w:tcPr>
          <w:p w:rsidR="00E6656D" w:rsidRPr="007E2AC7" w:rsidRDefault="00E6656D" w:rsidP="00E6656D">
            <w:pPr>
              <w:pStyle w:val="StyleBoldCentered"/>
              <w:spacing w:line="276" w:lineRule="auto"/>
              <w:jc w:val="left"/>
              <w:rPr>
                <w:b w:val="0"/>
              </w:rPr>
            </w:pPr>
            <w:r w:rsidRPr="007E2AC7">
              <w:rPr>
                <w:b w:val="0"/>
              </w:rPr>
              <w:t>Природа и друштво 3, радна свеска за трећи разред основне школе;</w:t>
            </w:r>
            <w:r>
              <w:rPr>
                <w:b w:val="0"/>
              </w:rPr>
              <w:t xml:space="preserve"> </w:t>
            </w:r>
            <w:r w:rsidRPr="007E2AC7">
              <w:rPr>
                <w:b w:val="0"/>
              </w:rPr>
              <w:t>уџбенички комплет;</w:t>
            </w:r>
            <w:r>
              <w:rPr>
                <w:b w:val="0"/>
              </w:rPr>
              <w:t xml:space="preserve"> </w:t>
            </w:r>
            <w:r w:rsidRPr="007E2AC7">
              <w:rPr>
                <w:b w:val="0"/>
              </w:rPr>
              <w:t>ћирилица</w:t>
            </w:r>
          </w:p>
        </w:tc>
        <w:tc>
          <w:tcPr>
            <w:tcW w:w="1531" w:type="dxa"/>
          </w:tcPr>
          <w:p w:rsidR="00E6656D" w:rsidRPr="001A4210" w:rsidRDefault="00E6656D" w:rsidP="00E6656D">
            <w:r>
              <w:t>Нови Логос</w:t>
            </w:r>
          </w:p>
        </w:tc>
        <w:tc>
          <w:tcPr>
            <w:tcW w:w="981" w:type="dxa"/>
          </w:tcPr>
          <w:p w:rsidR="00E6656D" w:rsidRPr="002E7627" w:rsidRDefault="00E6656D" w:rsidP="00E6656D"/>
        </w:tc>
      </w:tr>
      <w:tr w:rsidR="00E6656D" w:rsidRPr="002E7627" w:rsidTr="00E6656D">
        <w:trPr>
          <w:trHeight w:val="257"/>
        </w:trPr>
        <w:tc>
          <w:tcPr>
            <w:tcW w:w="11530" w:type="dxa"/>
            <w:gridSpan w:val="4"/>
            <w:shd w:val="clear" w:color="auto" w:fill="D9D9D9"/>
          </w:tcPr>
          <w:p w:rsidR="00E6656D" w:rsidRPr="001A4210" w:rsidRDefault="00E6656D" w:rsidP="00E6656D">
            <w:r>
              <w:t>Математика</w:t>
            </w:r>
          </w:p>
        </w:tc>
      </w:tr>
      <w:tr w:rsidR="00E6656D" w:rsidRPr="002E7627" w:rsidTr="00E6656D">
        <w:trPr>
          <w:trHeight w:val="248"/>
        </w:trPr>
        <w:tc>
          <w:tcPr>
            <w:tcW w:w="9018" w:type="dxa"/>
            <w:gridSpan w:val="2"/>
          </w:tcPr>
          <w:p w:rsidR="00E6656D" w:rsidRPr="007E2AC7" w:rsidRDefault="00E6656D" w:rsidP="00E6656D">
            <w:r w:rsidRPr="007E2AC7">
              <w:t>Математика 3, уџбеник за трећи разред основне школе (први, други, трећи и четврти део)</w:t>
            </w:r>
          </w:p>
        </w:tc>
        <w:tc>
          <w:tcPr>
            <w:tcW w:w="1531" w:type="dxa"/>
          </w:tcPr>
          <w:p w:rsidR="00E6656D" w:rsidRPr="001A4210" w:rsidRDefault="00E6656D" w:rsidP="00E6656D">
            <w:r>
              <w:t>Нови Логос</w:t>
            </w:r>
          </w:p>
        </w:tc>
        <w:tc>
          <w:tcPr>
            <w:tcW w:w="981" w:type="dxa"/>
          </w:tcPr>
          <w:p w:rsidR="00E6656D" w:rsidRPr="002E7627" w:rsidRDefault="00E6656D" w:rsidP="00E6656D"/>
        </w:tc>
      </w:tr>
      <w:tr w:rsidR="00E6656D" w:rsidRPr="002E7627" w:rsidTr="00E6656D">
        <w:trPr>
          <w:trHeight w:val="121"/>
        </w:trPr>
        <w:tc>
          <w:tcPr>
            <w:tcW w:w="11530" w:type="dxa"/>
            <w:gridSpan w:val="4"/>
            <w:shd w:val="clear" w:color="auto" w:fill="D9D9D9"/>
          </w:tcPr>
          <w:p w:rsidR="00E6656D" w:rsidRPr="001A4210" w:rsidRDefault="00E6656D" w:rsidP="00E6656D">
            <w:r>
              <w:t>Ликовна култура</w:t>
            </w:r>
          </w:p>
        </w:tc>
      </w:tr>
      <w:tr w:rsidR="00E6656D" w:rsidRPr="002E7627" w:rsidTr="00E6656D">
        <w:trPr>
          <w:trHeight w:val="126"/>
        </w:trPr>
        <w:tc>
          <w:tcPr>
            <w:tcW w:w="9018" w:type="dxa"/>
            <w:gridSpan w:val="2"/>
          </w:tcPr>
          <w:p w:rsidR="00E6656D" w:rsidRPr="007E2AC7" w:rsidRDefault="00E6656D" w:rsidP="00E6656D">
            <w:pPr>
              <w:pStyle w:val="StyleBoldCentered"/>
              <w:spacing w:line="276" w:lineRule="auto"/>
              <w:jc w:val="left"/>
              <w:rPr>
                <w:b w:val="0"/>
              </w:rPr>
            </w:pPr>
            <w:r w:rsidRPr="007E2AC7">
              <w:rPr>
                <w:b w:val="0"/>
              </w:rPr>
              <w:t>Ликовна култура 3, уџбеник за трећи разред основне школе;</w:t>
            </w:r>
            <w:r>
              <w:rPr>
                <w:b w:val="0"/>
              </w:rPr>
              <w:t xml:space="preserve"> </w:t>
            </w:r>
            <w:r w:rsidRPr="007E2AC7">
              <w:rPr>
                <w:b w:val="0"/>
              </w:rPr>
              <w:t>ћирилица</w:t>
            </w:r>
          </w:p>
        </w:tc>
        <w:tc>
          <w:tcPr>
            <w:tcW w:w="1531" w:type="dxa"/>
          </w:tcPr>
          <w:p w:rsidR="00E6656D" w:rsidRPr="002E7627" w:rsidRDefault="00E6656D" w:rsidP="00E6656D">
            <w:r>
              <w:t>Нови Логос</w:t>
            </w:r>
          </w:p>
        </w:tc>
        <w:tc>
          <w:tcPr>
            <w:tcW w:w="981" w:type="dxa"/>
          </w:tcPr>
          <w:p w:rsidR="00E6656D" w:rsidRPr="002E7627" w:rsidRDefault="00E6656D" w:rsidP="00E6656D"/>
        </w:tc>
      </w:tr>
      <w:tr w:rsidR="00E6656D" w:rsidRPr="002E7627" w:rsidTr="00E6656D">
        <w:trPr>
          <w:trHeight w:val="242"/>
        </w:trPr>
        <w:tc>
          <w:tcPr>
            <w:tcW w:w="11530" w:type="dxa"/>
            <w:gridSpan w:val="4"/>
            <w:shd w:val="clear" w:color="auto" w:fill="D9D9D9"/>
          </w:tcPr>
          <w:p w:rsidR="00E6656D" w:rsidRPr="001A4210" w:rsidRDefault="00E6656D" w:rsidP="00E6656D">
            <w:r>
              <w:t>Музичка култура</w:t>
            </w:r>
          </w:p>
        </w:tc>
      </w:tr>
      <w:tr w:rsidR="00E6656D" w:rsidRPr="002E7627" w:rsidTr="00E6656D">
        <w:trPr>
          <w:trHeight w:val="231"/>
        </w:trPr>
        <w:tc>
          <w:tcPr>
            <w:tcW w:w="9018" w:type="dxa"/>
            <w:gridSpan w:val="2"/>
          </w:tcPr>
          <w:p w:rsidR="00E6656D" w:rsidRPr="007E2AC7" w:rsidRDefault="00E6656D" w:rsidP="00E6656D">
            <w:pPr>
              <w:pStyle w:val="StyleBoldCentered"/>
              <w:spacing w:line="276" w:lineRule="auto"/>
              <w:jc w:val="left"/>
              <w:rPr>
                <w:b w:val="0"/>
              </w:rPr>
            </w:pPr>
            <w:r w:rsidRPr="007E2AC7">
              <w:rPr>
                <w:b w:val="0"/>
              </w:rPr>
              <w:t>Музичка култура 3, уџбеник за трећи разред основне школе;</w:t>
            </w:r>
            <w:r>
              <w:rPr>
                <w:b w:val="0"/>
              </w:rPr>
              <w:t xml:space="preserve"> </w:t>
            </w:r>
            <w:r w:rsidRPr="007E2AC7">
              <w:rPr>
                <w:b w:val="0"/>
              </w:rPr>
              <w:t>ћирилица</w:t>
            </w:r>
          </w:p>
        </w:tc>
        <w:tc>
          <w:tcPr>
            <w:tcW w:w="1531" w:type="dxa"/>
          </w:tcPr>
          <w:p w:rsidR="00E6656D" w:rsidRPr="002E7627" w:rsidRDefault="00E6656D" w:rsidP="00E6656D">
            <w:r>
              <w:t>Нови Логос</w:t>
            </w:r>
          </w:p>
        </w:tc>
        <w:tc>
          <w:tcPr>
            <w:tcW w:w="981" w:type="dxa"/>
          </w:tcPr>
          <w:p w:rsidR="00E6656D" w:rsidRPr="002E7627" w:rsidRDefault="00E6656D" w:rsidP="00E6656D"/>
        </w:tc>
      </w:tr>
      <w:tr w:rsidR="00E6656D" w:rsidRPr="002E7627" w:rsidTr="00E6656D">
        <w:trPr>
          <w:trHeight w:val="192"/>
        </w:trPr>
        <w:tc>
          <w:tcPr>
            <w:tcW w:w="11530" w:type="dxa"/>
            <w:gridSpan w:val="4"/>
            <w:shd w:val="clear" w:color="auto" w:fill="D9D9D9"/>
          </w:tcPr>
          <w:p w:rsidR="00E6656D" w:rsidRPr="001A4210" w:rsidRDefault="00E6656D" w:rsidP="00E6656D">
            <w:r>
              <w:t>Енглески језик</w:t>
            </w:r>
          </w:p>
        </w:tc>
      </w:tr>
      <w:tr w:rsidR="00E6656D" w:rsidRPr="002E7627" w:rsidTr="00E6656D">
        <w:trPr>
          <w:trHeight w:val="262"/>
        </w:trPr>
        <w:tc>
          <w:tcPr>
            <w:tcW w:w="7905" w:type="dxa"/>
          </w:tcPr>
          <w:p w:rsidR="00E6656D" w:rsidRPr="007E2AC7" w:rsidRDefault="00E6656D" w:rsidP="00E6656D">
            <w:pPr>
              <w:autoSpaceDE w:val="0"/>
              <w:autoSpaceDN w:val="0"/>
              <w:adjustRightInd w:val="0"/>
              <w:spacing w:line="276" w:lineRule="auto"/>
            </w:pPr>
            <w:r w:rsidRPr="007E2AC7">
              <w:t>FamilyandFriends 1 – Secondedition,енглески језик за трећи разред основне школе;уџбенички комплет (уџбеник и радна свеска)</w:t>
            </w:r>
          </w:p>
        </w:tc>
        <w:tc>
          <w:tcPr>
            <w:tcW w:w="2644" w:type="dxa"/>
            <w:gridSpan w:val="2"/>
          </w:tcPr>
          <w:p w:rsidR="00E6656D" w:rsidRPr="001A4210" w:rsidRDefault="00E6656D" w:rsidP="00E6656D">
            <w:r>
              <w:t>Нови Логос</w:t>
            </w:r>
          </w:p>
        </w:tc>
        <w:tc>
          <w:tcPr>
            <w:tcW w:w="981" w:type="dxa"/>
          </w:tcPr>
          <w:p w:rsidR="00E6656D" w:rsidRPr="002E7627" w:rsidRDefault="00E6656D" w:rsidP="00E6656D"/>
        </w:tc>
      </w:tr>
      <w:tr w:rsidR="00E6656D" w:rsidRPr="002E7627" w:rsidTr="00E6656D">
        <w:trPr>
          <w:trHeight w:val="134"/>
        </w:trPr>
        <w:tc>
          <w:tcPr>
            <w:tcW w:w="11530" w:type="dxa"/>
            <w:gridSpan w:val="4"/>
            <w:shd w:val="clear" w:color="auto" w:fill="D9D9D9"/>
          </w:tcPr>
          <w:p w:rsidR="00E6656D" w:rsidRPr="008B6D53" w:rsidRDefault="00E6656D" w:rsidP="00E6656D">
            <w:r w:rsidRPr="008B6D53">
              <w:t>Верска настава</w:t>
            </w:r>
          </w:p>
        </w:tc>
      </w:tr>
      <w:tr w:rsidR="00E6656D" w:rsidRPr="002E7627" w:rsidTr="00E6656D">
        <w:trPr>
          <w:trHeight w:val="204"/>
        </w:trPr>
        <w:tc>
          <w:tcPr>
            <w:tcW w:w="7905" w:type="dxa"/>
          </w:tcPr>
          <w:p w:rsidR="00E6656D" w:rsidRPr="00622F0C" w:rsidRDefault="00E6656D" w:rsidP="00E6656D">
            <w:r w:rsidRPr="00622F0C">
              <w:t>Православни катихизис</w:t>
            </w:r>
          </w:p>
        </w:tc>
        <w:tc>
          <w:tcPr>
            <w:tcW w:w="2644" w:type="dxa"/>
            <w:gridSpan w:val="2"/>
          </w:tcPr>
          <w:p w:rsidR="00E6656D" w:rsidRPr="002E7627" w:rsidRDefault="00E6656D" w:rsidP="00E6656D"/>
        </w:tc>
        <w:tc>
          <w:tcPr>
            <w:tcW w:w="981" w:type="dxa"/>
          </w:tcPr>
          <w:p w:rsidR="00E6656D" w:rsidRPr="00622F0C" w:rsidRDefault="00E6656D" w:rsidP="00E6656D"/>
        </w:tc>
      </w:tr>
    </w:tbl>
    <w:p w:rsidR="00E6656D" w:rsidRDefault="00E6656D" w:rsidP="00E6656D">
      <w:pPr>
        <w:tabs>
          <w:tab w:val="left" w:pos="11199"/>
        </w:tabs>
      </w:pPr>
    </w:p>
    <w:p w:rsidR="00E6656D" w:rsidRDefault="00E6656D" w:rsidP="00E6656D">
      <w:pPr>
        <w:tabs>
          <w:tab w:val="left" w:pos="11199"/>
        </w:tabs>
      </w:pPr>
    </w:p>
    <w:p w:rsidR="00E6656D" w:rsidRDefault="00E6656D" w:rsidP="00E6656D">
      <w:pPr>
        <w:tabs>
          <w:tab w:val="left" w:pos="11199"/>
        </w:tabs>
        <w:rPr>
          <w:b/>
        </w:rPr>
      </w:pPr>
      <w:r w:rsidRPr="007E2AC7">
        <w:rPr>
          <w:b/>
        </w:rPr>
        <w:t>4. разред</w:t>
      </w:r>
    </w:p>
    <w:p w:rsidR="00E6656D" w:rsidRPr="007E2AC7" w:rsidRDefault="00E6656D" w:rsidP="00E6656D">
      <w:pPr>
        <w:tabs>
          <w:tab w:val="left" w:pos="11199"/>
        </w:tabs>
        <w:rPr>
          <w:b/>
        </w:rPr>
      </w:pPr>
    </w:p>
    <w:tbl>
      <w:tblPr>
        <w:tblW w:w="1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22"/>
        <w:gridCol w:w="1870"/>
        <w:gridCol w:w="1116"/>
        <w:gridCol w:w="933"/>
      </w:tblGrid>
      <w:tr w:rsidR="00E6656D" w:rsidRPr="00C108D3" w:rsidTr="00E6656D">
        <w:trPr>
          <w:trHeight w:val="271"/>
        </w:trPr>
        <w:tc>
          <w:tcPr>
            <w:tcW w:w="11441" w:type="dxa"/>
            <w:gridSpan w:val="4"/>
            <w:shd w:val="clear" w:color="auto" w:fill="D9D9D9"/>
          </w:tcPr>
          <w:p w:rsidR="00E6656D" w:rsidRPr="00C108D3" w:rsidRDefault="00E6656D" w:rsidP="00E6656D">
            <w:r w:rsidRPr="00C108D3">
              <w:t>Српски језик</w:t>
            </w:r>
          </w:p>
        </w:tc>
      </w:tr>
      <w:tr w:rsidR="00E6656D" w:rsidRPr="00C108D3" w:rsidTr="00E6656D">
        <w:trPr>
          <w:trHeight w:val="286"/>
        </w:trPr>
        <w:tc>
          <w:tcPr>
            <w:tcW w:w="9392" w:type="dxa"/>
            <w:gridSpan w:val="2"/>
          </w:tcPr>
          <w:p w:rsidR="00E6656D" w:rsidRPr="00C108D3" w:rsidRDefault="00E6656D" w:rsidP="00E6656D">
            <w:r w:rsidRPr="00C108D3">
              <w:t>Маша и Раша „Речи чаробнице”, читанка за четврти разред основне школе</w:t>
            </w:r>
          </w:p>
        </w:tc>
        <w:tc>
          <w:tcPr>
            <w:tcW w:w="1116" w:type="dxa"/>
          </w:tcPr>
          <w:p w:rsidR="00E6656D" w:rsidRPr="00C108D3" w:rsidRDefault="00E6656D" w:rsidP="00E6656D">
            <w:r w:rsidRPr="00C108D3">
              <w:t>Клет</w:t>
            </w:r>
          </w:p>
        </w:tc>
        <w:tc>
          <w:tcPr>
            <w:tcW w:w="933" w:type="dxa"/>
          </w:tcPr>
          <w:p w:rsidR="00E6656D" w:rsidRPr="00C108D3" w:rsidRDefault="00E6656D" w:rsidP="00E6656D"/>
        </w:tc>
      </w:tr>
      <w:tr w:rsidR="00E6656D" w:rsidRPr="00C108D3" w:rsidTr="00E6656D">
        <w:trPr>
          <w:trHeight w:val="286"/>
        </w:trPr>
        <w:tc>
          <w:tcPr>
            <w:tcW w:w="9392" w:type="dxa"/>
            <w:gridSpan w:val="2"/>
          </w:tcPr>
          <w:p w:rsidR="00E6656D" w:rsidRPr="00C108D3" w:rsidRDefault="00E6656D" w:rsidP="00E6656D">
            <w:r w:rsidRPr="00C108D3">
              <w:t>Маша и Раша „О језику 4”, cрпски језик за четврти разред основне школе</w:t>
            </w:r>
          </w:p>
        </w:tc>
        <w:tc>
          <w:tcPr>
            <w:tcW w:w="1116" w:type="dxa"/>
          </w:tcPr>
          <w:p w:rsidR="00E6656D" w:rsidRPr="00C108D3" w:rsidRDefault="00E6656D" w:rsidP="00E6656D">
            <w:r w:rsidRPr="00C108D3">
              <w:t>Клет</w:t>
            </w:r>
          </w:p>
        </w:tc>
        <w:tc>
          <w:tcPr>
            <w:tcW w:w="933" w:type="dxa"/>
          </w:tcPr>
          <w:p w:rsidR="00E6656D" w:rsidRPr="00C108D3" w:rsidRDefault="00E6656D" w:rsidP="00E6656D"/>
        </w:tc>
      </w:tr>
      <w:tr w:rsidR="00E6656D" w:rsidRPr="00C108D3" w:rsidTr="00E6656D">
        <w:trPr>
          <w:trHeight w:val="286"/>
        </w:trPr>
        <w:tc>
          <w:tcPr>
            <w:tcW w:w="9392" w:type="dxa"/>
            <w:gridSpan w:val="2"/>
          </w:tcPr>
          <w:p w:rsidR="00E6656D" w:rsidRPr="00C108D3" w:rsidRDefault="00E6656D" w:rsidP="00E6656D">
            <w:r w:rsidRPr="00C108D3">
              <w:t>„Маша и Раша– Српски језик”, наставни листови за четврти разред основне школе</w:t>
            </w:r>
          </w:p>
        </w:tc>
        <w:tc>
          <w:tcPr>
            <w:tcW w:w="1116" w:type="dxa"/>
          </w:tcPr>
          <w:p w:rsidR="00E6656D" w:rsidRPr="00C108D3" w:rsidRDefault="00E6656D" w:rsidP="00E6656D">
            <w:r w:rsidRPr="00C108D3">
              <w:t>Клет</w:t>
            </w:r>
          </w:p>
        </w:tc>
        <w:tc>
          <w:tcPr>
            <w:tcW w:w="933" w:type="dxa"/>
          </w:tcPr>
          <w:p w:rsidR="00E6656D" w:rsidRPr="00C108D3" w:rsidRDefault="00E6656D" w:rsidP="00E6656D"/>
        </w:tc>
      </w:tr>
      <w:tr w:rsidR="00E6656D" w:rsidRPr="00C108D3" w:rsidTr="00E6656D">
        <w:trPr>
          <w:trHeight w:val="271"/>
        </w:trPr>
        <w:tc>
          <w:tcPr>
            <w:tcW w:w="11441" w:type="dxa"/>
            <w:gridSpan w:val="4"/>
            <w:shd w:val="clear" w:color="auto" w:fill="D9D9D9"/>
          </w:tcPr>
          <w:p w:rsidR="00E6656D" w:rsidRPr="00C108D3" w:rsidRDefault="00E6656D" w:rsidP="00E6656D">
            <w:r w:rsidRPr="00C108D3">
              <w:t>Математика</w:t>
            </w:r>
          </w:p>
        </w:tc>
      </w:tr>
      <w:tr w:rsidR="00E6656D" w:rsidRPr="00C108D3" w:rsidTr="00E6656D">
        <w:trPr>
          <w:trHeight w:val="301"/>
        </w:trPr>
        <w:tc>
          <w:tcPr>
            <w:tcW w:w="9392" w:type="dxa"/>
            <w:gridSpan w:val="2"/>
          </w:tcPr>
          <w:p w:rsidR="00E6656D" w:rsidRPr="00C108D3" w:rsidRDefault="00E6656D" w:rsidP="00E6656D">
            <w:r w:rsidRPr="00C108D3">
              <w:t>„Маша и Раша– Математика 4”, уџбеник за четврти разред основне школе</w:t>
            </w:r>
          </w:p>
        </w:tc>
        <w:tc>
          <w:tcPr>
            <w:tcW w:w="1116" w:type="dxa"/>
          </w:tcPr>
          <w:p w:rsidR="00E6656D" w:rsidRPr="00C108D3" w:rsidRDefault="00E6656D" w:rsidP="00E6656D">
            <w:r w:rsidRPr="00C108D3">
              <w:t>Клет</w:t>
            </w:r>
          </w:p>
        </w:tc>
        <w:tc>
          <w:tcPr>
            <w:tcW w:w="933" w:type="dxa"/>
          </w:tcPr>
          <w:p w:rsidR="00E6656D" w:rsidRPr="00C108D3" w:rsidRDefault="00E6656D" w:rsidP="00E6656D"/>
        </w:tc>
      </w:tr>
      <w:tr w:rsidR="00E6656D" w:rsidRPr="00C108D3" w:rsidTr="00E6656D">
        <w:trPr>
          <w:trHeight w:val="286"/>
        </w:trPr>
        <w:tc>
          <w:tcPr>
            <w:tcW w:w="9392" w:type="dxa"/>
            <w:gridSpan w:val="2"/>
          </w:tcPr>
          <w:p w:rsidR="00E6656D" w:rsidRPr="00C108D3" w:rsidRDefault="00E6656D" w:rsidP="00E6656D">
            <w:r w:rsidRPr="00C108D3">
              <w:t>„Маша и Раша– Математика 4”, радна свеска за четврти разред основне школе</w:t>
            </w:r>
          </w:p>
        </w:tc>
        <w:tc>
          <w:tcPr>
            <w:tcW w:w="1116" w:type="dxa"/>
          </w:tcPr>
          <w:p w:rsidR="00E6656D" w:rsidRPr="00C108D3" w:rsidRDefault="00E6656D" w:rsidP="00E6656D">
            <w:r w:rsidRPr="00C108D3">
              <w:t>Клет</w:t>
            </w:r>
          </w:p>
        </w:tc>
        <w:tc>
          <w:tcPr>
            <w:tcW w:w="933" w:type="dxa"/>
          </w:tcPr>
          <w:p w:rsidR="00E6656D" w:rsidRPr="00C108D3" w:rsidRDefault="00E6656D" w:rsidP="00E6656D"/>
        </w:tc>
      </w:tr>
      <w:tr w:rsidR="00E6656D" w:rsidRPr="00C108D3" w:rsidTr="00E6656D">
        <w:trPr>
          <w:trHeight w:val="301"/>
        </w:trPr>
        <w:tc>
          <w:tcPr>
            <w:tcW w:w="9392" w:type="dxa"/>
            <w:gridSpan w:val="2"/>
          </w:tcPr>
          <w:p w:rsidR="00E6656D" w:rsidRPr="00C108D3" w:rsidRDefault="00E6656D" w:rsidP="00E6656D">
            <w:r w:rsidRPr="00C108D3">
              <w:t>„Маша и Раша– Математика”, наставни листови за четврти разред основне школе</w:t>
            </w:r>
          </w:p>
        </w:tc>
        <w:tc>
          <w:tcPr>
            <w:tcW w:w="1116" w:type="dxa"/>
          </w:tcPr>
          <w:p w:rsidR="00E6656D" w:rsidRPr="00C108D3" w:rsidRDefault="00E6656D" w:rsidP="00E6656D">
            <w:r w:rsidRPr="00C108D3">
              <w:t>Клет</w:t>
            </w:r>
          </w:p>
        </w:tc>
        <w:tc>
          <w:tcPr>
            <w:tcW w:w="933" w:type="dxa"/>
          </w:tcPr>
          <w:p w:rsidR="00E6656D" w:rsidRPr="00C108D3" w:rsidRDefault="00E6656D" w:rsidP="00E6656D"/>
        </w:tc>
      </w:tr>
      <w:tr w:rsidR="00E6656D" w:rsidRPr="00C108D3" w:rsidTr="00E6656D">
        <w:trPr>
          <w:trHeight w:val="271"/>
        </w:trPr>
        <w:tc>
          <w:tcPr>
            <w:tcW w:w="11441" w:type="dxa"/>
            <w:gridSpan w:val="4"/>
            <w:shd w:val="clear" w:color="auto" w:fill="D9D9D9"/>
          </w:tcPr>
          <w:p w:rsidR="00E6656D" w:rsidRPr="00C108D3" w:rsidRDefault="00E6656D" w:rsidP="00E6656D">
            <w:r w:rsidRPr="00C108D3">
              <w:t>Природа и друштво</w:t>
            </w:r>
          </w:p>
        </w:tc>
      </w:tr>
      <w:tr w:rsidR="00E6656D" w:rsidRPr="00C108D3" w:rsidTr="00E6656D">
        <w:trPr>
          <w:trHeight w:val="286"/>
        </w:trPr>
        <w:tc>
          <w:tcPr>
            <w:tcW w:w="9392" w:type="dxa"/>
            <w:gridSpan w:val="2"/>
          </w:tcPr>
          <w:p w:rsidR="00E6656D" w:rsidRPr="00C108D3" w:rsidRDefault="00E6656D" w:rsidP="00E6656D">
            <w:r w:rsidRPr="00C108D3">
              <w:lastRenderedPageBreak/>
              <w:t>„Маша и Раша– Природа и друштво”, уџбеник за четврти разред основне школе</w:t>
            </w:r>
          </w:p>
        </w:tc>
        <w:tc>
          <w:tcPr>
            <w:tcW w:w="1116" w:type="dxa"/>
          </w:tcPr>
          <w:p w:rsidR="00E6656D" w:rsidRPr="00C108D3" w:rsidRDefault="00E6656D" w:rsidP="00E6656D">
            <w:r w:rsidRPr="00C108D3">
              <w:t>Клет</w:t>
            </w:r>
          </w:p>
        </w:tc>
        <w:tc>
          <w:tcPr>
            <w:tcW w:w="933" w:type="dxa"/>
          </w:tcPr>
          <w:p w:rsidR="00E6656D" w:rsidRPr="00C108D3" w:rsidRDefault="00E6656D" w:rsidP="00E6656D"/>
        </w:tc>
      </w:tr>
      <w:tr w:rsidR="00E6656D" w:rsidRPr="00C108D3" w:rsidTr="00E6656D">
        <w:trPr>
          <w:trHeight w:val="301"/>
        </w:trPr>
        <w:tc>
          <w:tcPr>
            <w:tcW w:w="9392" w:type="dxa"/>
            <w:gridSpan w:val="2"/>
          </w:tcPr>
          <w:p w:rsidR="00E6656D" w:rsidRPr="00C108D3" w:rsidRDefault="00E6656D" w:rsidP="00E6656D">
            <w:r w:rsidRPr="00C108D3">
              <w:t>„Маша и Раша– Природа и друштво”, радна свеска за четврти разред основне школе</w:t>
            </w:r>
          </w:p>
        </w:tc>
        <w:tc>
          <w:tcPr>
            <w:tcW w:w="1116" w:type="dxa"/>
          </w:tcPr>
          <w:p w:rsidR="00E6656D" w:rsidRPr="00C108D3" w:rsidRDefault="00E6656D" w:rsidP="00E6656D">
            <w:r w:rsidRPr="00C108D3">
              <w:t>Клет</w:t>
            </w:r>
          </w:p>
        </w:tc>
        <w:tc>
          <w:tcPr>
            <w:tcW w:w="933" w:type="dxa"/>
          </w:tcPr>
          <w:p w:rsidR="00E6656D" w:rsidRPr="00C108D3" w:rsidRDefault="00E6656D" w:rsidP="00E6656D"/>
        </w:tc>
      </w:tr>
      <w:tr w:rsidR="00E6656D" w:rsidRPr="00C108D3" w:rsidTr="00E6656D">
        <w:trPr>
          <w:trHeight w:val="286"/>
        </w:trPr>
        <w:tc>
          <w:tcPr>
            <w:tcW w:w="9392" w:type="dxa"/>
            <w:gridSpan w:val="2"/>
          </w:tcPr>
          <w:p w:rsidR="00E6656D" w:rsidRPr="00C108D3" w:rsidRDefault="00E6656D" w:rsidP="00E6656D">
            <w:r w:rsidRPr="00C108D3">
              <w:t>„Маша и Раша– Природа и друштво”, наставни листови за четврти разред основне школе</w:t>
            </w:r>
          </w:p>
        </w:tc>
        <w:tc>
          <w:tcPr>
            <w:tcW w:w="1116" w:type="dxa"/>
          </w:tcPr>
          <w:p w:rsidR="00E6656D" w:rsidRPr="00C108D3" w:rsidRDefault="00E6656D" w:rsidP="00E6656D">
            <w:r w:rsidRPr="00C108D3">
              <w:t>Клет</w:t>
            </w:r>
          </w:p>
        </w:tc>
        <w:tc>
          <w:tcPr>
            <w:tcW w:w="933" w:type="dxa"/>
          </w:tcPr>
          <w:p w:rsidR="00E6656D" w:rsidRPr="00C108D3" w:rsidRDefault="00E6656D" w:rsidP="00E6656D"/>
        </w:tc>
      </w:tr>
      <w:tr w:rsidR="00E6656D" w:rsidRPr="00C108D3" w:rsidTr="00E6656D">
        <w:trPr>
          <w:trHeight w:val="271"/>
        </w:trPr>
        <w:tc>
          <w:tcPr>
            <w:tcW w:w="11441" w:type="dxa"/>
            <w:gridSpan w:val="4"/>
            <w:shd w:val="clear" w:color="auto" w:fill="D9D9D9"/>
          </w:tcPr>
          <w:p w:rsidR="00E6656D" w:rsidRPr="00C108D3" w:rsidRDefault="00E6656D" w:rsidP="00E6656D">
            <w:r w:rsidRPr="00C108D3">
              <w:t>Ликовна култура</w:t>
            </w:r>
          </w:p>
        </w:tc>
      </w:tr>
      <w:tr w:rsidR="00E6656D" w:rsidRPr="00C108D3" w:rsidTr="00E6656D">
        <w:trPr>
          <w:trHeight w:val="286"/>
        </w:trPr>
        <w:tc>
          <w:tcPr>
            <w:tcW w:w="9392" w:type="dxa"/>
            <w:gridSpan w:val="2"/>
          </w:tcPr>
          <w:p w:rsidR="00E6656D" w:rsidRPr="00C108D3" w:rsidRDefault="00E6656D" w:rsidP="00E6656D">
            <w:r w:rsidRPr="00C108D3">
              <w:t>„Свет у мојим рукама”, ликовна култура за четврти разред основне школе“</w:t>
            </w:r>
          </w:p>
        </w:tc>
        <w:tc>
          <w:tcPr>
            <w:tcW w:w="1116" w:type="dxa"/>
          </w:tcPr>
          <w:p w:rsidR="00E6656D" w:rsidRPr="00C108D3" w:rsidRDefault="00E6656D" w:rsidP="00E6656D">
            <w:r w:rsidRPr="00C108D3">
              <w:t>Клет</w:t>
            </w:r>
          </w:p>
        </w:tc>
        <w:tc>
          <w:tcPr>
            <w:tcW w:w="933" w:type="dxa"/>
          </w:tcPr>
          <w:p w:rsidR="00E6656D" w:rsidRPr="00C108D3" w:rsidRDefault="00E6656D" w:rsidP="00E6656D"/>
        </w:tc>
      </w:tr>
      <w:tr w:rsidR="00E6656D" w:rsidRPr="00C108D3" w:rsidTr="00E6656D">
        <w:trPr>
          <w:trHeight w:val="286"/>
        </w:trPr>
        <w:tc>
          <w:tcPr>
            <w:tcW w:w="11441" w:type="dxa"/>
            <w:gridSpan w:val="4"/>
            <w:shd w:val="clear" w:color="auto" w:fill="D9D9D9"/>
          </w:tcPr>
          <w:p w:rsidR="00E6656D" w:rsidRPr="00C108D3" w:rsidRDefault="00E6656D" w:rsidP="00E6656D">
            <w:r w:rsidRPr="00C108D3">
              <w:t>Музичка култура</w:t>
            </w:r>
          </w:p>
        </w:tc>
      </w:tr>
      <w:tr w:rsidR="00E6656D" w:rsidRPr="00C108D3" w:rsidTr="00E6656D">
        <w:trPr>
          <w:trHeight w:val="286"/>
        </w:trPr>
        <w:tc>
          <w:tcPr>
            <w:tcW w:w="9392" w:type="dxa"/>
            <w:gridSpan w:val="2"/>
          </w:tcPr>
          <w:p w:rsidR="00E6656D" w:rsidRPr="00C108D3" w:rsidRDefault="00E6656D" w:rsidP="00E6656D">
            <w:r w:rsidRPr="00C108D3">
              <w:t>„Чаробни свет музике”, музичка култура за четврти разред основне школе</w:t>
            </w:r>
          </w:p>
        </w:tc>
        <w:tc>
          <w:tcPr>
            <w:tcW w:w="1116" w:type="dxa"/>
          </w:tcPr>
          <w:p w:rsidR="00E6656D" w:rsidRPr="00C108D3" w:rsidRDefault="00E6656D" w:rsidP="00E6656D">
            <w:r w:rsidRPr="00C108D3">
              <w:t>Клет</w:t>
            </w:r>
          </w:p>
        </w:tc>
        <w:tc>
          <w:tcPr>
            <w:tcW w:w="933" w:type="dxa"/>
          </w:tcPr>
          <w:p w:rsidR="00E6656D" w:rsidRPr="00C108D3" w:rsidRDefault="00E6656D" w:rsidP="00E6656D"/>
        </w:tc>
      </w:tr>
      <w:tr w:rsidR="00E6656D" w:rsidRPr="00C108D3" w:rsidTr="00E6656D">
        <w:trPr>
          <w:trHeight w:val="301"/>
        </w:trPr>
        <w:tc>
          <w:tcPr>
            <w:tcW w:w="9392" w:type="dxa"/>
            <w:gridSpan w:val="2"/>
          </w:tcPr>
          <w:p w:rsidR="00E6656D" w:rsidRPr="00C108D3" w:rsidRDefault="00E6656D" w:rsidP="00E6656D">
            <w:r w:rsidRPr="00C108D3">
              <w:t>„Чаробни свет музике”, радна нотна свеска за четврти разред основне школе</w:t>
            </w:r>
          </w:p>
        </w:tc>
        <w:tc>
          <w:tcPr>
            <w:tcW w:w="1116" w:type="dxa"/>
          </w:tcPr>
          <w:p w:rsidR="00E6656D" w:rsidRPr="00C108D3" w:rsidRDefault="00E6656D" w:rsidP="00E6656D">
            <w:r w:rsidRPr="00C108D3">
              <w:t>Клет</w:t>
            </w:r>
          </w:p>
        </w:tc>
        <w:tc>
          <w:tcPr>
            <w:tcW w:w="933" w:type="dxa"/>
          </w:tcPr>
          <w:p w:rsidR="00E6656D" w:rsidRPr="00C108D3" w:rsidRDefault="00E6656D" w:rsidP="00E6656D"/>
        </w:tc>
      </w:tr>
      <w:tr w:rsidR="00E6656D" w:rsidRPr="00C108D3" w:rsidTr="00E6656D">
        <w:trPr>
          <w:trHeight w:val="271"/>
        </w:trPr>
        <w:tc>
          <w:tcPr>
            <w:tcW w:w="11441" w:type="dxa"/>
            <w:gridSpan w:val="4"/>
            <w:shd w:val="clear" w:color="auto" w:fill="D9D9D9"/>
          </w:tcPr>
          <w:p w:rsidR="00E6656D" w:rsidRPr="00C108D3" w:rsidRDefault="00E6656D" w:rsidP="00E6656D">
            <w:r w:rsidRPr="00C108D3">
              <w:t>Народна традиција</w:t>
            </w:r>
          </w:p>
        </w:tc>
      </w:tr>
      <w:tr w:rsidR="00E6656D" w:rsidRPr="00C108D3" w:rsidTr="00E6656D">
        <w:trPr>
          <w:trHeight w:val="232"/>
        </w:trPr>
        <w:tc>
          <w:tcPr>
            <w:tcW w:w="9392" w:type="dxa"/>
            <w:gridSpan w:val="2"/>
          </w:tcPr>
          <w:p w:rsidR="00E6656D" w:rsidRPr="00C108D3" w:rsidRDefault="00E6656D" w:rsidP="00E6656D">
            <w:r w:rsidRPr="00C108D3">
              <w:t>ДРУМОМ ХОДИ, ВОДОМ БРОДИ - уџбеник за четврти разред основне школе</w:t>
            </w:r>
          </w:p>
        </w:tc>
        <w:tc>
          <w:tcPr>
            <w:tcW w:w="1116" w:type="dxa"/>
          </w:tcPr>
          <w:p w:rsidR="00E6656D" w:rsidRPr="00C108D3" w:rsidRDefault="00E6656D" w:rsidP="00E6656D">
            <w:r w:rsidRPr="00C108D3">
              <w:t>Завод</w:t>
            </w:r>
          </w:p>
        </w:tc>
        <w:tc>
          <w:tcPr>
            <w:tcW w:w="933" w:type="dxa"/>
          </w:tcPr>
          <w:p w:rsidR="00E6656D" w:rsidRPr="00C108D3" w:rsidRDefault="00E6656D" w:rsidP="00E6656D"/>
        </w:tc>
      </w:tr>
      <w:tr w:rsidR="00E6656D" w:rsidRPr="00C108D3" w:rsidTr="00E6656D">
        <w:trPr>
          <w:trHeight w:val="271"/>
        </w:trPr>
        <w:tc>
          <w:tcPr>
            <w:tcW w:w="11441" w:type="dxa"/>
            <w:gridSpan w:val="4"/>
            <w:shd w:val="clear" w:color="auto" w:fill="D9D9D9"/>
          </w:tcPr>
          <w:p w:rsidR="00E6656D" w:rsidRPr="00C108D3" w:rsidRDefault="00E6656D" w:rsidP="00E6656D">
            <w:r w:rsidRPr="00C108D3">
              <w:t>Верска настава</w:t>
            </w:r>
          </w:p>
        </w:tc>
      </w:tr>
      <w:tr w:rsidR="00E6656D" w:rsidRPr="00C108D3" w:rsidTr="00E6656D">
        <w:trPr>
          <w:trHeight w:val="301"/>
        </w:trPr>
        <w:tc>
          <w:tcPr>
            <w:tcW w:w="9392" w:type="dxa"/>
            <w:gridSpan w:val="2"/>
          </w:tcPr>
          <w:p w:rsidR="00E6656D" w:rsidRPr="00C108D3" w:rsidRDefault="00E6656D" w:rsidP="00E6656D">
            <w:r w:rsidRPr="00C108D3">
              <w:t>ПРАВОСЛАВНИ КАТИХИЗИС</w:t>
            </w:r>
          </w:p>
        </w:tc>
        <w:tc>
          <w:tcPr>
            <w:tcW w:w="1116" w:type="dxa"/>
          </w:tcPr>
          <w:p w:rsidR="00E6656D" w:rsidRPr="00C108D3" w:rsidRDefault="00E6656D" w:rsidP="00E6656D"/>
        </w:tc>
        <w:tc>
          <w:tcPr>
            <w:tcW w:w="933" w:type="dxa"/>
          </w:tcPr>
          <w:p w:rsidR="00E6656D" w:rsidRPr="00C108D3" w:rsidRDefault="00E6656D" w:rsidP="00E6656D"/>
        </w:tc>
      </w:tr>
      <w:tr w:rsidR="00E6656D" w:rsidRPr="00C108D3" w:rsidTr="00E6656D">
        <w:trPr>
          <w:trHeight w:val="271"/>
        </w:trPr>
        <w:tc>
          <w:tcPr>
            <w:tcW w:w="11441" w:type="dxa"/>
            <w:gridSpan w:val="4"/>
            <w:shd w:val="clear" w:color="auto" w:fill="D9D9D9"/>
          </w:tcPr>
          <w:p w:rsidR="00E6656D" w:rsidRPr="00C108D3" w:rsidRDefault="00E6656D" w:rsidP="00E6656D">
            <w:r w:rsidRPr="00C108D3">
              <w:t>Енглески језик</w:t>
            </w:r>
          </w:p>
        </w:tc>
      </w:tr>
      <w:tr w:rsidR="00E6656D" w:rsidRPr="00C108D3" w:rsidTr="00E6656D">
        <w:trPr>
          <w:trHeight w:val="286"/>
        </w:trPr>
        <w:tc>
          <w:tcPr>
            <w:tcW w:w="7522" w:type="dxa"/>
          </w:tcPr>
          <w:p w:rsidR="00E6656D" w:rsidRPr="00C108D3" w:rsidRDefault="00E6656D" w:rsidP="00E6656D">
            <w:r w:rsidRPr="00C108D3">
              <w:t>Happy Street 2 - Уџбеник</w:t>
            </w:r>
          </w:p>
        </w:tc>
        <w:tc>
          <w:tcPr>
            <w:tcW w:w="2986" w:type="dxa"/>
            <w:gridSpan w:val="2"/>
          </w:tcPr>
          <w:p w:rsidR="00E6656D" w:rsidRPr="00C108D3" w:rsidRDefault="00E6656D" w:rsidP="00E6656D">
            <w:r w:rsidRPr="00C108D3">
              <w:t>The english book</w:t>
            </w:r>
          </w:p>
        </w:tc>
        <w:tc>
          <w:tcPr>
            <w:tcW w:w="933" w:type="dxa"/>
          </w:tcPr>
          <w:p w:rsidR="00E6656D" w:rsidRPr="00C108D3" w:rsidRDefault="00E6656D" w:rsidP="00E6656D"/>
        </w:tc>
      </w:tr>
      <w:tr w:rsidR="00E6656D" w:rsidRPr="00C108D3" w:rsidTr="00E6656D">
        <w:trPr>
          <w:trHeight w:val="301"/>
        </w:trPr>
        <w:tc>
          <w:tcPr>
            <w:tcW w:w="7522" w:type="dxa"/>
          </w:tcPr>
          <w:p w:rsidR="00E6656D" w:rsidRPr="00C108D3" w:rsidRDefault="00E6656D" w:rsidP="00E6656D">
            <w:r w:rsidRPr="00C108D3">
              <w:t>Happy Street 2 - Радна свеска</w:t>
            </w:r>
          </w:p>
        </w:tc>
        <w:tc>
          <w:tcPr>
            <w:tcW w:w="2986" w:type="dxa"/>
            <w:gridSpan w:val="2"/>
          </w:tcPr>
          <w:p w:rsidR="00E6656D" w:rsidRPr="00C108D3" w:rsidRDefault="00E6656D" w:rsidP="00E6656D">
            <w:r w:rsidRPr="00C108D3">
              <w:t>The english book</w:t>
            </w:r>
          </w:p>
        </w:tc>
        <w:tc>
          <w:tcPr>
            <w:tcW w:w="933" w:type="dxa"/>
          </w:tcPr>
          <w:p w:rsidR="00E6656D" w:rsidRPr="00C108D3" w:rsidRDefault="00E6656D" w:rsidP="00E6656D"/>
        </w:tc>
      </w:tr>
    </w:tbl>
    <w:p w:rsidR="00E6656D" w:rsidRPr="00AF7BD1" w:rsidRDefault="00E6656D" w:rsidP="00E6656D">
      <w:pPr>
        <w:tabs>
          <w:tab w:val="left" w:pos="11199"/>
        </w:tabs>
        <w:outlineLvl w:val="0"/>
        <w:rPr>
          <w:b/>
        </w:rPr>
      </w:pPr>
      <w:bookmarkStart w:id="101" w:name="_Toc20821306"/>
    </w:p>
    <w:p w:rsidR="00E6656D" w:rsidRDefault="00E6656D" w:rsidP="00E6656D">
      <w:pPr>
        <w:tabs>
          <w:tab w:val="left" w:pos="11199"/>
        </w:tabs>
        <w:outlineLvl w:val="0"/>
        <w:rPr>
          <w:b/>
        </w:rPr>
      </w:pPr>
    </w:p>
    <w:p w:rsidR="00E6656D" w:rsidRDefault="00E6656D" w:rsidP="00E6656D">
      <w:pPr>
        <w:tabs>
          <w:tab w:val="left" w:pos="11199"/>
        </w:tabs>
        <w:outlineLvl w:val="0"/>
        <w:rPr>
          <w:b/>
        </w:rPr>
      </w:pPr>
      <w:bookmarkStart w:id="102" w:name="_Toc54267860"/>
      <w:r w:rsidRPr="007E2AC7">
        <w:rPr>
          <w:b/>
        </w:rPr>
        <w:t>5. разред</w:t>
      </w:r>
      <w:bookmarkEnd w:id="101"/>
      <w:bookmarkEnd w:id="102"/>
    </w:p>
    <w:p w:rsidR="00E6656D" w:rsidRPr="007E2AC7" w:rsidRDefault="00E6656D" w:rsidP="00E6656D">
      <w:pPr>
        <w:tabs>
          <w:tab w:val="left" w:pos="11199"/>
        </w:tabs>
        <w:outlineLvl w:val="0"/>
        <w:rPr>
          <w:b/>
        </w:rPr>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5"/>
        <w:gridCol w:w="707"/>
        <w:gridCol w:w="1133"/>
        <w:gridCol w:w="103"/>
      </w:tblGrid>
      <w:tr w:rsidR="00E6656D" w:rsidRPr="008B6D53" w:rsidTr="00206B67">
        <w:tc>
          <w:tcPr>
            <w:tcW w:w="10818" w:type="dxa"/>
            <w:gridSpan w:val="4"/>
            <w:shd w:val="clear" w:color="auto" w:fill="D9D9D9"/>
          </w:tcPr>
          <w:p w:rsidR="00E6656D" w:rsidRPr="008B6D53" w:rsidRDefault="00E6656D" w:rsidP="00E6656D">
            <w:r w:rsidRPr="008B6D53">
              <w:t>Српски језик</w:t>
            </w:r>
          </w:p>
        </w:tc>
      </w:tr>
      <w:tr w:rsidR="00206B67" w:rsidRPr="008B6D53" w:rsidTr="00206B67">
        <w:trPr>
          <w:gridAfter w:val="1"/>
          <w:wAfter w:w="103" w:type="dxa"/>
        </w:trPr>
        <w:tc>
          <w:tcPr>
            <w:tcW w:w="9582" w:type="dxa"/>
            <w:gridSpan w:val="2"/>
          </w:tcPr>
          <w:p w:rsidR="00206B67" w:rsidRPr="008B6D53" w:rsidRDefault="00206B67" w:rsidP="00E6656D">
            <w:r>
              <w:t>„Расковник”, читанка за пе</w:t>
            </w:r>
            <w:r w:rsidRPr="008B6D53">
              <w:t>ти разред основне школе</w:t>
            </w:r>
          </w:p>
        </w:tc>
        <w:tc>
          <w:tcPr>
            <w:tcW w:w="1133" w:type="dxa"/>
          </w:tcPr>
          <w:p w:rsidR="00206B67" w:rsidRPr="008B6D53" w:rsidRDefault="00206B67" w:rsidP="00E6656D">
            <w:r w:rsidRPr="008B6D53">
              <w:t>Клет</w:t>
            </w:r>
          </w:p>
        </w:tc>
      </w:tr>
      <w:tr w:rsidR="00206B67" w:rsidRPr="008B6D53" w:rsidTr="00206B67">
        <w:trPr>
          <w:gridAfter w:val="1"/>
          <w:wAfter w:w="103" w:type="dxa"/>
        </w:trPr>
        <w:tc>
          <w:tcPr>
            <w:tcW w:w="9582" w:type="dxa"/>
            <w:gridSpan w:val="2"/>
          </w:tcPr>
          <w:p w:rsidR="00206B67" w:rsidRPr="008B6D53" w:rsidRDefault="00206B67" w:rsidP="00E6656D">
            <w:r>
              <w:t xml:space="preserve"> Граматика за пе</w:t>
            </w:r>
            <w:r w:rsidRPr="008B6D53">
              <w:t>ти разред основне школе</w:t>
            </w:r>
          </w:p>
        </w:tc>
        <w:tc>
          <w:tcPr>
            <w:tcW w:w="1133" w:type="dxa"/>
          </w:tcPr>
          <w:p w:rsidR="00206B67" w:rsidRPr="008B6D53" w:rsidRDefault="00206B67" w:rsidP="00E6656D">
            <w:r w:rsidRPr="008B6D53">
              <w:t>Клет</w:t>
            </w:r>
          </w:p>
        </w:tc>
      </w:tr>
      <w:tr w:rsidR="00206B67" w:rsidRPr="008B6D53" w:rsidTr="00206B67">
        <w:trPr>
          <w:gridAfter w:val="1"/>
          <w:wAfter w:w="103" w:type="dxa"/>
        </w:trPr>
        <w:tc>
          <w:tcPr>
            <w:tcW w:w="9582" w:type="dxa"/>
            <w:gridSpan w:val="2"/>
          </w:tcPr>
          <w:p w:rsidR="00206B67" w:rsidRPr="008B6D53" w:rsidRDefault="00206B67" w:rsidP="00E6656D">
            <w:r>
              <w:t xml:space="preserve"> Р</w:t>
            </w:r>
            <w:r w:rsidRPr="008B6D53">
              <w:t>адна св</w:t>
            </w:r>
            <w:r>
              <w:t>еска уз уџбенички комплет за пе</w:t>
            </w:r>
            <w:r w:rsidRPr="008B6D53">
              <w:t>ти разред основне школе</w:t>
            </w:r>
          </w:p>
        </w:tc>
        <w:tc>
          <w:tcPr>
            <w:tcW w:w="1133" w:type="dxa"/>
          </w:tcPr>
          <w:p w:rsidR="00206B67" w:rsidRPr="008B6D53" w:rsidRDefault="00206B67" w:rsidP="00E6656D">
            <w:r w:rsidRPr="008B6D53">
              <w:t>Клет</w:t>
            </w:r>
          </w:p>
        </w:tc>
      </w:tr>
      <w:tr w:rsidR="00E6656D" w:rsidRPr="008B6D53" w:rsidTr="00206B67">
        <w:tc>
          <w:tcPr>
            <w:tcW w:w="10818" w:type="dxa"/>
            <w:gridSpan w:val="4"/>
            <w:shd w:val="clear" w:color="auto" w:fill="D9D9D9"/>
          </w:tcPr>
          <w:p w:rsidR="00E6656D" w:rsidRPr="00040BF0" w:rsidRDefault="00E6656D" w:rsidP="00E6656D">
            <w:pPr>
              <w:rPr>
                <w:color w:val="000000"/>
              </w:rPr>
            </w:pPr>
            <w:r w:rsidRPr="00040BF0">
              <w:rPr>
                <w:color w:val="000000"/>
              </w:rPr>
              <w:t>Ликовна култура</w:t>
            </w:r>
          </w:p>
        </w:tc>
      </w:tr>
      <w:tr w:rsidR="00206B67" w:rsidRPr="008B6D53" w:rsidTr="00206B67">
        <w:trPr>
          <w:gridAfter w:val="1"/>
          <w:wAfter w:w="103" w:type="dxa"/>
        </w:trPr>
        <w:tc>
          <w:tcPr>
            <w:tcW w:w="9582" w:type="dxa"/>
            <w:gridSpan w:val="2"/>
          </w:tcPr>
          <w:p w:rsidR="00206B67" w:rsidRPr="008B6D53" w:rsidRDefault="00206B67" w:rsidP="00E6656D">
            <w:r>
              <w:t xml:space="preserve">Ликовна култура, уџбеник </w:t>
            </w:r>
            <w:r w:rsidRPr="008B6D53">
              <w:t xml:space="preserve">за </w:t>
            </w:r>
            <w:r>
              <w:t>пе</w:t>
            </w:r>
            <w:r w:rsidRPr="008B6D53">
              <w:t>ти разред основне школе</w:t>
            </w:r>
          </w:p>
        </w:tc>
        <w:tc>
          <w:tcPr>
            <w:tcW w:w="1133" w:type="dxa"/>
          </w:tcPr>
          <w:p w:rsidR="00206B67" w:rsidRPr="00EA267C" w:rsidRDefault="00206B67" w:rsidP="00E6656D">
            <w:r w:rsidRPr="008B6D53">
              <w:t>Н. Логос</w:t>
            </w:r>
          </w:p>
        </w:tc>
      </w:tr>
      <w:tr w:rsidR="00E6656D" w:rsidRPr="008B6D53" w:rsidTr="00206B67">
        <w:tc>
          <w:tcPr>
            <w:tcW w:w="10818" w:type="dxa"/>
            <w:gridSpan w:val="4"/>
            <w:shd w:val="clear" w:color="auto" w:fill="D9D9D9"/>
          </w:tcPr>
          <w:p w:rsidR="00E6656D" w:rsidRPr="008B6D53" w:rsidRDefault="00E6656D" w:rsidP="00E6656D">
            <w:r w:rsidRPr="008B6D53">
              <w:t xml:space="preserve">Музичка култура </w:t>
            </w:r>
          </w:p>
        </w:tc>
      </w:tr>
      <w:tr w:rsidR="00E6656D" w:rsidRPr="008B6D53" w:rsidTr="00206B67">
        <w:trPr>
          <w:gridAfter w:val="1"/>
          <w:wAfter w:w="103" w:type="dxa"/>
        </w:trPr>
        <w:tc>
          <w:tcPr>
            <w:tcW w:w="9582" w:type="dxa"/>
            <w:gridSpan w:val="2"/>
          </w:tcPr>
          <w:p w:rsidR="00E6656D" w:rsidRPr="008B6D53" w:rsidRDefault="00E6656D" w:rsidP="00E6656D">
            <w:r>
              <w:t>„Музичка култура 5”, уџбеник за пе</w:t>
            </w:r>
            <w:r w:rsidRPr="008B6D53">
              <w:t>тиразред основне школе</w:t>
            </w:r>
          </w:p>
        </w:tc>
        <w:tc>
          <w:tcPr>
            <w:tcW w:w="1133" w:type="dxa"/>
          </w:tcPr>
          <w:p w:rsidR="00E6656D" w:rsidRPr="008B6D53" w:rsidRDefault="00E6656D" w:rsidP="00E6656D">
            <w:r w:rsidRPr="008B6D53">
              <w:t>Н. Логос</w:t>
            </w:r>
          </w:p>
        </w:tc>
      </w:tr>
      <w:tr w:rsidR="00E6656D" w:rsidRPr="008B6D53" w:rsidTr="00206B67">
        <w:tc>
          <w:tcPr>
            <w:tcW w:w="10818" w:type="dxa"/>
            <w:gridSpan w:val="4"/>
            <w:shd w:val="clear" w:color="auto" w:fill="D9D9D9"/>
          </w:tcPr>
          <w:p w:rsidR="00E6656D" w:rsidRPr="008B6D53" w:rsidRDefault="00E6656D" w:rsidP="00E6656D">
            <w:r w:rsidRPr="008B6D53">
              <w:t>Историја</w:t>
            </w:r>
          </w:p>
        </w:tc>
      </w:tr>
      <w:tr w:rsidR="00E6656D" w:rsidRPr="008B6D53" w:rsidTr="00206B67">
        <w:trPr>
          <w:gridAfter w:val="1"/>
          <w:wAfter w:w="103" w:type="dxa"/>
        </w:trPr>
        <w:tc>
          <w:tcPr>
            <w:tcW w:w="9582" w:type="dxa"/>
            <w:gridSpan w:val="2"/>
          </w:tcPr>
          <w:p w:rsidR="00E6656D" w:rsidRPr="008B6D53" w:rsidRDefault="00E6656D" w:rsidP="00E6656D">
            <w:r w:rsidRPr="008B6D53">
              <w:t xml:space="preserve">ИСТОРИЈА - уџбеник за </w:t>
            </w:r>
            <w:r>
              <w:t>пе</w:t>
            </w:r>
            <w:r w:rsidRPr="008B6D53">
              <w:t>ти разред основне школе</w:t>
            </w:r>
          </w:p>
        </w:tc>
        <w:tc>
          <w:tcPr>
            <w:tcW w:w="1133" w:type="dxa"/>
          </w:tcPr>
          <w:p w:rsidR="00E6656D" w:rsidRPr="008B6D53" w:rsidRDefault="00E6656D" w:rsidP="00E6656D">
            <w:r w:rsidRPr="008B6D53">
              <w:t>Завод</w:t>
            </w:r>
          </w:p>
        </w:tc>
      </w:tr>
      <w:tr w:rsidR="00E6656D" w:rsidRPr="008B6D53" w:rsidTr="00206B67">
        <w:tc>
          <w:tcPr>
            <w:tcW w:w="10818" w:type="dxa"/>
            <w:gridSpan w:val="4"/>
            <w:shd w:val="clear" w:color="auto" w:fill="D9D9D9"/>
          </w:tcPr>
          <w:p w:rsidR="00E6656D" w:rsidRPr="008B6D53" w:rsidRDefault="00E6656D" w:rsidP="00E6656D">
            <w:r w:rsidRPr="008B6D53">
              <w:t>Географија</w:t>
            </w:r>
          </w:p>
        </w:tc>
      </w:tr>
      <w:tr w:rsidR="00E6656D" w:rsidRPr="008B6D53" w:rsidTr="00206B67">
        <w:trPr>
          <w:gridAfter w:val="1"/>
          <w:wAfter w:w="103" w:type="dxa"/>
        </w:trPr>
        <w:tc>
          <w:tcPr>
            <w:tcW w:w="9582" w:type="dxa"/>
            <w:gridSpan w:val="2"/>
          </w:tcPr>
          <w:p w:rsidR="00E6656D" w:rsidRPr="008B6D53" w:rsidRDefault="00E6656D" w:rsidP="00E6656D">
            <w:r>
              <w:t>„Географија 5</w:t>
            </w:r>
            <w:r w:rsidRPr="008B6D53">
              <w:t xml:space="preserve">”, уџбеник географије за </w:t>
            </w:r>
            <w:r>
              <w:t>пе</w:t>
            </w:r>
            <w:r w:rsidRPr="008B6D53">
              <w:t>ти  разред основне школе</w:t>
            </w:r>
          </w:p>
        </w:tc>
        <w:tc>
          <w:tcPr>
            <w:tcW w:w="1133" w:type="dxa"/>
          </w:tcPr>
          <w:p w:rsidR="00E6656D" w:rsidRPr="008B6D53" w:rsidRDefault="00E6656D" w:rsidP="00E6656D">
            <w:r w:rsidRPr="008B6D53">
              <w:t>Н.Логос</w:t>
            </w:r>
          </w:p>
        </w:tc>
      </w:tr>
      <w:tr w:rsidR="00E6656D" w:rsidRPr="008B6D53" w:rsidTr="00206B67">
        <w:tc>
          <w:tcPr>
            <w:tcW w:w="10818" w:type="dxa"/>
            <w:gridSpan w:val="4"/>
            <w:shd w:val="clear" w:color="auto" w:fill="D9D9D9"/>
          </w:tcPr>
          <w:p w:rsidR="00E6656D" w:rsidRPr="008B6D53" w:rsidRDefault="00E6656D" w:rsidP="00E6656D">
            <w:r w:rsidRPr="008B6D53">
              <w:t>Математика</w:t>
            </w:r>
          </w:p>
        </w:tc>
      </w:tr>
      <w:tr w:rsidR="00E6656D" w:rsidRPr="008B6D53" w:rsidTr="00206B67">
        <w:trPr>
          <w:gridAfter w:val="1"/>
          <w:wAfter w:w="103" w:type="dxa"/>
        </w:trPr>
        <w:tc>
          <w:tcPr>
            <w:tcW w:w="9582" w:type="dxa"/>
            <w:gridSpan w:val="2"/>
          </w:tcPr>
          <w:p w:rsidR="00E6656D" w:rsidRPr="008B6D53" w:rsidRDefault="00E6656D" w:rsidP="00E6656D">
            <w:r>
              <w:t xml:space="preserve">Математика </w:t>
            </w:r>
            <w:r w:rsidRPr="008B6D53">
              <w:t xml:space="preserve">, збирка задатака са решењима за </w:t>
            </w:r>
            <w:r>
              <w:t>пе</w:t>
            </w:r>
            <w:r w:rsidRPr="008B6D53">
              <w:t>ти разред основне школе</w:t>
            </w:r>
          </w:p>
        </w:tc>
        <w:tc>
          <w:tcPr>
            <w:tcW w:w="1133" w:type="dxa"/>
          </w:tcPr>
          <w:p w:rsidR="00E6656D" w:rsidRPr="008B6D53" w:rsidRDefault="00E6656D" w:rsidP="00E6656D">
            <w:r w:rsidRPr="008B6D53">
              <w:t>Клет</w:t>
            </w:r>
          </w:p>
        </w:tc>
      </w:tr>
      <w:tr w:rsidR="00E6656D" w:rsidRPr="008B6D53" w:rsidTr="00206B67">
        <w:tc>
          <w:tcPr>
            <w:tcW w:w="10818" w:type="dxa"/>
            <w:gridSpan w:val="4"/>
            <w:shd w:val="clear" w:color="auto" w:fill="D9D9D9"/>
          </w:tcPr>
          <w:p w:rsidR="00E6656D" w:rsidRPr="008B6D53" w:rsidRDefault="00E6656D" w:rsidP="00E6656D">
            <w:r w:rsidRPr="008B6D53">
              <w:t>Биологија</w:t>
            </w:r>
          </w:p>
        </w:tc>
      </w:tr>
      <w:tr w:rsidR="00E6656D" w:rsidRPr="008B6D53" w:rsidTr="00206B67">
        <w:trPr>
          <w:gridAfter w:val="1"/>
          <w:wAfter w:w="103" w:type="dxa"/>
        </w:trPr>
        <w:tc>
          <w:tcPr>
            <w:tcW w:w="9582" w:type="dxa"/>
            <w:gridSpan w:val="2"/>
          </w:tcPr>
          <w:p w:rsidR="00E6656D" w:rsidRPr="008B6D53" w:rsidRDefault="00E6656D" w:rsidP="00E6656D">
            <w:r>
              <w:t>„Биологија 5”, уџбеник за пе</w:t>
            </w:r>
            <w:r w:rsidRPr="008B6D53">
              <w:t>ти разред основне школе</w:t>
            </w:r>
          </w:p>
        </w:tc>
        <w:tc>
          <w:tcPr>
            <w:tcW w:w="1133" w:type="dxa"/>
          </w:tcPr>
          <w:p w:rsidR="00E6656D" w:rsidRPr="00040BF0" w:rsidRDefault="00E6656D" w:rsidP="00E6656D">
            <w:r>
              <w:t>Клет</w:t>
            </w:r>
          </w:p>
        </w:tc>
      </w:tr>
      <w:tr w:rsidR="00E6656D" w:rsidRPr="008B6D53" w:rsidTr="00206B67">
        <w:tc>
          <w:tcPr>
            <w:tcW w:w="10818" w:type="dxa"/>
            <w:gridSpan w:val="4"/>
            <w:shd w:val="clear" w:color="auto" w:fill="D9D9D9"/>
          </w:tcPr>
          <w:p w:rsidR="00E6656D" w:rsidRPr="00712111" w:rsidRDefault="00E6656D" w:rsidP="00E6656D">
            <w:r w:rsidRPr="008B6D53">
              <w:t>Тех</w:t>
            </w:r>
            <w:r>
              <w:t>ника и технологија</w:t>
            </w:r>
          </w:p>
        </w:tc>
      </w:tr>
      <w:tr w:rsidR="00E6656D" w:rsidRPr="008B6D53" w:rsidTr="00206B67">
        <w:trPr>
          <w:gridAfter w:val="1"/>
          <w:wAfter w:w="103" w:type="dxa"/>
        </w:trPr>
        <w:tc>
          <w:tcPr>
            <w:tcW w:w="9582" w:type="dxa"/>
            <w:gridSpan w:val="2"/>
          </w:tcPr>
          <w:p w:rsidR="00E6656D" w:rsidRPr="008B6D53" w:rsidRDefault="00E6656D" w:rsidP="00E6656D">
            <w:r w:rsidRPr="008B6D53">
              <w:t>Тех</w:t>
            </w:r>
            <w:r>
              <w:t>ника и технологија - уџбеник за пе</w:t>
            </w:r>
            <w:r w:rsidRPr="008B6D53">
              <w:t>ти разред основне школе</w:t>
            </w:r>
          </w:p>
        </w:tc>
        <w:tc>
          <w:tcPr>
            <w:tcW w:w="1133" w:type="dxa"/>
          </w:tcPr>
          <w:p w:rsidR="00E6656D" w:rsidRPr="008B6D53" w:rsidRDefault="00E6656D" w:rsidP="00E6656D">
            <w:r w:rsidRPr="008B6D53">
              <w:t>Н. Логос</w:t>
            </w:r>
          </w:p>
        </w:tc>
      </w:tr>
      <w:tr w:rsidR="00E6656D" w:rsidRPr="008B6D53" w:rsidTr="00206B67">
        <w:tc>
          <w:tcPr>
            <w:tcW w:w="10818" w:type="dxa"/>
            <w:gridSpan w:val="4"/>
            <w:shd w:val="clear" w:color="auto" w:fill="D9D9D9"/>
          </w:tcPr>
          <w:p w:rsidR="00E6656D" w:rsidRPr="008B6D53" w:rsidRDefault="00E6656D" w:rsidP="00E6656D">
            <w:r w:rsidRPr="008B6D53">
              <w:t>Информатика и рачунарство</w:t>
            </w:r>
          </w:p>
        </w:tc>
      </w:tr>
      <w:tr w:rsidR="00E6656D" w:rsidRPr="008B6D53" w:rsidTr="00206B67">
        <w:trPr>
          <w:gridAfter w:val="1"/>
          <w:wAfter w:w="103" w:type="dxa"/>
        </w:trPr>
        <w:tc>
          <w:tcPr>
            <w:tcW w:w="8875" w:type="dxa"/>
          </w:tcPr>
          <w:p w:rsidR="00E6656D" w:rsidRPr="008B6D53" w:rsidRDefault="00E6656D" w:rsidP="00E6656D">
            <w:r w:rsidRPr="008B6D53">
              <w:t>ИНФОРМАТИК</w:t>
            </w:r>
            <w:r>
              <w:t>А И РАЧУНАРСТВО - уџбеник за пе</w:t>
            </w:r>
            <w:r w:rsidRPr="008B6D53">
              <w:t>ти разред основне школе</w:t>
            </w:r>
          </w:p>
        </w:tc>
        <w:tc>
          <w:tcPr>
            <w:tcW w:w="1840" w:type="dxa"/>
            <w:gridSpan w:val="2"/>
          </w:tcPr>
          <w:p w:rsidR="00E6656D" w:rsidRPr="007A4CA0" w:rsidRDefault="00E6656D" w:rsidP="00E6656D">
            <w:r w:rsidRPr="008B6D53">
              <w:t>Дата статус</w:t>
            </w:r>
          </w:p>
        </w:tc>
      </w:tr>
      <w:tr w:rsidR="00E6656D" w:rsidRPr="008B6D53" w:rsidTr="00206B67">
        <w:tc>
          <w:tcPr>
            <w:tcW w:w="10818" w:type="dxa"/>
            <w:gridSpan w:val="4"/>
            <w:shd w:val="clear" w:color="auto" w:fill="D9D9D9"/>
          </w:tcPr>
          <w:p w:rsidR="00E6656D" w:rsidRPr="008B6D53" w:rsidRDefault="00E6656D" w:rsidP="00E6656D">
            <w:r w:rsidRPr="008B6D53">
              <w:t>Енглески језик</w:t>
            </w:r>
          </w:p>
        </w:tc>
      </w:tr>
      <w:tr w:rsidR="00E6656D" w:rsidRPr="008B6D53" w:rsidTr="00206B67">
        <w:trPr>
          <w:gridAfter w:val="1"/>
          <w:wAfter w:w="103" w:type="dxa"/>
        </w:trPr>
        <w:tc>
          <w:tcPr>
            <w:tcW w:w="8875" w:type="dxa"/>
          </w:tcPr>
          <w:p w:rsidR="00E6656D" w:rsidRPr="00040BF0" w:rsidRDefault="00E6656D" w:rsidP="00E6656D">
            <w:r>
              <w:t>„Еnglish plus 1</w:t>
            </w:r>
            <w:r w:rsidRPr="008B6D53">
              <w:t xml:space="preserve">”, енглески језик за </w:t>
            </w:r>
            <w:r>
              <w:t>пе</w:t>
            </w:r>
            <w:r w:rsidRPr="008B6D53">
              <w:t>ти</w:t>
            </w:r>
            <w:r>
              <w:t xml:space="preserve"> разред основне школе, уџбенички комплет (уџбеник, радна свеска, аудио ЦД)</w:t>
            </w:r>
          </w:p>
        </w:tc>
        <w:tc>
          <w:tcPr>
            <w:tcW w:w="1840" w:type="dxa"/>
            <w:gridSpan w:val="2"/>
          </w:tcPr>
          <w:p w:rsidR="00E6656D" w:rsidRPr="008B6D53" w:rsidRDefault="00E6656D" w:rsidP="00E6656D">
            <w:r w:rsidRPr="008B6D53">
              <w:t>Н. Логос</w:t>
            </w:r>
          </w:p>
        </w:tc>
      </w:tr>
      <w:tr w:rsidR="00E6656D" w:rsidRPr="008B6D53" w:rsidTr="00206B67">
        <w:tc>
          <w:tcPr>
            <w:tcW w:w="10818" w:type="dxa"/>
            <w:gridSpan w:val="4"/>
            <w:shd w:val="clear" w:color="auto" w:fill="D9D9D9"/>
          </w:tcPr>
          <w:p w:rsidR="00E6656D" w:rsidRPr="008B6D53" w:rsidRDefault="00E6656D" w:rsidP="00E6656D">
            <w:r w:rsidRPr="008B6D53">
              <w:t>Немачки језик</w:t>
            </w:r>
          </w:p>
        </w:tc>
      </w:tr>
      <w:tr w:rsidR="00E6656D" w:rsidRPr="008B6D53" w:rsidTr="00206B67">
        <w:trPr>
          <w:gridAfter w:val="1"/>
          <w:wAfter w:w="103" w:type="dxa"/>
        </w:trPr>
        <w:tc>
          <w:tcPr>
            <w:tcW w:w="8875" w:type="dxa"/>
          </w:tcPr>
          <w:p w:rsidR="00E6656D" w:rsidRPr="00B408E2" w:rsidRDefault="00E6656D" w:rsidP="00E6656D">
            <w:r>
              <w:t>Prima Plus A 1.1, немачки језик за пети разред (прва година учења – уџбеник и радна свеска са ЦД - ом)</w:t>
            </w:r>
          </w:p>
        </w:tc>
        <w:tc>
          <w:tcPr>
            <w:tcW w:w="1840" w:type="dxa"/>
            <w:gridSpan w:val="2"/>
          </w:tcPr>
          <w:p w:rsidR="00E6656D" w:rsidRPr="008B6D53" w:rsidRDefault="00E6656D" w:rsidP="00E6656D">
            <w:r w:rsidRPr="008B6D53">
              <w:t>Дата статус</w:t>
            </w:r>
          </w:p>
        </w:tc>
      </w:tr>
    </w:tbl>
    <w:p w:rsidR="00E6656D" w:rsidRDefault="00E6656D" w:rsidP="00E6656D">
      <w:pPr>
        <w:tabs>
          <w:tab w:val="left" w:pos="11199"/>
        </w:tabs>
      </w:pPr>
    </w:p>
    <w:p w:rsidR="00E6656D" w:rsidRDefault="00E6656D" w:rsidP="00E6656D">
      <w:pPr>
        <w:tabs>
          <w:tab w:val="left" w:pos="11199"/>
        </w:tabs>
        <w:outlineLvl w:val="0"/>
        <w:rPr>
          <w:b/>
        </w:rPr>
      </w:pPr>
      <w:bookmarkStart w:id="103" w:name="_Toc20821307"/>
      <w:bookmarkStart w:id="104" w:name="_Toc54267861"/>
      <w:r w:rsidRPr="007E2AC7">
        <w:rPr>
          <w:b/>
        </w:rPr>
        <w:t>6. разред</w:t>
      </w:r>
      <w:bookmarkEnd w:id="103"/>
      <w:bookmarkEnd w:id="104"/>
    </w:p>
    <w:p w:rsidR="00E6656D" w:rsidRPr="007E2AC7" w:rsidRDefault="00E6656D" w:rsidP="00E6656D">
      <w:pPr>
        <w:tabs>
          <w:tab w:val="left" w:pos="11199"/>
        </w:tabs>
        <w:outlineLvl w:val="0"/>
        <w:rPr>
          <w:b/>
        </w:rPr>
      </w:pPr>
    </w:p>
    <w:tbl>
      <w:tblPr>
        <w:tblW w:w="1088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5"/>
        <w:gridCol w:w="1133"/>
        <w:gridCol w:w="876"/>
      </w:tblGrid>
      <w:tr w:rsidR="00E6656D" w:rsidRPr="008B6D53" w:rsidTr="00E6656D">
        <w:tc>
          <w:tcPr>
            <w:tcW w:w="10884" w:type="dxa"/>
            <w:gridSpan w:val="3"/>
            <w:shd w:val="clear" w:color="auto" w:fill="D9D9D9"/>
          </w:tcPr>
          <w:p w:rsidR="00E6656D" w:rsidRPr="008B6D53" w:rsidRDefault="00E6656D" w:rsidP="00E6656D">
            <w:r w:rsidRPr="008B6D53">
              <w:t>Српски језик</w:t>
            </w:r>
          </w:p>
        </w:tc>
      </w:tr>
      <w:tr w:rsidR="00E6656D" w:rsidRPr="008B6D53" w:rsidTr="00E6656D">
        <w:tc>
          <w:tcPr>
            <w:tcW w:w="8875" w:type="dxa"/>
          </w:tcPr>
          <w:p w:rsidR="00E6656D" w:rsidRPr="008B6D53" w:rsidRDefault="00E6656D" w:rsidP="00E6656D">
            <w:r>
              <w:t>„Извор</w:t>
            </w:r>
            <w:r w:rsidRPr="008B6D53">
              <w:t>”, читанка за шести разред основне школе</w:t>
            </w:r>
          </w:p>
        </w:tc>
        <w:tc>
          <w:tcPr>
            <w:tcW w:w="1133" w:type="dxa"/>
          </w:tcPr>
          <w:p w:rsidR="00E6656D" w:rsidRPr="008B6D53" w:rsidRDefault="00E6656D" w:rsidP="00E6656D">
            <w:r w:rsidRPr="008B6D53">
              <w:t>Клет</w:t>
            </w:r>
          </w:p>
        </w:tc>
        <w:tc>
          <w:tcPr>
            <w:tcW w:w="876" w:type="dxa"/>
          </w:tcPr>
          <w:p w:rsidR="00E6656D" w:rsidRPr="008B6D53" w:rsidRDefault="00E6656D" w:rsidP="00E6656D"/>
        </w:tc>
      </w:tr>
      <w:tr w:rsidR="00E6656D" w:rsidRPr="008B6D53" w:rsidTr="00E6656D">
        <w:tc>
          <w:tcPr>
            <w:tcW w:w="8875" w:type="dxa"/>
          </w:tcPr>
          <w:p w:rsidR="00E6656D" w:rsidRPr="008B6D53" w:rsidRDefault="00E6656D" w:rsidP="00E6656D">
            <w:r w:rsidRPr="008B6D53">
              <w:t>„Граматика 6”, српски језик за шести разред основне школе</w:t>
            </w:r>
          </w:p>
        </w:tc>
        <w:tc>
          <w:tcPr>
            <w:tcW w:w="1133" w:type="dxa"/>
          </w:tcPr>
          <w:p w:rsidR="00E6656D" w:rsidRPr="008B6D53" w:rsidRDefault="00E6656D" w:rsidP="00E6656D">
            <w:r w:rsidRPr="008B6D53">
              <w:t>Клет</w:t>
            </w:r>
          </w:p>
        </w:tc>
        <w:tc>
          <w:tcPr>
            <w:tcW w:w="876" w:type="dxa"/>
          </w:tcPr>
          <w:p w:rsidR="00E6656D" w:rsidRPr="008B6D53" w:rsidRDefault="00E6656D" w:rsidP="00E6656D"/>
        </w:tc>
      </w:tr>
      <w:tr w:rsidR="00E6656D" w:rsidRPr="008B6D53" w:rsidTr="00E6656D">
        <w:tc>
          <w:tcPr>
            <w:tcW w:w="8875" w:type="dxa"/>
          </w:tcPr>
          <w:p w:rsidR="00E6656D" w:rsidRPr="008B6D53" w:rsidRDefault="00E6656D" w:rsidP="00E6656D">
            <w:r w:rsidRPr="008B6D53">
              <w:t>„Српски језик 6”, радна свеска уз уџбенички комплет за шести разред основне школе</w:t>
            </w:r>
          </w:p>
        </w:tc>
        <w:tc>
          <w:tcPr>
            <w:tcW w:w="1133" w:type="dxa"/>
          </w:tcPr>
          <w:p w:rsidR="00E6656D" w:rsidRPr="008B6D53" w:rsidRDefault="00E6656D" w:rsidP="00E6656D">
            <w:r w:rsidRPr="008B6D53">
              <w:t>Клет</w:t>
            </w:r>
          </w:p>
        </w:tc>
        <w:tc>
          <w:tcPr>
            <w:tcW w:w="876" w:type="dxa"/>
          </w:tcPr>
          <w:p w:rsidR="00E6656D" w:rsidRPr="008B6D53" w:rsidRDefault="00E6656D" w:rsidP="00E6656D"/>
        </w:tc>
      </w:tr>
      <w:tr w:rsidR="00E6656D" w:rsidRPr="008B6D53" w:rsidTr="00E6656D">
        <w:tc>
          <w:tcPr>
            <w:tcW w:w="10884" w:type="dxa"/>
            <w:gridSpan w:val="3"/>
            <w:shd w:val="clear" w:color="auto" w:fill="D9D9D9"/>
          </w:tcPr>
          <w:p w:rsidR="00E6656D" w:rsidRPr="008B6D53" w:rsidRDefault="00E6656D" w:rsidP="00E6656D">
            <w:r w:rsidRPr="008B6D53">
              <w:lastRenderedPageBreak/>
              <w:t>Ликовна култура</w:t>
            </w:r>
          </w:p>
        </w:tc>
      </w:tr>
      <w:tr w:rsidR="00E6656D" w:rsidRPr="008B6D53" w:rsidTr="00E6656D">
        <w:tc>
          <w:tcPr>
            <w:tcW w:w="8875" w:type="dxa"/>
          </w:tcPr>
          <w:p w:rsidR="00E6656D" w:rsidRPr="008B6D53" w:rsidRDefault="00E6656D" w:rsidP="00E6656D">
            <w:r w:rsidRPr="008B6D53">
              <w:t>Л</w:t>
            </w:r>
            <w:r>
              <w:t xml:space="preserve">иковна култура </w:t>
            </w:r>
            <w:r w:rsidRPr="008B6D53">
              <w:t>уџбеник за шести разред основне школе</w:t>
            </w:r>
          </w:p>
        </w:tc>
        <w:tc>
          <w:tcPr>
            <w:tcW w:w="1133" w:type="dxa"/>
          </w:tcPr>
          <w:p w:rsidR="00E6656D" w:rsidRPr="00A25D25" w:rsidRDefault="00E6656D" w:rsidP="00E6656D">
            <w:r>
              <w:t>Н. Логос</w:t>
            </w:r>
          </w:p>
        </w:tc>
        <w:tc>
          <w:tcPr>
            <w:tcW w:w="876" w:type="dxa"/>
          </w:tcPr>
          <w:p w:rsidR="00E6656D" w:rsidRPr="00040BF0" w:rsidRDefault="00E6656D" w:rsidP="00E6656D"/>
        </w:tc>
      </w:tr>
      <w:tr w:rsidR="00E6656D" w:rsidRPr="008B6D53" w:rsidTr="00E6656D">
        <w:tc>
          <w:tcPr>
            <w:tcW w:w="10884" w:type="dxa"/>
            <w:gridSpan w:val="3"/>
            <w:shd w:val="clear" w:color="auto" w:fill="D9D9D9"/>
          </w:tcPr>
          <w:p w:rsidR="00E6656D" w:rsidRPr="008B6D53" w:rsidRDefault="00E6656D" w:rsidP="00E6656D">
            <w:r w:rsidRPr="008B6D53">
              <w:t xml:space="preserve">Музичка култура </w:t>
            </w:r>
          </w:p>
        </w:tc>
      </w:tr>
      <w:tr w:rsidR="00E6656D" w:rsidRPr="008B6D53" w:rsidTr="00E6656D">
        <w:tc>
          <w:tcPr>
            <w:tcW w:w="8875" w:type="dxa"/>
          </w:tcPr>
          <w:p w:rsidR="00E6656D" w:rsidRPr="008B6D53" w:rsidRDefault="00E6656D" w:rsidP="00E6656D">
            <w:r w:rsidRPr="008B6D53">
              <w:t>„Музичка култура 6</w:t>
            </w:r>
            <w:r>
              <w:t xml:space="preserve">”, уџбеник за шести </w:t>
            </w:r>
            <w:r w:rsidRPr="008B6D53">
              <w:t>разред основне школе</w:t>
            </w:r>
          </w:p>
        </w:tc>
        <w:tc>
          <w:tcPr>
            <w:tcW w:w="1133" w:type="dxa"/>
          </w:tcPr>
          <w:p w:rsidR="00E6656D" w:rsidRPr="008B6D53" w:rsidRDefault="00E6656D" w:rsidP="00E6656D">
            <w:r w:rsidRPr="008B6D53">
              <w:t>Н. Логос</w:t>
            </w:r>
          </w:p>
        </w:tc>
        <w:tc>
          <w:tcPr>
            <w:tcW w:w="876" w:type="dxa"/>
          </w:tcPr>
          <w:p w:rsidR="00E6656D" w:rsidRPr="008B6D53" w:rsidRDefault="00E6656D" w:rsidP="00E6656D"/>
        </w:tc>
      </w:tr>
      <w:tr w:rsidR="00E6656D" w:rsidRPr="008B6D53" w:rsidTr="00E6656D">
        <w:tc>
          <w:tcPr>
            <w:tcW w:w="10884" w:type="dxa"/>
            <w:gridSpan w:val="3"/>
            <w:shd w:val="clear" w:color="auto" w:fill="D9D9D9"/>
          </w:tcPr>
          <w:p w:rsidR="00E6656D" w:rsidRPr="008B6D53" w:rsidRDefault="00E6656D" w:rsidP="00E6656D">
            <w:r w:rsidRPr="008B6D53">
              <w:t>Историја</w:t>
            </w:r>
          </w:p>
        </w:tc>
      </w:tr>
      <w:tr w:rsidR="00E6656D" w:rsidRPr="008B6D53" w:rsidTr="00E6656D">
        <w:tc>
          <w:tcPr>
            <w:tcW w:w="8875" w:type="dxa"/>
          </w:tcPr>
          <w:p w:rsidR="00E6656D" w:rsidRPr="008B6D53" w:rsidRDefault="00E6656D" w:rsidP="00E6656D">
            <w:r w:rsidRPr="008B6D53">
              <w:t>ИСТОРИЈА - уџбеник за шести разред основне школе</w:t>
            </w:r>
          </w:p>
        </w:tc>
        <w:tc>
          <w:tcPr>
            <w:tcW w:w="1133" w:type="dxa"/>
          </w:tcPr>
          <w:p w:rsidR="00E6656D" w:rsidRPr="008B6D53" w:rsidRDefault="00E6656D" w:rsidP="00E6656D">
            <w:r w:rsidRPr="008B6D53">
              <w:t>Завод</w:t>
            </w:r>
          </w:p>
        </w:tc>
        <w:tc>
          <w:tcPr>
            <w:tcW w:w="876" w:type="dxa"/>
          </w:tcPr>
          <w:p w:rsidR="00E6656D" w:rsidRPr="008B6D53" w:rsidRDefault="00E6656D" w:rsidP="00E6656D"/>
        </w:tc>
      </w:tr>
      <w:tr w:rsidR="00E6656D" w:rsidRPr="008B6D53" w:rsidTr="00E6656D">
        <w:tc>
          <w:tcPr>
            <w:tcW w:w="10884" w:type="dxa"/>
            <w:gridSpan w:val="3"/>
            <w:shd w:val="clear" w:color="auto" w:fill="D9D9D9"/>
          </w:tcPr>
          <w:p w:rsidR="00E6656D" w:rsidRPr="008B6D53" w:rsidRDefault="00E6656D" w:rsidP="00E6656D">
            <w:r w:rsidRPr="008B6D53">
              <w:t>Географија</w:t>
            </w:r>
          </w:p>
        </w:tc>
      </w:tr>
      <w:tr w:rsidR="00E6656D" w:rsidRPr="008B6D53" w:rsidTr="00E6656D">
        <w:tc>
          <w:tcPr>
            <w:tcW w:w="8875" w:type="dxa"/>
          </w:tcPr>
          <w:p w:rsidR="00E6656D" w:rsidRPr="008B6D53" w:rsidRDefault="00E6656D" w:rsidP="00E6656D">
            <w:r>
              <w:t>Географија</w:t>
            </w:r>
            <w:r w:rsidRPr="008B6D53">
              <w:t>, уџбеник географије за шести  разред основне школе</w:t>
            </w:r>
          </w:p>
        </w:tc>
        <w:tc>
          <w:tcPr>
            <w:tcW w:w="1133" w:type="dxa"/>
          </w:tcPr>
          <w:p w:rsidR="00E6656D" w:rsidRPr="008B6D53" w:rsidRDefault="00E6656D" w:rsidP="00E6656D">
            <w:r w:rsidRPr="008B6D53">
              <w:t>Клет</w:t>
            </w:r>
          </w:p>
        </w:tc>
        <w:tc>
          <w:tcPr>
            <w:tcW w:w="876" w:type="dxa"/>
          </w:tcPr>
          <w:p w:rsidR="00E6656D" w:rsidRPr="008B6D53" w:rsidRDefault="00E6656D" w:rsidP="00E6656D"/>
        </w:tc>
      </w:tr>
      <w:tr w:rsidR="00E6656D" w:rsidRPr="008B6D53" w:rsidTr="00E6656D">
        <w:tc>
          <w:tcPr>
            <w:tcW w:w="10884" w:type="dxa"/>
            <w:gridSpan w:val="3"/>
            <w:shd w:val="clear" w:color="auto" w:fill="D9D9D9"/>
          </w:tcPr>
          <w:p w:rsidR="00E6656D" w:rsidRPr="008B6D53" w:rsidRDefault="00E6656D" w:rsidP="00E6656D">
            <w:r w:rsidRPr="008B6D53">
              <w:t>Математика</w:t>
            </w:r>
          </w:p>
        </w:tc>
      </w:tr>
      <w:tr w:rsidR="00E6656D" w:rsidRPr="008B6D53" w:rsidTr="00E6656D">
        <w:tc>
          <w:tcPr>
            <w:tcW w:w="8875" w:type="dxa"/>
          </w:tcPr>
          <w:p w:rsidR="00E6656D" w:rsidRPr="008B6D53" w:rsidRDefault="00E6656D" w:rsidP="00E6656D">
            <w:r>
              <w:t>Математика</w:t>
            </w:r>
            <w:r w:rsidRPr="008B6D53">
              <w:t>, збирка задатака са решењима за шести разред основне школе</w:t>
            </w:r>
          </w:p>
        </w:tc>
        <w:tc>
          <w:tcPr>
            <w:tcW w:w="1133" w:type="dxa"/>
          </w:tcPr>
          <w:p w:rsidR="00E6656D" w:rsidRPr="008B6D53" w:rsidRDefault="00E6656D" w:rsidP="00E6656D">
            <w:r w:rsidRPr="008B6D53">
              <w:t>Клет</w:t>
            </w:r>
          </w:p>
        </w:tc>
        <w:tc>
          <w:tcPr>
            <w:tcW w:w="876" w:type="dxa"/>
          </w:tcPr>
          <w:p w:rsidR="00E6656D" w:rsidRPr="008B6D53" w:rsidRDefault="00E6656D" w:rsidP="00E6656D"/>
        </w:tc>
      </w:tr>
      <w:tr w:rsidR="00E6656D" w:rsidRPr="008B6D53" w:rsidTr="00E6656D">
        <w:tc>
          <w:tcPr>
            <w:tcW w:w="10884" w:type="dxa"/>
            <w:gridSpan w:val="3"/>
            <w:shd w:val="clear" w:color="auto" w:fill="D9D9D9"/>
          </w:tcPr>
          <w:p w:rsidR="00E6656D" w:rsidRPr="008B6D53" w:rsidRDefault="00E6656D" w:rsidP="00E6656D">
            <w:r w:rsidRPr="008B6D53">
              <w:t>Физика</w:t>
            </w:r>
          </w:p>
        </w:tc>
      </w:tr>
      <w:tr w:rsidR="00E6656D" w:rsidRPr="008B6D53" w:rsidTr="00E6656D">
        <w:tc>
          <w:tcPr>
            <w:tcW w:w="8875" w:type="dxa"/>
          </w:tcPr>
          <w:p w:rsidR="00E6656D" w:rsidRPr="008B6D53" w:rsidRDefault="00E6656D" w:rsidP="00E6656D">
            <w:r w:rsidRPr="008B6D53">
              <w:t xml:space="preserve">„Физика 6”, уџбеник </w:t>
            </w:r>
            <w:r>
              <w:t xml:space="preserve">за шести разред </w:t>
            </w:r>
            <w:r w:rsidRPr="008B6D53">
              <w:t>школе</w:t>
            </w:r>
          </w:p>
        </w:tc>
        <w:tc>
          <w:tcPr>
            <w:tcW w:w="1133" w:type="dxa"/>
          </w:tcPr>
          <w:p w:rsidR="00E6656D" w:rsidRPr="00712111" w:rsidRDefault="00E6656D" w:rsidP="00E6656D">
            <w:r>
              <w:t>Сазнање</w:t>
            </w:r>
          </w:p>
        </w:tc>
        <w:tc>
          <w:tcPr>
            <w:tcW w:w="876" w:type="dxa"/>
          </w:tcPr>
          <w:p w:rsidR="00E6656D" w:rsidRPr="008B6D53" w:rsidRDefault="00E6656D" w:rsidP="00E6656D"/>
        </w:tc>
      </w:tr>
      <w:tr w:rsidR="00E6656D" w:rsidRPr="008B6D53" w:rsidTr="00E6656D">
        <w:tc>
          <w:tcPr>
            <w:tcW w:w="8875" w:type="dxa"/>
          </w:tcPr>
          <w:p w:rsidR="00E6656D" w:rsidRPr="008B6D53" w:rsidRDefault="00E6656D" w:rsidP="00E6656D">
            <w:r>
              <w:t>„Практикум ф</w:t>
            </w:r>
            <w:r w:rsidRPr="008B6D53">
              <w:t xml:space="preserve">изика 6”, збирка задатака </w:t>
            </w:r>
            <w:r>
              <w:t xml:space="preserve">и експерименталних вежби </w:t>
            </w:r>
            <w:r w:rsidRPr="008B6D53">
              <w:t>за шести разред основне школе</w:t>
            </w:r>
          </w:p>
        </w:tc>
        <w:tc>
          <w:tcPr>
            <w:tcW w:w="1133" w:type="dxa"/>
          </w:tcPr>
          <w:p w:rsidR="00E6656D" w:rsidRPr="00712111" w:rsidRDefault="00E6656D" w:rsidP="00E6656D">
            <w:r>
              <w:t>Сазнање</w:t>
            </w:r>
          </w:p>
        </w:tc>
        <w:tc>
          <w:tcPr>
            <w:tcW w:w="876" w:type="dxa"/>
          </w:tcPr>
          <w:p w:rsidR="00E6656D" w:rsidRPr="008B6D53" w:rsidRDefault="00E6656D" w:rsidP="00E6656D"/>
        </w:tc>
      </w:tr>
      <w:tr w:rsidR="00E6656D" w:rsidRPr="008B6D53" w:rsidTr="00E6656D">
        <w:tc>
          <w:tcPr>
            <w:tcW w:w="10884" w:type="dxa"/>
            <w:gridSpan w:val="3"/>
            <w:shd w:val="clear" w:color="auto" w:fill="D9D9D9"/>
          </w:tcPr>
          <w:p w:rsidR="00E6656D" w:rsidRPr="008B6D53" w:rsidRDefault="00E6656D" w:rsidP="00E6656D">
            <w:r w:rsidRPr="008B6D53">
              <w:t>Биологија</w:t>
            </w:r>
          </w:p>
        </w:tc>
      </w:tr>
      <w:tr w:rsidR="00E6656D" w:rsidRPr="008B6D53" w:rsidTr="00E6656D">
        <w:tc>
          <w:tcPr>
            <w:tcW w:w="8875" w:type="dxa"/>
          </w:tcPr>
          <w:p w:rsidR="00E6656D" w:rsidRPr="008B6D53" w:rsidRDefault="00E6656D" w:rsidP="00E6656D">
            <w:r w:rsidRPr="008B6D53">
              <w:t>„Биологија 6”, уџбеник за шести разред основне школе</w:t>
            </w:r>
          </w:p>
        </w:tc>
        <w:tc>
          <w:tcPr>
            <w:tcW w:w="1133" w:type="dxa"/>
          </w:tcPr>
          <w:p w:rsidR="00E6656D" w:rsidRPr="008B6D53" w:rsidRDefault="00E6656D" w:rsidP="00E6656D">
            <w:r w:rsidRPr="008B6D53">
              <w:t>Клет</w:t>
            </w:r>
          </w:p>
        </w:tc>
        <w:tc>
          <w:tcPr>
            <w:tcW w:w="876" w:type="dxa"/>
          </w:tcPr>
          <w:p w:rsidR="00E6656D" w:rsidRPr="008B6D53" w:rsidRDefault="00E6656D" w:rsidP="00E6656D"/>
        </w:tc>
      </w:tr>
      <w:tr w:rsidR="00E6656D" w:rsidRPr="008B6D53" w:rsidTr="00E6656D">
        <w:tc>
          <w:tcPr>
            <w:tcW w:w="10884" w:type="dxa"/>
            <w:gridSpan w:val="3"/>
            <w:shd w:val="clear" w:color="auto" w:fill="D9D9D9"/>
          </w:tcPr>
          <w:p w:rsidR="00E6656D" w:rsidRPr="00712111" w:rsidRDefault="00E6656D" w:rsidP="00E6656D">
            <w:r w:rsidRPr="008B6D53">
              <w:t>Те</w:t>
            </w:r>
            <w:r>
              <w:t>хника и технологија</w:t>
            </w:r>
          </w:p>
        </w:tc>
      </w:tr>
      <w:tr w:rsidR="00E6656D" w:rsidRPr="008B6D53" w:rsidTr="00E6656D">
        <w:tc>
          <w:tcPr>
            <w:tcW w:w="8875" w:type="dxa"/>
          </w:tcPr>
          <w:p w:rsidR="00E6656D" w:rsidRPr="00712111" w:rsidRDefault="00E6656D" w:rsidP="00E6656D">
            <w:r w:rsidRPr="008B6D53">
              <w:t>Те</w:t>
            </w:r>
            <w:r>
              <w:t>хника и технологија</w:t>
            </w:r>
            <w:r w:rsidRPr="008B6D53">
              <w:t xml:space="preserve"> - уџбеник за шести разред основне школе</w:t>
            </w:r>
            <w:r>
              <w:t xml:space="preserve"> – уџбенички комплет (уџбеник и материјал за конструкторско обликовање)</w:t>
            </w:r>
          </w:p>
        </w:tc>
        <w:tc>
          <w:tcPr>
            <w:tcW w:w="1133" w:type="dxa"/>
          </w:tcPr>
          <w:p w:rsidR="00E6656D" w:rsidRPr="008B6D53" w:rsidRDefault="00E6656D" w:rsidP="00E6656D">
            <w:r w:rsidRPr="008B6D53">
              <w:t>Н. Логос</w:t>
            </w:r>
          </w:p>
        </w:tc>
        <w:tc>
          <w:tcPr>
            <w:tcW w:w="876" w:type="dxa"/>
          </w:tcPr>
          <w:p w:rsidR="00E6656D" w:rsidRPr="008B6D53" w:rsidRDefault="00E6656D" w:rsidP="00E6656D"/>
        </w:tc>
      </w:tr>
      <w:tr w:rsidR="00E6656D" w:rsidRPr="008B6D53" w:rsidTr="00E6656D">
        <w:tc>
          <w:tcPr>
            <w:tcW w:w="10884" w:type="dxa"/>
            <w:gridSpan w:val="3"/>
            <w:shd w:val="clear" w:color="auto" w:fill="D9D9D9"/>
          </w:tcPr>
          <w:p w:rsidR="00E6656D" w:rsidRPr="008B6D53" w:rsidRDefault="00E6656D" w:rsidP="00E6656D">
            <w:r w:rsidRPr="008B6D53">
              <w:t>Информатика и рачунарство</w:t>
            </w:r>
          </w:p>
        </w:tc>
      </w:tr>
      <w:tr w:rsidR="00E6656D" w:rsidRPr="008B6D53" w:rsidTr="00E6656D">
        <w:tc>
          <w:tcPr>
            <w:tcW w:w="8875" w:type="dxa"/>
          </w:tcPr>
          <w:p w:rsidR="00E6656D" w:rsidRPr="008B6D53" w:rsidRDefault="00E6656D" w:rsidP="00E6656D">
            <w:r w:rsidRPr="008B6D53">
              <w:t>ИНФОРМАТИКА И РАЧУНАРСТВО - уџбеник за шести разред основне школе</w:t>
            </w:r>
          </w:p>
        </w:tc>
        <w:tc>
          <w:tcPr>
            <w:tcW w:w="1133" w:type="dxa"/>
          </w:tcPr>
          <w:p w:rsidR="00E6656D" w:rsidRPr="008B6D53" w:rsidRDefault="00E6656D" w:rsidP="00E6656D">
            <w:r w:rsidRPr="008B6D53">
              <w:t>Н. Логос</w:t>
            </w:r>
          </w:p>
        </w:tc>
        <w:tc>
          <w:tcPr>
            <w:tcW w:w="876" w:type="dxa"/>
          </w:tcPr>
          <w:p w:rsidR="00E6656D" w:rsidRPr="008B6D53" w:rsidRDefault="00E6656D" w:rsidP="00E6656D"/>
        </w:tc>
      </w:tr>
      <w:tr w:rsidR="00E6656D" w:rsidRPr="008B6D53" w:rsidTr="00E6656D">
        <w:tc>
          <w:tcPr>
            <w:tcW w:w="10884" w:type="dxa"/>
            <w:gridSpan w:val="3"/>
            <w:shd w:val="clear" w:color="auto" w:fill="D9D9D9"/>
          </w:tcPr>
          <w:p w:rsidR="00E6656D" w:rsidRPr="008B6D53" w:rsidRDefault="00E6656D" w:rsidP="00E6656D">
            <w:r w:rsidRPr="008B6D53">
              <w:t>Енглески језик</w:t>
            </w:r>
          </w:p>
        </w:tc>
      </w:tr>
      <w:tr w:rsidR="00E6656D" w:rsidRPr="008B6D53" w:rsidTr="00E6656D">
        <w:tc>
          <w:tcPr>
            <w:tcW w:w="8875" w:type="dxa"/>
          </w:tcPr>
          <w:p w:rsidR="00E6656D" w:rsidRPr="007A4CA0" w:rsidRDefault="00E6656D" w:rsidP="00E6656D">
            <w:r>
              <w:t>English Plus</w:t>
            </w:r>
            <w:r w:rsidRPr="008B6D53">
              <w:t xml:space="preserve"> 2</w:t>
            </w:r>
            <w:r>
              <w:t>, Second edition</w:t>
            </w:r>
            <w:r w:rsidRPr="008B6D53">
              <w:t>, енглески језик за шес</w:t>
            </w:r>
            <w:r>
              <w:t>ти разред основне школе, уџбенички комплет (уџбеник, радна свеска, аудио ЦД)</w:t>
            </w:r>
          </w:p>
        </w:tc>
        <w:tc>
          <w:tcPr>
            <w:tcW w:w="1133" w:type="dxa"/>
          </w:tcPr>
          <w:p w:rsidR="00E6656D" w:rsidRDefault="00E6656D" w:rsidP="00E6656D">
            <w:r w:rsidRPr="00216BC6">
              <w:t>Н. Логос</w:t>
            </w:r>
          </w:p>
        </w:tc>
        <w:tc>
          <w:tcPr>
            <w:tcW w:w="876" w:type="dxa"/>
          </w:tcPr>
          <w:p w:rsidR="00E6656D" w:rsidRPr="008B6D53" w:rsidRDefault="00E6656D" w:rsidP="00E6656D"/>
        </w:tc>
      </w:tr>
      <w:tr w:rsidR="00E6656D" w:rsidRPr="008B6D53" w:rsidTr="00E6656D">
        <w:tc>
          <w:tcPr>
            <w:tcW w:w="10884" w:type="dxa"/>
            <w:gridSpan w:val="3"/>
            <w:shd w:val="clear" w:color="auto" w:fill="D9D9D9"/>
          </w:tcPr>
          <w:p w:rsidR="00E6656D" w:rsidRPr="008B6D53" w:rsidRDefault="00E6656D" w:rsidP="00E6656D">
            <w:r w:rsidRPr="008B6D53">
              <w:t>Немачки језик</w:t>
            </w:r>
          </w:p>
        </w:tc>
      </w:tr>
      <w:tr w:rsidR="00E6656D" w:rsidRPr="008B6D53" w:rsidTr="00E6656D">
        <w:tc>
          <w:tcPr>
            <w:tcW w:w="8875" w:type="dxa"/>
          </w:tcPr>
          <w:p w:rsidR="00E6656D" w:rsidRPr="008B6D53" w:rsidRDefault="00E6656D" w:rsidP="00E6656D">
            <w:r>
              <w:t>Prima Plus A 1.2., немачки језик за шести разред (друга година учења – уџбеник и радна свеска са ЦД - ом)</w:t>
            </w:r>
          </w:p>
        </w:tc>
        <w:tc>
          <w:tcPr>
            <w:tcW w:w="1133" w:type="dxa"/>
          </w:tcPr>
          <w:p w:rsidR="00E6656D" w:rsidRPr="008B6D53" w:rsidRDefault="00E6656D" w:rsidP="00E6656D">
            <w:r w:rsidRPr="008B6D53">
              <w:t>Дата статус</w:t>
            </w:r>
          </w:p>
        </w:tc>
        <w:tc>
          <w:tcPr>
            <w:tcW w:w="876" w:type="dxa"/>
          </w:tcPr>
          <w:p w:rsidR="00E6656D" w:rsidRPr="008B6D53" w:rsidRDefault="00E6656D" w:rsidP="00E6656D"/>
        </w:tc>
      </w:tr>
    </w:tbl>
    <w:p w:rsidR="00E6656D" w:rsidRPr="007E2AC7" w:rsidRDefault="00E6656D" w:rsidP="00E6656D">
      <w:pPr>
        <w:tabs>
          <w:tab w:val="left" w:pos="11199"/>
        </w:tabs>
      </w:pPr>
    </w:p>
    <w:p w:rsidR="00E6656D" w:rsidRDefault="00E6656D" w:rsidP="00E6656D">
      <w:pPr>
        <w:tabs>
          <w:tab w:val="left" w:pos="11199"/>
        </w:tabs>
        <w:outlineLvl w:val="0"/>
        <w:rPr>
          <w:b/>
        </w:rPr>
      </w:pPr>
      <w:bookmarkStart w:id="105" w:name="_Toc20821308"/>
      <w:bookmarkStart w:id="106" w:name="_Toc54267862"/>
      <w:r w:rsidRPr="007E2AC7">
        <w:rPr>
          <w:b/>
        </w:rPr>
        <w:t>7. разред</w:t>
      </w:r>
      <w:bookmarkEnd w:id="105"/>
      <w:bookmarkEnd w:id="106"/>
    </w:p>
    <w:p w:rsidR="00E6656D" w:rsidRPr="007E2AC7" w:rsidRDefault="00E6656D" w:rsidP="00E6656D">
      <w:pPr>
        <w:tabs>
          <w:tab w:val="left" w:pos="11199"/>
        </w:tabs>
        <w:outlineLvl w:val="0"/>
        <w:rPr>
          <w:b/>
        </w:rPr>
      </w:pPr>
    </w:p>
    <w:tbl>
      <w:tblPr>
        <w:tblW w:w="109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90"/>
        <w:gridCol w:w="689"/>
        <w:gridCol w:w="1276"/>
        <w:gridCol w:w="325"/>
      </w:tblGrid>
      <w:tr w:rsidR="00E6656D" w:rsidRPr="00DE7509" w:rsidTr="00AF7BD1">
        <w:tc>
          <w:tcPr>
            <w:tcW w:w="10980" w:type="dxa"/>
            <w:gridSpan w:val="4"/>
            <w:shd w:val="clear" w:color="auto" w:fill="D9D9D9"/>
          </w:tcPr>
          <w:p w:rsidR="00E6656D" w:rsidRPr="00DE7509" w:rsidRDefault="00E6656D" w:rsidP="00E6656D">
            <w:r w:rsidRPr="00DE7509">
              <w:t>Српски језик</w:t>
            </w:r>
          </w:p>
        </w:tc>
      </w:tr>
      <w:tr w:rsidR="00E6656D" w:rsidRPr="00DE7509" w:rsidTr="00AF7BD1">
        <w:tc>
          <w:tcPr>
            <w:tcW w:w="9379" w:type="dxa"/>
            <w:gridSpan w:val="2"/>
          </w:tcPr>
          <w:p w:rsidR="00E6656D" w:rsidRPr="00E23EA4" w:rsidRDefault="00E6656D" w:rsidP="00E6656D">
            <w:pPr>
              <w:autoSpaceDE w:val="0"/>
              <w:autoSpaceDN w:val="0"/>
              <w:adjustRightInd w:val="0"/>
              <w:spacing w:line="276" w:lineRule="auto"/>
            </w:pPr>
            <w:r w:rsidRPr="00E23EA4">
              <w:t>Плетисанка, Читанка за седми разред основне школе</w:t>
            </w:r>
          </w:p>
        </w:tc>
        <w:tc>
          <w:tcPr>
            <w:tcW w:w="1276" w:type="dxa"/>
          </w:tcPr>
          <w:p w:rsidR="00E6656D" w:rsidRPr="00DE7509" w:rsidRDefault="00E6656D" w:rsidP="00E6656D">
            <w:r w:rsidRPr="00DE7509">
              <w:t>Клет</w:t>
            </w:r>
          </w:p>
        </w:tc>
        <w:tc>
          <w:tcPr>
            <w:tcW w:w="325" w:type="dxa"/>
          </w:tcPr>
          <w:p w:rsidR="00E6656D" w:rsidRPr="00DE7509" w:rsidRDefault="00E6656D" w:rsidP="00E6656D"/>
        </w:tc>
      </w:tr>
      <w:tr w:rsidR="00E6656D" w:rsidRPr="00DE7509" w:rsidTr="00AF7BD1">
        <w:tc>
          <w:tcPr>
            <w:tcW w:w="9379" w:type="dxa"/>
            <w:gridSpan w:val="2"/>
            <w:vAlign w:val="center"/>
          </w:tcPr>
          <w:p w:rsidR="00E6656D" w:rsidRPr="00E23EA4" w:rsidRDefault="00E6656D" w:rsidP="00E6656D">
            <w:pPr>
              <w:autoSpaceDE w:val="0"/>
              <w:autoSpaceDN w:val="0"/>
              <w:adjustRightInd w:val="0"/>
              <w:spacing w:line="276" w:lineRule="auto"/>
            </w:pPr>
            <w:r w:rsidRPr="00E23EA4">
              <w:t>Граматика, Српски језик и књижевност за седми разред основне школе</w:t>
            </w:r>
          </w:p>
        </w:tc>
        <w:tc>
          <w:tcPr>
            <w:tcW w:w="1276" w:type="dxa"/>
          </w:tcPr>
          <w:p w:rsidR="00E6656D" w:rsidRPr="00DE7509" w:rsidRDefault="00E6656D" w:rsidP="00E6656D">
            <w:r w:rsidRPr="00DE7509">
              <w:t>Клет</w:t>
            </w:r>
          </w:p>
        </w:tc>
        <w:tc>
          <w:tcPr>
            <w:tcW w:w="325" w:type="dxa"/>
          </w:tcPr>
          <w:p w:rsidR="00E6656D" w:rsidRPr="00DE7509" w:rsidRDefault="00E6656D" w:rsidP="00E6656D"/>
        </w:tc>
      </w:tr>
      <w:tr w:rsidR="00E6656D" w:rsidRPr="00DE7509" w:rsidTr="00AF7BD1">
        <w:tc>
          <w:tcPr>
            <w:tcW w:w="9379" w:type="dxa"/>
            <w:gridSpan w:val="2"/>
            <w:vAlign w:val="center"/>
          </w:tcPr>
          <w:p w:rsidR="00E6656D" w:rsidRPr="00E23EA4" w:rsidRDefault="00E6656D" w:rsidP="00E6656D">
            <w:pPr>
              <w:autoSpaceDE w:val="0"/>
              <w:autoSpaceDN w:val="0"/>
              <w:adjustRightInd w:val="0"/>
              <w:spacing w:line="276" w:lineRule="auto"/>
            </w:pPr>
            <w:r w:rsidRPr="00E23EA4">
              <w:t>Радна свеска уз уџбенички комплет, Српски језик и књижевност за седми разред основне школе</w:t>
            </w:r>
          </w:p>
        </w:tc>
        <w:tc>
          <w:tcPr>
            <w:tcW w:w="1276" w:type="dxa"/>
          </w:tcPr>
          <w:p w:rsidR="00E6656D" w:rsidRPr="00DE7509" w:rsidRDefault="00E6656D" w:rsidP="00E6656D">
            <w:r w:rsidRPr="00DE7509">
              <w:t>Клет</w:t>
            </w:r>
          </w:p>
        </w:tc>
        <w:tc>
          <w:tcPr>
            <w:tcW w:w="325" w:type="dxa"/>
          </w:tcPr>
          <w:p w:rsidR="00E6656D" w:rsidRPr="00DE7509" w:rsidRDefault="00E6656D" w:rsidP="00E6656D"/>
        </w:tc>
      </w:tr>
      <w:tr w:rsidR="00E6656D" w:rsidRPr="00DE7509" w:rsidTr="00AF7BD1">
        <w:tc>
          <w:tcPr>
            <w:tcW w:w="10980" w:type="dxa"/>
            <w:gridSpan w:val="4"/>
            <w:shd w:val="clear" w:color="auto" w:fill="D9D9D9"/>
          </w:tcPr>
          <w:p w:rsidR="00E6656D" w:rsidRPr="00DE7509" w:rsidRDefault="00E6656D" w:rsidP="00E6656D">
            <w:r w:rsidRPr="00DE7509">
              <w:t>Ликовна култура</w:t>
            </w:r>
          </w:p>
        </w:tc>
      </w:tr>
      <w:tr w:rsidR="00E6656D" w:rsidRPr="00DE7509" w:rsidTr="00AF7BD1">
        <w:tc>
          <w:tcPr>
            <w:tcW w:w="9379" w:type="dxa"/>
            <w:gridSpan w:val="2"/>
          </w:tcPr>
          <w:p w:rsidR="00E6656D" w:rsidRPr="00F95ED1" w:rsidRDefault="00E6656D" w:rsidP="00E6656D">
            <w:pPr>
              <w:pStyle w:val="StyleBoldCentered"/>
              <w:spacing w:line="276" w:lineRule="auto"/>
              <w:jc w:val="left"/>
              <w:rPr>
                <w:i/>
              </w:rPr>
            </w:pPr>
            <w:r w:rsidRPr="00F95ED1">
              <w:rPr>
                <w:b w:val="0"/>
              </w:rPr>
              <w:t>Ликовна култура 7</w:t>
            </w:r>
            <w:r w:rsidRPr="00F95ED1">
              <w:rPr>
                <w:b w:val="0"/>
                <w:i/>
              </w:rPr>
              <w:t>,</w:t>
            </w:r>
            <w:r w:rsidRPr="006C4899">
              <w:rPr>
                <w:i/>
              </w:rPr>
              <w:t xml:space="preserve"> </w:t>
            </w:r>
            <w:r w:rsidRPr="00F95ED1">
              <w:rPr>
                <w:b w:val="0"/>
              </w:rPr>
              <w:t>уџбеник за седми разред основне школе</w:t>
            </w:r>
          </w:p>
        </w:tc>
        <w:tc>
          <w:tcPr>
            <w:tcW w:w="1276" w:type="dxa"/>
          </w:tcPr>
          <w:p w:rsidR="00E6656D" w:rsidRPr="00DE7509" w:rsidRDefault="00E6656D" w:rsidP="00E6656D">
            <w:r w:rsidRPr="00DE7509">
              <w:t>Н. Логос</w:t>
            </w:r>
          </w:p>
        </w:tc>
        <w:tc>
          <w:tcPr>
            <w:tcW w:w="325" w:type="dxa"/>
          </w:tcPr>
          <w:p w:rsidR="00E6656D" w:rsidRPr="00040BF0" w:rsidRDefault="00E6656D" w:rsidP="00E6656D"/>
        </w:tc>
      </w:tr>
      <w:tr w:rsidR="00E6656D" w:rsidRPr="00DE7509" w:rsidTr="00AF7BD1">
        <w:tc>
          <w:tcPr>
            <w:tcW w:w="10980" w:type="dxa"/>
            <w:gridSpan w:val="4"/>
            <w:shd w:val="clear" w:color="auto" w:fill="D9D9D9"/>
          </w:tcPr>
          <w:p w:rsidR="00E6656D" w:rsidRPr="00DE7509" w:rsidRDefault="00E6656D" w:rsidP="00E6656D">
            <w:r w:rsidRPr="00DE7509">
              <w:t xml:space="preserve">Музичка култура </w:t>
            </w:r>
          </w:p>
        </w:tc>
      </w:tr>
      <w:tr w:rsidR="00E6656D" w:rsidRPr="00DE7509" w:rsidTr="00AF7BD1">
        <w:tc>
          <w:tcPr>
            <w:tcW w:w="9379" w:type="dxa"/>
            <w:gridSpan w:val="2"/>
          </w:tcPr>
          <w:p w:rsidR="00E6656D" w:rsidRPr="00DE7509" w:rsidRDefault="00E6656D" w:rsidP="00E6656D">
            <w:r w:rsidRPr="00DE7509">
              <w:t>„Музичка култура 7”, уџбеник за седми разред основне школе</w:t>
            </w:r>
          </w:p>
        </w:tc>
        <w:tc>
          <w:tcPr>
            <w:tcW w:w="1276" w:type="dxa"/>
          </w:tcPr>
          <w:p w:rsidR="00E6656D" w:rsidRPr="00DE7509" w:rsidRDefault="00E6656D" w:rsidP="00E6656D">
            <w:r w:rsidRPr="00DE7509">
              <w:t>Н. Логос</w:t>
            </w:r>
          </w:p>
        </w:tc>
        <w:tc>
          <w:tcPr>
            <w:tcW w:w="325" w:type="dxa"/>
          </w:tcPr>
          <w:p w:rsidR="00E6656D" w:rsidRPr="00BF24C4" w:rsidRDefault="00E6656D" w:rsidP="00E6656D"/>
        </w:tc>
      </w:tr>
      <w:tr w:rsidR="00E6656D" w:rsidRPr="00DE7509" w:rsidTr="00AF7BD1">
        <w:tc>
          <w:tcPr>
            <w:tcW w:w="10980" w:type="dxa"/>
            <w:gridSpan w:val="4"/>
            <w:shd w:val="clear" w:color="auto" w:fill="D9D9D9"/>
          </w:tcPr>
          <w:p w:rsidR="00E6656D" w:rsidRPr="00DE7509" w:rsidRDefault="00E6656D" w:rsidP="00E6656D">
            <w:r w:rsidRPr="00DE7509">
              <w:t>Историја</w:t>
            </w:r>
          </w:p>
        </w:tc>
      </w:tr>
      <w:tr w:rsidR="00E6656D" w:rsidRPr="00DE7509" w:rsidTr="00AF7BD1">
        <w:tc>
          <w:tcPr>
            <w:tcW w:w="9379" w:type="dxa"/>
            <w:gridSpan w:val="2"/>
          </w:tcPr>
          <w:p w:rsidR="00E6656D" w:rsidRPr="00DE7509" w:rsidRDefault="00E6656D" w:rsidP="00E6656D">
            <w:r w:rsidRPr="00DE7509">
              <w:t>ИСТОРИЈА - уџбеник за седми разред основне школе</w:t>
            </w:r>
          </w:p>
        </w:tc>
        <w:tc>
          <w:tcPr>
            <w:tcW w:w="1276" w:type="dxa"/>
          </w:tcPr>
          <w:p w:rsidR="00E6656D" w:rsidRPr="00DE7509" w:rsidRDefault="00E6656D" w:rsidP="00E6656D">
            <w:r w:rsidRPr="00DE7509">
              <w:t>Завод</w:t>
            </w:r>
          </w:p>
        </w:tc>
        <w:tc>
          <w:tcPr>
            <w:tcW w:w="325" w:type="dxa"/>
          </w:tcPr>
          <w:p w:rsidR="00E6656D" w:rsidRPr="00DE7509" w:rsidRDefault="00E6656D" w:rsidP="00E6656D"/>
        </w:tc>
      </w:tr>
      <w:tr w:rsidR="00E6656D" w:rsidRPr="00DE7509" w:rsidTr="00AF7BD1">
        <w:tc>
          <w:tcPr>
            <w:tcW w:w="10980" w:type="dxa"/>
            <w:gridSpan w:val="4"/>
            <w:shd w:val="clear" w:color="auto" w:fill="D9D9D9"/>
          </w:tcPr>
          <w:p w:rsidR="00E6656D" w:rsidRPr="00DE7509" w:rsidRDefault="00E6656D" w:rsidP="00E6656D">
            <w:r w:rsidRPr="00DE7509">
              <w:t>Географија</w:t>
            </w:r>
          </w:p>
        </w:tc>
      </w:tr>
      <w:tr w:rsidR="00E6656D" w:rsidRPr="00DE7509" w:rsidTr="00AF7BD1">
        <w:tc>
          <w:tcPr>
            <w:tcW w:w="9379" w:type="dxa"/>
            <w:gridSpan w:val="2"/>
          </w:tcPr>
          <w:p w:rsidR="00E6656D" w:rsidRPr="00C26951" w:rsidRDefault="00E6656D" w:rsidP="00E6656D">
            <w:pPr>
              <w:pStyle w:val="StyleBoldCentered"/>
              <w:spacing w:line="276" w:lineRule="auto"/>
              <w:jc w:val="left"/>
              <w:rPr>
                <w:b w:val="0"/>
              </w:rPr>
            </w:pPr>
            <w:r w:rsidRPr="00C26951">
              <w:rPr>
                <w:b w:val="0"/>
              </w:rPr>
              <w:t>„ Географија 7,</w:t>
            </w:r>
            <w:r>
              <w:rPr>
                <w:b w:val="0"/>
              </w:rPr>
              <w:t xml:space="preserve"> </w:t>
            </w:r>
            <w:r w:rsidRPr="00C26951">
              <w:rPr>
                <w:b w:val="0"/>
              </w:rPr>
              <w:t>уџбеник за седми разред основне школе</w:t>
            </w:r>
          </w:p>
        </w:tc>
        <w:tc>
          <w:tcPr>
            <w:tcW w:w="1276" w:type="dxa"/>
          </w:tcPr>
          <w:p w:rsidR="00E6656D" w:rsidRPr="00DE7509" w:rsidRDefault="00E6656D" w:rsidP="00E6656D">
            <w:r w:rsidRPr="00DE7509">
              <w:t>Клет</w:t>
            </w:r>
          </w:p>
        </w:tc>
        <w:tc>
          <w:tcPr>
            <w:tcW w:w="325" w:type="dxa"/>
          </w:tcPr>
          <w:p w:rsidR="00E6656D" w:rsidRPr="00DE7509" w:rsidRDefault="00E6656D" w:rsidP="00E6656D"/>
        </w:tc>
      </w:tr>
      <w:tr w:rsidR="00E6656D" w:rsidRPr="00DE7509" w:rsidTr="00AF7BD1">
        <w:tc>
          <w:tcPr>
            <w:tcW w:w="10980" w:type="dxa"/>
            <w:gridSpan w:val="4"/>
            <w:shd w:val="clear" w:color="auto" w:fill="D9D9D9"/>
          </w:tcPr>
          <w:p w:rsidR="00E6656D" w:rsidRPr="00DE7509" w:rsidRDefault="00E6656D" w:rsidP="00E6656D">
            <w:r w:rsidRPr="00DE7509">
              <w:t>Математика</w:t>
            </w:r>
          </w:p>
        </w:tc>
      </w:tr>
      <w:tr w:rsidR="00E6656D" w:rsidRPr="00DE7509" w:rsidTr="00AF7BD1">
        <w:tc>
          <w:tcPr>
            <w:tcW w:w="9379" w:type="dxa"/>
            <w:gridSpan w:val="2"/>
          </w:tcPr>
          <w:p w:rsidR="00E6656D" w:rsidRPr="00DE7509" w:rsidRDefault="00E6656D" w:rsidP="00E6656D">
            <w:r w:rsidRPr="00DE7509">
              <w:t>„Математика 7”, збирка задатака са решењима за седми разред основне школе</w:t>
            </w:r>
          </w:p>
        </w:tc>
        <w:tc>
          <w:tcPr>
            <w:tcW w:w="1276" w:type="dxa"/>
          </w:tcPr>
          <w:p w:rsidR="00E6656D" w:rsidRPr="00DE7509" w:rsidRDefault="00E6656D" w:rsidP="00E6656D">
            <w:r w:rsidRPr="00DE7509">
              <w:t>Клет</w:t>
            </w:r>
          </w:p>
        </w:tc>
        <w:tc>
          <w:tcPr>
            <w:tcW w:w="325" w:type="dxa"/>
          </w:tcPr>
          <w:p w:rsidR="00E6656D" w:rsidRPr="00DE7509" w:rsidRDefault="00E6656D" w:rsidP="00E6656D"/>
        </w:tc>
      </w:tr>
      <w:tr w:rsidR="00E6656D" w:rsidRPr="00DE7509" w:rsidTr="00AF7BD1">
        <w:tc>
          <w:tcPr>
            <w:tcW w:w="10980" w:type="dxa"/>
            <w:gridSpan w:val="4"/>
            <w:shd w:val="clear" w:color="auto" w:fill="D9D9D9"/>
          </w:tcPr>
          <w:p w:rsidR="00E6656D" w:rsidRPr="00DE7509" w:rsidRDefault="00E6656D" w:rsidP="00E6656D">
            <w:r w:rsidRPr="00DE7509">
              <w:t>Физика</w:t>
            </w:r>
          </w:p>
        </w:tc>
      </w:tr>
      <w:tr w:rsidR="00E6656D" w:rsidRPr="00DE7509" w:rsidTr="00AF7BD1">
        <w:trPr>
          <w:trHeight w:val="635"/>
        </w:trPr>
        <w:tc>
          <w:tcPr>
            <w:tcW w:w="9379" w:type="dxa"/>
            <w:gridSpan w:val="2"/>
          </w:tcPr>
          <w:p w:rsidR="00E6656D" w:rsidRPr="00C26951" w:rsidRDefault="00E6656D" w:rsidP="00E6656D">
            <w:pPr>
              <w:pStyle w:val="StyleBoldCentered"/>
              <w:spacing w:line="276" w:lineRule="auto"/>
              <w:jc w:val="left"/>
              <w:rPr>
                <w:b w:val="0"/>
              </w:rPr>
            </w:pPr>
            <w:r w:rsidRPr="00C26951">
              <w:rPr>
                <w:b w:val="0"/>
              </w:rPr>
              <w:t>Практикум</w:t>
            </w:r>
            <w:r>
              <w:rPr>
                <w:b w:val="0"/>
              </w:rPr>
              <w:t xml:space="preserve"> </w:t>
            </w:r>
            <w:r w:rsidRPr="00C26951">
              <w:rPr>
                <w:b w:val="0"/>
              </w:rPr>
              <w:t>Физика 7, збирка задатака и експерименталних вежби  за седми разред основне школе;</w:t>
            </w:r>
            <w:r>
              <w:rPr>
                <w:b w:val="0"/>
              </w:rPr>
              <w:t xml:space="preserve"> </w:t>
            </w:r>
            <w:r w:rsidRPr="00C26951">
              <w:rPr>
                <w:b w:val="0"/>
              </w:rPr>
              <w:t>уџбенички комплет</w:t>
            </w:r>
          </w:p>
        </w:tc>
        <w:tc>
          <w:tcPr>
            <w:tcW w:w="1276" w:type="dxa"/>
          </w:tcPr>
          <w:p w:rsidR="00E6656D" w:rsidRPr="00C26951" w:rsidRDefault="00E6656D" w:rsidP="00E6656D">
            <w:r>
              <w:t>Сазнање</w:t>
            </w:r>
          </w:p>
        </w:tc>
        <w:tc>
          <w:tcPr>
            <w:tcW w:w="325" w:type="dxa"/>
          </w:tcPr>
          <w:p w:rsidR="00E6656D" w:rsidRPr="00DE7509" w:rsidRDefault="00E6656D" w:rsidP="00E6656D"/>
        </w:tc>
      </w:tr>
      <w:tr w:rsidR="00E6656D" w:rsidRPr="00DE7509" w:rsidTr="00AF7BD1">
        <w:tc>
          <w:tcPr>
            <w:tcW w:w="10980" w:type="dxa"/>
            <w:gridSpan w:val="4"/>
            <w:shd w:val="clear" w:color="auto" w:fill="D9D9D9"/>
          </w:tcPr>
          <w:p w:rsidR="00E6656D" w:rsidRPr="00DE7509" w:rsidRDefault="00E6656D" w:rsidP="00E6656D">
            <w:r w:rsidRPr="00DE7509">
              <w:t>Биологија</w:t>
            </w:r>
          </w:p>
        </w:tc>
      </w:tr>
      <w:tr w:rsidR="00E6656D" w:rsidRPr="00DE7509" w:rsidTr="00AF7BD1">
        <w:tc>
          <w:tcPr>
            <w:tcW w:w="9379" w:type="dxa"/>
            <w:gridSpan w:val="2"/>
          </w:tcPr>
          <w:p w:rsidR="00E6656D" w:rsidRPr="00DE7509" w:rsidRDefault="00E6656D" w:rsidP="00E6656D">
            <w:r>
              <w:t>„Биологија 7</w:t>
            </w:r>
            <w:r w:rsidRPr="00DE7509">
              <w:t xml:space="preserve">”, уџбеник за </w:t>
            </w:r>
            <w:r>
              <w:t>седми</w:t>
            </w:r>
            <w:r w:rsidRPr="00DE7509">
              <w:t xml:space="preserve"> разред основне школе</w:t>
            </w:r>
          </w:p>
        </w:tc>
        <w:tc>
          <w:tcPr>
            <w:tcW w:w="1276" w:type="dxa"/>
          </w:tcPr>
          <w:p w:rsidR="00E6656D" w:rsidRPr="00DE7509" w:rsidRDefault="00E6656D" w:rsidP="00E6656D">
            <w:r w:rsidRPr="00DE7509">
              <w:t>Клет</w:t>
            </w:r>
          </w:p>
        </w:tc>
        <w:tc>
          <w:tcPr>
            <w:tcW w:w="325" w:type="dxa"/>
          </w:tcPr>
          <w:p w:rsidR="00E6656D" w:rsidRPr="00DE7509" w:rsidRDefault="00E6656D" w:rsidP="00E6656D"/>
        </w:tc>
      </w:tr>
      <w:tr w:rsidR="00E6656D" w:rsidRPr="00DE7509" w:rsidTr="00AF7BD1">
        <w:tc>
          <w:tcPr>
            <w:tcW w:w="10980" w:type="dxa"/>
            <w:gridSpan w:val="4"/>
            <w:shd w:val="clear" w:color="auto" w:fill="D9D9D9"/>
          </w:tcPr>
          <w:p w:rsidR="00E6656D" w:rsidRPr="00ED55BB" w:rsidRDefault="00E6656D" w:rsidP="00E6656D">
            <w:r>
              <w:t>Техника</w:t>
            </w:r>
            <w:r w:rsidRPr="00DE7509">
              <w:t xml:space="preserve"> и </w:t>
            </w:r>
            <w:r>
              <w:t>технологија</w:t>
            </w:r>
          </w:p>
        </w:tc>
      </w:tr>
      <w:tr w:rsidR="00E6656D" w:rsidRPr="00DE7509" w:rsidTr="00AF7BD1">
        <w:tc>
          <w:tcPr>
            <w:tcW w:w="9379" w:type="dxa"/>
            <w:gridSpan w:val="2"/>
            <w:vAlign w:val="center"/>
          </w:tcPr>
          <w:p w:rsidR="00E6656D" w:rsidRPr="00D31D50" w:rsidRDefault="00E6656D" w:rsidP="00E6656D">
            <w:pPr>
              <w:pStyle w:val="StyleBoldCentered"/>
              <w:spacing w:line="276" w:lineRule="auto"/>
              <w:jc w:val="left"/>
              <w:rPr>
                <w:b w:val="0"/>
              </w:rPr>
            </w:pPr>
            <w:r w:rsidRPr="00D31D50">
              <w:rPr>
                <w:b w:val="0"/>
              </w:rPr>
              <w:t>Техника и технологија за седми разред основне школе;</w:t>
            </w:r>
            <w:r>
              <w:rPr>
                <w:b w:val="0"/>
              </w:rPr>
              <w:t xml:space="preserve"> </w:t>
            </w:r>
            <w:r w:rsidRPr="00D31D50">
              <w:rPr>
                <w:b w:val="0"/>
              </w:rPr>
              <w:t xml:space="preserve">уџбенички комплет (уџбеник и </w:t>
            </w:r>
            <w:r w:rsidRPr="00D31D50">
              <w:rPr>
                <w:b w:val="0"/>
              </w:rPr>
              <w:lastRenderedPageBreak/>
              <w:t>збирка материјала за конструкторско моделовање са упутством);</w:t>
            </w:r>
          </w:p>
        </w:tc>
        <w:tc>
          <w:tcPr>
            <w:tcW w:w="1276" w:type="dxa"/>
          </w:tcPr>
          <w:p w:rsidR="00E6656D" w:rsidRPr="00DE7509" w:rsidRDefault="00E6656D" w:rsidP="00E6656D">
            <w:r w:rsidRPr="00DE7509">
              <w:lastRenderedPageBreak/>
              <w:t>Н. Логос</w:t>
            </w:r>
          </w:p>
        </w:tc>
        <w:tc>
          <w:tcPr>
            <w:tcW w:w="325" w:type="dxa"/>
          </w:tcPr>
          <w:p w:rsidR="00E6656D" w:rsidRPr="00BF24C4" w:rsidRDefault="00E6656D" w:rsidP="00E6656D"/>
        </w:tc>
      </w:tr>
      <w:tr w:rsidR="00E6656D" w:rsidRPr="00DE7509" w:rsidTr="00AF7BD1">
        <w:tc>
          <w:tcPr>
            <w:tcW w:w="10980" w:type="dxa"/>
            <w:gridSpan w:val="4"/>
            <w:shd w:val="clear" w:color="auto" w:fill="D9D9D9"/>
          </w:tcPr>
          <w:p w:rsidR="00E6656D" w:rsidRPr="00DE7509" w:rsidRDefault="00E6656D" w:rsidP="00E6656D">
            <w:r w:rsidRPr="00DE7509">
              <w:lastRenderedPageBreak/>
              <w:t>Информатика и рачунарство</w:t>
            </w:r>
          </w:p>
        </w:tc>
      </w:tr>
      <w:tr w:rsidR="00E6656D" w:rsidRPr="00DE7509" w:rsidTr="00AF7BD1">
        <w:tc>
          <w:tcPr>
            <w:tcW w:w="9379" w:type="dxa"/>
            <w:gridSpan w:val="2"/>
          </w:tcPr>
          <w:p w:rsidR="00E6656D" w:rsidRPr="00D31D50" w:rsidRDefault="00E6656D" w:rsidP="00E6656D">
            <w:pPr>
              <w:pStyle w:val="StyleBoldCentered"/>
              <w:spacing w:line="276" w:lineRule="auto"/>
              <w:jc w:val="left"/>
              <w:rPr>
                <w:b w:val="0"/>
              </w:rPr>
            </w:pPr>
            <w:r w:rsidRPr="00D31D50">
              <w:rPr>
                <w:b w:val="0"/>
              </w:rPr>
              <w:t>Информатика и рачунарство, уџбеник  за седми разред основне школе;</w:t>
            </w:r>
          </w:p>
        </w:tc>
        <w:tc>
          <w:tcPr>
            <w:tcW w:w="1276" w:type="dxa"/>
          </w:tcPr>
          <w:p w:rsidR="00E6656D" w:rsidRPr="00DE7509" w:rsidRDefault="00E6656D" w:rsidP="00E6656D">
            <w:r w:rsidRPr="00DE7509">
              <w:t>Н. Логос</w:t>
            </w:r>
          </w:p>
        </w:tc>
        <w:tc>
          <w:tcPr>
            <w:tcW w:w="325" w:type="dxa"/>
          </w:tcPr>
          <w:p w:rsidR="00E6656D" w:rsidRPr="00BF24C4" w:rsidRDefault="00E6656D" w:rsidP="00E6656D"/>
        </w:tc>
      </w:tr>
      <w:tr w:rsidR="00E6656D" w:rsidRPr="00DE7509" w:rsidTr="00AF7BD1">
        <w:tc>
          <w:tcPr>
            <w:tcW w:w="10980" w:type="dxa"/>
            <w:gridSpan w:val="4"/>
            <w:shd w:val="clear" w:color="auto" w:fill="D9D9D9"/>
          </w:tcPr>
          <w:p w:rsidR="00E6656D" w:rsidRPr="00DE7509" w:rsidRDefault="00E6656D" w:rsidP="00E6656D">
            <w:r w:rsidRPr="00DE7509">
              <w:t>Хемија</w:t>
            </w:r>
          </w:p>
        </w:tc>
      </w:tr>
      <w:tr w:rsidR="00E6656D" w:rsidRPr="00DE7509" w:rsidTr="00AF7BD1">
        <w:tc>
          <w:tcPr>
            <w:tcW w:w="9379" w:type="dxa"/>
            <w:gridSpan w:val="2"/>
          </w:tcPr>
          <w:p w:rsidR="00E6656D" w:rsidRPr="00ED55BB" w:rsidRDefault="00E6656D" w:rsidP="00E6656D">
            <w:pPr>
              <w:pStyle w:val="StyleBoldCentered"/>
              <w:spacing w:line="276" w:lineRule="auto"/>
              <w:jc w:val="left"/>
              <w:rPr>
                <w:b w:val="0"/>
              </w:rPr>
            </w:pPr>
            <w:r w:rsidRPr="00ED55BB">
              <w:rPr>
                <w:b w:val="0"/>
              </w:rPr>
              <w:t>Хемија , уџбеник за седми разред основне школе</w:t>
            </w:r>
          </w:p>
        </w:tc>
        <w:tc>
          <w:tcPr>
            <w:tcW w:w="1276" w:type="dxa"/>
          </w:tcPr>
          <w:p w:rsidR="00E6656D" w:rsidRPr="00ED55BB" w:rsidRDefault="00E6656D" w:rsidP="00E6656D">
            <w:r>
              <w:t>Бигз</w:t>
            </w:r>
          </w:p>
        </w:tc>
        <w:tc>
          <w:tcPr>
            <w:tcW w:w="325" w:type="dxa"/>
          </w:tcPr>
          <w:p w:rsidR="00E6656D" w:rsidRPr="00DE7509" w:rsidRDefault="00E6656D" w:rsidP="00E6656D"/>
        </w:tc>
      </w:tr>
      <w:tr w:rsidR="00E6656D" w:rsidRPr="00DE7509" w:rsidTr="00AF7BD1">
        <w:tc>
          <w:tcPr>
            <w:tcW w:w="9379" w:type="dxa"/>
            <w:gridSpan w:val="2"/>
          </w:tcPr>
          <w:p w:rsidR="00E6656D" w:rsidRPr="00ED55BB" w:rsidRDefault="00E6656D" w:rsidP="00E6656D">
            <w:pPr>
              <w:pStyle w:val="StyleBoldCentered"/>
              <w:spacing w:line="276" w:lineRule="auto"/>
              <w:jc w:val="left"/>
              <w:rPr>
                <w:b w:val="0"/>
              </w:rPr>
            </w:pPr>
            <w:r w:rsidRPr="00ED55BB">
              <w:rPr>
                <w:b w:val="0"/>
              </w:rPr>
              <w:t>Хемија, радна свеска са збирком задатака за седми разред основне школе;</w:t>
            </w:r>
          </w:p>
          <w:p w:rsidR="00E6656D" w:rsidRPr="00ED55BB" w:rsidRDefault="00E6656D" w:rsidP="00E6656D">
            <w:r w:rsidRPr="00ED55BB">
              <w:t>уџбенички комплет</w:t>
            </w:r>
          </w:p>
        </w:tc>
        <w:tc>
          <w:tcPr>
            <w:tcW w:w="1276" w:type="dxa"/>
          </w:tcPr>
          <w:p w:rsidR="00E6656D" w:rsidRPr="00ED55BB" w:rsidRDefault="00E6656D" w:rsidP="00E6656D">
            <w:r>
              <w:t>Бигз</w:t>
            </w:r>
          </w:p>
        </w:tc>
        <w:tc>
          <w:tcPr>
            <w:tcW w:w="325" w:type="dxa"/>
          </w:tcPr>
          <w:p w:rsidR="00E6656D" w:rsidRPr="00DE7509" w:rsidRDefault="00E6656D" w:rsidP="00E6656D"/>
        </w:tc>
      </w:tr>
      <w:tr w:rsidR="00E6656D" w:rsidRPr="00DE7509" w:rsidTr="00AF7BD1">
        <w:tc>
          <w:tcPr>
            <w:tcW w:w="10980" w:type="dxa"/>
            <w:gridSpan w:val="4"/>
            <w:shd w:val="clear" w:color="auto" w:fill="D9D9D9"/>
          </w:tcPr>
          <w:p w:rsidR="00E6656D" w:rsidRPr="0042762F" w:rsidRDefault="00E6656D" w:rsidP="00E6656D">
            <w:r w:rsidRPr="0042762F">
              <w:t>Енглески језик</w:t>
            </w:r>
          </w:p>
        </w:tc>
      </w:tr>
      <w:tr w:rsidR="00E6656D" w:rsidRPr="00DE7509" w:rsidTr="00AF7BD1">
        <w:tc>
          <w:tcPr>
            <w:tcW w:w="9379" w:type="dxa"/>
            <w:gridSpan w:val="2"/>
            <w:vMerge w:val="restart"/>
          </w:tcPr>
          <w:p w:rsidR="00E6656D" w:rsidRPr="005C5087" w:rsidRDefault="00E6656D" w:rsidP="00E6656D">
            <w:pPr>
              <w:autoSpaceDE w:val="0"/>
              <w:autoSpaceDN w:val="0"/>
              <w:adjustRightInd w:val="0"/>
              <w:spacing w:line="276" w:lineRule="auto"/>
            </w:pPr>
            <w:r w:rsidRPr="005C5087">
              <w:t>Project 4, Serbi</w:t>
            </w:r>
            <w:r>
              <w:t>аn</w:t>
            </w:r>
            <w:r w:rsidRPr="005C5087">
              <w:t xml:space="preserve"> editon, енглески језик за седми  разред основне школе;</w:t>
            </w:r>
          </w:p>
          <w:p w:rsidR="00E6656D" w:rsidRPr="005C5087" w:rsidRDefault="00E6656D" w:rsidP="00E6656D">
            <w:pPr>
              <w:autoSpaceDE w:val="0"/>
              <w:autoSpaceDN w:val="0"/>
              <w:adjustRightInd w:val="0"/>
              <w:spacing w:line="276" w:lineRule="auto"/>
            </w:pPr>
            <w:r w:rsidRPr="005C5087">
              <w:t>седма година учења; уџбенички комплет (уџбеник и радна свеска)</w:t>
            </w:r>
          </w:p>
        </w:tc>
        <w:tc>
          <w:tcPr>
            <w:tcW w:w="1276" w:type="dxa"/>
          </w:tcPr>
          <w:p w:rsidR="00E6656D" w:rsidRDefault="00E6656D" w:rsidP="00E6656D">
            <w:r>
              <w:t>The E. Book</w:t>
            </w:r>
          </w:p>
        </w:tc>
        <w:tc>
          <w:tcPr>
            <w:tcW w:w="325" w:type="dxa"/>
          </w:tcPr>
          <w:p w:rsidR="00E6656D" w:rsidRPr="00DE7509" w:rsidRDefault="00E6656D" w:rsidP="00E6656D"/>
        </w:tc>
      </w:tr>
      <w:tr w:rsidR="00E6656D" w:rsidRPr="00DE7509" w:rsidTr="00AF7BD1">
        <w:tc>
          <w:tcPr>
            <w:tcW w:w="9379" w:type="dxa"/>
            <w:gridSpan w:val="2"/>
            <w:vMerge/>
          </w:tcPr>
          <w:p w:rsidR="00E6656D" w:rsidRPr="00DE7509" w:rsidRDefault="00E6656D" w:rsidP="00E6656D"/>
        </w:tc>
        <w:tc>
          <w:tcPr>
            <w:tcW w:w="1276" w:type="dxa"/>
          </w:tcPr>
          <w:p w:rsidR="00E6656D" w:rsidRDefault="00E6656D" w:rsidP="00E6656D"/>
        </w:tc>
        <w:tc>
          <w:tcPr>
            <w:tcW w:w="325" w:type="dxa"/>
          </w:tcPr>
          <w:p w:rsidR="00E6656D" w:rsidRPr="00DE7509" w:rsidRDefault="00E6656D" w:rsidP="00E6656D"/>
        </w:tc>
      </w:tr>
      <w:tr w:rsidR="00E6656D" w:rsidRPr="00DE7509" w:rsidTr="00AF7BD1">
        <w:tc>
          <w:tcPr>
            <w:tcW w:w="10980" w:type="dxa"/>
            <w:gridSpan w:val="4"/>
            <w:shd w:val="clear" w:color="auto" w:fill="D9D9D9"/>
          </w:tcPr>
          <w:p w:rsidR="00E6656D" w:rsidRPr="00DE7509" w:rsidRDefault="00E6656D" w:rsidP="00E6656D">
            <w:r w:rsidRPr="00DE7509">
              <w:t>Немачки језик</w:t>
            </w:r>
          </w:p>
        </w:tc>
      </w:tr>
      <w:tr w:rsidR="00E6656D" w:rsidRPr="00DE7509" w:rsidTr="00AF7BD1">
        <w:tc>
          <w:tcPr>
            <w:tcW w:w="8690" w:type="dxa"/>
            <w:vMerge w:val="restart"/>
          </w:tcPr>
          <w:p w:rsidR="00E6656D" w:rsidRPr="00DE7509" w:rsidRDefault="00E6656D" w:rsidP="00E6656D">
            <w:r w:rsidRPr="00DE7509">
              <w:t xml:space="preserve">Prima </w:t>
            </w:r>
            <w:r w:rsidR="00AF7BD1">
              <w:t>Plus A 2.1</w:t>
            </w:r>
            <w:r>
              <w:t>., немачки језик за седми разред (трећа година учења – уџбеник и радна свеска са ЦД - ом)</w:t>
            </w:r>
          </w:p>
        </w:tc>
        <w:tc>
          <w:tcPr>
            <w:tcW w:w="1965" w:type="dxa"/>
            <w:gridSpan w:val="2"/>
          </w:tcPr>
          <w:p w:rsidR="00E6656D" w:rsidRPr="00DE7509" w:rsidRDefault="00E6656D" w:rsidP="00E6656D">
            <w:r w:rsidRPr="00DE7509">
              <w:t>Дата статус</w:t>
            </w:r>
          </w:p>
        </w:tc>
        <w:tc>
          <w:tcPr>
            <w:tcW w:w="325" w:type="dxa"/>
          </w:tcPr>
          <w:p w:rsidR="00E6656D" w:rsidRPr="00DE7509" w:rsidRDefault="00E6656D" w:rsidP="00E6656D"/>
        </w:tc>
      </w:tr>
      <w:tr w:rsidR="00E6656D" w:rsidRPr="00DE7509" w:rsidTr="00AF7BD1">
        <w:tc>
          <w:tcPr>
            <w:tcW w:w="8690" w:type="dxa"/>
            <w:vMerge/>
          </w:tcPr>
          <w:p w:rsidR="00E6656D" w:rsidRPr="00CF681B" w:rsidRDefault="00E6656D" w:rsidP="00E6656D"/>
        </w:tc>
        <w:tc>
          <w:tcPr>
            <w:tcW w:w="1965" w:type="dxa"/>
            <w:gridSpan w:val="2"/>
          </w:tcPr>
          <w:p w:rsidR="00E6656D" w:rsidRPr="00CF681B" w:rsidRDefault="00E6656D" w:rsidP="00E6656D"/>
        </w:tc>
        <w:tc>
          <w:tcPr>
            <w:tcW w:w="325" w:type="dxa"/>
          </w:tcPr>
          <w:p w:rsidR="00E6656D" w:rsidRPr="00DE7509" w:rsidRDefault="00E6656D" w:rsidP="00E6656D"/>
        </w:tc>
      </w:tr>
    </w:tbl>
    <w:p w:rsidR="00E6656D" w:rsidRDefault="00E6656D" w:rsidP="00E6656D">
      <w:pPr>
        <w:tabs>
          <w:tab w:val="left" w:pos="11199"/>
        </w:tabs>
        <w:outlineLvl w:val="0"/>
        <w:rPr>
          <w:b/>
        </w:rPr>
      </w:pPr>
      <w:bookmarkStart w:id="107" w:name="_Toc20821309"/>
    </w:p>
    <w:p w:rsidR="00E6656D" w:rsidRDefault="00E6656D" w:rsidP="00E6656D">
      <w:pPr>
        <w:tabs>
          <w:tab w:val="left" w:pos="11199"/>
        </w:tabs>
        <w:outlineLvl w:val="0"/>
        <w:rPr>
          <w:b/>
        </w:rPr>
      </w:pPr>
      <w:bookmarkStart w:id="108" w:name="_Toc54267863"/>
      <w:r w:rsidRPr="007E2AC7">
        <w:rPr>
          <w:b/>
        </w:rPr>
        <w:t>8. разред</w:t>
      </w:r>
      <w:bookmarkEnd w:id="107"/>
      <w:bookmarkEnd w:id="108"/>
    </w:p>
    <w:p w:rsidR="00E6656D" w:rsidRPr="007E2AC7" w:rsidRDefault="00E6656D" w:rsidP="00E6656D">
      <w:pPr>
        <w:tabs>
          <w:tab w:val="left" w:pos="11199"/>
        </w:tabs>
        <w:outlineLvl w:val="0"/>
        <w:rPr>
          <w:b/>
        </w:rPr>
      </w:pPr>
    </w:p>
    <w:tbl>
      <w:tblPr>
        <w:tblW w:w="109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8"/>
        <w:gridCol w:w="492"/>
        <w:gridCol w:w="689"/>
        <w:gridCol w:w="1276"/>
        <w:gridCol w:w="335"/>
      </w:tblGrid>
      <w:tr w:rsidR="00E6656D" w:rsidRPr="00DE7509" w:rsidTr="00AF7BD1">
        <w:tc>
          <w:tcPr>
            <w:tcW w:w="10980" w:type="dxa"/>
            <w:gridSpan w:val="5"/>
            <w:shd w:val="clear" w:color="auto" w:fill="D9D9D9"/>
          </w:tcPr>
          <w:p w:rsidR="00E6656D" w:rsidRPr="00DE7509" w:rsidRDefault="00E6656D" w:rsidP="00E6656D">
            <w:r w:rsidRPr="00DE7509">
              <w:t>Српски језик</w:t>
            </w:r>
          </w:p>
        </w:tc>
      </w:tr>
      <w:tr w:rsidR="00E6656D" w:rsidRPr="00DE7509" w:rsidTr="00AF7BD1">
        <w:tc>
          <w:tcPr>
            <w:tcW w:w="9369" w:type="dxa"/>
            <w:gridSpan w:val="3"/>
          </w:tcPr>
          <w:p w:rsidR="00E6656D" w:rsidRPr="00DE7509" w:rsidRDefault="00E6656D" w:rsidP="00E6656D">
            <w:r w:rsidRPr="00DE7509">
              <w:t>„Речи мудрости”, читанка за осми разред основне школе</w:t>
            </w:r>
          </w:p>
        </w:tc>
        <w:tc>
          <w:tcPr>
            <w:tcW w:w="1276" w:type="dxa"/>
          </w:tcPr>
          <w:p w:rsidR="00E6656D" w:rsidRPr="00DE7509" w:rsidRDefault="00E6656D" w:rsidP="00E6656D">
            <w:r w:rsidRPr="00DE7509">
              <w:t>Клет</w:t>
            </w:r>
          </w:p>
        </w:tc>
        <w:tc>
          <w:tcPr>
            <w:tcW w:w="335" w:type="dxa"/>
          </w:tcPr>
          <w:p w:rsidR="00E6656D" w:rsidRPr="00DE7509" w:rsidRDefault="00E6656D" w:rsidP="00E6656D"/>
        </w:tc>
      </w:tr>
      <w:tr w:rsidR="00E6656D" w:rsidRPr="00DE7509" w:rsidTr="00AF7BD1">
        <w:tc>
          <w:tcPr>
            <w:tcW w:w="9369" w:type="dxa"/>
            <w:gridSpan w:val="3"/>
          </w:tcPr>
          <w:p w:rsidR="00E6656D" w:rsidRPr="00DE7509" w:rsidRDefault="00E6656D" w:rsidP="00E6656D">
            <w:r w:rsidRPr="00DE7509">
              <w:t>„Граматика 8”, српски језик за осми разред основне школе</w:t>
            </w:r>
          </w:p>
        </w:tc>
        <w:tc>
          <w:tcPr>
            <w:tcW w:w="1276" w:type="dxa"/>
          </w:tcPr>
          <w:p w:rsidR="00E6656D" w:rsidRPr="00DE7509" w:rsidRDefault="00E6656D" w:rsidP="00E6656D">
            <w:r w:rsidRPr="00DE7509">
              <w:t>Клет</w:t>
            </w:r>
          </w:p>
        </w:tc>
        <w:tc>
          <w:tcPr>
            <w:tcW w:w="335" w:type="dxa"/>
          </w:tcPr>
          <w:p w:rsidR="00E6656D" w:rsidRPr="00DE7509" w:rsidRDefault="00E6656D" w:rsidP="00E6656D"/>
        </w:tc>
      </w:tr>
      <w:tr w:rsidR="00E6656D" w:rsidRPr="00DE7509" w:rsidTr="00AF7BD1">
        <w:tc>
          <w:tcPr>
            <w:tcW w:w="9369" w:type="dxa"/>
            <w:gridSpan w:val="3"/>
          </w:tcPr>
          <w:p w:rsidR="00E6656D" w:rsidRPr="00DE7509" w:rsidRDefault="00E6656D" w:rsidP="00E6656D">
            <w:r w:rsidRPr="00DE7509">
              <w:t>„Српски језик 8”, радна свеска уз уџбенички комплет за осми разред основне школе</w:t>
            </w:r>
          </w:p>
        </w:tc>
        <w:tc>
          <w:tcPr>
            <w:tcW w:w="1276" w:type="dxa"/>
          </w:tcPr>
          <w:p w:rsidR="00E6656D" w:rsidRPr="00DE7509" w:rsidRDefault="00E6656D" w:rsidP="00E6656D">
            <w:r w:rsidRPr="00DE7509">
              <w:t>Клет</w:t>
            </w:r>
          </w:p>
        </w:tc>
        <w:tc>
          <w:tcPr>
            <w:tcW w:w="335" w:type="dxa"/>
          </w:tcPr>
          <w:p w:rsidR="00E6656D" w:rsidRPr="00DE7509" w:rsidRDefault="00E6656D" w:rsidP="00E6656D"/>
        </w:tc>
      </w:tr>
      <w:tr w:rsidR="00E6656D" w:rsidRPr="00DE7509" w:rsidTr="00AF7BD1">
        <w:tc>
          <w:tcPr>
            <w:tcW w:w="10980" w:type="dxa"/>
            <w:gridSpan w:val="5"/>
            <w:shd w:val="clear" w:color="auto" w:fill="D9D9D9"/>
          </w:tcPr>
          <w:p w:rsidR="00E6656D" w:rsidRPr="00DE7509" w:rsidRDefault="00E6656D" w:rsidP="00E6656D">
            <w:r w:rsidRPr="00DE7509">
              <w:t>Ликовна култура</w:t>
            </w:r>
          </w:p>
        </w:tc>
      </w:tr>
      <w:tr w:rsidR="00E6656D" w:rsidRPr="00DE7509" w:rsidTr="00AF7BD1">
        <w:tc>
          <w:tcPr>
            <w:tcW w:w="9369" w:type="dxa"/>
            <w:gridSpan w:val="3"/>
          </w:tcPr>
          <w:p w:rsidR="00E6656D" w:rsidRPr="00DE7509" w:rsidRDefault="00E6656D" w:rsidP="00E6656D">
            <w:r>
              <w:t xml:space="preserve">Ликовна култура </w:t>
            </w:r>
            <w:r w:rsidRPr="00DE7509">
              <w:t xml:space="preserve"> уџбеник за осми разред основне школе</w:t>
            </w:r>
          </w:p>
        </w:tc>
        <w:tc>
          <w:tcPr>
            <w:tcW w:w="1276" w:type="dxa"/>
          </w:tcPr>
          <w:p w:rsidR="00E6656D" w:rsidRPr="00DE7509" w:rsidRDefault="00E6656D" w:rsidP="00E6656D">
            <w:r w:rsidRPr="00DE7509">
              <w:t>Клет</w:t>
            </w:r>
          </w:p>
        </w:tc>
        <w:tc>
          <w:tcPr>
            <w:tcW w:w="335" w:type="dxa"/>
          </w:tcPr>
          <w:p w:rsidR="00E6656D" w:rsidRPr="00040BF0" w:rsidRDefault="00E6656D" w:rsidP="00E6656D"/>
        </w:tc>
      </w:tr>
      <w:tr w:rsidR="00E6656D" w:rsidRPr="00DE7509" w:rsidTr="00AF7BD1">
        <w:tc>
          <w:tcPr>
            <w:tcW w:w="10980" w:type="dxa"/>
            <w:gridSpan w:val="5"/>
            <w:shd w:val="clear" w:color="auto" w:fill="D9D9D9"/>
          </w:tcPr>
          <w:p w:rsidR="00E6656D" w:rsidRPr="00DE7509" w:rsidRDefault="00E6656D" w:rsidP="00E6656D">
            <w:r w:rsidRPr="00DE7509">
              <w:t xml:space="preserve">Музичка култура </w:t>
            </w:r>
          </w:p>
        </w:tc>
      </w:tr>
      <w:tr w:rsidR="00E6656D" w:rsidRPr="00DE7509" w:rsidTr="00AF7BD1">
        <w:tc>
          <w:tcPr>
            <w:tcW w:w="9369" w:type="dxa"/>
            <w:gridSpan w:val="3"/>
          </w:tcPr>
          <w:p w:rsidR="00E6656D" w:rsidRPr="00DE7509" w:rsidRDefault="00E6656D" w:rsidP="00E6656D">
            <w:r w:rsidRPr="00DE7509">
              <w:t>„Музичка култура 8”, уџбеник за осми разред основне школе</w:t>
            </w:r>
          </w:p>
        </w:tc>
        <w:tc>
          <w:tcPr>
            <w:tcW w:w="1276" w:type="dxa"/>
          </w:tcPr>
          <w:p w:rsidR="00E6656D" w:rsidRPr="00DE7509" w:rsidRDefault="00E6656D" w:rsidP="00E6656D">
            <w:r w:rsidRPr="00DE7509">
              <w:t>Н. Логос</w:t>
            </w:r>
          </w:p>
        </w:tc>
        <w:tc>
          <w:tcPr>
            <w:tcW w:w="335" w:type="dxa"/>
          </w:tcPr>
          <w:p w:rsidR="00E6656D" w:rsidRPr="00DE7509" w:rsidRDefault="00E6656D" w:rsidP="00E6656D"/>
        </w:tc>
      </w:tr>
      <w:tr w:rsidR="00E6656D" w:rsidRPr="00DE7509" w:rsidTr="00AF7BD1">
        <w:tc>
          <w:tcPr>
            <w:tcW w:w="10980" w:type="dxa"/>
            <w:gridSpan w:val="5"/>
            <w:shd w:val="clear" w:color="auto" w:fill="D9D9D9"/>
          </w:tcPr>
          <w:p w:rsidR="00E6656D" w:rsidRPr="00DE7509" w:rsidRDefault="00E6656D" w:rsidP="00E6656D">
            <w:r w:rsidRPr="00DE7509">
              <w:t>Историја</w:t>
            </w:r>
          </w:p>
        </w:tc>
      </w:tr>
      <w:tr w:rsidR="00E6656D" w:rsidRPr="00DE7509" w:rsidTr="00AF7BD1">
        <w:tc>
          <w:tcPr>
            <w:tcW w:w="9369" w:type="dxa"/>
            <w:gridSpan w:val="3"/>
          </w:tcPr>
          <w:p w:rsidR="00E6656D" w:rsidRPr="00DE7509" w:rsidRDefault="00E6656D" w:rsidP="00E6656D">
            <w:r w:rsidRPr="00DE7509">
              <w:t>ИСТОРИЈА - уџбеник за осми разред основне школе</w:t>
            </w:r>
          </w:p>
        </w:tc>
        <w:tc>
          <w:tcPr>
            <w:tcW w:w="1276" w:type="dxa"/>
          </w:tcPr>
          <w:p w:rsidR="00E6656D" w:rsidRPr="00DE7509" w:rsidRDefault="00E6656D" w:rsidP="00E6656D">
            <w:r w:rsidRPr="00DE7509">
              <w:t>Завод</w:t>
            </w:r>
          </w:p>
        </w:tc>
        <w:tc>
          <w:tcPr>
            <w:tcW w:w="335" w:type="dxa"/>
          </w:tcPr>
          <w:p w:rsidR="00E6656D" w:rsidRPr="00DE7509" w:rsidRDefault="00E6656D" w:rsidP="00E6656D"/>
        </w:tc>
      </w:tr>
      <w:tr w:rsidR="00E6656D" w:rsidRPr="00DE7509" w:rsidTr="00AF7BD1">
        <w:tc>
          <w:tcPr>
            <w:tcW w:w="10980" w:type="dxa"/>
            <w:gridSpan w:val="5"/>
            <w:shd w:val="clear" w:color="auto" w:fill="D9D9D9"/>
          </w:tcPr>
          <w:p w:rsidR="00E6656D" w:rsidRPr="00DE7509" w:rsidRDefault="00E6656D" w:rsidP="00E6656D">
            <w:r w:rsidRPr="00DE7509">
              <w:t>Географија</w:t>
            </w:r>
          </w:p>
        </w:tc>
      </w:tr>
      <w:tr w:rsidR="00E6656D" w:rsidRPr="00DE7509" w:rsidTr="00AF7BD1">
        <w:tc>
          <w:tcPr>
            <w:tcW w:w="9369" w:type="dxa"/>
            <w:gridSpan w:val="3"/>
          </w:tcPr>
          <w:p w:rsidR="00E6656D" w:rsidRPr="00DE7509" w:rsidRDefault="00E6656D" w:rsidP="00E6656D">
            <w:r w:rsidRPr="00DE7509">
              <w:t>„Географија 8”, уџбеник географије за осми разред основне школе</w:t>
            </w:r>
          </w:p>
        </w:tc>
        <w:tc>
          <w:tcPr>
            <w:tcW w:w="1276" w:type="dxa"/>
          </w:tcPr>
          <w:p w:rsidR="00E6656D" w:rsidRPr="00DE7509" w:rsidRDefault="00E6656D" w:rsidP="00E6656D">
            <w:r w:rsidRPr="00DE7509">
              <w:t>Н.Логос</w:t>
            </w:r>
          </w:p>
        </w:tc>
        <w:tc>
          <w:tcPr>
            <w:tcW w:w="335" w:type="dxa"/>
          </w:tcPr>
          <w:p w:rsidR="00E6656D" w:rsidRPr="00DE7509" w:rsidRDefault="00E6656D" w:rsidP="00E6656D"/>
        </w:tc>
      </w:tr>
      <w:tr w:rsidR="00E6656D" w:rsidRPr="00DE7509" w:rsidTr="00AF7BD1">
        <w:tc>
          <w:tcPr>
            <w:tcW w:w="10980" w:type="dxa"/>
            <w:gridSpan w:val="5"/>
            <w:shd w:val="clear" w:color="auto" w:fill="D9D9D9"/>
          </w:tcPr>
          <w:p w:rsidR="00E6656D" w:rsidRPr="00DE7509" w:rsidRDefault="00E6656D" w:rsidP="00E6656D">
            <w:r w:rsidRPr="00DE7509">
              <w:t>Математика</w:t>
            </w:r>
          </w:p>
        </w:tc>
      </w:tr>
      <w:tr w:rsidR="00E6656D" w:rsidRPr="00DE7509" w:rsidTr="00AF7BD1">
        <w:tc>
          <w:tcPr>
            <w:tcW w:w="9369" w:type="dxa"/>
            <w:gridSpan w:val="3"/>
          </w:tcPr>
          <w:p w:rsidR="00E6656D" w:rsidRPr="00DE7509" w:rsidRDefault="00E6656D" w:rsidP="00E6656D">
            <w:r>
              <w:t>„Математика 8</w:t>
            </w:r>
            <w:r w:rsidRPr="00DE7509">
              <w:t>”, збир</w:t>
            </w:r>
            <w:r>
              <w:t xml:space="preserve">ка задатака са решењима за осми </w:t>
            </w:r>
            <w:r w:rsidRPr="00DE7509">
              <w:t xml:space="preserve"> разред основне школе</w:t>
            </w:r>
          </w:p>
        </w:tc>
        <w:tc>
          <w:tcPr>
            <w:tcW w:w="1276" w:type="dxa"/>
          </w:tcPr>
          <w:p w:rsidR="00E6656D" w:rsidRPr="00DE7509" w:rsidRDefault="00E6656D" w:rsidP="00E6656D">
            <w:r>
              <w:t xml:space="preserve">Круг </w:t>
            </w:r>
          </w:p>
        </w:tc>
        <w:tc>
          <w:tcPr>
            <w:tcW w:w="335" w:type="dxa"/>
          </w:tcPr>
          <w:p w:rsidR="00E6656D" w:rsidRPr="00DE7509" w:rsidRDefault="00E6656D" w:rsidP="00E6656D"/>
        </w:tc>
      </w:tr>
      <w:tr w:rsidR="00E6656D" w:rsidRPr="00DE7509" w:rsidTr="00AF7BD1">
        <w:tc>
          <w:tcPr>
            <w:tcW w:w="10980" w:type="dxa"/>
            <w:gridSpan w:val="5"/>
            <w:shd w:val="clear" w:color="auto" w:fill="D9D9D9"/>
          </w:tcPr>
          <w:p w:rsidR="00E6656D" w:rsidRPr="00DE7509" w:rsidRDefault="00E6656D" w:rsidP="00E6656D">
            <w:r w:rsidRPr="00DE7509">
              <w:t>Физика</w:t>
            </w:r>
          </w:p>
        </w:tc>
      </w:tr>
      <w:tr w:rsidR="00E6656D" w:rsidRPr="00DE7509" w:rsidTr="00AF7BD1">
        <w:tc>
          <w:tcPr>
            <w:tcW w:w="9369" w:type="dxa"/>
            <w:gridSpan w:val="3"/>
          </w:tcPr>
          <w:p w:rsidR="00E6656D" w:rsidRPr="00DE7509" w:rsidRDefault="00E6656D" w:rsidP="00E6656D">
            <w:r w:rsidRPr="00DE7509">
              <w:t>„Физика 8”, уџбеник са збирком задатака и лабораторијским</w:t>
            </w:r>
            <w:r>
              <w:t xml:space="preserve"> вежбама за осми разред </w:t>
            </w:r>
            <w:r w:rsidRPr="00DE7509">
              <w:t>школе</w:t>
            </w:r>
          </w:p>
        </w:tc>
        <w:tc>
          <w:tcPr>
            <w:tcW w:w="1276" w:type="dxa"/>
          </w:tcPr>
          <w:p w:rsidR="00E6656D" w:rsidRPr="00DE7509" w:rsidRDefault="00E6656D" w:rsidP="00E6656D">
            <w:r w:rsidRPr="00DE7509">
              <w:t>Н. Логос</w:t>
            </w:r>
          </w:p>
        </w:tc>
        <w:tc>
          <w:tcPr>
            <w:tcW w:w="335" w:type="dxa"/>
          </w:tcPr>
          <w:p w:rsidR="00E6656D" w:rsidRPr="00DE7509" w:rsidRDefault="00E6656D" w:rsidP="00E6656D"/>
        </w:tc>
      </w:tr>
      <w:tr w:rsidR="00E6656D" w:rsidRPr="00DE7509" w:rsidTr="00AF7BD1">
        <w:tc>
          <w:tcPr>
            <w:tcW w:w="9369" w:type="dxa"/>
            <w:gridSpan w:val="3"/>
          </w:tcPr>
          <w:p w:rsidR="00E6656D" w:rsidRPr="00DE7509" w:rsidRDefault="00E6656D" w:rsidP="00E6656D">
            <w:r w:rsidRPr="00DE7509">
              <w:t xml:space="preserve">„Физика 8”, збирка задатака </w:t>
            </w:r>
            <w:r>
              <w:t xml:space="preserve">из физике за осми разред </w:t>
            </w:r>
            <w:r w:rsidRPr="00DE7509">
              <w:t xml:space="preserve"> школе</w:t>
            </w:r>
          </w:p>
        </w:tc>
        <w:tc>
          <w:tcPr>
            <w:tcW w:w="1276" w:type="dxa"/>
          </w:tcPr>
          <w:p w:rsidR="00E6656D" w:rsidRPr="00DE7509" w:rsidRDefault="00E6656D" w:rsidP="00E6656D">
            <w:r w:rsidRPr="00DE7509">
              <w:t>Н. Логос</w:t>
            </w:r>
          </w:p>
        </w:tc>
        <w:tc>
          <w:tcPr>
            <w:tcW w:w="335" w:type="dxa"/>
          </w:tcPr>
          <w:p w:rsidR="00E6656D" w:rsidRPr="00DE7509" w:rsidRDefault="00E6656D" w:rsidP="00E6656D"/>
        </w:tc>
      </w:tr>
      <w:tr w:rsidR="00E6656D" w:rsidRPr="00DE7509" w:rsidTr="00AF7BD1">
        <w:tc>
          <w:tcPr>
            <w:tcW w:w="10980" w:type="dxa"/>
            <w:gridSpan w:val="5"/>
            <w:shd w:val="clear" w:color="auto" w:fill="D9D9D9"/>
          </w:tcPr>
          <w:p w:rsidR="00E6656D" w:rsidRPr="00DE7509" w:rsidRDefault="00E6656D" w:rsidP="00E6656D">
            <w:r w:rsidRPr="00DE7509">
              <w:t>Биологија</w:t>
            </w:r>
          </w:p>
        </w:tc>
      </w:tr>
      <w:tr w:rsidR="00E6656D" w:rsidRPr="00DE7509" w:rsidTr="00AF7BD1">
        <w:tc>
          <w:tcPr>
            <w:tcW w:w="9369" w:type="dxa"/>
            <w:gridSpan w:val="3"/>
          </w:tcPr>
          <w:p w:rsidR="00E6656D" w:rsidRPr="00DE7509" w:rsidRDefault="00E6656D" w:rsidP="00E6656D">
            <w:r w:rsidRPr="00DE7509">
              <w:t>„Биологија 8”, уџбеник за осми разред основне школе</w:t>
            </w:r>
          </w:p>
        </w:tc>
        <w:tc>
          <w:tcPr>
            <w:tcW w:w="1276" w:type="dxa"/>
          </w:tcPr>
          <w:p w:rsidR="00E6656D" w:rsidRPr="00DE7509" w:rsidRDefault="00E6656D" w:rsidP="00E6656D">
            <w:r w:rsidRPr="00DE7509">
              <w:t>Клет</w:t>
            </w:r>
          </w:p>
        </w:tc>
        <w:tc>
          <w:tcPr>
            <w:tcW w:w="335" w:type="dxa"/>
          </w:tcPr>
          <w:p w:rsidR="00E6656D" w:rsidRPr="00DE7509" w:rsidRDefault="00E6656D" w:rsidP="00E6656D"/>
        </w:tc>
      </w:tr>
      <w:tr w:rsidR="00E6656D" w:rsidRPr="00DE7509" w:rsidTr="00AF7BD1">
        <w:tc>
          <w:tcPr>
            <w:tcW w:w="10980" w:type="dxa"/>
            <w:gridSpan w:val="5"/>
            <w:shd w:val="clear" w:color="auto" w:fill="D9D9D9"/>
          </w:tcPr>
          <w:p w:rsidR="00E6656D" w:rsidRPr="00931898" w:rsidRDefault="00E6656D" w:rsidP="00E6656D">
            <w:r w:rsidRPr="00931898">
              <w:t>Техника и технологија</w:t>
            </w:r>
          </w:p>
        </w:tc>
      </w:tr>
      <w:tr w:rsidR="00E6656D" w:rsidRPr="00DE7509" w:rsidTr="00AF7BD1">
        <w:tc>
          <w:tcPr>
            <w:tcW w:w="9369" w:type="dxa"/>
            <w:gridSpan w:val="3"/>
            <w:vAlign w:val="center"/>
          </w:tcPr>
          <w:p w:rsidR="00E6656D" w:rsidRPr="00D31D50" w:rsidRDefault="00E6656D" w:rsidP="00E6656D">
            <w:pPr>
              <w:pStyle w:val="StyleBoldCentered"/>
              <w:spacing w:line="276" w:lineRule="auto"/>
              <w:jc w:val="left"/>
              <w:rPr>
                <w:b w:val="0"/>
              </w:rPr>
            </w:pPr>
            <w:r w:rsidRPr="00D31D50">
              <w:rPr>
                <w:b w:val="0"/>
              </w:rPr>
              <w:t xml:space="preserve">Техника и технологија </w:t>
            </w:r>
            <w:r>
              <w:rPr>
                <w:b w:val="0"/>
              </w:rPr>
              <w:t>за ос</w:t>
            </w:r>
            <w:r w:rsidRPr="00D31D50">
              <w:rPr>
                <w:b w:val="0"/>
              </w:rPr>
              <w:t>ми разред основне школе;</w:t>
            </w:r>
            <w:r>
              <w:rPr>
                <w:b w:val="0"/>
              </w:rPr>
              <w:t xml:space="preserve"> </w:t>
            </w:r>
          </w:p>
        </w:tc>
        <w:tc>
          <w:tcPr>
            <w:tcW w:w="1276" w:type="dxa"/>
          </w:tcPr>
          <w:p w:rsidR="00E6656D" w:rsidRPr="00DE7509" w:rsidRDefault="00E6656D" w:rsidP="00E6656D">
            <w:r w:rsidRPr="00DE7509">
              <w:t>Н. Логос</w:t>
            </w:r>
          </w:p>
        </w:tc>
        <w:tc>
          <w:tcPr>
            <w:tcW w:w="335" w:type="dxa"/>
          </w:tcPr>
          <w:p w:rsidR="00E6656D" w:rsidRPr="00DE7509" w:rsidRDefault="00E6656D" w:rsidP="00E6656D"/>
        </w:tc>
      </w:tr>
      <w:tr w:rsidR="00E6656D" w:rsidRPr="00DE7509" w:rsidTr="00AF7BD1">
        <w:tc>
          <w:tcPr>
            <w:tcW w:w="10980" w:type="dxa"/>
            <w:gridSpan w:val="5"/>
            <w:shd w:val="clear" w:color="auto" w:fill="D9D9D9"/>
          </w:tcPr>
          <w:p w:rsidR="00E6656D" w:rsidRPr="00DE7509" w:rsidRDefault="00E6656D" w:rsidP="00E6656D">
            <w:r w:rsidRPr="00DE7509">
              <w:t>Информатика и рачунарство</w:t>
            </w:r>
          </w:p>
        </w:tc>
      </w:tr>
      <w:tr w:rsidR="00E6656D" w:rsidRPr="00DE7509" w:rsidTr="00AF7BD1">
        <w:tc>
          <w:tcPr>
            <w:tcW w:w="9369" w:type="dxa"/>
            <w:gridSpan w:val="3"/>
          </w:tcPr>
          <w:p w:rsidR="00E6656D" w:rsidRPr="00D31D50" w:rsidRDefault="00E6656D" w:rsidP="00E6656D">
            <w:pPr>
              <w:pStyle w:val="StyleBoldCentered"/>
              <w:spacing w:line="276" w:lineRule="auto"/>
              <w:jc w:val="left"/>
              <w:rPr>
                <w:b w:val="0"/>
              </w:rPr>
            </w:pPr>
            <w:r w:rsidRPr="00D31D50">
              <w:rPr>
                <w:b w:val="0"/>
              </w:rPr>
              <w:t xml:space="preserve">Информатика и рачунарство, уџбеник  </w:t>
            </w:r>
            <w:r>
              <w:rPr>
                <w:b w:val="0"/>
              </w:rPr>
              <w:t>за ос</w:t>
            </w:r>
            <w:r w:rsidRPr="00D31D50">
              <w:rPr>
                <w:b w:val="0"/>
              </w:rPr>
              <w:t>ми разред основне школе;</w:t>
            </w:r>
          </w:p>
        </w:tc>
        <w:tc>
          <w:tcPr>
            <w:tcW w:w="1276" w:type="dxa"/>
          </w:tcPr>
          <w:p w:rsidR="00E6656D" w:rsidRPr="00DE7509" w:rsidRDefault="00E6656D" w:rsidP="00E6656D">
            <w:r w:rsidRPr="00DE7509">
              <w:t>Н. Логос</w:t>
            </w:r>
          </w:p>
        </w:tc>
        <w:tc>
          <w:tcPr>
            <w:tcW w:w="335" w:type="dxa"/>
          </w:tcPr>
          <w:p w:rsidR="00E6656D" w:rsidRPr="00DE7509" w:rsidRDefault="00E6656D" w:rsidP="00E6656D"/>
        </w:tc>
      </w:tr>
      <w:tr w:rsidR="00E6656D" w:rsidRPr="00DE7509" w:rsidTr="00AF7BD1">
        <w:tc>
          <w:tcPr>
            <w:tcW w:w="10980" w:type="dxa"/>
            <w:gridSpan w:val="5"/>
            <w:shd w:val="clear" w:color="auto" w:fill="D9D9D9"/>
          </w:tcPr>
          <w:p w:rsidR="00E6656D" w:rsidRPr="00DE7509" w:rsidRDefault="00E6656D" w:rsidP="00E6656D">
            <w:r w:rsidRPr="00DE7509">
              <w:t>Хемија</w:t>
            </w:r>
          </w:p>
        </w:tc>
      </w:tr>
      <w:tr w:rsidR="00E6656D" w:rsidRPr="00DE7509" w:rsidTr="00AF7BD1">
        <w:tc>
          <w:tcPr>
            <w:tcW w:w="9369" w:type="dxa"/>
            <w:gridSpan w:val="3"/>
          </w:tcPr>
          <w:p w:rsidR="00E6656D" w:rsidRPr="00DE7509" w:rsidRDefault="00E6656D" w:rsidP="00E6656D">
            <w:r w:rsidRPr="00DE7509">
              <w:t>„Хемија 8”, уџбеник за осми разред основне школе</w:t>
            </w:r>
          </w:p>
        </w:tc>
        <w:tc>
          <w:tcPr>
            <w:tcW w:w="1276" w:type="dxa"/>
          </w:tcPr>
          <w:p w:rsidR="00E6656D" w:rsidRPr="00DE7509" w:rsidRDefault="00E6656D" w:rsidP="00E6656D">
            <w:r w:rsidRPr="00DE7509">
              <w:t>Н. Логос</w:t>
            </w:r>
          </w:p>
        </w:tc>
        <w:tc>
          <w:tcPr>
            <w:tcW w:w="335" w:type="dxa"/>
          </w:tcPr>
          <w:p w:rsidR="00E6656D" w:rsidRPr="00DE7509" w:rsidRDefault="00E6656D" w:rsidP="00E6656D"/>
        </w:tc>
      </w:tr>
      <w:tr w:rsidR="00E6656D" w:rsidRPr="00DE7509" w:rsidTr="00AF7BD1">
        <w:tc>
          <w:tcPr>
            <w:tcW w:w="9369" w:type="dxa"/>
            <w:gridSpan w:val="3"/>
          </w:tcPr>
          <w:p w:rsidR="00E6656D" w:rsidRPr="00DE7509" w:rsidRDefault="00E6656D" w:rsidP="00E6656D">
            <w:r w:rsidRPr="00DE7509">
              <w:t>„Хемија 8”, збирка задатака са решењима из хемије за осми разред основне школе</w:t>
            </w:r>
          </w:p>
        </w:tc>
        <w:tc>
          <w:tcPr>
            <w:tcW w:w="1276" w:type="dxa"/>
          </w:tcPr>
          <w:p w:rsidR="00E6656D" w:rsidRPr="00DE7509" w:rsidRDefault="00E6656D" w:rsidP="00E6656D">
            <w:r w:rsidRPr="00DE7509">
              <w:t>Н. Логос</w:t>
            </w:r>
          </w:p>
        </w:tc>
        <w:tc>
          <w:tcPr>
            <w:tcW w:w="335" w:type="dxa"/>
          </w:tcPr>
          <w:p w:rsidR="00E6656D" w:rsidRPr="00DE7509" w:rsidRDefault="00E6656D" w:rsidP="00E6656D"/>
        </w:tc>
      </w:tr>
      <w:tr w:rsidR="00E6656D" w:rsidRPr="00DE7509" w:rsidTr="00AF7BD1">
        <w:tc>
          <w:tcPr>
            <w:tcW w:w="10980" w:type="dxa"/>
            <w:gridSpan w:val="5"/>
            <w:shd w:val="clear" w:color="auto" w:fill="D9D9D9"/>
          </w:tcPr>
          <w:p w:rsidR="00E6656D" w:rsidRPr="00DE7509" w:rsidRDefault="00E6656D" w:rsidP="00E6656D">
            <w:r w:rsidRPr="00DE7509">
              <w:t>Енглески језик</w:t>
            </w:r>
          </w:p>
        </w:tc>
      </w:tr>
      <w:tr w:rsidR="00E6656D" w:rsidRPr="00DE7509" w:rsidTr="00AF7BD1">
        <w:tc>
          <w:tcPr>
            <w:tcW w:w="8188" w:type="dxa"/>
          </w:tcPr>
          <w:p w:rsidR="00E6656D" w:rsidRPr="00DE7509" w:rsidRDefault="00E6656D" w:rsidP="00E6656D">
            <w:r w:rsidRPr="00DE7509">
              <w:t>Project 5 - Уџбеник (четврто издање)</w:t>
            </w:r>
          </w:p>
        </w:tc>
        <w:tc>
          <w:tcPr>
            <w:tcW w:w="2457" w:type="dxa"/>
            <w:gridSpan w:val="3"/>
          </w:tcPr>
          <w:p w:rsidR="00E6656D" w:rsidRPr="00DE7509" w:rsidRDefault="00E6656D" w:rsidP="00E6656D">
            <w:r w:rsidRPr="00DE7509">
              <w:t>The english book</w:t>
            </w:r>
          </w:p>
        </w:tc>
        <w:tc>
          <w:tcPr>
            <w:tcW w:w="335" w:type="dxa"/>
          </w:tcPr>
          <w:p w:rsidR="00E6656D" w:rsidRPr="00DE7509" w:rsidRDefault="00E6656D" w:rsidP="00E6656D"/>
        </w:tc>
      </w:tr>
      <w:tr w:rsidR="00E6656D" w:rsidRPr="00DE7509" w:rsidTr="00AF7BD1">
        <w:tc>
          <w:tcPr>
            <w:tcW w:w="8188" w:type="dxa"/>
          </w:tcPr>
          <w:p w:rsidR="00E6656D" w:rsidRPr="00DE7509" w:rsidRDefault="00E6656D" w:rsidP="00E6656D">
            <w:r w:rsidRPr="00DE7509">
              <w:t>Project 5 - Радна свеска (четврто издање)</w:t>
            </w:r>
          </w:p>
        </w:tc>
        <w:tc>
          <w:tcPr>
            <w:tcW w:w="2457" w:type="dxa"/>
            <w:gridSpan w:val="3"/>
          </w:tcPr>
          <w:p w:rsidR="00E6656D" w:rsidRPr="00DE7509" w:rsidRDefault="00E6656D" w:rsidP="00E6656D">
            <w:r w:rsidRPr="00DE7509">
              <w:t>The english book</w:t>
            </w:r>
          </w:p>
        </w:tc>
        <w:tc>
          <w:tcPr>
            <w:tcW w:w="335" w:type="dxa"/>
          </w:tcPr>
          <w:p w:rsidR="00E6656D" w:rsidRPr="00DE7509" w:rsidRDefault="00E6656D" w:rsidP="00E6656D"/>
        </w:tc>
      </w:tr>
      <w:tr w:rsidR="00E6656D" w:rsidRPr="00DE7509" w:rsidTr="00AF7BD1">
        <w:tc>
          <w:tcPr>
            <w:tcW w:w="10980" w:type="dxa"/>
            <w:gridSpan w:val="5"/>
            <w:shd w:val="clear" w:color="auto" w:fill="D9D9D9"/>
          </w:tcPr>
          <w:p w:rsidR="00E6656D" w:rsidRPr="00DE7509" w:rsidRDefault="00E6656D" w:rsidP="00E6656D">
            <w:r w:rsidRPr="00DE7509">
              <w:t>Немачки језик</w:t>
            </w:r>
          </w:p>
        </w:tc>
      </w:tr>
      <w:tr w:rsidR="00E6656D" w:rsidRPr="00DE7509" w:rsidTr="00AF7BD1">
        <w:tc>
          <w:tcPr>
            <w:tcW w:w="8680" w:type="dxa"/>
            <w:gridSpan w:val="2"/>
            <w:vMerge w:val="restart"/>
          </w:tcPr>
          <w:p w:rsidR="00E6656D" w:rsidRPr="00DE7509" w:rsidRDefault="00E6656D" w:rsidP="00E6656D">
            <w:r w:rsidRPr="00DE7509">
              <w:t xml:space="preserve">Prima </w:t>
            </w:r>
            <w:r w:rsidR="00AF7BD1">
              <w:t>Plus A 2.2</w:t>
            </w:r>
            <w:r>
              <w:t>., немачки језик за осми разред (четвртаа година учења – уџбеник и радна свеска са ЦД - ом)</w:t>
            </w:r>
          </w:p>
        </w:tc>
        <w:tc>
          <w:tcPr>
            <w:tcW w:w="1965" w:type="dxa"/>
            <w:gridSpan w:val="2"/>
          </w:tcPr>
          <w:p w:rsidR="00E6656D" w:rsidRPr="00DE7509" w:rsidRDefault="00E6656D" w:rsidP="00E6656D">
            <w:r w:rsidRPr="00DE7509">
              <w:t>Дата статус</w:t>
            </w:r>
          </w:p>
        </w:tc>
        <w:tc>
          <w:tcPr>
            <w:tcW w:w="335" w:type="dxa"/>
          </w:tcPr>
          <w:p w:rsidR="00E6656D" w:rsidRPr="00DE7509" w:rsidRDefault="00E6656D" w:rsidP="00E6656D"/>
        </w:tc>
      </w:tr>
      <w:tr w:rsidR="00E6656D" w:rsidRPr="00DE7509" w:rsidTr="00AF7BD1">
        <w:tc>
          <w:tcPr>
            <w:tcW w:w="8680" w:type="dxa"/>
            <w:gridSpan w:val="2"/>
            <w:vMerge/>
          </w:tcPr>
          <w:p w:rsidR="00E6656D" w:rsidRPr="00CF681B" w:rsidRDefault="00E6656D" w:rsidP="00E6656D"/>
        </w:tc>
        <w:tc>
          <w:tcPr>
            <w:tcW w:w="1965" w:type="dxa"/>
            <w:gridSpan w:val="2"/>
          </w:tcPr>
          <w:p w:rsidR="00E6656D" w:rsidRPr="00CF681B" w:rsidRDefault="00E6656D" w:rsidP="00E6656D"/>
        </w:tc>
        <w:tc>
          <w:tcPr>
            <w:tcW w:w="335" w:type="dxa"/>
          </w:tcPr>
          <w:p w:rsidR="00E6656D" w:rsidRPr="00DE7509" w:rsidRDefault="00E6656D" w:rsidP="00E6656D"/>
        </w:tc>
      </w:tr>
    </w:tbl>
    <w:p w:rsidR="00E6656D" w:rsidRDefault="00E6656D" w:rsidP="00E6656D">
      <w:pPr>
        <w:tabs>
          <w:tab w:val="left" w:pos="11199"/>
        </w:tabs>
      </w:pPr>
    </w:p>
    <w:p w:rsidR="00E6656D" w:rsidRPr="002D39A9" w:rsidRDefault="00E6656D" w:rsidP="00E6656D">
      <w:pPr>
        <w:rPr>
          <w:b/>
          <w:sz w:val="28"/>
          <w:szCs w:val="28"/>
        </w:rPr>
      </w:pPr>
    </w:p>
    <w:p w:rsidR="00E6656D" w:rsidRDefault="00E6656D" w:rsidP="00E6656D">
      <w:pPr>
        <w:jc w:val="both"/>
      </w:pPr>
      <w:r>
        <w:lastRenderedPageBreak/>
        <w:t>Додатна дидактичка средства:</w:t>
      </w:r>
    </w:p>
    <w:p w:rsidR="00E6656D" w:rsidRDefault="00E6656D" w:rsidP="00E6656D">
      <w:pPr>
        <w:jc w:val="both"/>
      </w:pPr>
    </w:p>
    <w:p w:rsidR="00E6656D" w:rsidRDefault="00E6656D" w:rsidP="00E6656D">
      <w:pPr>
        <w:ind w:firstLine="720"/>
        <w:jc w:val="both"/>
      </w:pPr>
      <w:r>
        <w:t xml:space="preserve">На основу предлога актива наставника нижих разреда родитељима ће бити препоручена додатна наставна средства : радни листови </w:t>
      </w:r>
      <w:r w:rsidRPr="007E2AC7">
        <w:rPr>
          <w:b/>
        </w:rPr>
        <w:t>Огледалце или Пчелица</w:t>
      </w:r>
      <w:r>
        <w:t>, јер се употреба истих показала као добра основа за додатни рад, а уз које се прилажу и контролне вежбе чиме је провера знања ученика стандардизована и они се на тај начин сусрећу са различитим облицима задатака и питања. У зависности  од понуде дидактичког материјала, исти ће бити препоручени и родитељима.</w:t>
      </w:r>
    </w:p>
    <w:p w:rsidR="00E6656D" w:rsidRDefault="00E6656D" w:rsidP="00E6656D">
      <w:pPr>
        <w:jc w:val="both"/>
      </w:pPr>
    </w:p>
    <w:p w:rsidR="00083239" w:rsidRDefault="00083239">
      <w:pPr>
        <w:jc w:val="both"/>
      </w:pPr>
    </w:p>
    <w:tbl>
      <w:tblPr>
        <w:tblW w:w="0" w:type="auto"/>
        <w:tblInd w:w="-15" w:type="dxa"/>
        <w:tblLayout w:type="fixed"/>
        <w:tblLook w:val="0000"/>
      </w:tblPr>
      <w:tblGrid>
        <w:gridCol w:w="9606"/>
      </w:tblGrid>
      <w:tr w:rsidR="00083239">
        <w:tc>
          <w:tcPr>
            <w:tcW w:w="9606" w:type="dxa"/>
            <w:tcBorders>
              <w:top w:val="single" w:sz="4" w:space="0" w:color="000000"/>
              <w:left w:val="single" w:sz="4" w:space="0" w:color="000000"/>
              <w:bottom w:val="single" w:sz="4" w:space="0" w:color="000000"/>
              <w:right w:val="single" w:sz="4" w:space="0" w:color="000000"/>
            </w:tcBorders>
            <w:shd w:val="clear" w:color="auto" w:fill="8DB3E2"/>
          </w:tcPr>
          <w:p w:rsidR="00083239" w:rsidRDefault="00083239">
            <w:pPr>
              <w:jc w:val="both"/>
            </w:pPr>
            <w:r>
              <w:rPr>
                <w:b/>
                <w:sz w:val="28"/>
                <w:szCs w:val="28"/>
              </w:rPr>
              <w:t xml:space="preserve">Стручни тим за писање </w:t>
            </w:r>
            <w:r w:rsidR="00A7738A">
              <w:rPr>
                <w:b/>
                <w:sz w:val="28"/>
                <w:szCs w:val="28"/>
              </w:rPr>
              <w:t xml:space="preserve">годишњег </w:t>
            </w:r>
            <w:r>
              <w:rPr>
                <w:b/>
                <w:sz w:val="28"/>
                <w:szCs w:val="28"/>
              </w:rPr>
              <w:t xml:space="preserve">плана рада школе: </w:t>
            </w:r>
          </w:p>
        </w:tc>
      </w:tr>
      <w:tr w:rsidR="00083239">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both"/>
            </w:pPr>
            <w:r>
              <w:t>1. Катарина Филиповић, директор школе</w:t>
            </w:r>
          </w:p>
        </w:tc>
      </w:tr>
      <w:tr w:rsidR="00083239">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both"/>
            </w:pPr>
            <w:r>
              <w:t>2. Данијела Сућ, стручни сарадник</w:t>
            </w:r>
          </w:p>
        </w:tc>
      </w:tr>
      <w:tr w:rsidR="00083239">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A7738A">
            <w:pPr>
              <w:jc w:val="both"/>
            </w:pPr>
            <w:r>
              <w:t>3. Душица Годошев</w:t>
            </w:r>
            <w:r w:rsidR="00083239">
              <w:t>, секретар школе</w:t>
            </w:r>
          </w:p>
        </w:tc>
      </w:tr>
      <w:tr w:rsidR="00A7738A">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A7738A" w:rsidRPr="00A7738A" w:rsidRDefault="00A7738A">
            <w:pPr>
              <w:jc w:val="both"/>
            </w:pPr>
            <w:r>
              <w:t>4. Весна Михајловић – професор српског језика и књижевности</w:t>
            </w:r>
          </w:p>
        </w:tc>
      </w:tr>
      <w:tr w:rsidR="00A7738A">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A7738A" w:rsidRDefault="00A7738A">
            <w:pPr>
              <w:jc w:val="both"/>
            </w:pPr>
            <w:r>
              <w:t>5. Веслана Папић- рачуновођа</w:t>
            </w:r>
          </w:p>
        </w:tc>
      </w:tr>
      <w:tr w:rsidR="00A7738A">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A7738A" w:rsidRDefault="00A7738A">
            <w:pPr>
              <w:jc w:val="both"/>
            </w:pPr>
            <w:r>
              <w:t>6. Маријана Лукин – представник Савета родитеља</w:t>
            </w:r>
          </w:p>
        </w:tc>
      </w:tr>
      <w:tr w:rsidR="00A7738A">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A7738A" w:rsidRDefault="00A7738A" w:rsidP="00A7738A">
            <w:pPr>
              <w:jc w:val="both"/>
            </w:pPr>
            <w:r>
              <w:t>7. Кристина Тодоров - представник ученичког парламента</w:t>
            </w:r>
          </w:p>
        </w:tc>
      </w:tr>
      <w:tr w:rsidR="00A7738A">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A7738A" w:rsidRDefault="00A7738A">
            <w:pPr>
              <w:jc w:val="both"/>
            </w:pPr>
            <w:r>
              <w:t>8. Радмила Матић – представник јединица локалне самоуправе</w:t>
            </w:r>
          </w:p>
        </w:tc>
      </w:tr>
      <w:tr w:rsidR="00A7738A">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A7738A" w:rsidRDefault="00A7738A">
            <w:pPr>
              <w:jc w:val="both"/>
            </w:pPr>
            <w:r>
              <w:t>9. Мара Чичковић – стручњак за поједина питања</w:t>
            </w:r>
          </w:p>
        </w:tc>
      </w:tr>
    </w:tbl>
    <w:p w:rsidR="00083239" w:rsidRDefault="00083239">
      <w:pPr>
        <w:widowControl w:val="0"/>
        <w:tabs>
          <w:tab w:val="left" w:pos="10206"/>
        </w:tabs>
        <w:autoSpaceDE w:val="0"/>
        <w:spacing w:line="271" w:lineRule="exact"/>
        <w:ind w:right="3516"/>
        <w:rPr>
          <w:lang w:val="sr-Cyrl-CS"/>
        </w:rPr>
      </w:pPr>
    </w:p>
    <w:p w:rsidR="00083239" w:rsidRDefault="00083239">
      <w:pPr>
        <w:widowControl w:val="0"/>
        <w:tabs>
          <w:tab w:val="left" w:pos="10206"/>
        </w:tabs>
        <w:autoSpaceDE w:val="0"/>
        <w:spacing w:line="271" w:lineRule="exact"/>
        <w:ind w:right="3516"/>
        <w:rPr>
          <w:lang w:val="sr-Cyrl-CS"/>
        </w:rPr>
      </w:pPr>
    </w:p>
    <w:p w:rsidR="00083239" w:rsidRDefault="00083239">
      <w:pPr>
        <w:widowControl w:val="0"/>
        <w:tabs>
          <w:tab w:val="left" w:pos="10206"/>
        </w:tabs>
        <w:autoSpaceDE w:val="0"/>
        <w:spacing w:line="271" w:lineRule="exact"/>
        <w:ind w:right="-30"/>
        <w:rPr>
          <w:lang w:val="sr-Cyrl-CS"/>
        </w:rPr>
      </w:pPr>
      <w:r>
        <w:rPr>
          <w:lang w:val="sr-Cyrl-CS"/>
        </w:rPr>
        <w:t xml:space="preserve">Годишњи план рада школе разматран на седници Наставничког већа одржаној </w:t>
      </w:r>
      <w:r w:rsidR="00074F84" w:rsidRPr="00074F84">
        <w:rPr>
          <w:lang w:val="sr-Cyrl-CS"/>
        </w:rPr>
        <w:t>1</w:t>
      </w:r>
      <w:r w:rsidR="00AF7BD1">
        <w:t>1.</w:t>
      </w:r>
      <w:r w:rsidR="00AF7BD1">
        <w:rPr>
          <w:lang w:val="sr-Cyrl-CS"/>
        </w:rPr>
        <w:t>09.2020</w:t>
      </w:r>
      <w:r>
        <w:rPr>
          <w:lang w:val="sr-Cyrl-CS"/>
        </w:rPr>
        <w:t>.</w:t>
      </w:r>
      <w:r w:rsidR="00074F84">
        <w:t xml:space="preserve"> </w:t>
      </w:r>
      <w:r>
        <w:rPr>
          <w:lang w:val="sr-Cyrl-CS"/>
        </w:rPr>
        <w:t>године.</w:t>
      </w:r>
    </w:p>
    <w:p w:rsidR="00083239" w:rsidRDefault="00083239">
      <w:pPr>
        <w:widowControl w:val="0"/>
        <w:tabs>
          <w:tab w:val="left" w:pos="10206"/>
        </w:tabs>
        <w:autoSpaceDE w:val="0"/>
        <w:spacing w:line="271" w:lineRule="exact"/>
        <w:ind w:right="-30"/>
        <w:rPr>
          <w:lang w:val="sr-Cyrl-CS"/>
        </w:rPr>
      </w:pPr>
    </w:p>
    <w:p w:rsidR="00083239" w:rsidRDefault="00083239">
      <w:pPr>
        <w:widowControl w:val="0"/>
        <w:tabs>
          <w:tab w:val="left" w:pos="10206"/>
        </w:tabs>
        <w:autoSpaceDE w:val="0"/>
        <w:spacing w:line="271" w:lineRule="exact"/>
        <w:ind w:right="-30"/>
        <w:rPr>
          <w:lang w:val="sr-Cyrl-CS"/>
        </w:rPr>
      </w:pPr>
    </w:p>
    <w:p w:rsidR="00083239" w:rsidRDefault="00083239">
      <w:pPr>
        <w:widowControl w:val="0"/>
        <w:tabs>
          <w:tab w:val="left" w:pos="10206"/>
        </w:tabs>
        <w:autoSpaceDE w:val="0"/>
        <w:spacing w:line="271" w:lineRule="exact"/>
        <w:ind w:right="-30"/>
        <w:rPr>
          <w:lang w:val="sr-Cyrl-CS"/>
        </w:rPr>
      </w:pPr>
    </w:p>
    <w:p w:rsidR="00083239" w:rsidRDefault="00083239">
      <w:pPr>
        <w:widowControl w:val="0"/>
        <w:tabs>
          <w:tab w:val="left" w:pos="10206"/>
        </w:tabs>
        <w:autoSpaceDE w:val="0"/>
        <w:spacing w:line="271" w:lineRule="exact"/>
        <w:ind w:right="-30"/>
        <w:rPr>
          <w:lang w:val="sr-Cyrl-CS"/>
        </w:rPr>
      </w:pPr>
    </w:p>
    <w:p w:rsidR="00083239" w:rsidRDefault="00083239">
      <w:pPr>
        <w:widowControl w:val="0"/>
        <w:tabs>
          <w:tab w:val="left" w:pos="10206"/>
        </w:tabs>
        <w:autoSpaceDE w:val="0"/>
        <w:spacing w:line="271" w:lineRule="exact"/>
        <w:ind w:right="-30"/>
        <w:jc w:val="right"/>
        <w:rPr>
          <w:lang w:val="sr-Cyrl-CS"/>
        </w:rPr>
      </w:pPr>
    </w:p>
    <w:p w:rsidR="00083239" w:rsidRDefault="00083239">
      <w:pPr>
        <w:widowControl w:val="0"/>
        <w:tabs>
          <w:tab w:val="left" w:pos="10206"/>
        </w:tabs>
        <w:autoSpaceDE w:val="0"/>
        <w:spacing w:line="271" w:lineRule="exact"/>
        <w:ind w:right="-30"/>
        <w:jc w:val="right"/>
        <w:rPr>
          <w:lang w:val="sr-Cyrl-CS"/>
        </w:rPr>
      </w:pPr>
      <w:r>
        <w:rPr>
          <w:lang w:val="sr-Cyrl-CS"/>
        </w:rPr>
        <w:t>Катарина Филиповић</w:t>
      </w:r>
    </w:p>
    <w:p w:rsidR="00083239" w:rsidRDefault="00083239">
      <w:pPr>
        <w:widowControl w:val="0"/>
        <w:tabs>
          <w:tab w:val="left" w:pos="10206"/>
        </w:tabs>
        <w:autoSpaceDE w:val="0"/>
        <w:spacing w:line="271" w:lineRule="exact"/>
        <w:ind w:right="-30"/>
        <w:jc w:val="right"/>
        <w:rPr>
          <w:lang w:val="sr-Cyrl-CS"/>
        </w:rPr>
      </w:pPr>
    </w:p>
    <w:p w:rsidR="00083239" w:rsidRDefault="00083239">
      <w:pPr>
        <w:widowControl w:val="0"/>
        <w:tabs>
          <w:tab w:val="left" w:pos="10206"/>
        </w:tabs>
        <w:autoSpaceDE w:val="0"/>
        <w:spacing w:line="271" w:lineRule="exact"/>
        <w:ind w:right="-30"/>
        <w:jc w:val="right"/>
        <w:rPr>
          <w:lang w:val="sr-Cyrl-CS"/>
        </w:rPr>
      </w:pPr>
      <w:r>
        <w:rPr>
          <w:lang w:val="sr-Cyrl-CS"/>
        </w:rPr>
        <w:t>директор школе</w:t>
      </w:r>
    </w:p>
    <w:p w:rsidR="00083239" w:rsidRDefault="00083239">
      <w:pPr>
        <w:widowControl w:val="0"/>
        <w:tabs>
          <w:tab w:val="left" w:pos="10206"/>
        </w:tabs>
        <w:autoSpaceDE w:val="0"/>
        <w:spacing w:line="271" w:lineRule="exact"/>
        <w:ind w:right="-30"/>
        <w:jc w:val="right"/>
        <w:rPr>
          <w:sz w:val="22"/>
          <w:szCs w:val="22"/>
          <w:lang w:val="sr-Cyrl-CS"/>
        </w:rPr>
        <w:sectPr w:rsidR="00083239">
          <w:headerReference w:type="even" r:id="rId28"/>
          <w:headerReference w:type="default" r:id="rId29"/>
          <w:footerReference w:type="even" r:id="rId30"/>
          <w:footerReference w:type="default" r:id="rId31"/>
          <w:headerReference w:type="first" r:id="rId32"/>
          <w:footerReference w:type="first" r:id="rId33"/>
          <w:pgSz w:w="11906" w:h="16838"/>
          <w:pgMar w:top="810" w:right="629" w:bottom="270" w:left="960" w:header="288" w:footer="144" w:gutter="0"/>
          <w:cols w:space="720"/>
          <w:docGrid w:linePitch="600" w:charSpace="32768"/>
        </w:sectPr>
      </w:pPr>
      <w:r>
        <w:rPr>
          <w:lang w:val="sr-Cyrl-CS"/>
        </w:rPr>
        <w:t>__________________</w:t>
      </w:r>
    </w:p>
    <w:p w:rsidR="00083239" w:rsidRDefault="00083239">
      <w:pPr>
        <w:jc w:val="both"/>
      </w:pPr>
    </w:p>
    <w:sectPr w:rsidR="00083239" w:rsidSect="0050557B">
      <w:headerReference w:type="even" r:id="rId34"/>
      <w:headerReference w:type="default" r:id="rId35"/>
      <w:footerReference w:type="even" r:id="rId36"/>
      <w:footerReference w:type="default" r:id="rId37"/>
      <w:headerReference w:type="first" r:id="rId38"/>
      <w:footerReference w:type="first" r:id="rId39"/>
      <w:pgSz w:w="12240" w:h="15840"/>
      <w:pgMar w:top="450" w:right="758" w:bottom="200" w:left="900" w:header="144" w:footer="144"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237" w:rsidRDefault="00037237">
      <w:r>
        <w:separator/>
      </w:r>
    </w:p>
  </w:endnote>
  <w:endnote w:type="continuationSeparator" w:id="1">
    <w:p w:rsidR="00037237" w:rsidRDefault="00037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YU">
    <w:altName w:val="Courier New"/>
    <w:charset w:val="00"/>
    <w:family w:val="roman"/>
    <w:pitch w:val="variable"/>
    <w:sig w:usb0="00000000" w:usb1="00000000" w:usb2="00000000" w:usb3="00000000" w:csb0="00000000" w:csb1="00000000"/>
  </w:font>
  <w:font w:name="Yu L Helvetica">
    <w:altName w:val="Courier New"/>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l">
    <w:altName w:val="Arial"/>
    <w:charset w:val="00"/>
    <w:family w:val="swiss"/>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64" w:rsidRDefault="00240364">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64" w:rsidRDefault="00240364"/>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64" w:rsidRDefault="00240364">
    <w:pPr>
      <w:pStyle w:val="Footer"/>
      <w:ind w:right="360"/>
      <w:rPr>
        <w:i/>
        <w:sz w:val="20"/>
        <w:szCs w:val="20"/>
      </w:rPr>
    </w:pPr>
    <w:r>
      <w:rPr>
        <w:i/>
        <w:sz w:val="20"/>
        <w:szCs w:val="20"/>
      </w:rPr>
      <w:t>Школска 2018/19. година</w:t>
    </w:r>
  </w:p>
  <w:p w:rsidR="00240364" w:rsidRDefault="00240364">
    <w:pPr>
      <w:pStyle w:val="Footer"/>
      <w:ind w:right="360"/>
      <w:rPr>
        <w:i/>
        <w:sz w:val="20"/>
        <w:szCs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64" w:rsidRDefault="002403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94781"/>
      <w:docPartObj>
        <w:docPartGallery w:val="Page Numbers (Bottom of Page)"/>
        <w:docPartUnique/>
      </w:docPartObj>
    </w:sdtPr>
    <w:sdtContent>
      <w:p w:rsidR="00240364" w:rsidRDefault="00240364">
        <w:pPr>
          <w:pStyle w:val="Footer"/>
          <w:jc w:val="center"/>
        </w:pPr>
        <w:fldSimple w:instr=" PAGE   \* MERGEFORMAT ">
          <w:r>
            <w:rPr>
              <w:noProof/>
            </w:rPr>
            <w:t>1</w:t>
          </w:r>
        </w:fldSimple>
      </w:p>
    </w:sdtContent>
  </w:sdt>
  <w:p w:rsidR="00240364" w:rsidRDefault="002403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94783"/>
      <w:docPartObj>
        <w:docPartGallery w:val="Page Numbers (Bottom of Page)"/>
        <w:docPartUnique/>
      </w:docPartObj>
    </w:sdtPr>
    <w:sdtContent>
      <w:p w:rsidR="00240364" w:rsidRDefault="00240364">
        <w:pPr>
          <w:pStyle w:val="Footer"/>
          <w:jc w:val="center"/>
        </w:pPr>
        <w:fldSimple w:instr=" PAGE   \* MERGEFORMAT ">
          <w:r>
            <w:rPr>
              <w:noProof/>
            </w:rPr>
            <w:t>1</w:t>
          </w:r>
        </w:fldSimple>
      </w:p>
    </w:sdtContent>
  </w:sdt>
  <w:p w:rsidR="00240364" w:rsidRDefault="0024036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64" w:rsidRDefault="0024036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94784"/>
      <w:docPartObj>
        <w:docPartGallery w:val="Page Numbers (Bottom of Page)"/>
        <w:docPartUnique/>
      </w:docPartObj>
    </w:sdtPr>
    <w:sdtContent>
      <w:p w:rsidR="00240364" w:rsidRDefault="00240364">
        <w:pPr>
          <w:pStyle w:val="Footer"/>
          <w:jc w:val="center"/>
        </w:pPr>
        <w:fldSimple w:instr=" PAGE   \* MERGEFORMAT ">
          <w:r>
            <w:rPr>
              <w:noProof/>
            </w:rPr>
            <w:t>2</w:t>
          </w:r>
        </w:fldSimple>
      </w:p>
    </w:sdtContent>
  </w:sdt>
  <w:p w:rsidR="00240364" w:rsidRDefault="00240364">
    <w:pPr>
      <w:pStyle w:val="Footer"/>
      <w:ind w:right="360"/>
      <w:rPr>
        <w:i/>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64" w:rsidRDefault="00240364"/>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64" w:rsidRDefault="00240364"/>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25163"/>
      <w:docPartObj>
        <w:docPartGallery w:val="Page Numbers (Bottom of Page)"/>
        <w:docPartUnique/>
      </w:docPartObj>
    </w:sdtPr>
    <w:sdtContent>
      <w:p w:rsidR="00240364" w:rsidRDefault="00240364">
        <w:pPr>
          <w:pStyle w:val="Footer"/>
          <w:jc w:val="center"/>
        </w:pPr>
        <w:fldSimple w:instr=" PAGE   \* MERGEFORMAT ">
          <w:r>
            <w:rPr>
              <w:noProof/>
            </w:rPr>
            <w:t>43</w:t>
          </w:r>
        </w:fldSimple>
      </w:p>
    </w:sdtContent>
  </w:sdt>
  <w:p w:rsidR="00240364" w:rsidRDefault="00240364">
    <w:pPr>
      <w:pStyle w:val="Footer"/>
      <w:ind w:right="360"/>
      <w:rPr>
        <w:i/>
        <w:sz w:val="20"/>
        <w:szCs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64" w:rsidRDefault="002403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237" w:rsidRDefault="00037237">
      <w:r>
        <w:separator/>
      </w:r>
    </w:p>
  </w:footnote>
  <w:footnote w:type="continuationSeparator" w:id="1">
    <w:p w:rsidR="00037237" w:rsidRDefault="00037237">
      <w:r>
        <w:continuationSeparator/>
      </w:r>
    </w:p>
  </w:footnote>
  <w:footnote w:id="2">
    <w:p w:rsidR="00240364" w:rsidRPr="009276B2" w:rsidRDefault="00240364" w:rsidP="00B77C19">
      <w:pPr>
        <w:pStyle w:val="FootnoteText"/>
      </w:pPr>
    </w:p>
  </w:footnote>
  <w:footnote w:id="3">
    <w:p w:rsidR="00240364" w:rsidRDefault="00240364" w:rsidP="00B77C19">
      <w:pPr>
        <w:pStyle w:val="FootnoteText"/>
      </w:pPr>
    </w:p>
  </w:footnote>
  <w:footnote w:id="4">
    <w:p w:rsidR="00240364" w:rsidRDefault="00240364" w:rsidP="00B77C19">
      <w:pPr>
        <w:pStyle w:val="FootnoteText"/>
      </w:pPr>
    </w:p>
  </w:footnote>
  <w:footnote w:id="5">
    <w:p w:rsidR="00240364" w:rsidRDefault="00240364" w:rsidP="00B77C1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64" w:rsidRDefault="0024036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64" w:rsidRDefault="00240364"/>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64" w:rsidRDefault="00240364">
    <w:pPr>
      <w:pStyle w:val="Header"/>
    </w:pPr>
    <w:r>
      <w:rPr>
        <w:rFonts w:ascii="Times New Roman" w:hAnsi="Times New Roman" w:cs="Times New Roman"/>
        <w:sz w:val="22"/>
        <w:lang w:val="sr-Cyrl-CS"/>
      </w:rPr>
      <w:t>Годишњи план и програм</w:t>
    </w:r>
    <w:r>
      <w:rPr>
        <w:rFonts w:ascii="Times New Roman" w:hAnsi="Times New Roman" w:cs="Times New Roman"/>
        <w:sz w:val="22"/>
        <w:lang w:val="sr-Latn-CS"/>
      </w:rPr>
      <w:t xml:space="preserve"> </w:t>
    </w:r>
    <w:r>
      <w:rPr>
        <w:rFonts w:ascii="Times New Roman" w:hAnsi="Times New Roman" w:cs="Times New Roman"/>
        <w:sz w:val="22"/>
        <w:lang w:val="sr-Cyrl-CS"/>
      </w:rPr>
      <w:t>рада ОШ ''Михајло Пупин'' Идвор</w:t>
    </w:r>
    <w:r>
      <w:rPr>
        <w:rFonts w:ascii="Times New Roman" w:hAnsi="Times New Roman" w:cs="Times New Roman"/>
        <w:sz w:val="22"/>
        <w:lang w:val="ru-RU"/>
      </w:rPr>
      <w:tab/>
    </w:r>
    <w:r>
      <w:rPr>
        <w:rFonts w:ascii="Times New Roman" w:hAnsi="Times New Roman" w:cs="Times New Roman"/>
        <w:sz w:val="22"/>
        <w:lang w:val="ru-RU"/>
      </w:rP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64" w:rsidRDefault="002403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64" w:rsidRDefault="002403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64" w:rsidRDefault="0024036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64" w:rsidRDefault="0024036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64" w:rsidRDefault="00240364">
    <w:pPr>
      <w:pStyle w:val="Header"/>
    </w:pPr>
    <w:r>
      <w:rPr>
        <w:rFonts w:ascii="Times New Roman" w:hAnsi="Times New Roman" w:cs="Times New Roman"/>
        <w:sz w:val="22"/>
        <w:lang w:val="sr-Cyrl-CS"/>
      </w:rPr>
      <w:t>Годишњи план и програм</w:t>
    </w:r>
    <w:r>
      <w:rPr>
        <w:rFonts w:ascii="Times New Roman" w:hAnsi="Times New Roman" w:cs="Times New Roman"/>
        <w:sz w:val="22"/>
        <w:lang w:val="sr-Latn-CS"/>
      </w:rPr>
      <w:t xml:space="preserve"> </w:t>
    </w:r>
    <w:r>
      <w:rPr>
        <w:rFonts w:ascii="Times New Roman" w:hAnsi="Times New Roman" w:cs="Times New Roman"/>
        <w:sz w:val="22"/>
        <w:lang w:val="sr-Cyrl-CS"/>
      </w:rPr>
      <w:t>рада ОШ ''Михајло Пупин'' Идвор</w:t>
    </w:r>
    <w:r>
      <w:rPr>
        <w:rFonts w:ascii="Times New Roman" w:hAnsi="Times New Roman" w:cs="Times New Roman"/>
        <w:sz w:val="22"/>
        <w:lang w:val="ru-RU"/>
      </w:rPr>
      <w:tab/>
    </w:r>
    <w:r>
      <w:rPr>
        <w:rFonts w:ascii="Times New Roman" w:hAnsi="Times New Roman" w:cs="Times New Roman"/>
        <w:sz w:val="22"/>
        <w:lang w:val="ru-RU"/>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64" w:rsidRDefault="0024036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64" w:rsidRDefault="00240364"/>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64" w:rsidRDefault="00240364">
    <w:pPr>
      <w:pStyle w:val="Header"/>
    </w:pPr>
    <w:r>
      <w:rPr>
        <w:rFonts w:ascii="Times New Roman" w:hAnsi="Times New Roman" w:cs="Times New Roman"/>
        <w:sz w:val="22"/>
        <w:lang w:val="sr-Cyrl-CS"/>
      </w:rPr>
      <w:t>Годишњи план и програм</w:t>
    </w:r>
    <w:r>
      <w:rPr>
        <w:rFonts w:ascii="Times New Roman" w:hAnsi="Times New Roman" w:cs="Times New Roman"/>
        <w:sz w:val="22"/>
        <w:lang w:val="sr-Latn-CS"/>
      </w:rPr>
      <w:t xml:space="preserve"> </w:t>
    </w:r>
    <w:r>
      <w:rPr>
        <w:rFonts w:ascii="Times New Roman" w:hAnsi="Times New Roman" w:cs="Times New Roman"/>
        <w:sz w:val="22"/>
        <w:lang w:val="sr-Cyrl-CS"/>
      </w:rPr>
      <w:t>рада ОШ ''Михајло Пупин'' Идвор</w:t>
    </w:r>
    <w:r>
      <w:rPr>
        <w:rFonts w:ascii="Times New Roman" w:hAnsi="Times New Roman" w:cs="Times New Roman"/>
        <w:sz w:val="22"/>
        <w:lang w:val="ru-RU"/>
      </w:rPr>
      <w:tab/>
    </w:r>
    <w:r>
      <w:rPr>
        <w:rFonts w:ascii="Times New Roman" w:hAnsi="Times New Roman" w:cs="Times New Roman"/>
        <w:sz w:val="22"/>
        <w:lang w:val="ru-RU"/>
      </w:rP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64" w:rsidRDefault="0024036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Poglavlje %1"/>
      <w:lvlJc w:val="left"/>
      <w:pPr>
        <w:tabs>
          <w:tab w:val="num" w:pos="0"/>
        </w:tabs>
        <w:ind w:left="2520" w:firstLine="0"/>
      </w:pPr>
      <w:rPr>
        <w:color w:val="000000"/>
        <w:lang w:val="de-DE"/>
      </w:rPr>
    </w:lvl>
    <w:lvl w:ilvl="1">
      <w:start w:val="1"/>
      <w:numFmt w:val="none"/>
      <w:suff w:val="nothing"/>
      <w:lvlText w:val=""/>
      <w:lvlJc w:val="left"/>
      <w:pPr>
        <w:tabs>
          <w:tab w:val="num" w:pos="0"/>
        </w:tabs>
        <w:ind w:left="2520" w:firstLine="0"/>
      </w:pPr>
    </w:lvl>
    <w:lvl w:ilvl="2">
      <w:start w:val="1"/>
      <w:numFmt w:val="none"/>
      <w:suff w:val="nothing"/>
      <w:lvlText w:val=""/>
      <w:lvlJc w:val="left"/>
      <w:pPr>
        <w:tabs>
          <w:tab w:val="num" w:pos="0"/>
        </w:tabs>
        <w:ind w:left="2520" w:firstLine="0"/>
      </w:pPr>
    </w:lvl>
    <w:lvl w:ilvl="3">
      <w:start w:val="1"/>
      <w:numFmt w:val="none"/>
      <w:suff w:val="nothing"/>
      <w:lvlText w:val=""/>
      <w:lvlJc w:val="left"/>
      <w:pPr>
        <w:tabs>
          <w:tab w:val="num" w:pos="0"/>
        </w:tabs>
        <w:ind w:left="2520" w:firstLine="0"/>
      </w:pPr>
    </w:lvl>
    <w:lvl w:ilvl="4">
      <w:start w:val="1"/>
      <w:numFmt w:val="none"/>
      <w:suff w:val="nothing"/>
      <w:lvlText w:val=""/>
      <w:lvlJc w:val="left"/>
      <w:pPr>
        <w:tabs>
          <w:tab w:val="num" w:pos="0"/>
        </w:tabs>
        <w:ind w:left="252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520" w:firstLine="0"/>
      </w:pPr>
    </w:lvl>
    <w:lvl w:ilvl="7">
      <w:start w:val="1"/>
      <w:numFmt w:val="none"/>
      <w:suff w:val="nothing"/>
      <w:lvlText w:val=""/>
      <w:lvlJc w:val="left"/>
      <w:pPr>
        <w:tabs>
          <w:tab w:val="num" w:pos="0"/>
        </w:tabs>
        <w:ind w:left="2520" w:firstLine="0"/>
      </w:pPr>
    </w:lvl>
    <w:lvl w:ilvl="8">
      <w:start w:val="1"/>
      <w:numFmt w:val="none"/>
      <w:suff w:val="nothing"/>
      <w:lvlText w:val=""/>
      <w:lvlJc w:val="left"/>
      <w:pPr>
        <w:tabs>
          <w:tab w:val="num" w:pos="0"/>
        </w:tabs>
        <w:ind w:left="2520" w:firstLine="0"/>
      </w:pPr>
    </w:lvl>
  </w:abstractNum>
  <w:abstractNum w:abstractNumId="1">
    <w:nsid w:val="00000002"/>
    <w:multiLevelType w:val="multilevel"/>
    <w:tmpl w:val="00000002"/>
    <w:name w:val="WW8Num1"/>
    <w:lvl w:ilvl="0">
      <w:start w:val="1"/>
      <w:numFmt w:val="decimal"/>
      <w:suff w:val="space"/>
      <w:lvlText w:val="Poglavlje %1"/>
      <w:lvlJc w:val="left"/>
      <w:pPr>
        <w:tabs>
          <w:tab w:val="num" w:pos="0"/>
        </w:tabs>
        <w:ind w:left="2520" w:firstLine="0"/>
      </w:pPr>
      <w:rPr>
        <w:color w:val="000000"/>
        <w:lang w:val="de-DE"/>
      </w:rPr>
    </w:lvl>
    <w:lvl w:ilvl="1">
      <w:start w:val="1"/>
      <w:numFmt w:val="none"/>
      <w:suff w:val="nothing"/>
      <w:lvlText w:val=""/>
      <w:lvlJc w:val="left"/>
      <w:pPr>
        <w:tabs>
          <w:tab w:val="num" w:pos="0"/>
        </w:tabs>
        <w:ind w:left="2520" w:firstLine="0"/>
      </w:pPr>
    </w:lvl>
    <w:lvl w:ilvl="2">
      <w:start w:val="1"/>
      <w:numFmt w:val="none"/>
      <w:suff w:val="nothing"/>
      <w:lvlText w:val=""/>
      <w:lvlJc w:val="left"/>
      <w:pPr>
        <w:tabs>
          <w:tab w:val="num" w:pos="0"/>
        </w:tabs>
        <w:ind w:left="2520" w:firstLine="0"/>
      </w:pPr>
    </w:lvl>
    <w:lvl w:ilvl="3">
      <w:start w:val="1"/>
      <w:numFmt w:val="none"/>
      <w:suff w:val="nothing"/>
      <w:lvlText w:val=""/>
      <w:lvlJc w:val="left"/>
      <w:pPr>
        <w:tabs>
          <w:tab w:val="num" w:pos="0"/>
        </w:tabs>
        <w:ind w:left="2520" w:firstLine="0"/>
      </w:pPr>
    </w:lvl>
    <w:lvl w:ilvl="4">
      <w:start w:val="1"/>
      <w:numFmt w:val="none"/>
      <w:suff w:val="nothing"/>
      <w:lvlText w:val=""/>
      <w:lvlJc w:val="left"/>
      <w:pPr>
        <w:tabs>
          <w:tab w:val="num" w:pos="0"/>
        </w:tabs>
        <w:ind w:left="252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520" w:firstLine="0"/>
      </w:pPr>
    </w:lvl>
    <w:lvl w:ilvl="7">
      <w:start w:val="1"/>
      <w:numFmt w:val="none"/>
      <w:suff w:val="nothing"/>
      <w:lvlText w:val=""/>
      <w:lvlJc w:val="left"/>
      <w:pPr>
        <w:tabs>
          <w:tab w:val="num" w:pos="0"/>
        </w:tabs>
        <w:ind w:left="2520" w:firstLine="0"/>
      </w:pPr>
    </w:lvl>
    <w:lvl w:ilvl="8">
      <w:start w:val="1"/>
      <w:numFmt w:val="none"/>
      <w:suff w:val="nothing"/>
      <w:lvlText w:val=""/>
      <w:lvlJc w:val="left"/>
      <w:pPr>
        <w:tabs>
          <w:tab w:val="num" w:pos="0"/>
        </w:tabs>
        <w:ind w:left="2520" w:firstLine="0"/>
      </w:pPr>
    </w:lvl>
  </w:abstractNum>
  <w:abstractNum w:abstractNumId="2">
    <w:nsid w:val="00000003"/>
    <w:multiLevelType w:val="singleLevel"/>
    <w:tmpl w:val="00000003"/>
    <w:name w:val="WW8Num2"/>
    <w:lvl w:ilvl="0">
      <w:numFmt w:val="decimal"/>
      <w:lvlText w:val="*%1"/>
      <w:lvlJc w:val="left"/>
      <w:pPr>
        <w:tabs>
          <w:tab w:val="num" w:pos="0"/>
        </w:tabs>
        <w:ind w:left="0" w:firstLine="0"/>
      </w:pPr>
      <w:rPr>
        <w:rFonts w:ascii="Times New Roman" w:hAnsi="Times New Roman" w:cs="Times New Roman"/>
        <w:lang w:val="sr-Cyrl-CS"/>
      </w:rPr>
    </w:lvl>
  </w:abstractNum>
  <w:abstractNum w:abstractNumId="3">
    <w:nsid w:val="00000004"/>
    <w:multiLevelType w:val="singleLevel"/>
    <w:tmpl w:val="00000004"/>
    <w:name w:val="WW8Num3"/>
    <w:lvl w:ilvl="0">
      <w:numFmt w:val="bullet"/>
      <w:lvlText w:val="-"/>
      <w:lvlJc w:val="left"/>
      <w:pPr>
        <w:tabs>
          <w:tab w:val="num" w:pos="1140"/>
        </w:tabs>
        <w:ind w:left="1140" w:hanging="360"/>
      </w:pPr>
      <w:rPr>
        <w:rFonts w:ascii="Times New Roman" w:hAnsi="Times New Roman" w:hint="default"/>
        <w:b w:val="0"/>
        <w:i w:val="0"/>
        <w:u w:val="none"/>
        <w:lang w:val="sr-Cyrl-CS"/>
      </w:rPr>
    </w:lvl>
  </w:abstractNum>
  <w:abstractNum w:abstractNumId="4">
    <w:nsid w:val="00000005"/>
    <w:multiLevelType w:val="singleLevel"/>
    <w:tmpl w:val="00000005"/>
    <w:name w:val="WW8Num4"/>
    <w:lvl w:ilvl="0">
      <w:start w:val="1"/>
      <w:numFmt w:val="decimal"/>
      <w:lvlText w:val="%1."/>
      <w:lvlJc w:val="left"/>
      <w:pPr>
        <w:tabs>
          <w:tab w:val="num" w:pos="0"/>
        </w:tabs>
        <w:ind w:left="1080" w:hanging="360"/>
      </w:pPr>
      <w:rPr>
        <w:rFonts w:ascii="Times New Roman" w:eastAsia="Times New Roman" w:hAnsi="Times New Roman" w:cs="Times New Roman" w:hint="default"/>
        <w:lang w:val="sr-Cyrl-CS"/>
      </w:rPr>
    </w:lvl>
  </w:abstractNum>
  <w:abstractNum w:abstractNumId="5">
    <w:nsid w:val="00000006"/>
    <w:multiLevelType w:val="singleLevel"/>
    <w:tmpl w:val="00000006"/>
    <w:name w:val="WW8Num5"/>
    <w:lvl w:ilvl="0">
      <w:start w:val="1"/>
      <w:numFmt w:val="bullet"/>
      <w:lvlText w:val="-"/>
      <w:lvlJc w:val="left"/>
      <w:pPr>
        <w:tabs>
          <w:tab w:val="num" w:pos="1080"/>
        </w:tabs>
        <w:ind w:left="1080" w:hanging="360"/>
      </w:pPr>
      <w:rPr>
        <w:rFonts w:ascii="Times New Roman" w:hAnsi="Times New Roman" w:cs="Symbol" w:hint="default"/>
      </w:rPr>
    </w:lvl>
  </w:abstractNum>
  <w:abstractNum w:abstractNumId="6">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rPr>
    </w:lvl>
  </w:abstractNum>
  <w:abstractNum w:abstractNumId="7">
    <w:nsid w:val="00000008"/>
    <w:multiLevelType w:val="singleLevel"/>
    <w:tmpl w:val="00000008"/>
    <w:name w:val="WW8Num7"/>
    <w:lvl w:ilvl="0">
      <w:start w:val="1"/>
      <w:numFmt w:val="bullet"/>
      <w:lvlText w:val=""/>
      <w:lvlJc w:val="left"/>
      <w:pPr>
        <w:tabs>
          <w:tab w:val="num" w:pos="720"/>
        </w:tabs>
        <w:ind w:left="720" w:hanging="360"/>
      </w:pPr>
      <w:rPr>
        <w:rFonts w:ascii="Symbol" w:hAnsi="Symbol" w:cs="Symbol" w:hint="default"/>
      </w:rPr>
    </w:lvl>
  </w:abstractNum>
  <w:abstractNum w:abstractNumId="8">
    <w:nsid w:val="00000009"/>
    <w:multiLevelType w:val="singleLevel"/>
    <w:tmpl w:val="00000009"/>
    <w:name w:val="WW8Num8"/>
    <w:lvl w:ilvl="0">
      <w:start w:val="1"/>
      <w:numFmt w:val="bullet"/>
      <w:lvlText w:val=""/>
      <w:lvlJc w:val="left"/>
      <w:pPr>
        <w:tabs>
          <w:tab w:val="num" w:pos="0"/>
        </w:tabs>
        <w:ind w:left="720" w:hanging="360"/>
      </w:pPr>
      <w:rPr>
        <w:rFonts w:ascii="Symbol" w:hAnsi="Symbol" w:hint="default"/>
      </w:rPr>
    </w:lvl>
  </w:abstractNum>
  <w:abstractNum w:abstractNumId="9">
    <w:nsid w:val="0000000A"/>
    <w:multiLevelType w:val="singleLevel"/>
    <w:tmpl w:val="0000000A"/>
    <w:name w:val="WW8Num9"/>
    <w:lvl w:ilvl="0">
      <w:start w:val="1"/>
      <w:numFmt w:val="decimal"/>
      <w:lvlText w:val="%1."/>
      <w:lvlJc w:val="left"/>
      <w:pPr>
        <w:tabs>
          <w:tab w:val="num" w:pos="0"/>
        </w:tabs>
        <w:ind w:left="720" w:hanging="360"/>
      </w:pPr>
      <w:rPr>
        <w:rFonts w:ascii="Symbol" w:hAnsi="Symbol" w:cs="Symbol" w:hint="default"/>
      </w:rPr>
    </w:lvl>
  </w:abstractNum>
  <w:abstractNum w:abstractNumId="10">
    <w:nsid w:val="0000000B"/>
    <w:multiLevelType w:val="singleLevel"/>
    <w:tmpl w:val="0000000B"/>
    <w:name w:val="WW8Num10"/>
    <w:lvl w:ilvl="0">
      <w:start w:val="1"/>
      <w:numFmt w:val="bullet"/>
      <w:lvlText w:val=""/>
      <w:lvlJc w:val="left"/>
      <w:pPr>
        <w:tabs>
          <w:tab w:val="num" w:pos="720"/>
        </w:tabs>
        <w:ind w:left="720" w:hanging="360"/>
      </w:pPr>
      <w:rPr>
        <w:rFonts w:ascii="Symbol" w:hAnsi="Symbol" w:hint="default"/>
        <w:lang w:val="sr-Cyrl-CS"/>
      </w:rPr>
    </w:lvl>
  </w:abstractNum>
  <w:abstractNum w:abstractNumId="11">
    <w:nsid w:val="0000000C"/>
    <w:multiLevelType w:val="singleLevel"/>
    <w:tmpl w:val="0000000C"/>
    <w:name w:val="WW8Num11"/>
    <w:lvl w:ilvl="0">
      <w:start w:val="1"/>
      <w:numFmt w:val="decimal"/>
      <w:lvlText w:val="%1."/>
      <w:lvlJc w:val="left"/>
      <w:pPr>
        <w:tabs>
          <w:tab w:val="num" w:pos="720"/>
        </w:tabs>
        <w:ind w:left="720" w:hanging="360"/>
      </w:pPr>
      <w:rPr>
        <w:rFonts w:ascii="Symbol" w:hAnsi="Symbol" w:cs="Symbol" w:hint="default"/>
        <w:color w:val="auto"/>
        <w:lang w:val="ru-RU"/>
      </w:rPr>
    </w:lvl>
  </w:abstractNum>
  <w:abstractNum w:abstractNumId="12">
    <w:nsid w:val="0000000D"/>
    <w:multiLevelType w:val="singleLevel"/>
    <w:tmpl w:val="0000000D"/>
    <w:name w:val="WW8Num12"/>
    <w:lvl w:ilvl="0">
      <w:start w:val="1"/>
      <w:numFmt w:val="bullet"/>
      <w:lvlText w:val=""/>
      <w:lvlJc w:val="left"/>
      <w:pPr>
        <w:tabs>
          <w:tab w:val="num" w:pos="360"/>
        </w:tabs>
        <w:ind w:left="360" w:hanging="360"/>
      </w:pPr>
      <w:rPr>
        <w:rFonts w:ascii="Symbol" w:hAnsi="Symbol" w:cs="Times New Roman" w:hint="default"/>
        <w:color w:val="000000"/>
        <w:lang w:val="ru-RU"/>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hint="default"/>
      </w:rPr>
    </w:lvl>
  </w:abstractNum>
  <w:abstractNum w:abstractNumId="14">
    <w:nsid w:val="0000000F"/>
    <w:multiLevelType w:val="singleLevel"/>
    <w:tmpl w:val="0000000F"/>
    <w:name w:val="WW8Num15"/>
    <w:lvl w:ilvl="0">
      <w:start w:val="1"/>
      <w:numFmt w:val="bullet"/>
      <w:lvlText w:val=""/>
      <w:lvlJc w:val="left"/>
      <w:pPr>
        <w:tabs>
          <w:tab w:val="num" w:pos="0"/>
        </w:tabs>
        <w:ind w:left="1440" w:hanging="360"/>
      </w:pPr>
      <w:rPr>
        <w:rFonts w:ascii="Symbol" w:hAnsi="Symbol" w:cs="Symbol" w:hint="default"/>
        <w:sz w:val="24"/>
        <w:szCs w:val="24"/>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Times New Roman"/>
        <w:i/>
        <w:iCs/>
        <w:color w:val="000000"/>
      </w:rPr>
    </w:lvl>
    <w:lvl w:ilvl="1">
      <w:start w:val="2"/>
      <w:numFmt w:val="decimal"/>
      <w:lvlText w:val="%2."/>
      <w:lvlJc w:val="left"/>
      <w:pPr>
        <w:tabs>
          <w:tab w:val="num" w:pos="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Times New Roman"/>
        <w:i/>
        <w:iCs/>
        <w:color w:val="00000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Times New Roman"/>
        <w:i/>
        <w:iCs/>
        <w:color w:val="00000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00000011"/>
    <w:multiLevelType w:val="singleLevel"/>
    <w:tmpl w:val="00000011"/>
    <w:name w:val="WW8Num17"/>
    <w:lvl w:ilvl="0">
      <w:numFmt w:val="none"/>
      <w:suff w:val="nothing"/>
      <w:lvlText w:val=""/>
      <w:lvlJc w:val="left"/>
      <w:pPr>
        <w:tabs>
          <w:tab w:val="num" w:pos="0"/>
        </w:tabs>
        <w:ind w:left="0" w:firstLine="0"/>
      </w:pPr>
      <w:rPr>
        <w:rFonts w:ascii="Times New Roman" w:eastAsia="Times New Roman" w:hAnsi="Times New Roman" w:cs="Times New Roman" w:hint="default"/>
        <w:lang w:val="ru-RU"/>
      </w:rPr>
    </w:lvl>
  </w:abstractNum>
  <w:abstractNum w:abstractNumId="17">
    <w:nsid w:val="00000012"/>
    <w:multiLevelType w:val="singleLevel"/>
    <w:tmpl w:val="00000012"/>
    <w:name w:val="WW8Num18"/>
    <w:lvl w:ilvl="0">
      <w:start w:val="1"/>
      <w:numFmt w:val="bullet"/>
      <w:lvlText w:val=""/>
      <w:lvlJc w:val="left"/>
      <w:pPr>
        <w:tabs>
          <w:tab w:val="num" w:pos="0"/>
        </w:tabs>
        <w:ind w:left="720" w:hanging="360"/>
      </w:pPr>
      <w:rPr>
        <w:rFonts w:ascii="Symbol" w:hAnsi="Symbol"/>
      </w:r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Wingdings" w:hAnsi="Wingdings" w:cs="Symbol" w:hint="default"/>
        <w:lang w:val="ru-RU"/>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cs="Wingdings" w:hint="default"/>
        <w:lang w:val="ru-RU"/>
      </w:rPr>
    </w:lvl>
  </w:abstractNum>
  <w:abstractNum w:abstractNumId="20">
    <w:nsid w:val="00000015"/>
    <w:multiLevelType w:val="singleLevel"/>
    <w:tmpl w:val="00000015"/>
    <w:name w:val="WW8Num21"/>
    <w:lvl w:ilvl="0">
      <w:start w:val="1"/>
      <w:numFmt w:val="bullet"/>
      <w:lvlText w:val=""/>
      <w:lvlJc w:val="left"/>
      <w:pPr>
        <w:tabs>
          <w:tab w:val="num" w:pos="720"/>
        </w:tabs>
        <w:ind w:left="720" w:hanging="360"/>
      </w:pPr>
      <w:rPr>
        <w:rFonts w:ascii="Symbol" w:hAnsi="Symbol" w:cs="Symbol" w:hint="default"/>
      </w:rPr>
    </w:lvl>
  </w:abstractNum>
  <w:abstractNum w:abstractNumId="21">
    <w:nsid w:val="00000016"/>
    <w:multiLevelType w:val="singleLevel"/>
    <w:tmpl w:val="00000016"/>
    <w:name w:val="WW8Num22"/>
    <w:lvl w:ilvl="0">
      <w:start w:val="1"/>
      <w:numFmt w:val="bullet"/>
      <w:lvlText w:val=""/>
      <w:lvlJc w:val="left"/>
      <w:pPr>
        <w:tabs>
          <w:tab w:val="num" w:pos="720"/>
        </w:tabs>
        <w:ind w:left="720" w:hanging="360"/>
      </w:pPr>
      <w:rPr>
        <w:rFonts w:ascii="Symbol" w:hAnsi="Symbol" w:cs="Symbol" w:hint="default"/>
        <w:lang w:val="sr-Cyrl-CS"/>
      </w:rPr>
    </w:lvl>
  </w:abstractNum>
  <w:abstractNum w:abstractNumId="22">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hint="default"/>
        <w:lang w:val="sr-Cyrl-CS"/>
      </w:rPr>
    </w:lvl>
  </w:abstractNum>
  <w:abstractNum w:abstractNumId="23">
    <w:nsid w:val="00000018"/>
    <w:multiLevelType w:val="multilevel"/>
    <w:tmpl w:val="00000018"/>
    <w:name w:val="WW8Num24"/>
    <w:lvl w:ilvl="0">
      <w:start w:val="1"/>
      <w:numFmt w:val="bullet"/>
      <w:lvlText w:val=""/>
      <w:lvlJc w:val="left"/>
      <w:pPr>
        <w:tabs>
          <w:tab w:val="num" w:pos="0"/>
        </w:tabs>
        <w:ind w:left="1005" w:hanging="360"/>
      </w:pPr>
      <w:rPr>
        <w:rFonts w:ascii="Symbol" w:hAnsi="Symbol" w:cs="Times New Roman" w:hint="default"/>
      </w:rPr>
    </w:lvl>
    <w:lvl w:ilvl="1">
      <w:start w:val="10"/>
      <w:numFmt w:val="decimal"/>
      <w:lvlText w:val="%2."/>
      <w:lvlJc w:val="left"/>
      <w:pPr>
        <w:tabs>
          <w:tab w:val="num" w:pos="1725"/>
        </w:tabs>
        <w:ind w:left="1725" w:hanging="360"/>
      </w:pPr>
      <w:rPr>
        <w:rFonts w:ascii="Courier New" w:hAnsi="Courier New" w:cs="Courier New" w:hint="default"/>
      </w:rPr>
    </w:lvl>
    <w:lvl w:ilvl="2">
      <w:start w:val="1"/>
      <w:numFmt w:val="bullet"/>
      <w:lvlText w:val=""/>
      <w:lvlJc w:val="left"/>
      <w:pPr>
        <w:tabs>
          <w:tab w:val="num" w:pos="0"/>
        </w:tabs>
        <w:ind w:left="2445" w:hanging="360"/>
      </w:pPr>
      <w:rPr>
        <w:rFonts w:ascii="Wingdings" w:hAnsi="Wingdings" w:cs="Wingdings" w:hint="default"/>
      </w:rPr>
    </w:lvl>
    <w:lvl w:ilvl="3">
      <w:start w:val="1"/>
      <w:numFmt w:val="bullet"/>
      <w:lvlText w:val=""/>
      <w:lvlJc w:val="left"/>
      <w:pPr>
        <w:tabs>
          <w:tab w:val="num" w:pos="0"/>
        </w:tabs>
        <w:ind w:left="3165" w:hanging="360"/>
      </w:pPr>
      <w:rPr>
        <w:rFonts w:ascii="Symbol" w:hAnsi="Symbol" w:cs="Times New Roman" w:hint="default"/>
      </w:rPr>
    </w:lvl>
    <w:lvl w:ilvl="4">
      <w:start w:val="1"/>
      <w:numFmt w:val="bullet"/>
      <w:lvlText w:val="o"/>
      <w:lvlJc w:val="left"/>
      <w:pPr>
        <w:tabs>
          <w:tab w:val="num" w:pos="0"/>
        </w:tabs>
        <w:ind w:left="3885" w:hanging="360"/>
      </w:pPr>
      <w:rPr>
        <w:rFonts w:ascii="Courier New" w:hAnsi="Courier New" w:cs="Courier New" w:hint="default"/>
      </w:rPr>
    </w:lvl>
    <w:lvl w:ilvl="5">
      <w:start w:val="1"/>
      <w:numFmt w:val="bullet"/>
      <w:lvlText w:val=""/>
      <w:lvlJc w:val="left"/>
      <w:pPr>
        <w:tabs>
          <w:tab w:val="num" w:pos="0"/>
        </w:tabs>
        <w:ind w:left="4605" w:hanging="360"/>
      </w:pPr>
      <w:rPr>
        <w:rFonts w:ascii="Wingdings" w:hAnsi="Wingdings" w:cs="Wingdings" w:hint="default"/>
      </w:rPr>
    </w:lvl>
    <w:lvl w:ilvl="6">
      <w:start w:val="1"/>
      <w:numFmt w:val="bullet"/>
      <w:lvlText w:val=""/>
      <w:lvlJc w:val="left"/>
      <w:pPr>
        <w:tabs>
          <w:tab w:val="num" w:pos="0"/>
        </w:tabs>
        <w:ind w:left="5325" w:hanging="360"/>
      </w:pPr>
      <w:rPr>
        <w:rFonts w:ascii="Symbol" w:hAnsi="Symbol" w:cs="Times New Roman" w:hint="default"/>
      </w:rPr>
    </w:lvl>
    <w:lvl w:ilvl="7">
      <w:start w:val="1"/>
      <w:numFmt w:val="bullet"/>
      <w:lvlText w:val="o"/>
      <w:lvlJc w:val="left"/>
      <w:pPr>
        <w:tabs>
          <w:tab w:val="num" w:pos="0"/>
        </w:tabs>
        <w:ind w:left="6045" w:hanging="360"/>
      </w:pPr>
      <w:rPr>
        <w:rFonts w:ascii="Courier New" w:hAnsi="Courier New" w:cs="Courier New" w:hint="default"/>
      </w:rPr>
    </w:lvl>
    <w:lvl w:ilvl="8">
      <w:start w:val="1"/>
      <w:numFmt w:val="bullet"/>
      <w:lvlText w:val=""/>
      <w:lvlJc w:val="left"/>
      <w:pPr>
        <w:tabs>
          <w:tab w:val="num" w:pos="0"/>
        </w:tabs>
        <w:ind w:left="6765" w:hanging="360"/>
      </w:pPr>
      <w:rPr>
        <w:rFonts w:ascii="Wingdings" w:hAnsi="Wingdings" w:cs="Wingdings" w:hint="default"/>
      </w:rPr>
    </w:lvl>
  </w:abstractNum>
  <w:abstractNum w:abstractNumId="24">
    <w:nsid w:val="00000019"/>
    <w:multiLevelType w:val="multilevel"/>
    <w:tmpl w:val="8C10C80E"/>
    <w:lvl w:ilvl="0">
      <w:start w:val="1"/>
      <w:numFmt w:val="bullet"/>
      <w:lvlText w:val=""/>
      <w:lvlJc w:val="left"/>
      <w:pPr>
        <w:tabs>
          <w:tab w:val="num" w:pos="360"/>
        </w:tabs>
        <w:ind w:left="360" w:hanging="360"/>
      </w:pPr>
      <w:rPr>
        <w:rFonts w:ascii="Symbol" w:hAnsi="Symbol" w:cs="Symbol" w:hint="default"/>
        <w:lang w:val="sr-Cyrl-CS"/>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Wingdings" w:hAnsi="Wingdings" w:hint="default"/>
        <w:lang w:val="sr-Cyrl-CS"/>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lang w:val="sr-Cyrl-CS"/>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5">
    <w:nsid w:val="0000001A"/>
    <w:multiLevelType w:val="singleLevel"/>
    <w:tmpl w:val="0000001A"/>
    <w:name w:val="WW8Num26"/>
    <w:lvl w:ilvl="0">
      <w:start w:val="1"/>
      <w:numFmt w:val="bullet"/>
      <w:lvlText w:val=""/>
      <w:lvlJc w:val="left"/>
      <w:pPr>
        <w:tabs>
          <w:tab w:val="num" w:pos="720"/>
        </w:tabs>
        <w:ind w:left="720" w:hanging="360"/>
      </w:pPr>
      <w:rPr>
        <w:rFonts w:ascii="Symbol" w:hAnsi="Symbol" w:cs="Symbol" w:hint="default"/>
      </w:rPr>
    </w:lvl>
  </w:abstractNum>
  <w:abstractNum w:abstractNumId="26">
    <w:nsid w:val="0000001B"/>
    <w:multiLevelType w:val="singleLevel"/>
    <w:tmpl w:val="0000001B"/>
    <w:name w:val="WW8Num27"/>
    <w:lvl w:ilvl="0">
      <w:start w:val="1"/>
      <w:numFmt w:val="decimal"/>
      <w:lvlText w:val="%1."/>
      <w:lvlJc w:val="left"/>
      <w:pPr>
        <w:tabs>
          <w:tab w:val="num" w:pos="0"/>
        </w:tabs>
        <w:ind w:left="720" w:hanging="360"/>
      </w:pPr>
      <w:rPr>
        <w:rFonts w:ascii="Symbol" w:hAnsi="Symbol" w:cs="Symbol" w:hint="default"/>
      </w:rPr>
    </w:lvl>
  </w:abstractNum>
  <w:abstractNum w:abstractNumId="27">
    <w:nsid w:val="0000001C"/>
    <w:multiLevelType w:val="singleLevel"/>
    <w:tmpl w:val="0000001C"/>
    <w:name w:val="WW8Num28"/>
    <w:lvl w:ilvl="0">
      <w:start w:val="1"/>
      <w:numFmt w:val="bullet"/>
      <w:lvlText w:val=""/>
      <w:lvlJc w:val="left"/>
      <w:pPr>
        <w:tabs>
          <w:tab w:val="num" w:pos="720"/>
        </w:tabs>
        <w:ind w:left="720" w:hanging="360"/>
      </w:pPr>
      <w:rPr>
        <w:rFonts w:ascii="Symbol" w:hAnsi="Symbol"/>
        <w:lang w:val="de-DE"/>
      </w:rPr>
    </w:lvl>
  </w:abstractNum>
  <w:abstractNum w:abstractNumId="28">
    <w:nsid w:val="0000001D"/>
    <w:multiLevelType w:val="multilevel"/>
    <w:tmpl w:val="0000001D"/>
    <w:name w:val="WW8Num29"/>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18"/>
        <w:szCs w:val="18"/>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18"/>
        <w:szCs w:val="18"/>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0000001E"/>
    <w:multiLevelType w:val="singleLevel"/>
    <w:tmpl w:val="0000001E"/>
    <w:name w:val="WW8Num30"/>
    <w:lvl w:ilvl="0">
      <w:start w:val="1"/>
      <w:numFmt w:val="decimal"/>
      <w:lvlText w:val="%1)"/>
      <w:lvlJc w:val="left"/>
      <w:pPr>
        <w:tabs>
          <w:tab w:val="num" w:pos="720"/>
        </w:tabs>
        <w:ind w:left="1353" w:hanging="360"/>
      </w:pPr>
      <w:rPr>
        <w:rFonts w:hint="default"/>
        <w:lang w:val="ru-RU"/>
      </w:rPr>
    </w:lvl>
  </w:abstractNum>
  <w:abstractNum w:abstractNumId="30">
    <w:nsid w:val="0000001F"/>
    <w:multiLevelType w:val="singleLevel"/>
    <w:tmpl w:val="0000001F"/>
    <w:name w:val="WW8Num31"/>
    <w:lvl w:ilvl="0">
      <w:start w:val="1"/>
      <w:numFmt w:val="bullet"/>
      <w:lvlText w:val=""/>
      <w:lvlJc w:val="left"/>
      <w:pPr>
        <w:tabs>
          <w:tab w:val="num" w:pos="360"/>
        </w:tabs>
        <w:ind w:left="360" w:hanging="360"/>
      </w:pPr>
      <w:rPr>
        <w:rFonts w:ascii="Symbol" w:hAnsi="Symbol" w:cs="Symbol" w:hint="default"/>
      </w:rPr>
    </w:lvl>
  </w:abstractNum>
  <w:abstractNum w:abstractNumId="31">
    <w:nsid w:val="00000020"/>
    <w:multiLevelType w:val="singleLevel"/>
    <w:tmpl w:val="00000020"/>
    <w:name w:val="WW8Num32"/>
    <w:lvl w:ilvl="0">
      <w:start w:val="1"/>
      <w:numFmt w:val="decimal"/>
      <w:lvlText w:val="%1)"/>
      <w:lvlJc w:val="left"/>
      <w:pPr>
        <w:tabs>
          <w:tab w:val="num" w:pos="425"/>
        </w:tabs>
        <w:ind w:left="425" w:hanging="425"/>
      </w:pPr>
      <w:rPr>
        <w:rFonts w:ascii="Symbol" w:hAnsi="Symbol" w:cs="Symbol" w:hint="default"/>
        <w:sz w:val="18"/>
        <w:szCs w:val="18"/>
      </w:rPr>
    </w:lvl>
  </w:abstractNum>
  <w:abstractNum w:abstractNumId="32">
    <w:nsid w:val="00000021"/>
    <w:multiLevelType w:val="singleLevel"/>
    <w:tmpl w:val="00000021"/>
    <w:name w:val="WW8Num33"/>
    <w:lvl w:ilvl="0">
      <w:numFmt w:val="bullet"/>
      <w:lvlText w:val="–"/>
      <w:lvlJc w:val="left"/>
      <w:pPr>
        <w:tabs>
          <w:tab w:val="num" w:pos="720"/>
        </w:tabs>
        <w:ind w:left="720" w:hanging="360"/>
      </w:pPr>
      <w:rPr>
        <w:rFonts w:ascii="Times New Roman" w:hAnsi="Times New Roman" w:cs="Times New Roman"/>
        <w:color w:val="000000"/>
        <w:lang w:val="sr-Cyrl-CS"/>
      </w:rPr>
    </w:lvl>
  </w:abstractNum>
  <w:abstractNum w:abstractNumId="33">
    <w:nsid w:val="00000022"/>
    <w:multiLevelType w:val="singleLevel"/>
    <w:tmpl w:val="00000022"/>
    <w:name w:val="WW8Num34"/>
    <w:lvl w:ilvl="0">
      <w:start w:val="1"/>
      <w:numFmt w:val="bullet"/>
      <w:lvlText w:val=""/>
      <w:lvlJc w:val="left"/>
      <w:pPr>
        <w:tabs>
          <w:tab w:val="num" w:pos="720"/>
        </w:tabs>
        <w:ind w:left="720" w:hanging="360"/>
      </w:pPr>
      <w:rPr>
        <w:rFonts w:ascii="Symbol" w:hAnsi="Symbol" w:cs="Courier New" w:hint="default"/>
        <w:sz w:val="20"/>
      </w:rPr>
    </w:lvl>
  </w:abstractNum>
  <w:abstractNum w:abstractNumId="34">
    <w:nsid w:val="00000023"/>
    <w:multiLevelType w:val="singleLevel"/>
    <w:tmpl w:val="00000023"/>
    <w:name w:val="WW8Num35"/>
    <w:lvl w:ilvl="0">
      <w:start w:val="1"/>
      <w:numFmt w:val="bullet"/>
      <w:lvlText w:val=""/>
      <w:lvlJc w:val="left"/>
      <w:pPr>
        <w:tabs>
          <w:tab w:val="num" w:pos="720"/>
        </w:tabs>
        <w:ind w:left="720" w:hanging="360"/>
      </w:pPr>
      <w:rPr>
        <w:rFonts w:ascii="Symbol" w:hAnsi="Symbol" w:cs="Symbol" w:hint="default"/>
        <w:color w:val="auto"/>
      </w:rPr>
    </w:lvl>
  </w:abstractNum>
  <w:abstractNum w:abstractNumId="35">
    <w:nsid w:val="00000024"/>
    <w:multiLevelType w:val="singleLevel"/>
    <w:tmpl w:val="00000024"/>
    <w:name w:val="WW8Num36"/>
    <w:lvl w:ilvl="0">
      <w:start w:val="1"/>
      <w:numFmt w:val="bullet"/>
      <w:lvlText w:val=""/>
      <w:lvlJc w:val="left"/>
      <w:pPr>
        <w:tabs>
          <w:tab w:val="num" w:pos="2160"/>
        </w:tabs>
        <w:ind w:left="2160" w:hanging="360"/>
      </w:pPr>
      <w:rPr>
        <w:rFonts w:ascii="Symbol" w:hAnsi="Symbol" w:hint="default"/>
        <w:lang w:val="sr-Cyrl-CS"/>
      </w:rPr>
    </w:lvl>
  </w:abstractNum>
  <w:abstractNum w:abstractNumId="36">
    <w:nsid w:val="00000025"/>
    <w:multiLevelType w:val="singleLevel"/>
    <w:tmpl w:val="00000025"/>
    <w:name w:val="WW8Num37"/>
    <w:lvl w:ilvl="0">
      <w:start w:val="1"/>
      <w:numFmt w:val="bullet"/>
      <w:lvlText w:val=""/>
      <w:lvlJc w:val="left"/>
      <w:pPr>
        <w:tabs>
          <w:tab w:val="num" w:pos="720"/>
        </w:tabs>
        <w:ind w:left="720" w:hanging="360"/>
      </w:pPr>
      <w:rPr>
        <w:rFonts w:ascii="Symbol" w:hAnsi="Symbol" w:cs="Times New Roman" w:hint="default"/>
        <w:lang w:val="sr-Cyrl-CS"/>
      </w:rPr>
    </w:lvl>
  </w:abstractNum>
  <w:abstractNum w:abstractNumId="37">
    <w:nsid w:val="00000026"/>
    <w:multiLevelType w:val="singleLevel"/>
    <w:tmpl w:val="00000026"/>
    <w:name w:val="WW8Num38"/>
    <w:lvl w:ilvl="0">
      <w:start w:val="1"/>
      <w:numFmt w:val="bullet"/>
      <w:lvlText w:val=""/>
      <w:lvlJc w:val="left"/>
      <w:pPr>
        <w:tabs>
          <w:tab w:val="num" w:pos="720"/>
        </w:tabs>
        <w:ind w:left="720" w:hanging="360"/>
      </w:pPr>
      <w:rPr>
        <w:rFonts w:ascii="Symbol" w:hAnsi="Symbol" w:cs="Symbol" w:hint="default"/>
      </w:rPr>
    </w:lvl>
  </w:abstractNum>
  <w:abstractNum w:abstractNumId="38">
    <w:nsid w:val="00000027"/>
    <w:multiLevelType w:val="singleLevel"/>
    <w:tmpl w:val="00000027"/>
    <w:name w:val="WW8Num39"/>
    <w:lvl w:ilvl="0">
      <w:start w:val="1"/>
      <w:numFmt w:val="decimal"/>
      <w:lvlText w:val="%1."/>
      <w:lvlJc w:val="left"/>
      <w:pPr>
        <w:tabs>
          <w:tab w:val="num" w:pos="720"/>
        </w:tabs>
        <w:ind w:left="720" w:hanging="360"/>
      </w:pPr>
      <w:rPr>
        <w:rFonts w:ascii="Symbol" w:hAnsi="Symbol" w:cs="Symbol" w:hint="default"/>
        <w:lang w:val="sk-SK"/>
      </w:rPr>
    </w:lvl>
  </w:abstractNum>
  <w:abstractNum w:abstractNumId="39">
    <w:nsid w:val="00000028"/>
    <w:multiLevelType w:val="singleLevel"/>
    <w:tmpl w:val="00000028"/>
    <w:name w:val="WW8Num40"/>
    <w:lvl w:ilvl="0">
      <w:start w:val="1"/>
      <w:numFmt w:val="decimal"/>
      <w:lvlText w:val="%1."/>
      <w:lvlJc w:val="left"/>
      <w:pPr>
        <w:tabs>
          <w:tab w:val="num" w:pos="360"/>
        </w:tabs>
        <w:ind w:left="360" w:hanging="360"/>
      </w:pPr>
      <w:rPr>
        <w:rFonts w:ascii="Symbol" w:hAnsi="Symbol" w:cs="Symbol" w:hint="default"/>
        <w:b/>
        <w:color w:val="auto"/>
        <w:sz w:val="22"/>
        <w:szCs w:val="22"/>
        <w:lang w:val="hr-HR"/>
      </w:rPr>
    </w:lvl>
  </w:abstractNum>
  <w:abstractNum w:abstractNumId="40">
    <w:nsid w:val="00000029"/>
    <w:multiLevelType w:val="multilevel"/>
    <w:tmpl w:val="00000029"/>
    <w:name w:val="WW8Num41"/>
    <w:lvl w:ilvl="0">
      <w:start w:val="1"/>
      <w:numFmt w:val="decimal"/>
      <w:lvlText w:val="%1."/>
      <w:lvlJc w:val="left"/>
      <w:pPr>
        <w:tabs>
          <w:tab w:val="num" w:pos="180"/>
        </w:tabs>
        <w:ind w:left="180" w:hanging="360"/>
      </w:pPr>
      <w:rPr>
        <w:rFonts w:ascii="Symbol" w:hAnsi="Symbol" w:cs="Symbol" w:hint="default"/>
        <w:lang w:val="sr-Cyrl-CS"/>
      </w:rPr>
    </w:lvl>
    <w:lvl w:ilvl="1">
      <w:start w:val="11"/>
      <w:numFmt w:val="decimal"/>
      <w:lvlText w:val="%1.%2."/>
      <w:lvlJc w:val="left"/>
      <w:pPr>
        <w:tabs>
          <w:tab w:val="num" w:pos="1680"/>
        </w:tabs>
        <w:ind w:left="1680" w:hanging="540"/>
      </w:pPr>
      <w:rPr>
        <w:rFonts w:ascii="Courier New" w:hAnsi="Courier New" w:cs="Courier New" w:hint="default"/>
      </w:rPr>
    </w:lvl>
    <w:lvl w:ilvl="2">
      <w:start w:val="1"/>
      <w:numFmt w:val="decimal"/>
      <w:lvlText w:val="%1.%2.%3."/>
      <w:lvlJc w:val="left"/>
      <w:pPr>
        <w:tabs>
          <w:tab w:val="num" w:pos="3180"/>
        </w:tabs>
        <w:ind w:left="3180" w:hanging="720"/>
      </w:pPr>
      <w:rPr>
        <w:rFonts w:ascii="Courier New" w:hAnsi="Courier New" w:cs="Courier New" w:hint="default"/>
      </w:rPr>
    </w:lvl>
    <w:lvl w:ilvl="3">
      <w:start w:val="1"/>
      <w:numFmt w:val="decimal"/>
      <w:lvlText w:val="%1.%2.%3.%4."/>
      <w:lvlJc w:val="left"/>
      <w:pPr>
        <w:tabs>
          <w:tab w:val="num" w:pos="4500"/>
        </w:tabs>
        <w:ind w:left="4500" w:hanging="720"/>
      </w:pPr>
      <w:rPr>
        <w:rFonts w:ascii="Courier New" w:hAnsi="Courier New" w:cs="Courier New" w:hint="default"/>
      </w:rPr>
    </w:lvl>
    <w:lvl w:ilvl="4">
      <w:start w:val="1"/>
      <w:numFmt w:val="decimal"/>
      <w:lvlText w:val="%1.%2.%3.%4.%5."/>
      <w:lvlJc w:val="left"/>
      <w:pPr>
        <w:tabs>
          <w:tab w:val="num" w:pos="6180"/>
        </w:tabs>
        <w:ind w:left="6180" w:hanging="1080"/>
      </w:pPr>
      <w:rPr>
        <w:rFonts w:ascii="Courier New" w:hAnsi="Courier New" w:cs="Courier New" w:hint="default"/>
      </w:rPr>
    </w:lvl>
    <w:lvl w:ilvl="5">
      <w:start w:val="1"/>
      <w:numFmt w:val="decimal"/>
      <w:lvlText w:val="%1.%2.%3.%4.%5.%6."/>
      <w:lvlJc w:val="left"/>
      <w:pPr>
        <w:tabs>
          <w:tab w:val="num" w:pos="7500"/>
        </w:tabs>
        <w:ind w:left="7500" w:hanging="1080"/>
      </w:pPr>
      <w:rPr>
        <w:rFonts w:ascii="Courier New" w:hAnsi="Courier New" w:cs="Courier New" w:hint="default"/>
      </w:rPr>
    </w:lvl>
    <w:lvl w:ilvl="6">
      <w:start w:val="1"/>
      <w:numFmt w:val="decimal"/>
      <w:lvlText w:val="%1.%2.%3.%4.%5.%6.%7."/>
      <w:lvlJc w:val="left"/>
      <w:pPr>
        <w:tabs>
          <w:tab w:val="num" w:pos="9180"/>
        </w:tabs>
        <w:ind w:left="9180" w:hanging="1440"/>
      </w:pPr>
      <w:rPr>
        <w:rFonts w:ascii="Courier New" w:hAnsi="Courier New" w:cs="Courier New" w:hint="default"/>
      </w:rPr>
    </w:lvl>
    <w:lvl w:ilvl="7">
      <w:start w:val="1"/>
      <w:numFmt w:val="decimal"/>
      <w:lvlText w:val="%1.%2.%3.%4.%5.%6.%7.%8."/>
      <w:lvlJc w:val="left"/>
      <w:pPr>
        <w:tabs>
          <w:tab w:val="num" w:pos="10500"/>
        </w:tabs>
        <w:ind w:left="10500" w:hanging="1440"/>
      </w:pPr>
      <w:rPr>
        <w:rFonts w:ascii="Courier New" w:hAnsi="Courier New" w:cs="Courier New" w:hint="default"/>
      </w:rPr>
    </w:lvl>
    <w:lvl w:ilvl="8">
      <w:start w:val="1"/>
      <w:numFmt w:val="decimal"/>
      <w:lvlText w:val="%1.%2.%3.%4.%5.%6.%7.%8.%9."/>
      <w:lvlJc w:val="left"/>
      <w:pPr>
        <w:tabs>
          <w:tab w:val="num" w:pos="12180"/>
        </w:tabs>
        <w:ind w:left="12180" w:hanging="1800"/>
      </w:pPr>
      <w:rPr>
        <w:rFonts w:ascii="Courier New" w:hAnsi="Courier New" w:cs="Courier New" w:hint="default"/>
      </w:rPr>
    </w:lvl>
  </w:abstractNum>
  <w:abstractNum w:abstractNumId="41">
    <w:nsid w:val="0000002A"/>
    <w:multiLevelType w:val="singleLevel"/>
    <w:tmpl w:val="0000002A"/>
    <w:name w:val="WW8Num42"/>
    <w:lvl w:ilvl="0">
      <w:start w:val="1"/>
      <w:numFmt w:val="bullet"/>
      <w:lvlText w:val=""/>
      <w:lvlJc w:val="left"/>
      <w:pPr>
        <w:tabs>
          <w:tab w:val="num" w:pos="720"/>
        </w:tabs>
        <w:ind w:left="720" w:hanging="360"/>
      </w:pPr>
      <w:rPr>
        <w:rFonts w:ascii="Symbol" w:hAnsi="Symbol" w:cs="Symbol" w:hint="default"/>
        <w:lang w:val="sr-Cyrl-CS"/>
      </w:rPr>
    </w:lvl>
  </w:abstractNum>
  <w:abstractNum w:abstractNumId="42">
    <w:nsid w:val="0000002B"/>
    <w:multiLevelType w:val="singleLevel"/>
    <w:tmpl w:val="0000002B"/>
    <w:name w:val="WW8Num43"/>
    <w:lvl w:ilvl="0">
      <w:numFmt w:val="bullet"/>
      <w:lvlText w:val="–"/>
      <w:lvlJc w:val="left"/>
      <w:pPr>
        <w:tabs>
          <w:tab w:val="num" w:pos="644"/>
        </w:tabs>
        <w:ind w:left="644" w:hanging="360"/>
      </w:pPr>
      <w:rPr>
        <w:rFonts w:ascii="Times New Roman" w:hAnsi="Times New Roman"/>
        <w:b/>
        <w:bCs/>
        <w:sz w:val="20"/>
        <w:szCs w:val="20"/>
        <w:lang w:val="sk-SK"/>
      </w:rPr>
    </w:lvl>
  </w:abstractNum>
  <w:abstractNum w:abstractNumId="43">
    <w:nsid w:val="0000002C"/>
    <w:multiLevelType w:val="singleLevel"/>
    <w:tmpl w:val="0000002C"/>
    <w:name w:val="WW8Num44"/>
    <w:lvl w:ilvl="0">
      <w:start w:val="1"/>
      <w:numFmt w:val="bullet"/>
      <w:lvlText w:val=""/>
      <w:lvlJc w:val="left"/>
      <w:pPr>
        <w:tabs>
          <w:tab w:val="num" w:pos="720"/>
        </w:tabs>
        <w:ind w:left="720" w:hanging="360"/>
      </w:pPr>
      <w:rPr>
        <w:rFonts w:ascii="Symbol" w:hAnsi="Symbol" w:hint="default"/>
        <w:b/>
        <w:color w:val="auto"/>
        <w:sz w:val="20"/>
        <w:szCs w:val="20"/>
        <w:lang w:val="sr-Cyrl-CS"/>
      </w:rPr>
    </w:lvl>
  </w:abstractNum>
  <w:abstractNum w:abstractNumId="44">
    <w:nsid w:val="0000002D"/>
    <w:multiLevelType w:val="singleLevel"/>
    <w:tmpl w:val="0000002D"/>
    <w:name w:val="WW8Num45"/>
    <w:lvl w:ilvl="0">
      <w:start w:val="1"/>
      <w:numFmt w:val="bullet"/>
      <w:lvlText w:val=""/>
      <w:lvlJc w:val="left"/>
      <w:pPr>
        <w:tabs>
          <w:tab w:val="num" w:pos="0"/>
        </w:tabs>
        <w:ind w:left="720" w:hanging="360"/>
      </w:pPr>
      <w:rPr>
        <w:rFonts w:ascii="Symbol" w:hAnsi="Symbol"/>
      </w:rPr>
    </w:lvl>
  </w:abstractNum>
  <w:abstractNum w:abstractNumId="45">
    <w:nsid w:val="0000002E"/>
    <w:multiLevelType w:val="singleLevel"/>
    <w:tmpl w:val="0000002E"/>
    <w:name w:val="WW8Num46"/>
    <w:lvl w:ilvl="0">
      <w:start w:val="1"/>
      <w:numFmt w:val="bullet"/>
      <w:lvlText w:val=""/>
      <w:lvlJc w:val="left"/>
      <w:pPr>
        <w:tabs>
          <w:tab w:val="num" w:pos="360"/>
        </w:tabs>
        <w:ind w:left="360" w:hanging="360"/>
      </w:pPr>
      <w:rPr>
        <w:rFonts w:ascii="Symbol" w:hAnsi="Symbol" w:cs="Symbol" w:hint="default"/>
        <w:lang w:val="sr-Cyrl-CS"/>
      </w:rPr>
    </w:lvl>
  </w:abstractNum>
  <w:abstractNum w:abstractNumId="46">
    <w:nsid w:val="0000002F"/>
    <w:multiLevelType w:val="singleLevel"/>
    <w:tmpl w:val="0000002F"/>
    <w:name w:val="WW8Num47"/>
    <w:lvl w:ilvl="0">
      <w:start w:val="1"/>
      <w:numFmt w:val="bullet"/>
      <w:lvlText w:val=""/>
      <w:lvlJc w:val="left"/>
      <w:pPr>
        <w:tabs>
          <w:tab w:val="num" w:pos="720"/>
        </w:tabs>
        <w:ind w:left="360" w:hanging="360"/>
      </w:pPr>
      <w:rPr>
        <w:rFonts w:ascii="Symbol" w:hAnsi="Symbol" w:cs="Times New Roman" w:hint="default"/>
        <w:color w:val="000000"/>
        <w:lang w:val="ru-RU"/>
      </w:rPr>
    </w:lvl>
  </w:abstractNum>
  <w:abstractNum w:abstractNumId="47">
    <w:nsid w:val="00000030"/>
    <w:multiLevelType w:val="singleLevel"/>
    <w:tmpl w:val="00000030"/>
    <w:name w:val="WW8Num48"/>
    <w:lvl w:ilvl="0">
      <w:numFmt w:val="bullet"/>
      <w:lvlText w:val=""/>
      <w:lvlJc w:val="left"/>
      <w:pPr>
        <w:tabs>
          <w:tab w:val="num" w:pos="0"/>
        </w:tabs>
        <w:ind w:left="463" w:hanging="283"/>
      </w:pPr>
      <w:rPr>
        <w:rFonts w:ascii="Symbol" w:hAnsi="Symbol" w:cs="Symbol" w:hint="default"/>
        <w:lang w:val="sr-Cyrl-CS"/>
      </w:rPr>
    </w:lvl>
  </w:abstractNum>
  <w:abstractNum w:abstractNumId="48">
    <w:nsid w:val="00000031"/>
    <w:multiLevelType w:val="singleLevel"/>
    <w:tmpl w:val="00000031"/>
    <w:name w:val="WW8Num49"/>
    <w:lvl w:ilvl="0">
      <w:numFmt w:val="bullet"/>
      <w:lvlText w:val=""/>
      <w:lvlJc w:val="left"/>
      <w:pPr>
        <w:tabs>
          <w:tab w:val="num" w:pos="0"/>
        </w:tabs>
        <w:ind w:left="993" w:hanging="284"/>
      </w:pPr>
      <w:rPr>
        <w:rFonts w:ascii="Symbol" w:hAnsi="Symbol" w:cs="Symbol" w:hint="default"/>
        <w:lang w:val="sr-Cyrl-CS"/>
      </w:rPr>
    </w:lvl>
  </w:abstractNum>
  <w:abstractNum w:abstractNumId="49">
    <w:nsid w:val="00000032"/>
    <w:multiLevelType w:val="singleLevel"/>
    <w:tmpl w:val="00000032"/>
    <w:name w:val="WW8Num50"/>
    <w:lvl w:ilvl="0">
      <w:start w:val="1"/>
      <w:numFmt w:val="bullet"/>
      <w:lvlText w:val=""/>
      <w:lvlJc w:val="left"/>
      <w:pPr>
        <w:tabs>
          <w:tab w:val="num" w:pos="720"/>
        </w:tabs>
        <w:ind w:left="360" w:hanging="360"/>
      </w:pPr>
      <w:rPr>
        <w:rFonts w:ascii="Symbol" w:hAnsi="Symbol" w:cs="Symbol" w:hint="default"/>
        <w:color w:val="auto"/>
        <w:lang w:val="ru-RU"/>
      </w:rPr>
    </w:lvl>
  </w:abstractNum>
  <w:abstractNum w:abstractNumId="50">
    <w:nsid w:val="00000033"/>
    <w:multiLevelType w:val="multilevel"/>
    <w:tmpl w:val="00000033"/>
    <w:name w:val="WW8Num51"/>
    <w:lvl w:ilvl="0">
      <w:start w:val="1"/>
      <w:numFmt w:val="bullet"/>
      <w:lvlText w:val=""/>
      <w:lvlJc w:val="left"/>
      <w:pPr>
        <w:tabs>
          <w:tab w:val="num" w:pos="720"/>
        </w:tabs>
        <w:ind w:left="720" w:hanging="360"/>
      </w:pPr>
      <w:rPr>
        <w:rFonts w:ascii="Symbol" w:hAnsi="Symbol"/>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00000034"/>
    <w:multiLevelType w:val="multilevel"/>
    <w:tmpl w:val="00000034"/>
    <w:name w:val="WW8Num52"/>
    <w:lvl w:ilvl="0">
      <w:numFmt w:val="bullet"/>
      <w:lvlText w:val="-"/>
      <w:lvlJc w:val="left"/>
      <w:pPr>
        <w:tabs>
          <w:tab w:val="num" w:pos="720"/>
        </w:tabs>
        <w:ind w:left="720" w:hanging="360"/>
      </w:pPr>
      <w:rPr>
        <w:rFonts w:ascii="Times New Roman" w:hAnsi="Times New Roman" w:cs="Symbol" w:hint="default"/>
        <w:color w:val="auto"/>
      </w:rPr>
    </w:lvl>
    <w:lvl w:ilvl="1">
      <w:numFmt w:val="bullet"/>
      <w:lvlText w:val="o"/>
      <w:lvlJc w:val="left"/>
      <w:pPr>
        <w:tabs>
          <w:tab w:val="num" w:pos="1440"/>
        </w:tabs>
        <w:ind w:left="1440" w:hanging="360"/>
      </w:pPr>
      <w:rPr>
        <w:rFonts w:ascii="Courier New" w:hAnsi="Courier New"/>
      </w:rPr>
    </w:lvl>
    <w:lvl w:ilvl="2">
      <w:numFmt w:val="bullet"/>
      <w:lvlText w:val=""/>
      <w:lvlJc w:val="left"/>
      <w:pPr>
        <w:tabs>
          <w:tab w:val="num" w:pos="2160"/>
        </w:tabs>
        <w:ind w:left="2160" w:hanging="360"/>
      </w:pPr>
      <w:rPr>
        <w:rFonts w:ascii="Wingdings" w:hAnsi="Wingdings"/>
      </w:rPr>
    </w:lvl>
    <w:lvl w:ilvl="3">
      <w:numFmt w:val="bullet"/>
      <w:lvlText w:val=""/>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nsid w:val="00000035"/>
    <w:multiLevelType w:val="singleLevel"/>
    <w:tmpl w:val="00000035"/>
    <w:name w:val="WW8Num53"/>
    <w:lvl w:ilvl="0">
      <w:numFmt w:val="bullet"/>
      <w:lvlText w:val="-"/>
      <w:lvlJc w:val="left"/>
      <w:pPr>
        <w:tabs>
          <w:tab w:val="num" w:pos="720"/>
        </w:tabs>
        <w:ind w:left="720" w:hanging="360"/>
      </w:pPr>
      <w:rPr>
        <w:rFonts w:ascii="Times New Roman" w:hAnsi="Times New Roman" w:cs="Times New Roman" w:hint="default"/>
      </w:rPr>
    </w:lvl>
  </w:abstractNum>
  <w:abstractNum w:abstractNumId="53">
    <w:nsid w:val="00000036"/>
    <w:multiLevelType w:val="multilevel"/>
    <w:tmpl w:val="00000036"/>
    <w:name w:val="WW8Num54"/>
    <w:lvl w:ilvl="0">
      <w:start w:val="1"/>
      <w:numFmt w:val="decimal"/>
      <w:lvlText w:val="%1."/>
      <w:lvlJc w:val="left"/>
      <w:pPr>
        <w:tabs>
          <w:tab w:val="num" w:pos="720"/>
        </w:tabs>
        <w:ind w:left="720" w:hanging="360"/>
      </w:pPr>
      <w:rPr>
        <w:rFonts w:ascii="Times New Roman" w:hAnsi="Times New Roman" w:cs="Times New Roman" w:hint="default"/>
        <w:lang w:val="sr-Cyrl-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05A95D54"/>
    <w:multiLevelType w:val="hybridMultilevel"/>
    <w:tmpl w:val="4D229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0BD3518D"/>
    <w:multiLevelType w:val="multilevel"/>
    <w:tmpl w:val="00000036"/>
    <w:lvl w:ilvl="0">
      <w:start w:val="1"/>
      <w:numFmt w:val="decimal"/>
      <w:lvlText w:val="%1."/>
      <w:lvlJc w:val="left"/>
      <w:pPr>
        <w:tabs>
          <w:tab w:val="num" w:pos="720"/>
        </w:tabs>
        <w:ind w:left="720" w:hanging="360"/>
      </w:pPr>
      <w:rPr>
        <w:rFonts w:ascii="Times New Roman" w:hAnsi="Times New Roman" w:cs="Times New Roman" w:hint="default"/>
        <w:lang w:val="sr-Cyrl-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12004CF9"/>
    <w:multiLevelType w:val="multilevel"/>
    <w:tmpl w:val="00000036"/>
    <w:lvl w:ilvl="0">
      <w:start w:val="1"/>
      <w:numFmt w:val="decimal"/>
      <w:lvlText w:val="%1."/>
      <w:lvlJc w:val="left"/>
      <w:pPr>
        <w:tabs>
          <w:tab w:val="num" w:pos="720"/>
        </w:tabs>
        <w:ind w:left="720" w:hanging="360"/>
      </w:pPr>
      <w:rPr>
        <w:rFonts w:ascii="Times New Roman" w:hAnsi="Times New Roman" w:cs="Times New Roman" w:hint="default"/>
        <w:lang w:val="sr-Cyrl-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12C72305"/>
    <w:multiLevelType w:val="multilevel"/>
    <w:tmpl w:val="00000036"/>
    <w:lvl w:ilvl="0">
      <w:start w:val="1"/>
      <w:numFmt w:val="decimal"/>
      <w:lvlText w:val="%1."/>
      <w:lvlJc w:val="left"/>
      <w:pPr>
        <w:tabs>
          <w:tab w:val="num" w:pos="720"/>
        </w:tabs>
        <w:ind w:left="720" w:hanging="360"/>
      </w:pPr>
      <w:rPr>
        <w:rFonts w:ascii="Times New Roman" w:hAnsi="Times New Roman" w:cs="Times New Roman" w:hint="default"/>
        <w:lang w:val="sr-Cyrl-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19CB3430"/>
    <w:multiLevelType w:val="hybridMultilevel"/>
    <w:tmpl w:val="DA20A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2B4093A"/>
    <w:multiLevelType w:val="multilevel"/>
    <w:tmpl w:val="00000036"/>
    <w:lvl w:ilvl="0">
      <w:start w:val="1"/>
      <w:numFmt w:val="decimal"/>
      <w:lvlText w:val="%1."/>
      <w:lvlJc w:val="left"/>
      <w:pPr>
        <w:tabs>
          <w:tab w:val="num" w:pos="720"/>
        </w:tabs>
        <w:ind w:left="720" w:hanging="360"/>
      </w:pPr>
      <w:rPr>
        <w:rFonts w:ascii="Times New Roman" w:hAnsi="Times New Roman" w:cs="Times New Roman" w:hint="default"/>
        <w:lang w:val="sr-Cyrl-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28C54FB4"/>
    <w:multiLevelType w:val="multilevel"/>
    <w:tmpl w:val="00000036"/>
    <w:lvl w:ilvl="0">
      <w:start w:val="1"/>
      <w:numFmt w:val="decimal"/>
      <w:lvlText w:val="%1."/>
      <w:lvlJc w:val="left"/>
      <w:pPr>
        <w:tabs>
          <w:tab w:val="num" w:pos="720"/>
        </w:tabs>
        <w:ind w:left="720" w:hanging="360"/>
      </w:pPr>
      <w:rPr>
        <w:rFonts w:ascii="Times New Roman" w:hAnsi="Times New Roman" w:cs="Times New Roman" w:hint="default"/>
        <w:lang w:val="sr-Cyrl-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2DCB09B2"/>
    <w:multiLevelType w:val="hybridMultilevel"/>
    <w:tmpl w:val="E822E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F5E60F4"/>
    <w:multiLevelType w:val="hybridMultilevel"/>
    <w:tmpl w:val="3EF48B98"/>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63">
    <w:nsid w:val="3B0F69AD"/>
    <w:multiLevelType w:val="hybridMultilevel"/>
    <w:tmpl w:val="E822E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2590102"/>
    <w:multiLevelType w:val="hybridMultilevel"/>
    <w:tmpl w:val="971CBBEE"/>
    <w:lvl w:ilvl="0" w:tplc="D1309E3E">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nsid w:val="497C6279"/>
    <w:multiLevelType w:val="hybridMultilevel"/>
    <w:tmpl w:val="CE66C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4F6F0DC2"/>
    <w:multiLevelType w:val="hybridMultilevel"/>
    <w:tmpl w:val="1A4C4A1E"/>
    <w:lvl w:ilvl="0" w:tplc="74E605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68886947"/>
    <w:multiLevelType w:val="hybridMultilevel"/>
    <w:tmpl w:val="23E8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A380357"/>
    <w:multiLevelType w:val="hybridMultilevel"/>
    <w:tmpl w:val="AF5877BE"/>
    <w:lvl w:ilvl="0" w:tplc="31141D80">
      <w:numFmt w:val="bullet"/>
      <w:lvlText w:val="•"/>
      <w:lvlJc w:val="left"/>
      <w:pPr>
        <w:ind w:left="240" w:hanging="318"/>
      </w:pPr>
      <w:rPr>
        <w:rFonts w:ascii="Times New Roman" w:eastAsia="Times New Roman" w:hAnsi="Times New Roman" w:cs="Times New Roman" w:hint="default"/>
        <w:w w:val="100"/>
        <w:sz w:val="26"/>
        <w:szCs w:val="26"/>
      </w:rPr>
    </w:lvl>
    <w:lvl w:ilvl="1" w:tplc="01C8976E">
      <w:start w:val="1"/>
      <w:numFmt w:val="decimal"/>
      <w:lvlText w:val="%2."/>
      <w:lvlJc w:val="left"/>
      <w:pPr>
        <w:ind w:left="960" w:hanging="360"/>
      </w:pPr>
      <w:rPr>
        <w:rFonts w:ascii="Arial" w:eastAsia="Arial" w:hAnsi="Arial" w:cs="Arial" w:hint="default"/>
        <w:w w:val="91"/>
        <w:sz w:val="24"/>
        <w:szCs w:val="24"/>
      </w:rPr>
    </w:lvl>
    <w:lvl w:ilvl="2" w:tplc="BB6CA57E">
      <w:numFmt w:val="bullet"/>
      <w:lvlText w:val="•"/>
      <w:lvlJc w:val="left"/>
      <w:pPr>
        <w:ind w:left="2071" w:hanging="360"/>
      </w:pPr>
      <w:rPr>
        <w:rFonts w:hint="default"/>
      </w:rPr>
    </w:lvl>
    <w:lvl w:ilvl="3" w:tplc="5790AE8C">
      <w:numFmt w:val="bullet"/>
      <w:lvlText w:val="•"/>
      <w:lvlJc w:val="left"/>
      <w:pPr>
        <w:ind w:left="3182" w:hanging="360"/>
      </w:pPr>
      <w:rPr>
        <w:rFonts w:hint="default"/>
      </w:rPr>
    </w:lvl>
    <w:lvl w:ilvl="4" w:tplc="BCB61FCE">
      <w:numFmt w:val="bullet"/>
      <w:lvlText w:val="•"/>
      <w:lvlJc w:val="left"/>
      <w:pPr>
        <w:ind w:left="4293" w:hanging="360"/>
      </w:pPr>
      <w:rPr>
        <w:rFonts w:hint="default"/>
      </w:rPr>
    </w:lvl>
    <w:lvl w:ilvl="5" w:tplc="6A92FDA4">
      <w:numFmt w:val="bullet"/>
      <w:lvlText w:val="•"/>
      <w:lvlJc w:val="left"/>
      <w:pPr>
        <w:ind w:left="5404" w:hanging="360"/>
      </w:pPr>
      <w:rPr>
        <w:rFonts w:hint="default"/>
      </w:rPr>
    </w:lvl>
    <w:lvl w:ilvl="6" w:tplc="374235D0">
      <w:numFmt w:val="bullet"/>
      <w:lvlText w:val="•"/>
      <w:lvlJc w:val="left"/>
      <w:pPr>
        <w:ind w:left="6515" w:hanging="360"/>
      </w:pPr>
      <w:rPr>
        <w:rFonts w:hint="default"/>
      </w:rPr>
    </w:lvl>
    <w:lvl w:ilvl="7" w:tplc="BE64B0C4">
      <w:numFmt w:val="bullet"/>
      <w:lvlText w:val="•"/>
      <w:lvlJc w:val="left"/>
      <w:pPr>
        <w:ind w:left="7626" w:hanging="360"/>
      </w:pPr>
      <w:rPr>
        <w:rFonts w:hint="default"/>
      </w:rPr>
    </w:lvl>
    <w:lvl w:ilvl="8" w:tplc="F654B5CE">
      <w:numFmt w:val="bullet"/>
      <w:lvlText w:val="•"/>
      <w:lvlJc w:val="left"/>
      <w:pPr>
        <w:ind w:left="8737"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8"/>
  </w:num>
  <w:num w:numId="15">
    <w:abstractNumId w:val="21"/>
  </w:num>
  <w:num w:numId="16">
    <w:abstractNumId w:val="23"/>
  </w:num>
  <w:num w:numId="17">
    <w:abstractNumId w:val="24"/>
  </w:num>
  <w:num w:numId="18">
    <w:abstractNumId w:val="25"/>
  </w:num>
  <w:num w:numId="19">
    <w:abstractNumId w:val="26"/>
  </w:num>
  <w:num w:numId="20">
    <w:abstractNumId w:val="28"/>
  </w:num>
  <w:num w:numId="21">
    <w:abstractNumId w:val="29"/>
  </w:num>
  <w:num w:numId="22">
    <w:abstractNumId w:val="30"/>
  </w:num>
  <w:num w:numId="23">
    <w:abstractNumId w:val="31"/>
  </w:num>
  <w:num w:numId="24">
    <w:abstractNumId w:val="32"/>
  </w:num>
  <w:num w:numId="25">
    <w:abstractNumId w:val="38"/>
  </w:num>
  <w:num w:numId="26">
    <w:abstractNumId w:val="39"/>
  </w:num>
  <w:num w:numId="27">
    <w:abstractNumId w:val="40"/>
  </w:num>
  <w:num w:numId="28">
    <w:abstractNumId w:val="41"/>
  </w:num>
  <w:num w:numId="29">
    <w:abstractNumId w:val="45"/>
  </w:num>
  <w:num w:numId="30">
    <w:abstractNumId w:val="47"/>
  </w:num>
  <w:num w:numId="31">
    <w:abstractNumId w:val="48"/>
  </w:num>
  <w:num w:numId="32">
    <w:abstractNumId w:val="50"/>
  </w:num>
  <w:num w:numId="33">
    <w:abstractNumId w:val="51"/>
  </w:num>
  <w:num w:numId="34">
    <w:abstractNumId w:val="52"/>
  </w:num>
  <w:num w:numId="35">
    <w:abstractNumId w:val="53"/>
  </w:num>
  <w:num w:numId="36">
    <w:abstractNumId w:val="54"/>
  </w:num>
  <w:num w:numId="37">
    <w:abstractNumId w:val="62"/>
  </w:num>
  <w:num w:numId="38">
    <w:abstractNumId w:val="59"/>
  </w:num>
  <w:num w:numId="39">
    <w:abstractNumId w:val="56"/>
  </w:num>
  <w:num w:numId="40">
    <w:abstractNumId w:val="55"/>
  </w:num>
  <w:num w:numId="41">
    <w:abstractNumId w:val="57"/>
  </w:num>
  <w:num w:numId="42">
    <w:abstractNumId w:val="60"/>
  </w:num>
  <w:num w:numId="43">
    <w:abstractNumId w:val="67"/>
  </w:num>
  <w:num w:numId="44">
    <w:abstractNumId w:val="68"/>
  </w:num>
  <w:num w:numId="45">
    <w:abstractNumId w:val="65"/>
  </w:num>
  <w:num w:numId="46">
    <w:abstractNumId w:val="66"/>
  </w:num>
  <w:num w:numId="47">
    <w:abstractNumId w:val="64"/>
  </w:num>
  <w:num w:numId="48">
    <w:abstractNumId w:val="58"/>
  </w:num>
  <w:num w:numId="49">
    <w:abstractNumId w:val="63"/>
  </w:num>
  <w:num w:numId="50">
    <w:abstractNumId w:val="6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20"/>
  <w:defaultTableStyle w:val="Normal"/>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083239"/>
    <w:rsid w:val="00007041"/>
    <w:rsid w:val="000119DE"/>
    <w:rsid w:val="0001530E"/>
    <w:rsid w:val="00022AA6"/>
    <w:rsid w:val="00024D50"/>
    <w:rsid w:val="0002749F"/>
    <w:rsid w:val="0003137C"/>
    <w:rsid w:val="00037237"/>
    <w:rsid w:val="000443A4"/>
    <w:rsid w:val="00052B94"/>
    <w:rsid w:val="00052BF3"/>
    <w:rsid w:val="00061ED1"/>
    <w:rsid w:val="00070D1B"/>
    <w:rsid w:val="00073C0B"/>
    <w:rsid w:val="00074F84"/>
    <w:rsid w:val="00077DF0"/>
    <w:rsid w:val="00081F2F"/>
    <w:rsid w:val="00082825"/>
    <w:rsid w:val="00083239"/>
    <w:rsid w:val="00083B99"/>
    <w:rsid w:val="000870E8"/>
    <w:rsid w:val="00093B77"/>
    <w:rsid w:val="00096B4C"/>
    <w:rsid w:val="000A4769"/>
    <w:rsid w:val="000C2AA0"/>
    <w:rsid w:val="000C5ED0"/>
    <w:rsid w:val="000C78FF"/>
    <w:rsid w:val="000E44BC"/>
    <w:rsid w:val="000F09B0"/>
    <w:rsid w:val="0011370C"/>
    <w:rsid w:val="001416DE"/>
    <w:rsid w:val="001557E8"/>
    <w:rsid w:val="001663DF"/>
    <w:rsid w:val="001912F1"/>
    <w:rsid w:val="001934F4"/>
    <w:rsid w:val="001B1063"/>
    <w:rsid w:val="001B122E"/>
    <w:rsid w:val="001D58CD"/>
    <w:rsid w:val="001F225F"/>
    <w:rsid w:val="00206B67"/>
    <w:rsid w:val="002134EF"/>
    <w:rsid w:val="00225D26"/>
    <w:rsid w:val="00240364"/>
    <w:rsid w:val="00240626"/>
    <w:rsid w:val="00266709"/>
    <w:rsid w:val="002754C7"/>
    <w:rsid w:val="00282482"/>
    <w:rsid w:val="002B202A"/>
    <w:rsid w:val="002C0148"/>
    <w:rsid w:val="002C3AFB"/>
    <w:rsid w:val="002C5F7B"/>
    <w:rsid w:val="002D72A9"/>
    <w:rsid w:val="002F03CF"/>
    <w:rsid w:val="002F1AD6"/>
    <w:rsid w:val="002F6F93"/>
    <w:rsid w:val="00300283"/>
    <w:rsid w:val="00302345"/>
    <w:rsid w:val="003142E6"/>
    <w:rsid w:val="00322BD7"/>
    <w:rsid w:val="00325823"/>
    <w:rsid w:val="00352B05"/>
    <w:rsid w:val="00385D4D"/>
    <w:rsid w:val="00390B36"/>
    <w:rsid w:val="00394DF4"/>
    <w:rsid w:val="00396362"/>
    <w:rsid w:val="003A4723"/>
    <w:rsid w:val="003B2E58"/>
    <w:rsid w:val="003C3938"/>
    <w:rsid w:val="003E5635"/>
    <w:rsid w:val="003F1ED3"/>
    <w:rsid w:val="00405B81"/>
    <w:rsid w:val="00406421"/>
    <w:rsid w:val="0041766A"/>
    <w:rsid w:val="00431051"/>
    <w:rsid w:val="00432A79"/>
    <w:rsid w:val="0043616C"/>
    <w:rsid w:val="00452631"/>
    <w:rsid w:val="00475642"/>
    <w:rsid w:val="004A4DDC"/>
    <w:rsid w:val="004A7914"/>
    <w:rsid w:val="004B425F"/>
    <w:rsid w:val="004D39F2"/>
    <w:rsid w:val="004D5403"/>
    <w:rsid w:val="004E1787"/>
    <w:rsid w:val="004F1375"/>
    <w:rsid w:val="0050557B"/>
    <w:rsid w:val="0051421D"/>
    <w:rsid w:val="00527904"/>
    <w:rsid w:val="00533E91"/>
    <w:rsid w:val="00542C9E"/>
    <w:rsid w:val="00554D17"/>
    <w:rsid w:val="0056215E"/>
    <w:rsid w:val="00567CBF"/>
    <w:rsid w:val="0059226B"/>
    <w:rsid w:val="005A7FC5"/>
    <w:rsid w:val="005B0D54"/>
    <w:rsid w:val="005D2118"/>
    <w:rsid w:val="005E2F41"/>
    <w:rsid w:val="0062254F"/>
    <w:rsid w:val="00627A4D"/>
    <w:rsid w:val="00657A8C"/>
    <w:rsid w:val="0066187B"/>
    <w:rsid w:val="00670439"/>
    <w:rsid w:val="00683059"/>
    <w:rsid w:val="00695AAA"/>
    <w:rsid w:val="006B29DD"/>
    <w:rsid w:val="006D2B27"/>
    <w:rsid w:val="006D4579"/>
    <w:rsid w:val="006E4DC1"/>
    <w:rsid w:val="006F6FCF"/>
    <w:rsid w:val="00725EB1"/>
    <w:rsid w:val="00742C83"/>
    <w:rsid w:val="00753A25"/>
    <w:rsid w:val="00753ABE"/>
    <w:rsid w:val="007649E7"/>
    <w:rsid w:val="007A0AC8"/>
    <w:rsid w:val="007A2DB8"/>
    <w:rsid w:val="007B05AD"/>
    <w:rsid w:val="007B3FE2"/>
    <w:rsid w:val="007B7520"/>
    <w:rsid w:val="007D1FFF"/>
    <w:rsid w:val="007E5AB5"/>
    <w:rsid w:val="007E79B1"/>
    <w:rsid w:val="00805DA0"/>
    <w:rsid w:val="00806B27"/>
    <w:rsid w:val="008073A2"/>
    <w:rsid w:val="008377B0"/>
    <w:rsid w:val="00871803"/>
    <w:rsid w:val="00894BA7"/>
    <w:rsid w:val="008A31BA"/>
    <w:rsid w:val="008C0372"/>
    <w:rsid w:val="008C2E7F"/>
    <w:rsid w:val="008D2F57"/>
    <w:rsid w:val="008D6596"/>
    <w:rsid w:val="008D6ADA"/>
    <w:rsid w:val="008F2FFE"/>
    <w:rsid w:val="00901F21"/>
    <w:rsid w:val="00913C82"/>
    <w:rsid w:val="00916039"/>
    <w:rsid w:val="00916F9A"/>
    <w:rsid w:val="0092214F"/>
    <w:rsid w:val="00925918"/>
    <w:rsid w:val="00932BD0"/>
    <w:rsid w:val="009408DB"/>
    <w:rsid w:val="00950FDE"/>
    <w:rsid w:val="00955ED9"/>
    <w:rsid w:val="0096040A"/>
    <w:rsid w:val="009815DC"/>
    <w:rsid w:val="00981A29"/>
    <w:rsid w:val="00981F84"/>
    <w:rsid w:val="0099505B"/>
    <w:rsid w:val="009A0B90"/>
    <w:rsid w:val="009B1AD9"/>
    <w:rsid w:val="009C227D"/>
    <w:rsid w:val="009C2C53"/>
    <w:rsid w:val="009C3833"/>
    <w:rsid w:val="009C781E"/>
    <w:rsid w:val="009E2A32"/>
    <w:rsid w:val="009E7A4C"/>
    <w:rsid w:val="00A0140D"/>
    <w:rsid w:val="00A2472C"/>
    <w:rsid w:val="00A31283"/>
    <w:rsid w:val="00A33617"/>
    <w:rsid w:val="00A35A27"/>
    <w:rsid w:val="00A35B43"/>
    <w:rsid w:val="00A466CA"/>
    <w:rsid w:val="00A60AEF"/>
    <w:rsid w:val="00A64D69"/>
    <w:rsid w:val="00A7738A"/>
    <w:rsid w:val="00A81347"/>
    <w:rsid w:val="00A815A9"/>
    <w:rsid w:val="00A94271"/>
    <w:rsid w:val="00AA64F6"/>
    <w:rsid w:val="00AB0EE1"/>
    <w:rsid w:val="00AD4C64"/>
    <w:rsid w:val="00AF6C99"/>
    <w:rsid w:val="00AF7BD1"/>
    <w:rsid w:val="00B02787"/>
    <w:rsid w:val="00B074FE"/>
    <w:rsid w:val="00B10127"/>
    <w:rsid w:val="00B24995"/>
    <w:rsid w:val="00B70AAC"/>
    <w:rsid w:val="00B7234B"/>
    <w:rsid w:val="00B72CCF"/>
    <w:rsid w:val="00B77558"/>
    <w:rsid w:val="00B77C19"/>
    <w:rsid w:val="00BA0412"/>
    <w:rsid w:val="00BB54CE"/>
    <w:rsid w:val="00BD2B85"/>
    <w:rsid w:val="00BD4D33"/>
    <w:rsid w:val="00BE51DC"/>
    <w:rsid w:val="00BE52FA"/>
    <w:rsid w:val="00BE70D7"/>
    <w:rsid w:val="00C07DF2"/>
    <w:rsid w:val="00C14855"/>
    <w:rsid w:val="00C24C1F"/>
    <w:rsid w:val="00C25ED0"/>
    <w:rsid w:val="00C3692C"/>
    <w:rsid w:val="00C436CE"/>
    <w:rsid w:val="00C60083"/>
    <w:rsid w:val="00C6680A"/>
    <w:rsid w:val="00C67747"/>
    <w:rsid w:val="00C720D3"/>
    <w:rsid w:val="00C916D3"/>
    <w:rsid w:val="00C91738"/>
    <w:rsid w:val="00CA4D88"/>
    <w:rsid w:val="00CB22C5"/>
    <w:rsid w:val="00CB4911"/>
    <w:rsid w:val="00CC50CF"/>
    <w:rsid w:val="00CF51FC"/>
    <w:rsid w:val="00D0473A"/>
    <w:rsid w:val="00D269F0"/>
    <w:rsid w:val="00D366AD"/>
    <w:rsid w:val="00D44969"/>
    <w:rsid w:val="00D47EC7"/>
    <w:rsid w:val="00D66C8C"/>
    <w:rsid w:val="00D705BB"/>
    <w:rsid w:val="00D862D9"/>
    <w:rsid w:val="00D920F9"/>
    <w:rsid w:val="00DA488E"/>
    <w:rsid w:val="00DB263E"/>
    <w:rsid w:val="00DB7026"/>
    <w:rsid w:val="00DD0FD8"/>
    <w:rsid w:val="00DD14DE"/>
    <w:rsid w:val="00DD2B06"/>
    <w:rsid w:val="00DE62BE"/>
    <w:rsid w:val="00DF1B40"/>
    <w:rsid w:val="00E01BF5"/>
    <w:rsid w:val="00E0486C"/>
    <w:rsid w:val="00E167FE"/>
    <w:rsid w:val="00E16B4B"/>
    <w:rsid w:val="00E261C5"/>
    <w:rsid w:val="00E355FC"/>
    <w:rsid w:val="00E47C10"/>
    <w:rsid w:val="00E5391E"/>
    <w:rsid w:val="00E6656D"/>
    <w:rsid w:val="00E70267"/>
    <w:rsid w:val="00E77A28"/>
    <w:rsid w:val="00E80082"/>
    <w:rsid w:val="00EA02AB"/>
    <w:rsid w:val="00ED5F18"/>
    <w:rsid w:val="00F01BB9"/>
    <w:rsid w:val="00F0274B"/>
    <w:rsid w:val="00F05690"/>
    <w:rsid w:val="00F06412"/>
    <w:rsid w:val="00F14B32"/>
    <w:rsid w:val="00F51FAD"/>
    <w:rsid w:val="00F560EF"/>
    <w:rsid w:val="00F6504C"/>
    <w:rsid w:val="00F65BE0"/>
    <w:rsid w:val="00F65CE9"/>
    <w:rsid w:val="00F71921"/>
    <w:rsid w:val="00F765AE"/>
    <w:rsid w:val="00FB421D"/>
    <w:rsid w:val="00FC5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0557B"/>
    <w:pPr>
      <w:suppressAutoHyphens/>
    </w:pPr>
    <w:rPr>
      <w:sz w:val="24"/>
      <w:szCs w:val="24"/>
      <w:lang w:eastAsia="ar-SA"/>
    </w:rPr>
  </w:style>
  <w:style w:type="paragraph" w:styleId="Heading1">
    <w:name w:val="heading 1"/>
    <w:basedOn w:val="Normal"/>
    <w:next w:val="Normal"/>
    <w:qFormat/>
    <w:rsid w:val="0050557B"/>
    <w:pPr>
      <w:keepNext/>
      <w:tabs>
        <w:tab w:val="left" w:pos="-2268"/>
        <w:tab w:val="left" w:pos="-2127"/>
        <w:tab w:val="left" w:pos="-1276"/>
        <w:tab w:val="num" w:pos="0"/>
        <w:tab w:val="left" w:pos="2268"/>
        <w:tab w:val="left" w:leader="dot" w:pos="5670"/>
      </w:tabs>
      <w:ind w:right="284"/>
      <w:jc w:val="center"/>
      <w:outlineLvl w:val="0"/>
    </w:pPr>
    <w:rPr>
      <w:b/>
      <w:sz w:val="28"/>
    </w:rPr>
  </w:style>
  <w:style w:type="paragraph" w:styleId="Heading2">
    <w:name w:val="heading 2"/>
    <w:basedOn w:val="Normal"/>
    <w:next w:val="Normal"/>
    <w:qFormat/>
    <w:rsid w:val="0050557B"/>
    <w:pPr>
      <w:keepNext/>
      <w:tabs>
        <w:tab w:val="left" w:pos="-2268"/>
        <w:tab w:val="left" w:pos="-2127"/>
        <w:tab w:val="left" w:pos="-1276"/>
        <w:tab w:val="num" w:pos="0"/>
        <w:tab w:val="left" w:pos="2268"/>
        <w:tab w:val="left" w:leader="dot" w:pos="5670"/>
      </w:tabs>
      <w:spacing w:after="240"/>
      <w:ind w:right="284"/>
      <w:jc w:val="center"/>
      <w:outlineLvl w:val="1"/>
    </w:pPr>
    <w:rPr>
      <w:b/>
      <w:sz w:val="28"/>
    </w:rPr>
  </w:style>
  <w:style w:type="paragraph" w:styleId="Heading3">
    <w:name w:val="heading 3"/>
    <w:basedOn w:val="Normal"/>
    <w:next w:val="Normal"/>
    <w:qFormat/>
    <w:rsid w:val="0050557B"/>
    <w:pPr>
      <w:keepNext/>
      <w:tabs>
        <w:tab w:val="left" w:pos="-2410"/>
        <w:tab w:val="left" w:pos="-2268"/>
        <w:tab w:val="left" w:pos="-2127"/>
        <w:tab w:val="center" w:pos="-1985"/>
        <w:tab w:val="num" w:pos="0"/>
      </w:tabs>
      <w:ind w:left="2520"/>
      <w:jc w:val="both"/>
      <w:outlineLvl w:val="2"/>
    </w:pPr>
    <w:rPr>
      <w:b/>
      <w:bCs/>
      <w:color w:val="000000"/>
    </w:rPr>
  </w:style>
  <w:style w:type="paragraph" w:styleId="Heading4">
    <w:name w:val="heading 4"/>
    <w:basedOn w:val="Normal"/>
    <w:next w:val="Normal"/>
    <w:qFormat/>
    <w:rsid w:val="0050557B"/>
    <w:pPr>
      <w:keepNext/>
      <w:tabs>
        <w:tab w:val="left" w:pos="-2410"/>
        <w:tab w:val="center" w:pos="-2268"/>
        <w:tab w:val="center" w:pos="-2127"/>
        <w:tab w:val="center" w:pos="-1985"/>
        <w:tab w:val="num" w:pos="0"/>
      </w:tabs>
      <w:ind w:left="2520"/>
      <w:jc w:val="center"/>
      <w:outlineLvl w:val="3"/>
    </w:pPr>
    <w:rPr>
      <w:rFonts w:ascii="Times YU" w:hAnsi="Times YU" w:cs="Times YU"/>
      <w:sz w:val="26"/>
      <w:szCs w:val="20"/>
    </w:rPr>
  </w:style>
  <w:style w:type="paragraph" w:styleId="Heading5">
    <w:name w:val="heading 5"/>
    <w:basedOn w:val="Normal"/>
    <w:next w:val="Normal"/>
    <w:qFormat/>
    <w:rsid w:val="0050557B"/>
    <w:pPr>
      <w:keepNext/>
      <w:tabs>
        <w:tab w:val="left" w:pos="-2410"/>
        <w:tab w:val="left" w:pos="-2268"/>
        <w:tab w:val="left" w:pos="-2127"/>
        <w:tab w:val="center" w:pos="-1985"/>
        <w:tab w:val="num" w:pos="0"/>
      </w:tabs>
      <w:spacing w:before="120" w:after="120"/>
      <w:ind w:right="51"/>
      <w:jc w:val="both"/>
      <w:outlineLvl w:val="4"/>
    </w:pPr>
    <w:rPr>
      <w:rFonts w:ascii="Times YU" w:hAnsi="Times YU" w:cs="Times YU"/>
      <w:sz w:val="28"/>
      <w:szCs w:val="20"/>
    </w:rPr>
  </w:style>
  <w:style w:type="paragraph" w:styleId="Heading6">
    <w:name w:val="heading 6"/>
    <w:basedOn w:val="Normal"/>
    <w:next w:val="Normal"/>
    <w:qFormat/>
    <w:rsid w:val="0050557B"/>
    <w:pPr>
      <w:keepNext/>
      <w:tabs>
        <w:tab w:val="left" w:pos="-2410"/>
        <w:tab w:val="center" w:pos="-2268"/>
        <w:tab w:val="center" w:pos="-2127"/>
        <w:tab w:val="center" w:pos="-1985"/>
        <w:tab w:val="num" w:pos="0"/>
      </w:tabs>
      <w:ind w:left="2520"/>
      <w:jc w:val="center"/>
      <w:outlineLvl w:val="5"/>
    </w:pPr>
    <w:rPr>
      <w:color w:val="000000"/>
      <w:sz w:val="28"/>
    </w:rPr>
  </w:style>
  <w:style w:type="paragraph" w:styleId="Heading7">
    <w:name w:val="heading 7"/>
    <w:basedOn w:val="Normal"/>
    <w:next w:val="Normal"/>
    <w:qFormat/>
    <w:rsid w:val="0050557B"/>
    <w:pPr>
      <w:keepNext/>
      <w:tabs>
        <w:tab w:val="left" w:pos="-2410"/>
        <w:tab w:val="center" w:pos="-2268"/>
        <w:tab w:val="center" w:pos="-2127"/>
        <w:tab w:val="center" w:pos="-1985"/>
        <w:tab w:val="num" w:pos="0"/>
      </w:tabs>
      <w:ind w:left="2520"/>
      <w:jc w:val="both"/>
      <w:outlineLvl w:val="6"/>
    </w:pPr>
    <w:rPr>
      <w:bCs/>
      <w:color w:val="000000"/>
      <w:sz w:val="28"/>
    </w:rPr>
  </w:style>
  <w:style w:type="paragraph" w:styleId="Heading8">
    <w:name w:val="heading 8"/>
    <w:basedOn w:val="Normal"/>
    <w:next w:val="Normal"/>
    <w:qFormat/>
    <w:rsid w:val="0050557B"/>
    <w:pPr>
      <w:keepNext/>
      <w:tabs>
        <w:tab w:val="left" w:pos="-2410"/>
        <w:tab w:val="center" w:pos="-2268"/>
        <w:tab w:val="left" w:pos="-2127"/>
        <w:tab w:val="center" w:pos="-1985"/>
        <w:tab w:val="num" w:pos="0"/>
        <w:tab w:val="left" w:pos="567"/>
        <w:tab w:val="center" w:leader="dot" w:pos="3686"/>
        <w:tab w:val="center" w:leader="dot" w:pos="5387"/>
        <w:tab w:val="center" w:leader="dot" w:pos="7655"/>
      </w:tabs>
      <w:ind w:right="51"/>
      <w:jc w:val="both"/>
      <w:outlineLvl w:val="7"/>
    </w:pPr>
    <w:rPr>
      <w:color w:val="000000"/>
      <w:sz w:val="28"/>
    </w:rPr>
  </w:style>
  <w:style w:type="paragraph" w:styleId="Heading9">
    <w:name w:val="heading 9"/>
    <w:basedOn w:val="Normal"/>
    <w:next w:val="Normal"/>
    <w:qFormat/>
    <w:rsid w:val="0050557B"/>
    <w:pPr>
      <w:keepNext/>
      <w:tabs>
        <w:tab w:val="num" w:pos="0"/>
      </w:tabs>
      <w:ind w:left="2520"/>
      <w:outlineLvl w:val="8"/>
    </w:pPr>
    <w:rPr>
      <w:rFonts w:ascii="Times YU" w:hAnsi="Times YU" w:cs="Times YU"/>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0557B"/>
    <w:rPr>
      <w:color w:val="000000"/>
      <w:lang w:val="de-DE"/>
    </w:rPr>
  </w:style>
  <w:style w:type="character" w:customStyle="1" w:styleId="WW8Num1z1">
    <w:name w:val="WW8Num1z1"/>
    <w:rsid w:val="0050557B"/>
  </w:style>
  <w:style w:type="character" w:customStyle="1" w:styleId="WW8Num1z2">
    <w:name w:val="WW8Num1z2"/>
    <w:rsid w:val="0050557B"/>
  </w:style>
  <w:style w:type="character" w:customStyle="1" w:styleId="WW8Num1z3">
    <w:name w:val="WW8Num1z3"/>
    <w:rsid w:val="0050557B"/>
  </w:style>
  <w:style w:type="character" w:customStyle="1" w:styleId="WW8Num1z4">
    <w:name w:val="WW8Num1z4"/>
    <w:rsid w:val="0050557B"/>
  </w:style>
  <w:style w:type="character" w:customStyle="1" w:styleId="WW8Num1z5">
    <w:name w:val="WW8Num1z5"/>
    <w:rsid w:val="0050557B"/>
  </w:style>
  <w:style w:type="character" w:customStyle="1" w:styleId="WW8Num1z6">
    <w:name w:val="WW8Num1z6"/>
    <w:rsid w:val="0050557B"/>
  </w:style>
  <w:style w:type="character" w:customStyle="1" w:styleId="WW8Num1z7">
    <w:name w:val="WW8Num1z7"/>
    <w:rsid w:val="0050557B"/>
  </w:style>
  <w:style w:type="character" w:customStyle="1" w:styleId="WW8Num1z8">
    <w:name w:val="WW8Num1z8"/>
    <w:rsid w:val="0050557B"/>
  </w:style>
  <w:style w:type="character" w:customStyle="1" w:styleId="WW8Num2z0">
    <w:name w:val="WW8Num2z0"/>
    <w:rsid w:val="0050557B"/>
    <w:rPr>
      <w:rFonts w:ascii="Times New Roman" w:hAnsi="Times New Roman" w:cs="Times New Roman"/>
      <w:lang w:val="sr-Cyrl-CS"/>
    </w:rPr>
  </w:style>
  <w:style w:type="character" w:customStyle="1" w:styleId="WW8Num3z0">
    <w:name w:val="WW8Num3z0"/>
    <w:rsid w:val="0050557B"/>
    <w:rPr>
      <w:rFonts w:hint="default"/>
      <w:b w:val="0"/>
      <w:i w:val="0"/>
      <w:u w:val="none"/>
      <w:lang w:val="sr-Cyrl-CS"/>
    </w:rPr>
  </w:style>
  <w:style w:type="character" w:customStyle="1" w:styleId="WW8Num4z0">
    <w:name w:val="WW8Num4z0"/>
    <w:rsid w:val="0050557B"/>
    <w:rPr>
      <w:rFonts w:ascii="Times New Roman" w:eastAsia="Times New Roman" w:hAnsi="Times New Roman" w:cs="Times New Roman" w:hint="default"/>
      <w:lang w:val="sr-Cyrl-CS"/>
    </w:rPr>
  </w:style>
  <w:style w:type="character" w:customStyle="1" w:styleId="WW8Num5z0">
    <w:name w:val="WW8Num5z0"/>
    <w:rsid w:val="0050557B"/>
    <w:rPr>
      <w:rFonts w:ascii="Symbol" w:hAnsi="Symbol" w:cs="Symbol" w:hint="default"/>
    </w:rPr>
  </w:style>
  <w:style w:type="character" w:customStyle="1" w:styleId="WW8Num6z0">
    <w:name w:val="WW8Num6z0"/>
    <w:rsid w:val="0050557B"/>
    <w:rPr>
      <w:rFonts w:ascii="Symbol" w:hAnsi="Symbol" w:cs="Symbol" w:hint="default"/>
    </w:rPr>
  </w:style>
  <w:style w:type="character" w:customStyle="1" w:styleId="WW8Num7z0">
    <w:name w:val="WW8Num7z0"/>
    <w:rsid w:val="0050557B"/>
    <w:rPr>
      <w:rFonts w:ascii="Symbol" w:hAnsi="Symbol" w:cs="Symbol" w:hint="default"/>
    </w:rPr>
  </w:style>
  <w:style w:type="character" w:customStyle="1" w:styleId="WW8Num8z0">
    <w:name w:val="WW8Num8z0"/>
    <w:rsid w:val="0050557B"/>
    <w:rPr>
      <w:rFonts w:hint="default"/>
    </w:rPr>
  </w:style>
  <w:style w:type="character" w:customStyle="1" w:styleId="WW8Num9z0">
    <w:name w:val="WW8Num9z0"/>
    <w:rsid w:val="0050557B"/>
    <w:rPr>
      <w:rFonts w:ascii="Symbol" w:hAnsi="Symbol" w:cs="Symbol" w:hint="default"/>
    </w:rPr>
  </w:style>
  <w:style w:type="character" w:customStyle="1" w:styleId="WW8Num10z0">
    <w:name w:val="WW8Num10z0"/>
    <w:rsid w:val="0050557B"/>
    <w:rPr>
      <w:rFonts w:hint="default"/>
      <w:lang w:val="sr-Cyrl-CS"/>
    </w:rPr>
  </w:style>
  <w:style w:type="character" w:customStyle="1" w:styleId="WW8Num11z0">
    <w:name w:val="WW8Num11z0"/>
    <w:rsid w:val="0050557B"/>
    <w:rPr>
      <w:rFonts w:ascii="Symbol" w:hAnsi="Symbol" w:cs="Symbol" w:hint="default"/>
      <w:color w:val="auto"/>
      <w:lang w:val="ru-RU"/>
    </w:rPr>
  </w:style>
  <w:style w:type="character" w:customStyle="1" w:styleId="WW8Num12z0">
    <w:name w:val="WW8Num12z0"/>
    <w:rsid w:val="0050557B"/>
    <w:rPr>
      <w:rFonts w:ascii="Times New Roman" w:eastAsia="Times New Roman" w:hAnsi="Times New Roman" w:cs="Times New Roman" w:hint="default"/>
      <w:color w:val="000000"/>
      <w:lang w:val="ru-RU"/>
    </w:rPr>
  </w:style>
  <w:style w:type="character" w:customStyle="1" w:styleId="WW8Num13z0">
    <w:name w:val="WW8Num13z0"/>
    <w:rsid w:val="0050557B"/>
    <w:rPr>
      <w:rFonts w:ascii="Symbol" w:hAnsi="Symbol" w:cs="Symbol" w:hint="default"/>
      <w:lang w:val="sr-Cyrl-CS"/>
    </w:rPr>
  </w:style>
  <w:style w:type="character" w:customStyle="1" w:styleId="WW8Num14z0">
    <w:name w:val="WW8Num14z0"/>
    <w:rsid w:val="0050557B"/>
    <w:rPr>
      <w:rFonts w:ascii="Symbol" w:hAnsi="Symbol" w:cs="Symbol" w:hint="default"/>
    </w:rPr>
  </w:style>
  <w:style w:type="character" w:customStyle="1" w:styleId="WW8Num15z0">
    <w:name w:val="WW8Num15z0"/>
    <w:rsid w:val="0050557B"/>
    <w:rPr>
      <w:rFonts w:ascii="Symbol" w:hAnsi="Symbol" w:cs="Symbol" w:hint="default"/>
      <w:sz w:val="24"/>
      <w:szCs w:val="24"/>
    </w:rPr>
  </w:style>
  <w:style w:type="character" w:customStyle="1" w:styleId="WW8Num16z0">
    <w:name w:val="WW8Num16z0"/>
    <w:rsid w:val="0050557B"/>
    <w:rPr>
      <w:rFonts w:cs="Times New Roman"/>
      <w:i/>
      <w:iCs/>
      <w:color w:val="000000"/>
    </w:rPr>
  </w:style>
  <w:style w:type="character" w:customStyle="1" w:styleId="WW8Num16z1">
    <w:name w:val="WW8Num16z1"/>
    <w:rsid w:val="0050557B"/>
    <w:rPr>
      <w:rFonts w:hint="default"/>
    </w:rPr>
  </w:style>
  <w:style w:type="character" w:customStyle="1" w:styleId="WW8Num16z2">
    <w:name w:val="WW8Num16z2"/>
    <w:rsid w:val="0050557B"/>
    <w:rPr>
      <w:rFonts w:ascii="Wingdings" w:hAnsi="Wingdings" w:cs="Wingdings" w:hint="default"/>
    </w:rPr>
  </w:style>
  <w:style w:type="character" w:customStyle="1" w:styleId="WW8Num16z4">
    <w:name w:val="WW8Num16z4"/>
    <w:rsid w:val="0050557B"/>
    <w:rPr>
      <w:rFonts w:ascii="Courier New" w:hAnsi="Courier New" w:cs="Courier New" w:hint="default"/>
    </w:rPr>
  </w:style>
  <w:style w:type="character" w:customStyle="1" w:styleId="WW8Num17z0">
    <w:name w:val="WW8Num17z0"/>
    <w:rsid w:val="0050557B"/>
    <w:rPr>
      <w:rFonts w:ascii="Times New Roman" w:eastAsia="Times New Roman" w:hAnsi="Times New Roman" w:cs="Times New Roman" w:hint="default"/>
      <w:lang w:val="ru-RU"/>
    </w:rPr>
  </w:style>
  <w:style w:type="character" w:customStyle="1" w:styleId="WW8Num18z0">
    <w:name w:val="WW8Num18z0"/>
    <w:rsid w:val="0050557B"/>
  </w:style>
  <w:style w:type="character" w:customStyle="1" w:styleId="WW8Num19z0">
    <w:name w:val="WW8Num19z0"/>
    <w:rsid w:val="0050557B"/>
    <w:rPr>
      <w:rFonts w:ascii="Symbol" w:hAnsi="Symbol" w:cs="Symbol" w:hint="default"/>
      <w:lang w:val="ru-RU"/>
    </w:rPr>
  </w:style>
  <w:style w:type="character" w:customStyle="1" w:styleId="WW8Num20z0">
    <w:name w:val="WW8Num20z0"/>
    <w:rsid w:val="0050557B"/>
    <w:rPr>
      <w:rFonts w:ascii="Wingdings" w:hAnsi="Wingdings" w:cs="Wingdings" w:hint="default"/>
      <w:lang w:val="ru-RU"/>
    </w:rPr>
  </w:style>
  <w:style w:type="character" w:customStyle="1" w:styleId="WW8Num21z0">
    <w:name w:val="WW8Num21z0"/>
    <w:rsid w:val="0050557B"/>
    <w:rPr>
      <w:rFonts w:ascii="Symbol" w:hAnsi="Symbol" w:cs="Symbol" w:hint="default"/>
    </w:rPr>
  </w:style>
  <w:style w:type="character" w:customStyle="1" w:styleId="WW8Num22z0">
    <w:name w:val="WW8Num22z0"/>
    <w:rsid w:val="0050557B"/>
    <w:rPr>
      <w:rFonts w:ascii="Symbol" w:hAnsi="Symbol" w:cs="Symbol" w:hint="default"/>
      <w:lang w:val="sr-Cyrl-CS"/>
    </w:rPr>
  </w:style>
  <w:style w:type="character" w:customStyle="1" w:styleId="WW8Num23z0">
    <w:name w:val="WW8Num23z0"/>
    <w:rsid w:val="0050557B"/>
    <w:rPr>
      <w:rFonts w:ascii="Symbol" w:hAnsi="Symbol" w:cs="Symbol" w:hint="default"/>
      <w:lang w:val="sr-Cyrl-CS"/>
    </w:rPr>
  </w:style>
  <w:style w:type="character" w:customStyle="1" w:styleId="WW8Num24z0">
    <w:name w:val="WW8Num24z0"/>
    <w:rsid w:val="0050557B"/>
    <w:rPr>
      <w:rFonts w:ascii="Times New Roman" w:eastAsia="Times New Roman" w:hAnsi="Times New Roman" w:cs="Times New Roman" w:hint="default"/>
    </w:rPr>
  </w:style>
  <w:style w:type="character" w:customStyle="1" w:styleId="WW8Num24z1">
    <w:name w:val="WW8Num24z1"/>
    <w:rsid w:val="0050557B"/>
    <w:rPr>
      <w:rFonts w:ascii="Courier New" w:hAnsi="Courier New" w:cs="Courier New" w:hint="default"/>
    </w:rPr>
  </w:style>
  <w:style w:type="character" w:customStyle="1" w:styleId="WW8Num24z2">
    <w:name w:val="WW8Num24z2"/>
    <w:rsid w:val="0050557B"/>
    <w:rPr>
      <w:rFonts w:ascii="Wingdings" w:hAnsi="Wingdings" w:cs="Wingdings" w:hint="default"/>
    </w:rPr>
  </w:style>
  <w:style w:type="character" w:customStyle="1" w:styleId="WW8Num25z0">
    <w:name w:val="WW8Num25z0"/>
    <w:rsid w:val="0050557B"/>
    <w:rPr>
      <w:rFonts w:ascii="Symbol" w:hAnsi="Symbol" w:cs="Symbol" w:hint="default"/>
      <w:lang w:val="sr-Cyrl-CS"/>
    </w:rPr>
  </w:style>
  <w:style w:type="character" w:customStyle="1" w:styleId="WW8Num25z1">
    <w:name w:val="WW8Num25z1"/>
    <w:rsid w:val="0050557B"/>
    <w:rPr>
      <w:rFonts w:ascii="Courier New" w:hAnsi="Courier New" w:cs="Courier New" w:hint="default"/>
    </w:rPr>
  </w:style>
  <w:style w:type="character" w:customStyle="1" w:styleId="WW8Num25z2">
    <w:name w:val="WW8Num25z2"/>
    <w:rsid w:val="0050557B"/>
    <w:rPr>
      <w:rFonts w:ascii="Wingdings" w:hAnsi="Wingdings" w:cs="Wingdings" w:hint="default"/>
    </w:rPr>
  </w:style>
  <w:style w:type="character" w:customStyle="1" w:styleId="WW8Num26z0">
    <w:name w:val="WW8Num26z0"/>
    <w:rsid w:val="0050557B"/>
    <w:rPr>
      <w:rFonts w:ascii="Symbol" w:hAnsi="Symbol" w:cs="Symbol" w:hint="default"/>
    </w:rPr>
  </w:style>
  <w:style w:type="character" w:customStyle="1" w:styleId="WW8Num27z0">
    <w:name w:val="WW8Num27z0"/>
    <w:rsid w:val="0050557B"/>
    <w:rPr>
      <w:rFonts w:ascii="Symbol" w:hAnsi="Symbol" w:cs="Symbol" w:hint="default"/>
    </w:rPr>
  </w:style>
  <w:style w:type="character" w:customStyle="1" w:styleId="WW8Num28z0">
    <w:name w:val="WW8Num28z0"/>
    <w:rsid w:val="0050557B"/>
    <w:rPr>
      <w:lang w:val="de-DE"/>
    </w:rPr>
  </w:style>
  <w:style w:type="character" w:customStyle="1" w:styleId="WW8Num29z0">
    <w:name w:val="WW8Num29z0"/>
    <w:rsid w:val="0050557B"/>
    <w:rPr>
      <w:rFonts w:ascii="Symbol" w:hAnsi="Symbol" w:cs="Symbol" w:hint="default"/>
      <w:sz w:val="18"/>
      <w:szCs w:val="18"/>
    </w:rPr>
  </w:style>
  <w:style w:type="character" w:customStyle="1" w:styleId="WW8Num29z1">
    <w:name w:val="WW8Num29z1"/>
    <w:rsid w:val="0050557B"/>
    <w:rPr>
      <w:rFonts w:ascii="Courier New" w:hAnsi="Courier New" w:cs="Courier New" w:hint="default"/>
    </w:rPr>
  </w:style>
  <w:style w:type="character" w:customStyle="1" w:styleId="WW8Num29z2">
    <w:name w:val="WW8Num29z2"/>
    <w:rsid w:val="0050557B"/>
    <w:rPr>
      <w:rFonts w:ascii="Wingdings" w:hAnsi="Wingdings" w:cs="Wingdings" w:hint="default"/>
    </w:rPr>
  </w:style>
  <w:style w:type="character" w:customStyle="1" w:styleId="WW8Num30z0">
    <w:name w:val="WW8Num30z0"/>
    <w:rsid w:val="0050557B"/>
    <w:rPr>
      <w:rFonts w:hint="default"/>
      <w:lang w:val="ru-RU"/>
    </w:rPr>
  </w:style>
  <w:style w:type="character" w:customStyle="1" w:styleId="WW8Num31z0">
    <w:name w:val="WW8Num31z0"/>
    <w:rsid w:val="0050557B"/>
    <w:rPr>
      <w:rFonts w:ascii="Symbol" w:hAnsi="Symbol" w:cs="Symbol" w:hint="default"/>
    </w:rPr>
  </w:style>
  <w:style w:type="character" w:customStyle="1" w:styleId="WW8Num32z0">
    <w:name w:val="WW8Num32z0"/>
    <w:rsid w:val="0050557B"/>
    <w:rPr>
      <w:rFonts w:ascii="Symbol" w:hAnsi="Symbol" w:cs="Symbol" w:hint="default"/>
      <w:sz w:val="18"/>
      <w:szCs w:val="18"/>
    </w:rPr>
  </w:style>
  <w:style w:type="character" w:customStyle="1" w:styleId="WW8Num33z0">
    <w:name w:val="WW8Num33z0"/>
    <w:rsid w:val="0050557B"/>
    <w:rPr>
      <w:rFonts w:ascii="Times New Roman" w:eastAsia="Times New Roman" w:hAnsi="Times New Roman" w:cs="Times New Roman"/>
      <w:color w:val="000000"/>
      <w:lang w:val="sr-Cyrl-CS"/>
    </w:rPr>
  </w:style>
  <w:style w:type="character" w:customStyle="1" w:styleId="WW8Num34z0">
    <w:name w:val="WW8Num34z0"/>
    <w:rsid w:val="0050557B"/>
    <w:rPr>
      <w:rFonts w:ascii="Courier New" w:hAnsi="Courier New" w:cs="Courier New" w:hint="default"/>
      <w:sz w:val="20"/>
    </w:rPr>
  </w:style>
  <w:style w:type="character" w:customStyle="1" w:styleId="WW8Num35z0">
    <w:name w:val="WW8Num35z0"/>
    <w:rsid w:val="0050557B"/>
    <w:rPr>
      <w:rFonts w:ascii="Symbol" w:hAnsi="Symbol" w:cs="Symbol" w:hint="default"/>
      <w:color w:val="auto"/>
    </w:rPr>
  </w:style>
  <w:style w:type="character" w:customStyle="1" w:styleId="WW8Num36z0">
    <w:name w:val="WW8Num36z0"/>
    <w:rsid w:val="0050557B"/>
    <w:rPr>
      <w:rFonts w:hint="default"/>
      <w:lang w:val="sr-Cyrl-CS"/>
    </w:rPr>
  </w:style>
  <w:style w:type="character" w:customStyle="1" w:styleId="WW8Num37z0">
    <w:name w:val="WW8Num37z0"/>
    <w:rsid w:val="0050557B"/>
    <w:rPr>
      <w:rFonts w:ascii="Times New Roman" w:eastAsia="Times New Roman" w:hAnsi="Times New Roman" w:cs="Times New Roman" w:hint="default"/>
      <w:lang w:val="sr-Cyrl-CS"/>
    </w:rPr>
  </w:style>
  <w:style w:type="character" w:customStyle="1" w:styleId="WW8Num38z0">
    <w:name w:val="WW8Num38z0"/>
    <w:rsid w:val="0050557B"/>
    <w:rPr>
      <w:rFonts w:ascii="Symbol" w:hAnsi="Symbol" w:cs="Symbol" w:hint="default"/>
    </w:rPr>
  </w:style>
  <w:style w:type="character" w:customStyle="1" w:styleId="WW8Num39z0">
    <w:name w:val="WW8Num39z0"/>
    <w:rsid w:val="0050557B"/>
    <w:rPr>
      <w:rFonts w:ascii="Symbol" w:hAnsi="Symbol" w:cs="Symbol" w:hint="default"/>
      <w:lang w:val="sk-SK"/>
    </w:rPr>
  </w:style>
  <w:style w:type="character" w:customStyle="1" w:styleId="WW8Num40z0">
    <w:name w:val="WW8Num40z0"/>
    <w:rsid w:val="0050557B"/>
    <w:rPr>
      <w:rFonts w:ascii="Symbol" w:hAnsi="Symbol" w:cs="Symbol" w:hint="default"/>
      <w:b/>
      <w:color w:val="auto"/>
      <w:sz w:val="22"/>
      <w:szCs w:val="22"/>
      <w:lang w:val="hr-HR"/>
    </w:rPr>
  </w:style>
  <w:style w:type="character" w:customStyle="1" w:styleId="WW8Num41z0">
    <w:name w:val="WW8Num41z0"/>
    <w:rsid w:val="0050557B"/>
    <w:rPr>
      <w:rFonts w:ascii="Symbol" w:hAnsi="Symbol" w:cs="Symbol" w:hint="default"/>
      <w:lang w:val="sr-Cyrl-CS"/>
    </w:rPr>
  </w:style>
  <w:style w:type="character" w:customStyle="1" w:styleId="WW8Num41z1">
    <w:name w:val="WW8Num41z1"/>
    <w:rsid w:val="0050557B"/>
    <w:rPr>
      <w:rFonts w:ascii="Courier New" w:hAnsi="Courier New" w:cs="Courier New" w:hint="default"/>
    </w:rPr>
  </w:style>
  <w:style w:type="character" w:customStyle="1" w:styleId="WW8Num42z0">
    <w:name w:val="WW8Num42z0"/>
    <w:rsid w:val="0050557B"/>
    <w:rPr>
      <w:rFonts w:ascii="Symbol" w:hAnsi="Symbol" w:cs="Symbol" w:hint="default"/>
      <w:lang w:val="sr-Cyrl-CS"/>
    </w:rPr>
  </w:style>
  <w:style w:type="character" w:customStyle="1" w:styleId="WW8Num43z0">
    <w:name w:val="WW8Num43z0"/>
    <w:rsid w:val="0050557B"/>
    <w:rPr>
      <w:b/>
      <w:bCs/>
      <w:sz w:val="20"/>
      <w:szCs w:val="20"/>
      <w:lang w:val="sk-SK"/>
    </w:rPr>
  </w:style>
  <w:style w:type="character" w:customStyle="1" w:styleId="WW8Num44z0">
    <w:name w:val="WW8Num44z0"/>
    <w:rsid w:val="0050557B"/>
    <w:rPr>
      <w:rFonts w:hint="default"/>
      <w:b/>
      <w:color w:val="auto"/>
      <w:sz w:val="20"/>
      <w:szCs w:val="20"/>
      <w:lang w:val="sr-Cyrl-CS"/>
    </w:rPr>
  </w:style>
  <w:style w:type="character" w:customStyle="1" w:styleId="WW8Num45z0">
    <w:name w:val="WW8Num45z0"/>
    <w:rsid w:val="0050557B"/>
  </w:style>
  <w:style w:type="character" w:customStyle="1" w:styleId="WW8Num46z0">
    <w:name w:val="WW8Num46z0"/>
    <w:rsid w:val="0050557B"/>
    <w:rPr>
      <w:rFonts w:ascii="Symbol" w:hAnsi="Symbol" w:cs="Symbol" w:hint="default"/>
      <w:lang w:val="sr-Cyrl-CS"/>
    </w:rPr>
  </w:style>
  <w:style w:type="character" w:customStyle="1" w:styleId="WW8Num47z0">
    <w:name w:val="WW8Num47z0"/>
    <w:rsid w:val="0050557B"/>
    <w:rPr>
      <w:rFonts w:ascii="Times New Roman" w:eastAsia="Times New Roman" w:hAnsi="Times New Roman" w:cs="Times New Roman" w:hint="default"/>
      <w:color w:val="000000"/>
      <w:lang w:val="ru-RU"/>
    </w:rPr>
  </w:style>
  <w:style w:type="character" w:customStyle="1" w:styleId="WW8Num48z0">
    <w:name w:val="WW8Num48z0"/>
    <w:rsid w:val="0050557B"/>
    <w:rPr>
      <w:rFonts w:ascii="Symbol" w:hAnsi="Symbol" w:cs="Symbol" w:hint="default"/>
      <w:lang w:val="sr-Cyrl-CS"/>
    </w:rPr>
  </w:style>
  <w:style w:type="character" w:customStyle="1" w:styleId="WW8Num49z0">
    <w:name w:val="WW8Num49z0"/>
    <w:rsid w:val="0050557B"/>
    <w:rPr>
      <w:rFonts w:ascii="Symbol" w:hAnsi="Symbol" w:cs="Symbol" w:hint="default"/>
      <w:lang w:val="sr-Cyrl-CS"/>
    </w:rPr>
  </w:style>
  <w:style w:type="character" w:customStyle="1" w:styleId="WW8Num50z0">
    <w:name w:val="WW8Num50z0"/>
    <w:rsid w:val="0050557B"/>
    <w:rPr>
      <w:rFonts w:ascii="Symbol" w:hAnsi="Symbol" w:cs="Symbol" w:hint="default"/>
      <w:color w:val="auto"/>
      <w:lang w:val="ru-RU"/>
    </w:rPr>
  </w:style>
  <w:style w:type="character" w:customStyle="1" w:styleId="WW8Num51z0">
    <w:name w:val="WW8Num51z0"/>
    <w:rsid w:val="0050557B"/>
    <w:rPr>
      <w:bCs/>
      <w:color w:val="000000"/>
    </w:rPr>
  </w:style>
  <w:style w:type="character" w:customStyle="1" w:styleId="WW8Num51z1">
    <w:name w:val="WW8Num51z1"/>
    <w:rsid w:val="0050557B"/>
  </w:style>
  <w:style w:type="character" w:customStyle="1" w:styleId="WW8Num51z2">
    <w:name w:val="WW8Num51z2"/>
    <w:rsid w:val="0050557B"/>
  </w:style>
  <w:style w:type="character" w:customStyle="1" w:styleId="WW8Num51z3">
    <w:name w:val="WW8Num51z3"/>
    <w:rsid w:val="0050557B"/>
  </w:style>
  <w:style w:type="character" w:customStyle="1" w:styleId="WW8Num51z4">
    <w:name w:val="WW8Num51z4"/>
    <w:rsid w:val="0050557B"/>
  </w:style>
  <w:style w:type="character" w:customStyle="1" w:styleId="WW8Num51z5">
    <w:name w:val="WW8Num51z5"/>
    <w:rsid w:val="0050557B"/>
  </w:style>
  <w:style w:type="character" w:customStyle="1" w:styleId="WW8Num51z6">
    <w:name w:val="WW8Num51z6"/>
    <w:rsid w:val="0050557B"/>
  </w:style>
  <w:style w:type="character" w:customStyle="1" w:styleId="WW8Num51z7">
    <w:name w:val="WW8Num51z7"/>
    <w:rsid w:val="0050557B"/>
  </w:style>
  <w:style w:type="character" w:customStyle="1" w:styleId="WW8Num51z8">
    <w:name w:val="WW8Num51z8"/>
    <w:rsid w:val="0050557B"/>
  </w:style>
  <w:style w:type="character" w:customStyle="1" w:styleId="WW8Num52z0">
    <w:name w:val="WW8Num52z0"/>
    <w:rsid w:val="0050557B"/>
    <w:rPr>
      <w:rFonts w:ascii="Symbol" w:hAnsi="Symbol" w:cs="Symbol" w:hint="default"/>
      <w:color w:val="auto"/>
    </w:rPr>
  </w:style>
  <w:style w:type="character" w:customStyle="1" w:styleId="WW8Num52z1">
    <w:name w:val="WW8Num52z1"/>
    <w:rsid w:val="0050557B"/>
  </w:style>
  <w:style w:type="character" w:customStyle="1" w:styleId="WW8Num52z2">
    <w:name w:val="WW8Num52z2"/>
    <w:rsid w:val="0050557B"/>
  </w:style>
  <w:style w:type="character" w:customStyle="1" w:styleId="WW8Num52z3">
    <w:name w:val="WW8Num52z3"/>
    <w:rsid w:val="0050557B"/>
  </w:style>
  <w:style w:type="character" w:customStyle="1" w:styleId="WW8Num52z4">
    <w:name w:val="WW8Num52z4"/>
    <w:rsid w:val="0050557B"/>
  </w:style>
  <w:style w:type="character" w:customStyle="1" w:styleId="WW8Num53z0">
    <w:name w:val="WW8Num53z0"/>
    <w:rsid w:val="0050557B"/>
    <w:rPr>
      <w:rFonts w:ascii="Times New Roman" w:hAnsi="Times New Roman" w:cs="Times New Roman" w:hint="default"/>
    </w:rPr>
  </w:style>
  <w:style w:type="character" w:customStyle="1" w:styleId="WW8Num54z0">
    <w:name w:val="WW8Num54z0"/>
    <w:rsid w:val="0050557B"/>
    <w:rPr>
      <w:rFonts w:ascii="Times New Roman" w:hAnsi="Times New Roman" w:cs="Times New Roman" w:hint="default"/>
      <w:lang w:val="sr-Cyrl-CS"/>
    </w:rPr>
  </w:style>
  <w:style w:type="character" w:customStyle="1" w:styleId="WW8Num54z1">
    <w:name w:val="WW8Num54z1"/>
    <w:rsid w:val="0050557B"/>
  </w:style>
  <w:style w:type="character" w:customStyle="1" w:styleId="WW8Num54z2">
    <w:name w:val="WW8Num54z2"/>
    <w:rsid w:val="0050557B"/>
  </w:style>
  <w:style w:type="character" w:customStyle="1" w:styleId="WW8Num54z3">
    <w:name w:val="WW8Num54z3"/>
    <w:rsid w:val="0050557B"/>
  </w:style>
  <w:style w:type="character" w:customStyle="1" w:styleId="WW8Num54z4">
    <w:name w:val="WW8Num54z4"/>
    <w:rsid w:val="0050557B"/>
  </w:style>
  <w:style w:type="character" w:customStyle="1" w:styleId="WW8Num54z5">
    <w:name w:val="WW8Num54z5"/>
    <w:rsid w:val="0050557B"/>
  </w:style>
  <w:style w:type="character" w:customStyle="1" w:styleId="WW8Num54z6">
    <w:name w:val="WW8Num54z6"/>
    <w:rsid w:val="0050557B"/>
  </w:style>
  <w:style w:type="character" w:customStyle="1" w:styleId="WW8Num54z7">
    <w:name w:val="WW8Num54z7"/>
    <w:rsid w:val="0050557B"/>
  </w:style>
  <w:style w:type="character" w:customStyle="1" w:styleId="WW8Num54z8">
    <w:name w:val="WW8Num54z8"/>
    <w:rsid w:val="0050557B"/>
  </w:style>
  <w:style w:type="character" w:customStyle="1" w:styleId="WW8Num24z4">
    <w:name w:val="WW8Num24z4"/>
    <w:rsid w:val="0050557B"/>
    <w:rPr>
      <w:rFonts w:ascii="Courier New" w:hAnsi="Courier New" w:cs="Courier New" w:hint="default"/>
    </w:rPr>
  </w:style>
  <w:style w:type="character" w:customStyle="1" w:styleId="WW8Num52z5">
    <w:name w:val="WW8Num52z5"/>
    <w:rsid w:val="0050557B"/>
  </w:style>
  <w:style w:type="character" w:customStyle="1" w:styleId="WW8Num52z6">
    <w:name w:val="WW8Num52z6"/>
    <w:rsid w:val="0050557B"/>
  </w:style>
  <w:style w:type="character" w:customStyle="1" w:styleId="WW8Num52z7">
    <w:name w:val="WW8Num52z7"/>
    <w:rsid w:val="0050557B"/>
  </w:style>
  <w:style w:type="character" w:customStyle="1" w:styleId="WW8Num52z8">
    <w:name w:val="WW8Num52z8"/>
    <w:rsid w:val="0050557B"/>
  </w:style>
  <w:style w:type="character" w:customStyle="1" w:styleId="WW8Num53z1">
    <w:name w:val="WW8Num53z1"/>
    <w:rsid w:val="0050557B"/>
    <w:rPr>
      <w:rFonts w:ascii="Courier New" w:hAnsi="Courier New" w:cs="Courier New" w:hint="default"/>
    </w:rPr>
  </w:style>
  <w:style w:type="character" w:customStyle="1" w:styleId="WW8Num53z2">
    <w:name w:val="WW8Num53z2"/>
    <w:rsid w:val="0050557B"/>
    <w:rPr>
      <w:rFonts w:ascii="Wingdings" w:hAnsi="Wingdings" w:cs="Wingdings" w:hint="default"/>
    </w:rPr>
  </w:style>
  <w:style w:type="character" w:customStyle="1" w:styleId="WW8Num53z3">
    <w:name w:val="WW8Num53z3"/>
    <w:rsid w:val="0050557B"/>
    <w:rPr>
      <w:rFonts w:ascii="Symbol" w:hAnsi="Symbol" w:cs="Symbol" w:hint="default"/>
    </w:rPr>
  </w:style>
  <w:style w:type="character" w:customStyle="1" w:styleId="WW8Num53z4">
    <w:name w:val="WW8Num53z4"/>
    <w:rsid w:val="0050557B"/>
    <w:rPr>
      <w:rFonts w:hint="default"/>
    </w:rPr>
  </w:style>
  <w:style w:type="character" w:customStyle="1" w:styleId="WW8Num55z0">
    <w:name w:val="WW8Num55z0"/>
    <w:rsid w:val="0050557B"/>
    <w:rPr>
      <w:bCs/>
      <w:color w:val="000000"/>
    </w:rPr>
  </w:style>
  <w:style w:type="character" w:customStyle="1" w:styleId="WW8Num55z1">
    <w:name w:val="WW8Num55z1"/>
    <w:rsid w:val="0050557B"/>
  </w:style>
  <w:style w:type="character" w:customStyle="1" w:styleId="WW8Num55z2">
    <w:name w:val="WW8Num55z2"/>
    <w:rsid w:val="0050557B"/>
  </w:style>
  <w:style w:type="character" w:customStyle="1" w:styleId="WW8Num55z3">
    <w:name w:val="WW8Num55z3"/>
    <w:rsid w:val="0050557B"/>
  </w:style>
  <w:style w:type="character" w:customStyle="1" w:styleId="WW8Num55z4">
    <w:name w:val="WW8Num55z4"/>
    <w:rsid w:val="0050557B"/>
  </w:style>
  <w:style w:type="character" w:customStyle="1" w:styleId="WW8Num55z5">
    <w:name w:val="WW8Num55z5"/>
    <w:rsid w:val="0050557B"/>
  </w:style>
  <w:style w:type="character" w:customStyle="1" w:styleId="WW8Num55z6">
    <w:name w:val="WW8Num55z6"/>
    <w:rsid w:val="0050557B"/>
  </w:style>
  <w:style w:type="character" w:customStyle="1" w:styleId="WW8Num55z7">
    <w:name w:val="WW8Num55z7"/>
    <w:rsid w:val="0050557B"/>
  </w:style>
  <w:style w:type="character" w:customStyle="1" w:styleId="WW8Num55z8">
    <w:name w:val="WW8Num55z8"/>
    <w:rsid w:val="0050557B"/>
  </w:style>
  <w:style w:type="character" w:customStyle="1" w:styleId="WW8Num3z1">
    <w:name w:val="WW8Num3z1"/>
    <w:rsid w:val="0050557B"/>
  </w:style>
  <w:style w:type="character" w:customStyle="1" w:styleId="WW8Num3z2">
    <w:name w:val="WW8Num3z2"/>
    <w:rsid w:val="0050557B"/>
  </w:style>
  <w:style w:type="character" w:customStyle="1" w:styleId="WW8Num3z3">
    <w:name w:val="WW8Num3z3"/>
    <w:rsid w:val="0050557B"/>
  </w:style>
  <w:style w:type="character" w:customStyle="1" w:styleId="WW8Num3z4">
    <w:name w:val="WW8Num3z4"/>
    <w:rsid w:val="0050557B"/>
  </w:style>
  <w:style w:type="character" w:customStyle="1" w:styleId="WW8Num3z5">
    <w:name w:val="WW8Num3z5"/>
    <w:rsid w:val="0050557B"/>
  </w:style>
  <w:style w:type="character" w:customStyle="1" w:styleId="WW8Num3z6">
    <w:name w:val="WW8Num3z6"/>
    <w:rsid w:val="0050557B"/>
  </w:style>
  <w:style w:type="character" w:customStyle="1" w:styleId="WW8Num3z7">
    <w:name w:val="WW8Num3z7"/>
    <w:rsid w:val="0050557B"/>
  </w:style>
  <w:style w:type="character" w:customStyle="1" w:styleId="WW8Num3z8">
    <w:name w:val="WW8Num3z8"/>
    <w:rsid w:val="0050557B"/>
  </w:style>
  <w:style w:type="character" w:customStyle="1" w:styleId="WW8Num4z1">
    <w:name w:val="WW8Num4z1"/>
    <w:rsid w:val="0050557B"/>
  </w:style>
  <w:style w:type="character" w:customStyle="1" w:styleId="WW8Num4z2">
    <w:name w:val="WW8Num4z2"/>
    <w:rsid w:val="0050557B"/>
  </w:style>
  <w:style w:type="character" w:customStyle="1" w:styleId="WW8Num4z3">
    <w:name w:val="WW8Num4z3"/>
    <w:rsid w:val="0050557B"/>
  </w:style>
  <w:style w:type="character" w:customStyle="1" w:styleId="WW8Num4z4">
    <w:name w:val="WW8Num4z4"/>
    <w:rsid w:val="0050557B"/>
  </w:style>
  <w:style w:type="character" w:customStyle="1" w:styleId="WW8Num4z5">
    <w:name w:val="WW8Num4z5"/>
    <w:rsid w:val="0050557B"/>
  </w:style>
  <w:style w:type="character" w:customStyle="1" w:styleId="WW8Num4z6">
    <w:name w:val="WW8Num4z6"/>
    <w:rsid w:val="0050557B"/>
  </w:style>
  <w:style w:type="character" w:customStyle="1" w:styleId="WW8Num4z7">
    <w:name w:val="WW8Num4z7"/>
    <w:rsid w:val="0050557B"/>
  </w:style>
  <w:style w:type="character" w:customStyle="1" w:styleId="WW8Num4z8">
    <w:name w:val="WW8Num4z8"/>
    <w:rsid w:val="0050557B"/>
  </w:style>
  <w:style w:type="character" w:customStyle="1" w:styleId="WW8Num5z1">
    <w:name w:val="WW8Num5z1"/>
    <w:rsid w:val="0050557B"/>
    <w:rPr>
      <w:rFonts w:ascii="Courier New" w:hAnsi="Courier New" w:cs="Courier New" w:hint="default"/>
    </w:rPr>
  </w:style>
  <w:style w:type="character" w:customStyle="1" w:styleId="WW8Num5z2">
    <w:name w:val="WW8Num5z2"/>
    <w:rsid w:val="0050557B"/>
    <w:rPr>
      <w:rFonts w:ascii="Wingdings" w:hAnsi="Wingdings" w:cs="Wingdings" w:hint="default"/>
    </w:rPr>
  </w:style>
  <w:style w:type="character" w:customStyle="1" w:styleId="WW8Num6z1">
    <w:name w:val="WW8Num6z1"/>
    <w:rsid w:val="0050557B"/>
    <w:rPr>
      <w:rFonts w:ascii="Courier New" w:hAnsi="Courier New" w:cs="Courier New" w:hint="default"/>
    </w:rPr>
  </w:style>
  <w:style w:type="character" w:customStyle="1" w:styleId="WW8Num6z2">
    <w:name w:val="WW8Num6z2"/>
    <w:rsid w:val="0050557B"/>
    <w:rPr>
      <w:rFonts w:ascii="Wingdings" w:hAnsi="Wingdings" w:cs="Wingdings" w:hint="default"/>
    </w:rPr>
  </w:style>
  <w:style w:type="character" w:customStyle="1" w:styleId="WW8Num7z1">
    <w:name w:val="WW8Num7z1"/>
    <w:rsid w:val="0050557B"/>
    <w:rPr>
      <w:rFonts w:ascii="Courier New" w:hAnsi="Courier New" w:cs="Courier New" w:hint="default"/>
    </w:rPr>
  </w:style>
  <w:style w:type="character" w:customStyle="1" w:styleId="WW8Num7z2">
    <w:name w:val="WW8Num7z2"/>
    <w:rsid w:val="0050557B"/>
    <w:rPr>
      <w:rFonts w:ascii="Wingdings" w:hAnsi="Wingdings" w:cs="Wingdings" w:hint="default"/>
    </w:rPr>
  </w:style>
  <w:style w:type="character" w:customStyle="1" w:styleId="WW8Num8z1">
    <w:name w:val="WW8Num8z1"/>
    <w:rsid w:val="0050557B"/>
  </w:style>
  <w:style w:type="character" w:customStyle="1" w:styleId="WW8Num8z2">
    <w:name w:val="WW8Num8z2"/>
    <w:rsid w:val="0050557B"/>
  </w:style>
  <w:style w:type="character" w:customStyle="1" w:styleId="WW8Num8z3">
    <w:name w:val="WW8Num8z3"/>
    <w:rsid w:val="0050557B"/>
  </w:style>
  <w:style w:type="character" w:customStyle="1" w:styleId="WW8Num8z4">
    <w:name w:val="WW8Num8z4"/>
    <w:rsid w:val="0050557B"/>
  </w:style>
  <w:style w:type="character" w:customStyle="1" w:styleId="WW8Num8z5">
    <w:name w:val="WW8Num8z5"/>
    <w:rsid w:val="0050557B"/>
  </w:style>
  <w:style w:type="character" w:customStyle="1" w:styleId="WW8Num8z6">
    <w:name w:val="WW8Num8z6"/>
    <w:rsid w:val="0050557B"/>
  </w:style>
  <w:style w:type="character" w:customStyle="1" w:styleId="WW8Num8z7">
    <w:name w:val="WW8Num8z7"/>
    <w:rsid w:val="0050557B"/>
  </w:style>
  <w:style w:type="character" w:customStyle="1" w:styleId="WW8Num8z8">
    <w:name w:val="WW8Num8z8"/>
    <w:rsid w:val="0050557B"/>
  </w:style>
  <w:style w:type="character" w:customStyle="1" w:styleId="WW8Num9z1">
    <w:name w:val="WW8Num9z1"/>
    <w:rsid w:val="0050557B"/>
    <w:rPr>
      <w:rFonts w:ascii="Courier New" w:hAnsi="Courier New" w:cs="Courier New" w:hint="default"/>
    </w:rPr>
  </w:style>
  <w:style w:type="character" w:customStyle="1" w:styleId="WW8Num9z2">
    <w:name w:val="WW8Num9z2"/>
    <w:rsid w:val="0050557B"/>
    <w:rPr>
      <w:rFonts w:ascii="Wingdings" w:hAnsi="Wingdings" w:cs="Wingdings" w:hint="default"/>
    </w:rPr>
  </w:style>
  <w:style w:type="character" w:customStyle="1" w:styleId="WW8Num10z1">
    <w:name w:val="WW8Num10z1"/>
    <w:rsid w:val="0050557B"/>
  </w:style>
  <w:style w:type="character" w:customStyle="1" w:styleId="WW8Num10z2">
    <w:name w:val="WW8Num10z2"/>
    <w:rsid w:val="0050557B"/>
  </w:style>
  <w:style w:type="character" w:customStyle="1" w:styleId="WW8Num10z3">
    <w:name w:val="WW8Num10z3"/>
    <w:rsid w:val="0050557B"/>
  </w:style>
  <w:style w:type="character" w:customStyle="1" w:styleId="WW8Num10z4">
    <w:name w:val="WW8Num10z4"/>
    <w:rsid w:val="0050557B"/>
  </w:style>
  <w:style w:type="character" w:customStyle="1" w:styleId="WW8Num10z5">
    <w:name w:val="WW8Num10z5"/>
    <w:rsid w:val="0050557B"/>
  </w:style>
  <w:style w:type="character" w:customStyle="1" w:styleId="WW8Num10z6">
    <w:name w:val="WW8Num10z6"/>
    <w:rsid w:val="0050557B"/>
  </w:style>
  <w:style w:type="character" w:customStyle="1" w:styleId="WW8Num10z7">
    <w:name w:val="WW8Num10z7"/>
    <w:rsid w:val="0050557B"/>
  </w:style>
  <w:style w:type="character" w:customStyle="1" w:styleId="WW8Num10z8">
    <w:name w:val="WW8Num10z8"/>
    <w:rsid w:val="0050557B"/>
  </w:style>
  <w:style w:type="character" w:customStyle="1" w:styleId="WW8Num11z1">
    <w:name w:val="WW8Num11z1"/>
    <w:rsid w:val="0050557B"/>
  </w:style>
  <w:style w:type="character" w:customStyle="1" w:styleId="WW8Num11z2">
    <w:name w:val="WW8Num11z2"/>
    <w:rsid w:val="0050557B"/>
  </w:style>
  <w:style w:type="character" w:customStyle="1" w:styleId="WW8Num11z3">
    <w:name w:val="WW8Num11z3"/>
    <w:rsid w:val="0050557B"/>
  </w:style>
  <w:style w:type="character" w:customStyle="1" w:styleId="WW8Num11z4">
    <w:name w:val="WW8Num11z4"/>
    <w:rsid w:val="0050557B"/>
  </w:style>
  <w:style w:type="character" w:customStyle="1" w:styleId="WW8Num11z5">
    <w:name w:val="WW8Num11z5"/>
    <w:rsid w:val="0050557B"/>
  </w:style>
  <w:style w:type="character" w:customStyle="1" w:styleId="WW8Num11z6">
    <w:name w:val="WW8Num11z6"/>
    <w:rsid w:val="0050557B"/>
  </w:style>
  <w:style w:type="character" w:customStyle="1" w:styleId="WW8Num11z7">
    <w:name w:val="WW8Num11z7"/>
    <w:rsid w:val="0050557B"/>
  </w:style>
  <w:style w:type="character" w:customStyle="1" w:styleId="WW8Num11z8">
    <w:name w:val="WW8Num11z8"/>
    <w:rsid w:val="0050557B"/>
  </w:style>
  <w:style w:type="character" w:customStyle="1" w:styleId="WW8Num12z1">
    <w:name w:val="WW8Num12z1"/>
    <w:rsid w:val="0050557B"/>
  </w:style>
  <w:style w:type="character" w:customStyle="1" w:styleId="WW8Num12z2">
    <w:name w:val="WW8Num12z2"/>
    <w:rsid w:val="0050557B"/>
  </w:style>
  <w:style w:type="character" w:customStyle="1" w:styleId="WW8Num12z3">
    <w:name w:val="WW8Num12z3"/>
    <w:rsid w:val="0050557B"/>
  </w:style>
  <w:style w:type="character" w:customStyle="1" w:styleId="WW8Num12z4">
    <w:name w:val="WW8Num12z4"/>
    <w:rsid w:val="0050557B"/>
  </w:style>
  <w:style w:type="character" w:customStyle="1" w:styleId="WW8Num12z5">
    <w:name w:val="WW8Num12z5"/>
    <w:rsid w:val="0050557B"/>
  </w:style>
  <w:style w:type="character" w:customStyle="1" w:styleId="WW8Num12z6">
    <w:name w:val="WW8Num12z6"/>
    <w:rsid w:val="0050557B"/>
  </w:style>
  <w:style w:type="character" w:customStyle="1" w:styleId="WW8Num12z7">
    <w:name w:val="WW8Num12z7"/>
    <w:rsid w:val="0050557B"/>
  </w:style>
  <w:style w:type="character" w:customStyle="1" w:styleId="WW8Num12z8">
    <w:name w:val="WW8Num12z8"/>
    <w:rsid w:val="0050557B"/>
  </w:style>
  <w:style w:type="character" w:customStyle="1" w:styleId="WW8Num13z1">
    <w:name w:val="WW8Num13z1"/>
    <w:rsid w:val="0050557B"/>
    <w:rPr>
      <w:bCs/>
      <w:color w:val="000000"/>
      <w:lang w:val="sr-Cyrl-CS"/>
    </w:rPr>
  </w:style>
  <w:style w:type="character" w:customStyle="1" w:styleId="WW8Num13z2">
    <w:name w:val="WW8Num13z2"/>
    <w:rsid w:val="0050557B"/>
  </w:style>
  <w:style w:type="character" w:customStyle="1" w:styleId="WW8Num13z3">
    <w:name w:val="WW8Num13z3"/>
    <w:rsid w:val="0050557B"/>
  </w:style>
  <w:style w:type="character" w:customStyle="1" w:styleId="WW8Num13z4">
    <w:name w:val="WW8Num13z4"/>
    <w:rsid w:val="0050557B"/>
  </w:style>
  <w:style w:type="character" w:customStyle="1" w:styleId="WW8Num13z5">
    <w:name w:val="WW8Num13z5"/>
    <w:rsid w:val="0050557B"/>
  </w:style>
  <w:style w:type="character" w:customStyle="1" w:styleId="WW8Num13z6">
    <w:name w:val="WW8Num13z6"/>
    <w:rsid w:val="0050557B"/>
  </w:style>
  <w:style w:type="character" w:customStyle="1" w:styleId="WW8Num13z7">
    <w:name w:val="WW8Num13z7"/>
    <w:rsid w:val="0050557B"/>
  </w:style>
  <w:style w:type="character" w:customStyle="1" w:styleId="WW8Num13z8">
    <w:name w:val="WW8Num13z8"/>
    <w:rsid w:val="0050557B"/>
  </w:style>
  <w:style w:type="character" w:customStyle="1" w:styleId="WW8Num14z1">
    <w:name w:val="WW8Num14z1"/>
    <w:rsid w:val="0050557B"/>
    <w:rPr>
      <w:rFonts w:ascii="Courier New" w:hAnsi="Courier New" w:cs="Courier New" w:hint="default"/>
    </w:rPr>
  </w:style>
  <w:style w:type="character" w:customStyle="1" w:styleId="WW8Num14z2">
    <w:name w:val="WW8Num14z2"/>
    <w:rsid w:val="0050557B"/>
    <w:rPr>
      <w:rFonts w:ascii="Wingdings" w:hAnsi="Wingdings" w:cs="Wingdings" w:hint="default"/>
    </w:rPr>
  </w:style>
  <w:style w:type="character" w:customStyle="1" w:styleId="WW8Num15z1">
    <w:name w:val="WW8Num15z1"/>
    <w:rsid w:val="0050557B"/>
    <w:rPr>
      <w:rFonts w:hint="default"/>
    </w:rPr>
  </w:style>
  <w:style w:type="character" w:customStyle="1" w:styleId="WW8Num15z2">
    <w:name w:val="WW8Num15z2"/>
    <w:rsid w:val="0050557B"/>
    <w:rPr>
      <w:rFonts w:ascii="Wingdings" w:hAnsi="Wingdings" w:cs="Wingdings" w:hint="default"/>
    </w:rPr>
  </w:style>
  <w:style w:type="character" w:customStyle="1" w:styleId="WW8Num15z4">
    <w:name w:val="WW8Num15z4"/>
    <w:rsid w:val="0050557B"/>
    <w:rPr>
      <w:rFonts w:ascii="Courier New" w:hAnsi="Courier New" w:cs="Courier New" w:hint="default"/>
    </w:rPr>
  </w:style>
  <w:style w:type="character" w:customStyle="1" w:styleId="WW8Num17z1">
    <w:name w:val="WW8Num17z1"/>
    <w:rsid w:val="0050557B"/>
    <w:rPr>
      <w:rFonts w:ascii="Courier New" w:hAnsi="Courier New" w:cs="Courier New" w:hint="default"/>
    </w:rPr>
  </w:style>
  <w:style w:type="character" w:customStyle="1" w:styleId="WW8Num17z2">
    <w:name w:val="WW8Num17z2"/>
    <w:rsid w:val="0050557B"/>
    <w:rPr>
      <w:rFonts w:ascii="Wingdings" w:hAnsi="Wingdings" w:cs="Wingdings" w:hint="default"/>
    </w:rPr>
  </w:style>
  <w:style w:type="character" w:customStyle="1" w:styleId="WW8Num17z3">
    <w:name w:val="WW8Num17z3"/>
    <w:rsid w:val="0050557B"/>
    <w:rPr>
      <w:rFonts w:ascii="Symbol" w:hAnsi="Symbol" w:cs="Symbol" w:hint="default"/>
    </w:rPr>
  </w:style>
  <w:style w:type="character" w:customStyle="1" w:styleId="WW8Num17z4">
    <w:name w:val="WW8Num17z4"/>
    <w:rsid w:val="0050557B"/>
    <w:rPr>
      <w:rFonts w:hint="default"/>
    </w:rPr>
  </w:style>
  <w:style w:type="character" w:customStyle="1" w:styleId="WW8Num18z1">
    <w:name w:val="WW8Num18z1"/>
    <w:rsid w:val="0050557B"/>
  </w:style>
  <w:style w:type="character" w:customStyle="1" w:styleId="WW8Num18z2">
    <w:name w:val="WW8Num18z2"/>
    <w:rsid w:val="0050557B"/>
  </w:style>
  <w:style w:type="character" w:customStyle="1" w:styleId="WW8Num18z3">
    <w:name w:val="WW8Num18z3"/>
    <w:rsid w:val="0050557B"/>
  </w:style>
  <w:style w:type="character" w:customStyle="1" w:styleId="WW8Num18z4">
    <w:name w:val="WW8Num18z4"/>
    <w:rsid w:val="0050557B"/>
  </w:style>
  <w:style w:type="character" w:customStyle="1" w:styleId="WW8Num18z5">
    <w:name w:val="WW8Num18z5"/>
    <w:rsid w:val="0050557B"/>
  </w:style>
  <w:style w:type="character" w:customStyle="1" w:styleId="WW8Num18z6">
    <w:name w:val="WW8Num18z6"/>
    <w:rsid w:val="0050557B"/>
  </w:style>
  <w:style w:type="character" w:customStyle="1" w:styleId="WW8Num18z7">
    <w:name w:val="WW8Num18z7"/>
    <w:rsid w:val="0050557B"/>
  </w:style>
  <w:style w:type="character" w:customStyle="1" w:styleId="WW8Num18z8">
    <w:name w:val="WW8Num18z8"/>
    <w:rsid w:val="0050557B"/>
  </w:style>
  <w:style w:type="character" w:customStyle="1" w:styleId="WW8Num19z1">
    <w:name w:val="WW8Num19z1"/>
    <w:rsid w:val="0050557B"/>
    <w:rPr>
      <w:rFonts w:ascii="Courier New" w:hAnsi="Courier New" w:cs="Courier New" w:hint="default"/>
    </w:rPr>
  </w:style>
  <w:style w:type="character" w:customStyle="1" w:styleId="WW8Num19z2">
    <w:name w:val="WW8Num19z2"/>
    <w:rsid w:val="0050557B"/>
    <w:rPr>
      <w:rFonts w:ascii="Wingdings" w:hAnsi="Wingdings" w:cs="Wingdings" w:hint="default"/>
    </w:rPr>
  </w:style>
  <w:style w:type="character" w:customStyle="1" w:styleId="WW8Num20z1">
    <w:name w:val="WW8Num20z1"/>
    <w:rsid w:val="0050557B"/>
    <w:rPr>
      <w:rFonts w:ascii="Courier New" w:hAnsi="Courier New" w:cs="Courier New" w:hint="default"/>
    </w:rPr>
  </w:style>
  <w:style w:type="character" w:customStyle="1" w:styleId="WW8Num20z3">
    <w:name w:val="WW8Num20z3"/>
    <w:rsid w:val="0050557B"/>
    <w:rPr>
      <w:rFonts w:ascii="Symbol" w:hAnsi="Symbol" w:cs="Symbol" w:hint="default"/>
    </w:rPr>
  </w:style>
  <w:style w:type="character" w:customStyle="1" w:styleId="WW8Num21z1">
    <w:name w:val="WW8Num21z1"/>
    <w:rsid w:val="0050557B"/>
    <w:rPr>
      <w:rFonts w:ascii="Courier New" w:hAnsi="Courier New" w:cs="Courier New" w:hint="default"/>
    </w:rPr>
  </w:style>
  <w:style w:type="character" w:customStyle="1" w:styleId="WW8Num21z2">
    <w:name w:val="WW8Num21z2"/>
    <w:rsid w:val="0050557B"/>
    <w:rPr>
      <w:rFonts w:ascii="Wingdings" w:hAnsi="Wingdings" w:cs="Wingdings" w:hint="default"/>
    </w:rPr>
  </w:style>
  <w:style w:type="character" w:customStyle="1" w:styleId="WW8Num22z1">
    <w:name w:val="WW8Num22z1"/>
    <w:rsid w:val="0050557B"/>
    <w:rPr>
      <w:rFonts w:ascii="Courier New" w:hAnsi="Courier New" w:cs="Courier New" w:hint="default"/>
    </w:rPr>
  </w:style>
  <w:style w:type="character" w:customStyle="1" w:styleId="WW8Num22z2">
    <w:name w:val="WW8Num22z2"/>
    <w:rsid w:val="0050557B"/>
    <w:rPr>
      <w:rFonts w:ascii="Wingdings" w:hAnsi="Wingdings" w:cs="Wingdings" w:hint="default"/>
    </w:rPr>
  </w:style>
  <w:style w:type="character" w:customStyle="1" w:styleId="WW8Num23z1">
    <w:name w:val="WW8Num23z1"/>
    <w:rsid w:val="0050557B"/>
  </w:style>
  <w:style w:type="character" w:customStyle="1" w:styleId="WW8Num23z2">
    <w:name w:val="WW8Num23z2"/>
    <w:rsid w:val="0050557B"/>
  </w:style>
  <w:style w:type="character" w:customStyle="1" w:styleId="WW8Num23z3">
    <w:name w:val="WW8Num23z3"/>
    <w:rsid w:val="0050557B"/>
  </w:style>
  <w:style w:type="character" w:customStyle="1" w:styleId="WW8Num23z4">
    <w:name w:val="WW8Num23z4"/>
    <w:rsid w:val="0050557B"/>
  </w:style>
  <w:style w:type="character" w:customStyle="1" w:styleId="WW8Num23z5">
    <w:name w:val="WW8Num23z5"/>
    <w:rsid w:val="0050557B"/>
  </w:style>
  <w:style w:type="character" w:customStyle="1" w:styleId="WW8Num23z6">
    <w:name w:val="WW8Num23z6"/>
    <w:rsid w:val="0050557B"/>
  </w:style>
  <w:style w:type="character" w:customStyle="1" w:styleId="WW8Num23z7">
    <w:name w:val="WW8Num23z7"/>
    <w:rsid w:val="0050557B"/>
  </w:style>
  <w:style w:type="character" w:customStyle="1" w:styleId="WW8Num23z8">
    <w:name w:val="WW8Num23z8"/>
    <w:rsid w:val="0050557B"/>
  </w:style>
  <w:style w:type="character" w:customStyle="1" w:styleId="WW8Num24z3">
    <w:name w:val="WW8Num24z3"/>
    <w:rsid w:val="0050557B"/>
    <w:rPr>
      <w:rFonts w:ascii="Symbol" w:hAnsi="Symbol" w:cs="Symbol" w:hint="default"/>
    </w:rPr>
  </w:style>
  <w:style w:type="character" w:customStyle="1" w:styleId="WW8Num24z5">
    <w:name w:val="WW8Num24z5"/>
    <w:rsid w:val="0050557B"/>
    <w:rPr>
      <w:rFonts w:ascii="Wingdings" w:hAnsi="Wingdings" w:cs="Wingdings" w:hint="default"/>
    </w:rPr>
  </w:style>
  <w:style w:type="character" w:customStyle="1" w:styleId="WW8Num26z1">
    <w:name w:val="WW8Num26z1"/>
    <w:rsid w:val="0050557B"/>
    <w:rPr>
      <w:rFonts w:hint="default"/>
    </w:rPr>
  </w:style>
  <w:style w:type="character" w:customStyle="1" w:styleId="WW8Num26z2">
    <w:name w:val="WW8Num26z2"/>
    <w:rsid w:val="0050557B"/>
    <w:rPr>
      <w:rFonts w:ascii="Wingdings" w:hAnsi="Wingdings" w:cs="Wingdings" w:hint="default"/>
    </w:rPr>
  </w:style>
  <w:style w:type="character" w:customStyle="1" w:styleId="WW8Num26z4">
    <w:name w:val="WW8Num26z4"/>
    <w:rsid w:val="0050557B"/>
    <w:rPr>
      <w:rFonts w:ascii="Courier New" w:hAnsi="Courier New" w:cs="Courier New" w:hint="default"/>
    </w:rPr>
  </w:style>
  <w:style w:type="character" w:customStyle="1" w:styleId="WW8Num27z1">
    <w:name w:val="WW8Num27z1"/>
    <w:rsid w:val="0050557B"/>
    <w:rPr>
      <w:rFonts w:ascii="Courier New" w:hAnsi="Courier New" w:cs="Courier New" w:hint="default"/>
    </w:rPr>
  </w:style>
  <w:style w:type="character" w:customStyle="1" w:styleId="WW8Num27z2">
    <w:name w:val="WW8Num27z2"/>
    <w:rsid w:val="0050557B"/>
    <w:rPr>
      <w:rFonts w:ascii="Wingdings" w:hAnsi="Wingdings" w:cs="Wingdings" w:hint="default"/>
      <w:color w:val="auto"/>
      <w:sz w:val="22"/>
      <w:szCs w:val="22"/>
      <w:lang w:val="hr-HR"/>
    </w:rPr>
  </w:style>
  <w:style w:type="character" w:customStyle="1" w:styleId="WW8Num30z1">
    <w:name w:val="WW8Num30z1"/>
    <w:rsid w:val="0050557B"/>
  </w:style>
  <w:style w:type="character" w:customStyle="1" w:styleId="WW8Num30z2">
    <w:name w:val="WW8Num30z2"/>
    <w:rsid w:val="0050557B"/>
  </w:style>
  <w:style w:type="character" w:customStyle="1" w:styleId="WW8Num30z3">
    <w:name w:val="WW8Num30z3"/>
    <w:rsid w:val="0050557B"/>
  </w:style>
  <w:style w:type="character" w:customStyle="1" w:styleId="WW8Num30z4">
    <w:name w:val="WW8Num30z4"/>
    <w:rsid w:val="0050557B"/>
  </w:style>
  <w:style w:type="character" w:customStyle="1" w:styleId="WW8Num30z5">
    <w:name w:val="WW8Num30z5"/>
    <w:rsid w:val="0050557B"/>
  </w:style>
  <w:style w:type="character" w:customStyle="1" w:styleId="WW8Num30z6">
    <w:name w:val="WW8Num30z6"/>
    <w:rsid w:val="0050557B"/>
  </w:style>
  <w:style w:type="character" w:customStyle="1" w:styleId="WW8Num30z7">
    <w:name w:val="WW8Num30z7"/>
    <w:rsid w:val="0050557B"/>
  </w:style>
  <w:style w:type="character" w:customStyle="1" w:styleId="WW8Num30z8">
    <w:name w:val="WW8Num30z8"/>
    <w:rsid w:val="0050557B"/>
  </w:style>
  <w:style w:type="character" w:customStyle="1" w:styleId="WW8Num31z1">
    <w:name w:val="WW8Num31z1"/>
    <w:rsid w:val="0050557B"/>
    <w:rPr>
      <w:rFonts w:ascii="Courier New" w:hAnsi="Courier New" w:cs="Courier New" w:hint="default"/>
    </w:rPr>
  </w:style>
  <w:style w:type="character" w:customStyle="1" w:styleId="WW8Num31z2">
    <w:name w:val="WW8Num31z2"/>
    <w:rsid w:val="0050557B"/>
    <w:rPr>
      <w:rFonts w:ascii="Wingdings" w:hAnsi="Wingdings" w:cs="Wingdings" w:hint="default"/>
    </w:rPr>
  </w:style>
  <w:style w:type="character" w:customStyle="1" w:styleId="WW8Num32z1">
    <w:name w:val="WW8Num32z1"/>
    <w:rsid w:val="0050557B"/>
    <w:rPr>
      <w:rFonts w:ascii="Courier New" w:hAnsi="Courier New" w:cs="Courier New" w:hint="default"/>
    </w:rPr>
  </w:style>
  <w:style w:type="character" w:customStyle="1" w:styleId="WW8Num32z2">
    <w:name w:val="WW8Num32z2"/>
    <w:rsid w:val="0050557B"/>
    <w:rPr>
      <w:rFonts w:ascii="Wingdings" w:hAnsi="Wingdings" w:cs="Wingdings" w:hint="default"/>
    </w:rPr>
  </w:style>
  <w:style w:type="character" w:customStyle="1" w:styleId="WW8Num35z1">
    <w:name w:val="WW8Num35z1"/>
    <w:rsid w:val="0050557B"/>
  </w:style>
  <w:style w:type="character" w:customStyle="1" w:styleId="WW8Num35z2">
    <w:name w:val="WW8Num35z2"/>
    <w:rsid w:val="0050557B"/>
  </w:style>
  <w:style w:type="character" w:customStyle="1" w:styleId="WW8Num35z3">
    <w:name w:val="WW8Num35z3"/>
    <w:rsid w:val="0050557B"/>
  </w:style>
  <w:style w:type="character" w:customStyle="1" w:styleId="WW8Num35z4">
    <w:name w:val="WW8Num35z4"/>
    <w:rsid w:val="0050557B"/>
  </w:style>
  <w:style w:type="character" w:customStyle="1" w:styleId="WW8Num35z5">
    <w:name w:val="WW8Num35z5"/>
    <w:rsid w:val="0050557B"/>
  </w:style>
  <w:style w:type="character" w:customStyle="1" w:styleId="WW8Num35z6">
    <w:name w:val="WW8Num35z6"/>
    <w:rsid w:val="0050557B"/>
  </w:style>
  <w:style w:type="character" w:customStyle="1" w:styleId="WW8Num35z7">
    <w:name w:val="WW8Num35z7"/>
    <w:rsid w:val="0050557B"/>
  </w:style>
  <w:style w:type="character" w:customStyle="1" w:styleId="WW8Num35z8">
    <w:name w:val="WW8Num35z8"/>
    <w:rsid w:val="0050557B"/>
  </w:style>
  <w:style w:type="character" w:customStyle="1" w:styleId="WW8Num37z1">
    <w:name w:val="WW8Num37z1"/>
    <w:rsid w:val="0050557B"/>
    <w:rPr>
      <w:rFonts w:ascii="Courier New" w:hAnsi="Courier New" w:cs="Courier New" w:hint="default"/>
    </w:rPr>
  </w:style>
  <w:style w:type="character" w:customStyle="1" w:styleId="WW8Num37z2">
    <w:name w:val="WW8Num37z2"/>
    <w:rsid w:val="0050557B"/>
    <w:rPr>
      <w:rFonts w:ascii="Wingdings" w:hAnsi="Wingdings" w:cs="Wingdings" w:hint="default"/>
    </w:rPr>
  </w:style>
  <w:style w:type="character" w:customStyle="1" w:styleId="WW8Num37z3">
    <w:name w:val="WW8Num37z3"/>
    <w:rsid w:val="0050557B"/>
    <w:rPr>
      <w:rFonts w:ascii="Symbol" w:hAnsi="Symbol" w:cs="Symbol" w:hint="default"/>
    </w:rPr>
  </w:style>
  <w:style w:type="character" w:customStyle="1" w:styleId="WW8Num38z1">
    <w:name w:val="WW8Num38z1"/>
    <w:rsid w:val="0050557B"/>
    <w:rPr>
      <w:rFonts w:ascii="Courier New" w:hAnsi="Courier New" w:cs="Courier New" w:hint="default"/>
    </w:rPr>
  </w:style>
  <w:style w:type="character" w:customStyle="1" w:styleId="WW8Num38z2">
    <w:name w:val="WW8Num38z2"/>
    <w:rsid w:val="0050557B"/>
    <w:rPr>
      <w:rFonts w:ascii="Wingdings" w:hAnsi="Wingdings" w:cs="Wingdings" w:hint="default"/>
    </w:rPr>
  </w:style>
  <w:style w:type="character" w:customStyle="1" w:styleId="WW8Num39z1">
    <w:name w:val="WW8Num39z1"/>
    <w:rsid w:val="0050557B"/>
    <w:rPr>
      <w:rFonts w:ascii="Courier New" w:hAnsi="Courier New" w:cs="Courier New" w:hint="default"/>
    </w:rPr>
  </w:style>
  <w:style w:type="character" w:customStyle="1" w:styleId="WW8Num39z2">
    <w:name w:val="WW8Num39z2"/>
    <w:rsid w:val="0050557B"/>
    <w:rPr>
      <w:rFonts w:ascii="Wingdings" w:hAnsi="Wingdings" w:cs="Wingdings" w:hint="default"/>
    </w:rPr>
  </w:style>
  <w:style w:type="character" w:customStyle="1" w:styleId="WW8Num40z1">
    <w:name w:val="WW8Num40z1"/>
    <w:rsid w:val="0050557B"/>
    <w:rPr>
      <w:rFonts w:ascii="Courier New" w:hAnsi="Courier New" w:cs="Courier New" w:hint="default"/>
    </w:rPr>
  </w:style>
  <w:style w:type="character" w:customStyle="1" w:styleId="WW8Num40z2">
    <w:name w:val="WW8Num40z2"/>
    <w:rsid w:val="0050557B"/>
    <w:rPr>
      <w:rFonts w:ascii="Wingdings" w:hAnsi="Wingdings" w:cs="Wingdings" w:hint="default"/>
    </w:rPr>
  </w:style>
  <w:style w:type="character" w:customStyle="1" w:styleId="WW8Num41z2">
    <w:name w:val="WW8Num41z2"/>
    <w:rsid w:val="0050557B"/>
    <w:rPr>
      <w:rFonts w:ascii="Wingdings" w:hAnsi="Wingdings" w:cs="Wingdings" w:hint="default"/>
    </w:rPr>
  </w:style>
  <w:style w:type="character" w:customStyle="1" w:styleId="WW8Num42z1">
    <w:name w:val="WW8Num42z1"/>
    <w:rsid w:val="0050557B"/>
    <w:rPr>
      <w:rFonts w:ascii="Courier New" w:hAnsi="Courier New" w:cs="Courier New" w:hint="default"/>
    </w:rPr>
  </w:style>
  <w:style w:type="character" w:customStyle="1" w:styleId="WW8Num42z2">
    <w:name w:val="WW8Num42z2"/>
    <w:rsid w:val="0050557B"/>
    <w:rPr>
      <w:rFonts w:ascii="Wingdings" w:hAnsi="Wingdings" w:cs="Wingdings" w:hint="default"/>
    </w:rPr>
  </w:style>
  <w:style w:type="character" w:customStyle="1" w:styleId="WW8Num43z1">
    <w:name w:val="WW8Num43z1"/>
    <w:rsid w:val="0050557B"/>
  </w:style>
  <w:style w:type="character" w:customStyle="1" w:styleId="WW8Num43z2">
    <w:name w:val="WW8Num43z2"/>
    <w:rsid w:val="0050557B"/>
  </w:style>
  <w:style w:type="character" w:customStyle="1" w:styleId="WW8Num43z3">
    <w:name w:val="WW8Num43z3"/>
    <w:rsid w:val="0050557B"/>
  </w:style>
  <w:style w:type="character" w:customStyle="1" w:styleId="WW8Num43z4">
    <w:name w:val="WW8Num43z4"/>
    <w:rsid w:val="0050557B"/>
  </w:style>
  <w:style w:type="character" w:customStyle="1" w:styleId="WW8Num43z5">
    <w:name w:val="WW8Num43z5"/>
    <w:rsid w:val="0050557B"/>
  </w:style>
  <w:style w:type="character" w:customStyle="1" w:styleId="WW8Num43z6">
    <w:name w:val="WW8Num43z6"/>
    <w:rsid w:val="0050557B"/>
  </w:style>
  <w:style w:type="character" w:customStyle="1" w:styleId="WW8Num43z7">
    <w:name w:val="WW8Num43z7"/>
    <w:rsid w:val="0050557B"/>
  </w:style>
  <w:style w:type="character" w:customStyle="1" w:styleId="WW8Num43z8">
    <w:name w:val="WW8Num43z8"/>
    <w:rsid w:val="0050557B"/>
  </w:style>
  <w:style w:type="character" w:customStyle="1" w:styleId="WW8Num44z1">
    <w:name w:val="WW8Num44z1"/>
    <w:rsid w:val="0050557B"/>
    <w:rPr>
      <w:rFonts w:ascii="Courier New" w:hAnsi="Courier New" w:cs="Courier New" w:hint="default"/>
    </w:rPr>
  </w:style>
  <w:style w:type="character" w:customStyle="1" w:styleId="WW8Num44z2">
    <w:name w:val="WW8Num44z2"/>
    <w:rsid w:val="0050557B"/>
    <w:rPr>
      <w:rFonts w:ascii="Wingdings" w:hAnsi="Wingdings" w:cs="Wingdings" w:hint="default"/>
    </w:rPr>
  </w:style>
  <w:style w:type="character" w:customStyle="1" w:styleId="WW8Num44z3">
    <w:name w:val="WW8Num44z3"/>
    <w:rsid w:val="0050557B"/>
    <w:rPr>
      <w:rFonts w:ascii="Symbol" w:hAnsi="Symbol" w:cs="Symbol" w:hint="default"/>
    </w:rPr>
  </w:style>
  <w:style w:type="character" w:customStyle="1" w:styleId="WW8Num45z1">
    <w:name w:val="WW8Num45z1"/>
    <w:rsid w:val="0050557B"/>
    <w:rPr>
      <w:rFonts w:hint="default"/>
    </w:rPr>
  </w:style>
  <w:style w:type="character" w:customStyle="1" w:styleId="WW8Num46z1">
    <w:name w:val="WW8Num46z1"/>
    <w:rsid w:val="0050557B"/>
  </w:style>
  <w:style w:type="character" w:customStyle="1" w:styleId="WW8Num46z2">
    <w:name w:val="WW8Num46z2"/>
    <w:rsid w:val="0050557B"/>
  </w:style>
  <w:style w:type="character" w:customStyle="1" w:styleId="WW8Num46z3">
    <w:name w:val="WW8Num46z3"/>
    <w:rsid w:val="0050557B"/>
  </w:style>
  <w:style w:type="character" w:customStyle="1" w:styleId="WW8Num46z4">
    <w:name w:val="WW8Num46z4"/>
    <w:rsid w:val="0050557B"/>
  </w:style>
  <w:style w:type="character" w:customStyle="1" w:styleId="WW8Num46z5">
    <w:name w:val="WW8Num46z5"/>
    <w:rsid w:val="0050557B"/>
  </w:style>
  <w:style w:type="character" w:customStyle="1" w:styleId="WW8Num46z6">
    <w:name w:val="WW8Num46z6"/>
    <w:rsid w:val="0050557B"/>
  </w:style>
  <w:style w:type="character" w:customStyle="1" w:styleId="WW8Num46z7">
    <w:name w:val="WW8Num46z7"/>
    <w:rsid w:val="0050557B"/>
  </w:style>
  <w:style w:type="character" w:customStyle="1" w:styleId="WW8Num46z8">
    <w:name w:val="WW8Num46z8"/>
    <w:rsid w:val="0050557B"/>
    <w:rPr>
      <w:rFonts w:ascii="Wingdings" w:hAnsi="Wingdings" w:cs="Wingdings" w:hint="default"/>
    </w:rPr>
  </w:style>
  <w:style w:type="character" w:customStyle="1" w:styleId="WW8Num47z1">
    <w:name w:val="WW8Num47z1"/>
    <w:rsid w:val="0050557B"/>
    <w:rPr>
      <w:rFonts w:ascii="Courier New" w:hAnsi="Courier New" w:cs="Courier New" w:hint="default"/>
    </w:rPr>
  </w:style>
  <w:style w:type="character" w:customStyle="1" w:styleId="WW8Num47z2">
    <w:name w:val="WW8Num47z2"/>
    <w:rsid w:val="0050557B"/>
    <w:rPr>
      <w:rFonts w:ascii="Wingdings" w:hAnsi="Wingdings" w:cs="Wingdings" w:hint="default"/>
    </w:rPr>
  </w:style>
  <w:style w:type="character" w:customStyle="1" w:styleId="WW8Num47z3">
    <w:name w:val="WW8Num47z3"/>
    <w:rsid w:val="0050557B"/>
    <w:rPr>
      <w:rFonts w:ascii="Symbol" w:hAnsi="Symbol" w:cs="Symbol" w:hint="default"/>
    </w:rPr>
  </w:style>
  <w:style w:type="character" w:customStyle="1" w:styleId="WW8Num48z1">
    <w:name w:val="WW8Num48z1"/>
    <w:rsid w:val="0050557B"/>
    <w:rPr>
      <w:rFonts w:ascii="Courier New" w:hAnsi="Courier New" w:cs="Courier New" w:hint="default"/>
    </w:rPr>
  </w:style>
  <w:style w:type="character" w:customStyle="1" w:styleId="WW8Num48z2">
    <w:name w:val="WW8Num48z2"/>
    <w:rsid w:val="0050557B"/>
    <w:rPr>
      <w:rFonts w:ascii="Wingdings" w:hAnsi="Wingdings" w:cs="Wingdings" w:hint="default"/>
    </w:rPr>
  </w:style>
  <w:style w:type="character" w:customStyle="1" w:styleId="WW8Num49z1">
    <w:name w:val="WW8Num49z1"/>
    <w:rsid w:val="0050557B"/>
    <w:rPr>
      <w:rFonts w:ascii="Courier New" w:hAnsi="Courier New" w:cs="Courier New" w:hint="default"/>
    </w:rPr>
  </w:style>
  <w:style w:type="character" w:customStyle="1" w:styleId="WW8Num49z2">
    <w:name w:val="WW8Num49z2"/>
    <w:rsid w:val="0050557B"/>
    <w:rPr>
      <w:rFonts w:ascii="Wingdings" w:hAnsi="Wingdings" w:cs="Wingdings" w:hint="default"/>
    </w:rPr>
  </w:style>
  <w:style w:type="character" w:customStyle="1" w:styleId="WW8Num50z1">
    <w:name w:val="WW8Num50z1"/>
    <w:rsid w:val="0050557B"/>
  </w:style>
  <w:style w:type="character" w:customStyle="1" w:styleId="WW8Num50z2">
    <w:name w:val="WW8Num50z2"/>
    <w:rsid w:val="0050557B"/>
  </w:style>
  <w:style w:type="character" w:customStyle="1" w:styleId="WW8Num50z3">
    <w:name w:val="WW8Num50z3"/>
    <w:rsid w:val="0050557B"/>
  </w:style>
  <w:style w:type="character" w:customStyle="1" w:styleId="WW8Num50z4">
    <w:name w:val="WW8Num50z4"/>
    <w:rsid w:val="0050557B"/>
  </w:style>
  <w:style w:type="character" w:customStyle="1" w:styleId="WW8Num50z5">
    <w:name w:val="WW8Num50z5"/>
    <w:rsid w:val="0050557B"/>
  </w:style>
  <w:style w:type="character" w:customStyle="1" w:styleId="WW8Num50z6">
    <w:name w:val="WW8Num50z6"/>
    <w:rsid w:val="0050557B"/>
  </w:style>
  <w:style w:type="character" w:customStyle="1" w:styleId="WW8Num50z7">
    <w:name w:val="WW8Num50z7"/>
    <w:rsid w:val="0050557B"/>
  </w:style>
  <w:style w:type="character" w:customStyle="1" w:styleId="WW8Num50z8">
    <w:name w:val="WW8Num50z8"/>
    <w:rsid w:val="0050557B"/>
  </w:style>
  <w:style w:type="character" w:customStyle="1" w:styleId="WW8NumSt1z0">
    <w:name w:val="WW8NumSt1z0"/>
    <w:rsid w:val="0050557B"/>
    <w:rPr>
      <w:rFonts w:ascii="Symbol" w:hAnsi="Symbol" w:cs="Symbol" w:hint="default"/>
      <w:lang w:val="ru-RU"/>
    </w:rPr>
  </w:style>
  <w:style w:type="character" w:customStyle="1" w:styleId="WW8NumSt1z1">
    <w:name w:val="WW8NumSt1z1"/>
    <w:rsid w:val="0050557B"/>
    <w:rPr>
      <w:rFonts w:ascii="Courier New" w:hAnsi="Courier New" w:cs="Courier New" w:hint="default"/>
    </w:rPr>
  </w:style>
  <w:style w:type="character" w:customStyle="1" w:styleId="WW8NumSt1z2">
    <w:name w:val="WW8NumSt1z2"/>
    <w:rsid w:val="0050557B"/>
    <w:rPr>
      <w:rFonts w:ascii="Wingdings" w:hAnsi="Wingdings" w:cs="Wingdings" w:hint="default"/>
    </w:rPr>
  </w:style>
  <w:style w:type="character" w:customStyle="1" w:styleId="WW8NumSt2z0">
    <w:name w:val="WW8NumSt2z0"/>
    <w:rsid w:val="0050557B"/>
    <w:rPr>
      <w:rFonts w:ascii="Symbol" w:hAnsi="Symbol" w:cs="Symbol" w:hint="default"/>
      <w:color w:val="000000"/>
      <w:lang w:val="ru-RU"/>
    </w:rPr>
  </w:style>
  <w:style w:type="character" w:styleId="PageNumber">
    <w:name w:val="page number"/>
    <w:basedOn w:val="DefaultParagraphFont"/>
    <w:rsid w:val="0050557B"/>
  </w:style>
  <w:style w:type="character" w:customStyle="1" w:styleId="FooterChar">
    <w:name w:val="Footer Char"/>
    <w:uiPriority w:val="99"/>
    <w:rsid w:val="0050557B"/>
    <w:rPr>
      <w:sz w:val="24"/>
      <w:szCs w:val="24"/>
    </w:rPr>
  </w:style>
  <w:style w:type="character" w:customStyle="1" w:styleId="HeaderChar">
    <w:name w:val="Header Char"/>
    <w:rsid w:val="0050557B"/>
    <w:rPr>
      <w:rFonts w:ascii="Yu L Helvetica" w:hAnsi="Yu L Helvetica" w:cs="Yu L Helvetica"/>
    </w:rPr>
  </w:style>
  <w:style w:type="character" w:styleId="Hyperlink">
    <w:name w:val="Hyperlink"/>
    <w:uiPriority w:val="99"/>
    <w:rsid w:val="0050557B"/>
    <w:rPr>
      <w:color w:val="0000FF"/>
      <w:u w:val="single"/>
    </w:rPr>
  </w:style>
  <w:style w:type="character" w:styleId="Strong">
    <w:name w:val="Strong"/>
    <w:qFormat/>
    <w:rsid w:val="0050557B"/>
    <w:rPr>
      <w:b/>
      <w:bCs/>
    </w:rPr>
  </w:style>
  <w:style w:type="character" w:styleId="Emphasis">
    <w:name w:val="Emphasis"/>
    <w:qFormat/>
    <w:rsid w:val="0050557B"/>
    <w:rPr>
      <w:i/>
      <w:iCs/>
    </w:rPr>
  </w:style>
  <w:style w:type="character" w:customStyle="1" w:styleId="apple-converted-space">
    <w:name w:val="apple-converted-space"/>
    <w:basedOn w:val="DefaultParagraphFont"/>
    <w:rsid w:val="0050557B"/>
  </w:style>
  <w:style w:type="character" w:customStyle="1" w:styleId="SubtitleChar">
    <w:name w:val="Subtitle Char"/>
    <w:rsid w:val="0050557B"/>
    <w:rPr>
      <w:rFonts w:ascii="Cambria" w:eastAsia="Times New Roman" w:hAnsi="Cambria" w:cs="Times New Roman"/>
      <w:sz w:val="24"/>
      <w:szCs w:val="24"/>
    </w:rPr>
  </w:style>
  <w:style w:type="character" w:customStyle="1" w:styleId="TitleChar">
    <w:name w:val="Title Char"/>
    <w:rsid w:val="0050557B"/>
    <w:rPr>
      <w:rFonts w:ascii="Cambria" w:eastAsia="Times New Roman" w:hAnsi="Cambria" w:cs="Times New Roman"/>
      <w:b/>
      <w:bCs/>
      <w:kern w:val="1"/>
      <w:sz w:val="32"/>
      <w:szCs w:val="32"/>
    </w:rPr>
  </w:style>
  <w:style w:type="character" w:customStyle="1" w:styleId="Heading3Char">
    <w:name w:val="Heading 3 Char"/>
    <w:rsid w:val="0050557B"/>
    <w:rPr>
      <w:b/>
      <w:bCs/>
      <w:color w:val="000000"/>
      <w:sz w:val="24"/>
      <w:szCs w:val="24"/>
    </w:rPr>
  </w:style>
  <w:style w:type="character" w:customStyle="1" w:styleId="IndexLink">
    <w:name w:val="Index Link"/>
    <w:rsid w:val="0050557B"/>
  </w:style>
  <w:style w:type="character" w:customStyle="1" w:styleId="NumberingSymbols">
    <w:name w:val="Numbering Symbols"/>
    <w:rsid w:val="0050557B"/>
  </w:style>
  <w:style w:type="paragraph" w:customStyle="1" w:styleId="Heading">
    <w:name w:val="Heading"/>
    <w:basedOn w:val="Normal"/>
    <w:next w:val="BodyText"/>
    <w:rsid w:val="0050557B"/>
    <w:pPr>
      <w:keepNext/>
      <w:spacing w:before="240" w:after="120"/>
    </w:pPr>
    <w:rPr>
      <w:rFonts w:ascii="Arial" w:eastAsia="Microsoft YaHei" w:hAnsi="Arial" w:cs="Mangal"/>
      <w:sz w:val="28"/>
      <w:szCs w:val="28"/>
    </w:rPr>
  </w:style>
  <w:style w:type="paragraph" w:styleId="BodyText">
    <w:name w:val="Body Text"/>
    <w:basedOn w:val="Normal"/>
    <w:rsid w:val="0050557B"/>
    <w:pPr>
      <w:tabs>
        <w:tab w:val="left" w:pos="-2268"/>
        <w:tab w:val="center" w:pos="-2127"/>
      </w:tabs>
    </w:pPr>
    <w:rPr>
      <w:color w:val="000000"/>
    </w:rPr>
  </w:style>
  <w:style w:type="paragraph" w:styleId="List">
    <w:name w:val="List"/>
    <w:basedOn w:val="BodyText"/>
    <w:rsid w:val="0050557B"/>
    <w:rPr>
      <w:rFonts w:cs="Mangal"/>
    </w:rPr>
  </w:style>
  <w:style w:type="paragraph" w:styleId="Caption">
    <w:name w:val="caption"/>
    <w:basedOn w:val="Normal"/>
    <w:qFormat/>
    <w:rsid w:val="0050557B"/>
    <w:pPr>
      <w:suppressLineNumbers/>
      <w:spacing w:before="120" w:after="120"/>
    </w:pPr>
    <w:rPr>
      <w:rFonts w:cs="Mangal"/>
      <w:i/>
      <w:iCs/>
    </w:rPr>
  </w:style>
  <w:style w:type="paragraph" w:customStyle="1" w:styleId="Index">
    <w:name w:val="Index"/>
    <w:basedOn w:val="Normal"/>
    <w:rsid w:val="0050557B"/>
    <w:pPr>
      <w:suppressLineNumbers/>
    </w:pPr>
    <w:rPr>
      <w:rFonts w:cs="Mangal"/>
    </w:rPr>
  </w:style>
  <w:style w:type="paragraph" w:styleId="Header">
    <w:name w:val="header"/>
    <w:basedOn w:val="Normal"/>
    <w:rsid w:val="0050557B"/>
    <w:pPr>
      <w:tabs>
        <w:tab w:val="center" w:pos="4320"/>
        <w:tab w:val="right" w:pos="8640"/>
      </w:tabs>
    </w:pPr>
    <w:rPr>
      <w:rFonts w:ascii="Yu L Helvetica" w:hAnsi="Yu L Helvetica" w:cs="Yu L Helvetica"/>
      <w:sz w:val="20"/>
      <w:szCs w:val="20"/>
    </w:rPr>
  </w:style>
  <w:style w:type="paragraph" w:styleId="BodyTextIndent2">
    <w:name w:val="Body Text Indent 2"/>
    <w:basedOn w:val="Normal"/>
    <w:rsid w:val="0050557B"/>
    <w:pPr>
      <w:tabs>
        <w:tab w:val="left" w:pos="7371"/>
      </w:tabs>
      <w:ind w:left="2127" w:hanging="142"/>
    </w:pPr>
    <w:rPr>
      <w:rFonts w:ascii="Times YU" w:hAnsi="Times YU" w:cs="Times YU"/>
      <w:b/>
      <w:i/>
      <w:sz w:val="32"/>
      <w:szCs w:val="20"/>
    </w:rPr>
  </w:style>
  <w:style w:type="paragraph" w:styleId="BodyText3">
    <w:name w:val="Body Text 3"/>
    <w:basedOn w:val="Normal"/>
    <w:rsid w:val="0050557B"/>
    <w:pPr>
      <w:tabs>
        <w:tab w:val="left" w:pos="7371"/>
      </w:tabs>
      <w:jc w:val="both"/>
    </w:pPr>
    <w:rPr>
      <w:bCs/>
      <w:color w:val="000000"/>
      <w:sz w:val="28"/>
    </w:rPr>
  </w:style>
  <w:style w:type="paragraph" w:styleId="BlockText">
    <w:name w:val="Block Text"/>
    <w:basedOn w:val="Normal"/>
    <w:rsid w:val="0050557B"/>
    <w:pPr>
      <w:tabs>
        <w:tab w:val="left" w:pos="7371"/>
      </w:tabs>
      <w:ind w:left="284" w:right="51" w:firstLine="567"/>
      <w:jc w:val="both"/>
    </w:pPr>
    <w:rPr>
      <w:rFonts w:ascii="Times YU" w:hAnsi="Times YU" w:cs="Times YU"/>
      <w:sz w:val="28"/>
      <w:szCs w:val="20"/>
    </w:rPr>
  </w:style>
  <w:style w:type="paragraph" w:styleId="BodyText2">
    <w:name w:val="Body Text 2"/>
    <w:basedOn w:val="Normal"/>
    <w:rsid w:val="0050557B"/>
    <w:pPr>
      <w:tabs>
        <w:tab w:val="left" w:pos="-2410"/>
        <w:tab w:val="left" w:pos="-2268"/>
        <w:tab w:val="left" w:pos="-2127"/>
        <w:tab w:val="center" w:pos="-1985"/>
      </w:tabs>
      <w:ind w:right="51"/>
    </w:pPr>
    <w:rPr>
      <w:rFonts w:ascii="Times YU" w:hAnsi="Times YU" w:cs="Times YU"/>
      <w:sz w:val="28"/>
      <w:szCs w:val="20"/>
    </w:rPr>
  </w:style>
  <w:style w:type="paragraph" w:styleId="BodyTextIndent">
    <w:name w:val="Body Text Indent"/>
    <w:basedOn w:val="Normal"/>
    <w:rsid w:val="0050557B"/>
    <w:pPr>
      <w:tabs>
        <w:tab w:val="right" w:pos="-1985"/>
      </w:tabs>
      <w:ind w:left="284" w:firstLine="425"/>
    </w:pPr>
    <w:rPr>
      <w:rFonts w:ascii="Times YU" w:hAnsi="Times YU" w:cs="Times YU"/>
      <w:sz w:val="28"/>
      <w:szCs w:val="20"/>
    </w:rPr>
  </w:style>
  <w:style w:type="paragraph" w:styleId="BodyTextIndent3">
    <w:name w:val="Body Text Indent 3"/>
    <w:basedOn w:val="Normal"/>
    <w:rsid w:val="0050557B"/>
    <w:pPr>
      <w:tabs>
        <w:tab w:val="left" w:pos="-2268"/>
        <w:tab w:val="left" w:pos="-2127"/>
        <w:tab w:val="left" w:pos="-1276"/>
        <w:tab w:val="left" w:pos="2268"/>
        <w:tab w:val="left" w:leader="dot" w:pos="5670"/>
      </w:tabs>
      <w:ind w:left="1134" w:hanging="850"/>
    </w:pPr>
    <w:rPr>
      <w:rFonts w:ascii="Times YU" w:hAnsi="Times YU" w:cs="Times YU"/>
      <w:sz w:val="28"/>
      <w:szCs w:val="20"/>
    </w:rPr>
  </w:style>
  <w:style w:type="paragraph" w:styleId="Footer">
    <w:name w:val="footer"/>
    <w:basedOn w:val="Normal"/>
    <w:uiPriority w:val="99"/>
    <w:rsid w:val="0050557B"/>
    <w:pPr>
      <w:tabs>
        <w:tab w:val="center" w:pos="4703"/>
        <w:tab w:val="right" w:pos="9406"/>
      </w:tabs>
    </w:pPr>
  </w:style>
  <w:style w:type="paragraph" w:customStyle="1" w:styleId="podnaslov">
    <w:name w:val="podnaslov"/>
    <w:basedOn w:val="Normal"/>
    <w:rsid w:val="0050557B"/>
    <w:pPr>
      <w:jc w:val="center"/>
    </w:pPr>
    <w:rPr>
      <w:b/>
      <w:bCs/>
      <w:sz w:val="28"/>
    </w:rPr>
  </w:style>
  <w:style w:type="paragraph" w:customStyle="1" w:styleId="clanovi">
    <w:name w:val="clanovi"/>
    <w:basedOn w:val="Normal"/>
    <w:rsid w:val="0050557B"/>
    <w:pPr>
      <w:jc w:val="center"/>
    </w:pPr>
    <w:rPr>
      <w:color w:val="FF0000"/>
      <w:sz w:val="20"/>
      <w:szCs w:val="20"/>
    </w:rPr>
  </w:style>
  <w:style w:type="paragraph" w:styleId="TOC1">
    <w:name w:val="toc 1"/>
    <w:basedOn w:val="Normal"/>
    <w:next w:val="Normal"/>
    <w:uiPriority w:val="39"/>
    <w:rsid w:val="0050557B"/>
    <w:pPr>
      <w:tabs>
        <w:tab w:val="right" w:leader="dot" w:pos="10790"/>
      </w:tabs>
      <w:spacing w:before="120" w:after="120"/>
      <w:jc w:val="right"/>
    </w:pPr>
    <w:rPr>
      <w:b/>
      <w:bCs/>
      <w:caps/>
      <w:sz w:val="20"/>
      <w:szCs w:val="20"/>
    </w:rPr>
  </w:style>
  <w:style w:type="paragraph" w:styleId="TOC2">
    <w:name w:val="toc 2"/>
    <w:basedOn w:val="Normal"/>
    <w:next w:val="Normal"/>
    <w:uiPriority w:val="39"/>
    <w:rsid w:val="0050557B"/>
    <w:pPr>
      <w:tabs>
        <w:tab w:val="right" w:leader="dot" w:pos="10790"/>
      </w:tabs>
      <w:ind w:left="810" w:hanging="570"/>
    </w:pPr>
    <w:rPr>
      <w:smallCaps/>
      <w:sz w:val="20"/>
      <w:szCs w:val="20"/>
    </w:rPr>
  </w:style>
  <w:style w:type="paragraph" w:styleId="TOC3">
    <w:name w:val="toc 3"/>
    <w:basedOn w:val="Normal"/>
    <w:next w:val="Normal"/>
    <w:uiPriority w:val="39"/>
    <w:rsid w:val="0050557B"/>
    <w:pPr>
      <w:ind w:left="480"/>
    </w:pPr>
    <w:rPr>
      <w:i/>
      <w:iCs/>
      <w:sz w:val="20"/>
      <w:szCs w:val="20"/>
    </w:rPr>
  </w:style>
  <w:style w:type="paragraph" w:styleId="TOC4">
    <w:name w:val="toc 4"/>
    <w:basedOn w:val="Normal"/>
    <w:next w:val="Normal"/>
    <w:rsid w:val="0050557B"/>
    <w:pPr>
      <w:ind w:left="720"/>
    </w:pPr>
    <w:rPr>
      <w:sz w:val="18"/>
      <w:szCs w:val="18"/>
    </w:rPr>
  </w:style>
  <w:style w:type="paragraph" w:styleId="TOC5">
    <w:name w:val="toc 5"/>
    <w:basedOn w:val="Normal"/>
    <w:next w:val="Normal"/>
    <w:rsid w:val="0050557B"/>
    <w:pPr>
      <w:ind w:left="960"/>
    </w:pPr>
    <w:rPr>
      <w:sz w:val="18"/>
      <w:szCs w:val="18"/>
    </w:rPr>
  </w:style>
  <w:style w:type="paragraph" w:styleId="TOC6">
    <w:name w:val="toc 6"/>
    <w:basedOn w:val="Normal"/>
    <w:next w:val="Normal"/>
    <w:rsid w:val="0050557B"/>
    <w:pPr>
      <w:ind w:left="1200"/>
    </w:pPr>
    <w:rPr>
      <w:sz w:val="18"/>
      <w:szCs w:val="18"/>
    </w:rPr>
  </w:style>
  <w:style w:type="paragraph" w:styleId="TOC7">
    <w:name w:val="toc 7"/>
    <w:basedOn w:val="Normal"/>
    <w:next w:val="Normal"/>
    <w:rsid w:val="0050557B"/>
    <w:pPr>
      <w:ind w:left="1440"/>
    </w:pPr>
    <w:rPr>
      <w:sz w:val="18"/>
      <w:szCs w:val="18"/>
    </w:rPr>
  </w:style>
  <w:style w:type="paragraph" w:styleId="TOC8">
    <w:name w:val="toc 8"/>
    <w:basedOn w:val="Normal"/>
    <w:next w:val="Normal"/>
    <w:rsid w:val="0050557B"/>
    <w:pPr>
      <w:ind w:left="1680"/>
    </w:pPr>
    <w:rPr>
      <w:sz w:val="18"/>
      <w:szCs w:val="18"/>
    </w:rPr>
  </w:style>
  <w:style w:type="paragraph" w:styleId="TOC9">
    <w:name w:val="toc 9"/>
    <w:basedOn w:val="Normal"/>
    <w:next w:val="Normal"/>
    <w:rsid w:val="0050557B"/>
    <w:pPr>
      <w:ind w:left="1920"/>
    </w:pPr>
    <w:rPr>
      <w:sz w:val="18"/>
      <w:szCs w:val="18"/>
    </w:rPr>
  </w:style>
  <w:style w:type="paragraph" w:styleId="BalloonText">
    <w:name w:val="Balloon Text"/>
    <w:basedOn w:val="Normal"/>
    <w:rsid w:val="0050557B"/>
    <w:rPr>
      <w:rFonts w:ascii="Tahoma" w:hAnsi="Tahoma" w:cs="Tahoma"/>
      <w:sz w:val="16"/>
      <w:szCs w:val="16"/>
    </w:rPr>
  </w:style>
  <w:style w:type="paragraph" w:styleId="ListParagraph">
    <w:name w:val="List Paragraph"/>
    <w:basedOn w:val="Normal"/>
    <w:uiPriority w:val="34"/>
    <w:qFormat/>
    <w:rsid w:val="0050557B"/>
    <w:pPr>
      <w:spacing w:after="200" w:line="276" w:lineRule="auto"/>
      <w:ind w:left="720"/>
    </w:pPr>
    <w:rPr>
      <w:rFonts w:ascii="Calibri" w:eastAsia="Calibri" w:hAnsi="Calibri" w:cs="Calibri"/>
      <w:sz w:val="22"/>
      <w:szCs w:val="22"/>
    </w:rPr>
  </w:style>
  <w:style w:type="paragraph" w:styleId="NormalWeb">
    <w:name w:val="Normal (Web)"/>
    <w:basedOn w:val="Normal"/>
    <w:rsid w:val="0050557B"/>
    <w:pPr>
      <w:spacing w:before="280" w:after="280"/>
    </w:pPr>
    <w:rPr>
      <w:rFonts w:cs="Angsana New"/>
    </w:rPr>
  </w:style>
  <w:style w:type="paragraph" w:customStyle="1" w:styleId="StyleHeading3TimesNewRomanItalicCentered">
    <w:name w:val="Style Heading 3 + Times New Roman Italic Centered"/>
    <w:basedOn w:val="Heading3"/>
    <w:rsid w:val="0050557B"/>
    <w:pPr>
      <w:tabs>
        <w:tab w:val="clear" w:pos="0"/>
      </w:tabs>
      <w:spacing w:before="120" w:after="60"/>
      <w:ind w:left="0"/>
      <w:jc w:val="center"/>
    </w:pPr>
    <w:rPr>
      <w:i/>
      <w:iCs/>
      <w:color w:val="auto"/>
      <w:sz w:val="20"/>
      <w:szCs w:val="20"/>
      <w:lang w:val="sr-Latn-CS"/>
    </w:rPr>
  </w:style>
  <w:style w:type="paragraph" w:customStyle="1" w:styleId="StyleHeading1TimesNewRoman10ptCentered">
    <w:name w:val="Style Heading 1 + Times New Roman 10 pt Centered"/>
    <w:basedOn w:val="Heading1"/>
    <w:rsid w:val="0050557B"/>
    <w:pPr>
      <w:tabs>
        <w:tab w:val="clear" w:pos="0"/>
        <w:tab w:val="clear" w:pos="2268"/>
        <w:tab w:val="clear" w:pos="5670"/>
      </w:tabs>
      <w:spacing w:before="240" w:after="60"/>
      <w:ind w:right="0"/>
    </w:pPr>
    <w:rPr>
      <w:bCs/>
      <w:kern w:val="1"/>
      <w:sz w:val="20"/>
      <w:szCs w:val="20"/>
      <w:lang w:val="sr-Latn-CS"/>
    </w:rPr>
  </w:style>
  <w:style w:type="paragraph" w:styleId="DocumentMap">
    <w:name w:val="Document Map"/>
    <w:basedOn w:val="Normal"/>
    <w:link w:val="DocumentMapChar"/>
    <w:uiPriority w:val="99"/>
    <w:rsid w:val="0050557B"/>
    <w:pPr>
      <w:shd w:val="clear" w:color="auto" w:fill="000080"/>
    </w:pPr>
    <w:rPr>
      <w:rFonts w:ascii="Tahoma" w:hAnsi="Tahoma" w:cs="Tahoma"/>
      <w:sz w:val="20"/>
      <w:szCs w:val="20"/>
    </w:rPr>
  </w:style>
  <w:style w:type="paragraph" w:customStyle="1" w:styleId="ListParagraph1">
    <w:name w:val="List Paragraph1"/>
    <w:basedOn w:val="Normal"/>
    <w:rsid w:val="0050557B"/>
    <w:pPr>
      <w:spacing w:after="200" w:line="276" w:lineRule="auto"/>
      <w:ind w:left="720"/>
    </w:pPr>
    <w:rPr>
      <w:rFonts w:ascii="Calibri" w:eastAsia="SimSun" w:hAnsi="Calibri" w:cs="Calibri"/>
      <w:sz w:val="22"/>
      <w:szCs w:val="22"/>
    </w:rPr>
  </w:style>
  <w:style w:type="paragraph" w:styleId="TOCHeading">
    <w:name w:val="TOC Heading"/>
    <w:basedOn w:val="Heading1"/>
    <w:next w:val="Normal"/>
    <w:qFormat/>
    <w:rsid w:val="0050557B"/>
    <w:pPr>
      <w:keepLines/>
      <w:tabs>
        <w:tab w:val="clear" w:pos="0"/>
        <w:tab w:val="clear" w:pos="2268"/>
        <w:tab w:val="clear" w:pos="5670"/>
      </w:tabs>
      <w:spacing w:before="480" w:line="276" w:lineRule="auto"/>
      <w:ind w:right="0"/>
      <w:jc w:val="left"/>
    </w:pPr>
    <w:rPr>
      <w:rFonts w:ascii="Cambria" w:eastAsia="MS Gothic" w:hAnsi="Cambria"/>
      <w:bCs/>
      <w:color w:val="365F91"/>
      <w:szCs w:val="28"/>
    </w:rPr>
  </w:style>
  <w:style w:type="paragraph" w:styleId="Subtitle">
    <w:name w:val="Subtitle"/>
    <w:basedOn w:val="Normal"/>
    <w:next w:val="Normal"/>
    <w:qFormat/>
    <w:rsid w:val="0050557B"/>
    <w:pPr>
      <w:spacing w:after="60"/>
      <w:jc w:val="center"/>
    </w:pPr>
    <w:rPr>
      <w:rFonts w:ascii="Cambria" w:hAnsi="Cambria" w:cs="Cambria"/>
    </w:rPr>
  </w:style>
  <w:style w:type="paragraph" w:styleId="NoSpacing">
    <w:name w:val="No Spacing"/>
    <w:uiPriority w:val="1"/>
    <w:qFormat/>
    <w:rsid w:val="0050557B"/>
    <w:pPr>
      <w:suppressAutoHyphens/>
    </w:pPr>
    <w:rPr>
      <w:sz w:val="24"/>
      <w:szCs w:val="24"/>
      <w:lang w:eastAsia="ar-SA"/>
    </w:rPr>
  </w:style>
  <w:style w:type="paragraph" w:styleId="Title">
    <w:name w:val="Title"/>
    <w:basedOn w:val="Normal"/>
    <w:next w:val="Normal"/>
    <w:qFormat/>
    <w:rsid w:val="0050557B"/>
    <w:pPr>
      <w:spacing w:before="240" w:after="60"/>
      <w:jc w:val="center"/>
    </w:pPr>
    <w:rPr>
      <w:rFonts w:ascii="Cambria" w:hAnsi="Cambria" w:cs="Cambria"/>
      <w:b/>
      <w:bCs/>
      <w:kern w:val="1"/>
      <w:sz w:val="32"/>
      <w:szCs w:val="32"/>
    </w:rPr>
  </w:style>
  <w:style w:type="paragraph" w:customStyle="1" w:styleId="Contents10">
    <w:name w:val="Contents 10"/>
    <w:basedOn w:val="Index"/>
    <w:rsid w:val="0050557B"/>
    <w:pPr>
      <w:tabs>
        <w:tab w:val="right" w:leader="dot" w:pos="7425"/>
      </w:tabs>
      <w:ind w:left="2547"/>
    </w:pPr>
  </w:style>
  <w:style w:type="paragraph" w:customStyle="1" w:styleId="TableContents">
    <w:name w:val="Table Contents"/>
    <w:basedOn w:val="Normal"/>
    <w:rsid w:val="0050557B"/>
    <w:pPr>
      <w:suppressLineNumbers/>
    </w:pPr>
  </w:style>
  <w:style w:type="paragraph" w:customStyle="1" w:styleId="TableHeading">
    <w:name w:val="Table Heading"/>
    <w:basedOn w:val="TableContents"/>
    <w:rsid w:val="0050557B"/>
    <w:pPr>
      <w:jc w:val="center"/>
    </w:pPr>
    <w:rPr>
      <w:b/>
      <w:bCs/>
    </w:rPr>
  </w:style>
  <w:style w:type="paragraph" w:customStyle="1" w:styleId="Framecontents">
    <w:name w:val="Frame contents"/>
    <w:basedOn w:val="BodyText"/>
    <w:rsid w:val="0050557B"/>
  </w:style>
  <w:style w:type="table" w:styleId="TableGrid">
    <w:name w:val="Table Grid"/>
    <w:basedOn w:val="TableNormal"/>
    <w:uiPriority w:val="59"/>
    <w:rsid w:val="009C781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
    <w:name w:val="Document Map Char"/>
    <w:link w:val="DocumentMap"/>
    <w:uiPriority w:val="99"/>
    <w:rsid w:val="00074F84"/>
    <w:rPr>
      <w:rFonts w:ascii="Tahoma" w:hAnsi="Tahoma" w:cs="Tahoma"/>
      <w:shd w:val="clear" w:color="auto" w:fill="000080"/>
      <w:lang w:eastAsia="ar-SA"/>
    </w:rPr>
  </w:style>
  <w:style w:type="paragraph" w:styleId="FootnoteText">
    <w:name w:val="footnote text"/>
    <w:basedOn w:val="Normal"/>
    <w:link w:val="FootnoteTextChar"/>
    <w:uiPriority w:val="99"/>
    <w:semiHidden/>
    <w:unhideWhenUsed/>
    <w:rsid w:val="00B77C19"/>
    <w:rPr>
      <w:sz w:val="20"/>
      <w:szCs w:val="20"/>
    </w:rPr>
  </w:style>
  <w:style w:type="character" w:customStyle="1" w:styleId="FootnoteTextChar">
    <w:name w:val="Footnote Text Char"/>
    <w:link w:val="FootnoteText"/>
    <w:uiPriority w:val="99"/>
    <w:semiHidden/>
    <w:rsid w:val="00B77C19"/>
    <w:rPr>
      <w:lang w:eastAsia="ar-SA"/>
    </w:rPr>
  </w:style>
  <w:style w:type="paragraph" w:customStyle="1" w:styleId="TableParagraph">
    <w:name w:val="Table Paragraph"/>
    <w:basedOn w:val="Normal"/>
    <w:uiPriority w:val="1"/>
    <w:qFormat/>
    <w:rsid w:val="000A4769"/>
    <w:pPr>
      <w:widowControl w:val="0"/>
      <w:suppressAutoHyphens w:val="0"/>
      <w:autoSpaceDE w:val="0"/>
      <w:autoSpaceDN w:val="0"/>
      <w:ind w:left="100"/>
    </w:pPr>
    <w:rPr>
      <w:sz w:val="22"/>
      <w:szCs w:val="22"/>
      <w:lang w:eastAsia="en-US"/>
    </w:rPr>
  </w:style>
  <w:style w:type="paragraph" w:customStyle="1" w:styleId="Default">
    <w:name w:val="Default"/>
    <w:rsid w:val="000E44BC"/>
    <w:pPr>
      <w:autoSpaceDE w:val="0"/>
      <w:autoSpaceDN w:val="0"/>
      <w:adjustRightInd w:val="0"/>
    </w:pPr>
    <w:rPr>
      <w:color w:val="000000"/>
      <w:sz w:val="24"/>
      <w:szCs w:val="24"/>
    </w:rPr>
  </w:style>
  <w:style w:type="paragraph" w:customStyle="1" w:styleId="StyleBoldCentered">
    <w:name w:val="Style Bold Centered"/>
    <w:basedOn w:val="Normal"/>
    <w:uiPriority w:val="99"/>
    <w:rsid w:val="00E6656D"/>
    <w:pPr>
      <w:tabs>
        <w:tab w:val="left" w:pos="1440"/>
      </w:tabs>
      <w:suppressAutoHyphens w:val="0"/>
      <w:jc w:val="center"/>
    </w:pPr>
    <w:rPr>
      <w:b/>
      <w:bCs/>
      <w:lang w:eastAsia="en-US"/>
    </w:rPr>
  </w:style>
</w:styles>
</file>

<file path=word/webSettings.xml><?xml version="1.0" encoding="utf-8"?>
<w:webSettings xmlns:r="http://schemas.openxmlformats.org/officeDocument/2006/relationships" xmlns:w="http://schemas.openxmlformats.org/wordprocessingml/2006/main">
  <w:divs>
    <w:div w:id="12016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5.jpeg"/><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4.jpeg"/><Relationship Id="rId33" Type="http://schemas.openxmlformats.org/officeDocument/2006/relationships/footer" Target="footer9.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mailto:os.mihajlopupin@mts.rs" TargetMode="External"/><Relationship Id="rId20" Type="http://schemas.openxmlformats.org/officeDocument/2006/relationships/footer" Target="footer5.xm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jpeg"/><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kola.idvor@gmail.com" TargetMode="External"/><Relationship Id="rId23" Type="http://schemas.openxmlformats.org/officeDocument/2006/relationships/image" Target="media/image2.jpeg"/><Relationship Id="rId28" Type="http://schemas.openxmlformats.org/officeDocument/2006/relationships/header" Target="header7.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6.jpeg"/><Relationship Id="rId30" Type="http://schemas.openxmlformats.org/officeDocument/2006/relationships/footer" Target="footer7.xm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5AD51-61C1-4EB0-968B-5176E9A9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1</Pages>
  <Words>30393</Words>
  <Characters>173241</Characters>
  <Application>Microsoft Office Word</Application>
  <DocSecurity>0</DocSecurity>
  <Lines>1443</Lines>
  <Paragraphs>406</Paragraphs>
  <ScaleCrop>false</ScaleCrop>
  <HeadingPairs>
    <vt:vector size="2" baseType="variant">
      <vt:variant>
        <vt:lpstr>Title</vt:lpstr>
      </vt:variant>
      <vt:variant>
        <vt:i4>1</vt:i4>
      </vt:variant>
    </vt:vector>
  </HeadingPairs>
  <TitlesOfParts>
    <vt:vector size="1" baseType="lpstr">
      <vt:lpstr>OSNOVNA ŠKOLA</vt:lpstr>
    </vt:vector>
  </TitlesOfParts>
  <Company/>
  <LinksUpToDate>false</LinksUpToDate>
  <CharactersWithSpaces>203228</CharactersWithSpaces>
  <SharedDoc>false</SharedDoc>
  <HLinks>
    <vt:vector size="474" baseType="variant">
      <vt:variant>
        <vt:i4>4522047</vt:i4>
      </vt:variant>
      <vt:variant>
        <vt:i4>468</vt:i4>
      </vt:variant>
      <vt:variant>
        <vt:i4>0</vt:i4>
      </vt:variant>
      <vt:variant>
        <vt:i4>5</vt:i4>
      </vt:variant>
      <vt:variant>
        <vt:lpwstr>mailto:os.mihajlopupin@mts.rs</vt:lpwstr>
      </vt:variant>
      <vt:variant>
        <vt:lpwstr/>
      </vt:variant>
      <vt:variant>
        <vt:i4>1441901</vt:i4>
      </vt:variant>
      <vt:variant>
        <vt:i4>465</vt:i4>
      </vt:variant>
      <vt:variant>
        <vt:i4>0</vt:i4>
      </vt:variant>
      <vt:variant>
        <vt:i4>5</vt:i4>
      </vt:variant>
      <vt:variant>
        <vt:lpwstr>mailto:skola.idvor@gmail.com</vt:lpwstr>
      </vt:variant>
      <vt:variant>
        <vt:lpwstr/>
      </vt:variant>
      <vt:variant>
        <vt:i4>1966131</vt:i4>
      </vt:variant>
      <vt:variant>
        <vt:i4>458</vt:i4>
      </vt:variant>
      <vt:variant>
        <vt:i4>0</vt:i4>
      </vt:variant>
      <vt:variant>
        <vt:i4>5</vt:i4>
      </vt:variant>
      <vt:variant>
        <vt:lpwstr/>
      </vt:variant>
      <vt:variant>
        <vt:lpwstr>_Toc28185059</vt:lpwstr>
      </vt:variant>
      <vt:variant>
        <vt:i4>2031667</vt:i4>
      </vt:variant>
      <vt:variant>
        <vt:i4>452</vt:i4>
      </vt:variant>
      <vt:variant>
        <vt:i4>0</vt:i4>
      </vt:variant>
      <vt:variant>
        <vt:i4>5</vt:i4>
      </vt:variant>
      <vt:variant>
        <vt:lpwstr/>
      </vt:variant>
      <vt:variant>
        <vt:lpwstr>_Toc28185058</vt:lpwstr>
      </vt:variant>
      <vt:variant>
        <vt:i4>1048627</vt:i4>
      </vt:variant>
      <vt:variant>
        <vt:i4>446</vt:i4>
      </vt:variant>
      <vt:variant>
        <vt:i4>0</vt:i4>
      </vt:variant>
      <vt:variant>
        <vt:i4>5</vt:i4>
      </vt:variant>
      <vt:variant>
        <vt:lpwstr/>
      </vt:variant>
      <vt:variant>
        <vt:lpwstr>_Toc28185057</vt:lpwstr>
      </vt:variant>
      <vt:variant>
        <vt:i4>1114163</vt:i4>
      </vt:variant>
      <vt:variant>
        <vt:i4>440</vt:i4>
      </vt:variant>
      <vt:variant>
        <vt:i4>0</vt:i4>
      </vt:variant>
      <vt:variant>
        <vt:i4>5</vt:i4>
      </vt:variant>
      <vt:variant>
        <vt:lpwstr/>
      </vt:variant>
      <vt:variant>
        <vt:lpwstr>_Toc28185056</vt:lpwstr>
      </vt:variant>
      <vt:variant>
        <vt:i4>1179699</vt:i4>
      </vt:variant>
      <vt:variant>
        <vt:i4>434</vt:i4>
      </vt:variant>
      <vt:variant>
        <vt:i4>0</vt:i4>
      </vt:variant>
      <vt:variant>
        <vt:i4>5</vt:i4>
      </vt:variant>
      <vt:variant>
        <vt:lpwstr/>
      </vt:variant>
      <vt:variant>
        <vt:lpwstr>_Toc28185055</vt:lpwstr>
      </vt:variant>
      <vt:variant>
        <vt:i4>1245235</vt:i4>
      </vt:variant>
      <vt:variant>
        <vt:i4>428</vt:i4>
      </vt:variant>
      <vt:variant>
        <vt:i4>0</vt:i4>
      </vt:variant>
      <vt:variant>
        <vt:i4>5</vt:i4>
      </vt:variant>
      <vt:variant>
        <vt:lpwstr/>
      </vt:variant>
      <vt:variant>
        <vt:lpwstr>_Toc28185054</vt:lpwstr>
      </vt:variant>
      <vt:variant>
        <vt:i4>1310771</vt:i4>
      </vt:variant>
      <vt:variant>
        <vt:i4>422</vt:i4>
      </vt:variant>
      <vt:variant>
        <vt:i4>0</vt:i4>
      </vt:variant>
      <vt:variant>
        <vt:i4>5</vt:i4>
      </vt:variant>
      <vt:variant>
        <vt:lpwstr/>
      </vt:variant>
      <vt:variant>
        <vt:lpwstr>_Toc28185053</vt:lpwstr>
      </vt:variant>
      <vt:variant>
        <vt:i4>1376307</vt:i4>
      </vt:variant>
      <vt:variant>
        <vt:i4>416</vt:i4>
      </vt:variant>
      <vt:variant>
        <vt:i4>0</vt:i4>
      </vt:variant>
      <vt:variant>
        <vt:i4>5</vt:i4>
      </vt:variant>
      <vt:variant>
        <vt:lpwstr/>
      </vt:variant>
      <vt:variant>
        <vt:lpwstr>_Toc28185052</vt:lpwstr>
      </vt:variant>
      <vt:variant>
        <vt:i4>1441843</vt:i4>
      </vt:variant>
      <vt:variant>
        <vt:i4>410</vt:i4>
      </vt:variant>
      <vt:variant>
        <vt:i4>0</vt:i4>
      </vt:variant>
      <vt:variant>
        <vt:i4>5</vt:i4>
      </vt:variant>
      <vt:variant>
        <vt:lpwstr/>
      </vt:variant>
      <vt:variant>
        <vt:lpwstr>_Toc28185051</vt:lpwstr>
      </vt:variant>
      <vt:variant>
        <vt:i4>1507379</vt:i4>
      </vt:variant>
      <vt:variant>
        <vt:i4>404</vt:i4>
      </vt:variant>
      <vt:variant>
        <vt:i4>0</vt:i4>
      </vt:variant>
      <vt:variant>
        <vt:i4>5</vt:i4>
      </vt:variant>
      <vt:variant>
        <vt:lpwstr/>
      </vt:variant>
      <vt:variant>
        <vt:lpwstr>_Toc28185050</vt:lpwstr>
      </vt:variant>
      <vt:variant>
        <vt:i4>1966130</vt:i4>
      </vt:variant>
      <vt:variant>
        <vt:i4>398</vt:i4>
      </vt:variant>
      <vt:variant>
        <vt:i4>0</vt:i4>
      </vt:variant>
      <vt:variant>
        <vt:i4>5</vt:i4>
      </vt:variant>
      <vt:variant>
        <vt:lpwstr/>
      </vt:variant>
      <vt:variant>
        <vt:lpwstr>_Toc28185049</vt:lpwstr>
      </vt:variant>
      <vt:variant>
        <vt:i4>2031666</vt:i4>
      </vt:variant>
      <vt:variant>
        <vt:i4>392</vt:i4>
      </vt:variant>
      <vt:variant>
        <vt:i4>0</vt:i4>
      </vt:variant>
      <vt:variant>
        <vt:i4>5</vt:i4>
      </vt:variant>
      <vt:variant>
        <vt:lpwstr/>
      </vt:variant>
      <vt:variant>
        <vt:lpwstr>_Toc28185048</vt:lpwstr>
      </vt:variant>
      <vt:variant>
        <vt:i4>1048626</vt:i4>
      </vt:variant>
      <vt:variant>
        <vt:i4>386</vt:i4>
      </vt:variant>
      <vt:variant>
        <vt:i4>0</vt:i4>
      </vt:variant>
      <vt:variant>
        <vt:i4>5</vt:i4>
      </vt:variant>
      <vt:variant>
        <vt:lpwstr/>
      </vt:variant>
      <vt:variant>
        <vt:lpwstr>_Toc28185047</vt:lpwstr>
      </vt:variant>
      <vt:variant>
        <vt:i4>1114162</vt:i4>
      </vt:variant>
      <vt:variant>
        <vt:i4>380</vt:i4>
      </vt:variant>
      <vt:variant>
        <vt:i4>0</vt:i4>
      </vt:variant>
      <vt:variant>
        <vt:i4>5</vt:i4>
      </vt:variant>
      <vt:variant>
        <vt:lpwstr/>
      </vt:variant>
      <vt:variant>
        <vt:lpwstr>_Toc28185046</vt:lpwstr>
      </vt:variant>
      <vt:variant>
        <vt:i4>1179698</vt:i4>
      </vt:variant>
      <vt:variant>
        <vt:i4>374</vt:i4>
      </vt:variant>
      <vt:variant>
        <vt:i4>0</vt:i4>
      </vt:variant>
      <vt:variant>
        <vt:i4>5</vt:i4>
      </vt:variant>
      <vt:variant>
        <vt:lpwstr/>
      </vt:variant>
      <vt:variant>
        <vt:lpwstr>_Toc28185045</vt:lpwstr>
      </vt:variant>
      <vt:variant>
        <vt:i4>1245234</vt:i4>
      </vt:variant>
      <vt:variant>
        <vt:i4>368</vt:i4>
      </vt:variant>
      <vt:variant>
        <vt:i4>0</vt:i4>
      </vt:variant>
      <vt:variant>
        <vt:i4>5</vt:i4>
      </vt:variant>
      <vt:variant>
        <vt:lpwstr/>
      </vt:variant>
      <vt:variant>
        <vt:lpwstr>_Toc28185044</vt:lpwstr>
      </vt:variant>
      <vt:variant>
        <vt:i4>1310770</vt:i4>
      </vt:variant>
      <vt:variant>
        <vt:i4>362</vt:i4>
      </vt:variant>
      <vt:variant>
        <vt:i4>0</vt:i4>
      </vt:variant>
      <vt:variant>
        <vt:i4>5</vt:i4>
      </vt:variant>
      <vt:variant>
        <vt:lpwstr/>
      </vt:variant>
      <vt:variant>
        <vt:lpwstr>_Toc28185043</vt:lpwstr>
      </vt:variant>
      <vt:variant>
        <vt:i4>1376306</vt:i4>
      </vt:variant>
      <vt:variant>
        <vt:i4>356</vt:i4>
      </vt:variant>
      <vt:variant>
        <vt:i4>0</vt:i4>
      </vt:variant>
      <vt:variant>
        <vt:i4>5</vt:i4>
      </vt:variant>
      <vt:variant>
        <vt:lpwstr/>
      </vt:variant>
      <vt:variant>
        <vt:lpwstr>_Toc28185042</vt:lpwstr>
      </vt:variant>
      <vt:variant>
        <vt:i4>1441842</vt:i4>
      </vt:variant>
      <vt:variant>
        <vt:i4>350</vt:i4>
      </vt:variant>
      <vt:variant>
        <vt:i4>0</vt:i4>
      </vt:variant>
      <vt:variant>
        <vt:i4>5</vt:i4>
      </vt:variant>
      <vt:variant>
        <vt:lpwstr/>
      </vt:variant>
      <vt:variant>
        <vt:lpwstr>_Toc28185041</vt:lpwstr>
      </vt:variant>
      <vt:variant>
        <vt:i4>1507378</vt:i4>
      </vt:variant>
      <vt:variant>
        <vt:i4>344</vt:i4>
      </vt:variant>
      <vt:variant>
        <vt:i4>0</vt:i4>
      </vt:variant>
      <vt:variant>
        <vt:i4>5</vt:i4>
      </vt:variant>
      <vt:variant>
        <vt:lpwstr/>
      </vt:variant>
      <vt:variant>
        <vt:lpwstr>_Toc28185040</vt:lpwstr>
      </vt:variant>
      <vt:variant>
        <vt:i4>1966133</vt:i4>
      </vt:variant>
      <vt:variant>
        <vt:i4>338</vt:i4>
      </vt:variant>
      <vt:variant>
        <vt:i4>0</vt:i4>
      </vt:variant>
      <vt:variant>
        <vt:i4>5</vt:i4>
      </vt:variant>
      <vt:variant>
        <vt:lpwstr/>
      </vt:variant>
      <vt:variant>
        <vt:lpwstr>_Toc28185039</vt:lpwstr>
      </vt:variant>
      <vt:variant>
        <vt:i4>2031669</vt:i4>
      </vt:variant>
      <vt:variant>
        <vt:i4>332</vt:i4>
      </vt:variant>
      <vt:variant>
        <vt:i4>0</vt:i4>
      </vt:variant>
      <vt:variant>
        <vt:i4>5</vt:i4>
      </vt:variant>
      <vt:variant>
        <vt:lpwstr/>
      </vt:variant>
      <vt:variant>
        <vt:lpwstr>_Toc28185038</vt:lpwstr>
      </vt:variant>
      <vt:variant>
        <vt:i4>1048629</vt:i4>
      </vt:variant>
      <vt:variant>
        <vt:i4>326</vt:i4>
      </vt:variant>
      <vt:variant>
        <vt:i4>0</vt:i4>
      </vt:variant>
      <vt:variant>
        <vt:i4>5</vt:i4>
      </vt:variant>
      <vt:variant>
        <vt:lpwstr/>
      </vt:variant>
      <vt:variant>
        <vt:lpwstr>_Toc28185037</vt:lpwstr>
      </vt:variant>
      <vt:variant>
        <vt:i4>1114165</vt:i4>
      </vt:variant>
      <vt:variant>
        <vt:i4>320</vt:i4>
      </vt:variant>
      <vt:variant>
        <vt:i4>0</vt:i4>
      </vt:variant>
      <vt:variant>
        <vt:i4>5</vt:i4>
      </vt:variant>
      <vt:variant>
        <vt:lpwstr/>
      </vt:variant>
      <vt:variant>
        <vt:lpwstr>_Toc28185036</vt:lpwstr>
      </vt:variant>
      <vt:variant>
        <vt:i4>1179701</vt:i4>
      </vt:variant>
      <vt:variant>
        <vt:i4>314</vt:i4>
      </vt:variant>
      <vt:variant>
        <vt:i4>0</vt:i4>
      </vt:variant>
      <vt:variant>
        <vt:i4>5</vt:i4>
      </vt:variant>
      <vt:variant>
        <vt:lpwstr/>
      </vt:variant>
      <vt:variant>
        <vt:lpwstr>_Toc28185035</vt:lpwstr>
      </vt:variant>
      <vt:variant>
        <vt:i4>1245237</vt:i4>
      </vt:variant>
      <vt:variant>
        <vt:i4>308</vt:i4>
      </vt:variant>
      <vt:variant>
        <vt:i4>0</vt:i4>
      </vt:variant>
      <vt:variant>
        <vt:i4>5</vt:i4>
      </vt:variant>
      <vt:variant>
        <vt:lpwstr/>
      </vt:variant>
      <vt:variant>
        <vt:lpwstr>_Toc28185034</vt:lpwstr>
      </vt:variant>
      <vt:variant>
        <vt:i4>1310773</vt:i4>
      </vt:variant>
      <vt:variant>
        <vt:i4>302</vt:i4>
      </vt:variant>
      <vt:variant>
        <vt:i4>0</vt:i4>
      </vt:variant>
      <vt:variant>
        <vt:i4>5</vt:i4>
      </vt:variant>
      <vt:variant>
        <vt:lpwstr/>
      </vt:variant>
      <vt:variant>
        <vt:lpwstr>_Toc28185033</vt:lpwstr>
      </vt:variant>
      <vt:variant>
        <vt:i4>1376309</vt:i4>
      </vt:variant>
      <vt:variant>
        <vt:i4>296</vt:i4>
      </vt:variant>
      <vt:variant>
        <vt:i4>0</vt:i4>
      </vt:variant>
      <vt:variant>
        <vt:i4>5</vt:i4>
      </vt:variant>
      <vt:variant>
        <vt:lpwstr/>
      </vt:variant>
      <vt:variant>
        <vt:lpwstr>_Toc28185032</vt:lpwstr>
      </vt:variant>
      <vt:variant>
        <vt:i4>1441845</vt:i4>
      </vt:variant>
      <vt:variant>
        <vt:i4>290</vt:i4>
      </vt:variant>
      <vt:variant>
        <vt:i4>0</vt:i4>
      </vt:variant>
      <vt:variant>
        <vt:i4>5</vt:i4>
      </vt:variant>
      <vt:variant>
        <vt:lpwstr/>
      </vt:variant>
      <vt:variant>
        <vt:lpwstr>_Toc28185031</vt:lpwstr>
      </vt:variant>
      <vt:variant>
        <vt:i4>1507381</vt:i4>
      </vt:variant>
      <vt:variant>
        <vt:i4>284</vt:i4>
      </vt:variant>
      <vt:variant>
        <vt:i4>0</vt:i4>
      </vt:variant>
      <vt:variant>
        <vt:i4>5</vt:i4>
      </vt:variant>
      <vt:variant>
        <vt:lpwstr/>
      </vt:variant>
      <vt:variant>
        <vt:lpwstr>_Toc28185030</vt:lpwstr>
      </vt:variant>
      <vt:variant>
        <vt:i4>1966132</vt:i4>
      </vt:variant>
      <vt:variant>
        <vt:i4>278</vt:i4>
      </vt:variant>
      <vt:variant>
        <vt:i4>0</vt:i4>
      </vt:variant>
      <vt:variant>
        <vt:i4>5</vt:i4>
      </vt:variant>
      <vt:variant>
        <vt:lpwstr/>
      </vt:variant>
      <vt:variant>
        <vt:lpwstr>_Toc28185029</vt:lpwstr>
      </vt:variant>
      <vt:variant>
        <vt:i4>2031668</vt:i4>
      </vt:variant>
      <vt:variant>
        <vt:i4>272</vt:i4>
      </vt:variant>
      <vt:variant>
        <vt:i4>0</vt:i4>
      </vt:variant>
      <vt:variant>
        <vt:i4>5</vt:i4>
      </vt:variant>
      <vt:variant>
        <vt:lpwstr/>
      </vt:variant>
      <vt:variant>
        <vt:lpwstr>_Toc28185028</vt:lpwstr>
      </vt:variant>
      <vt:variant>
        <vt:i4>1048628</vt:i4>
      </vt:variant>
      <vt:variant>
        <vt:i4>266</vt:i4>
      </vt:variant>
      <vt:variant>
        <vt:i4>0</vt:i4>
      </vt:variant>
      <vt:variant>
        <vt:i4>5</vt:i4>
      </vt:variant>
      <vt:variant>
        <vt:lpwstr/>
      </vt:variant>
      <vt:variant>
        <vt:lpwstr>_Toc28185027</vt:lpwstr>
      </vt:variant>
      <vt:variant>
        <vt:i4>1114164</vt:i4>
      </vt:variant>
      <vt:variant>
        <vt:i4>260</vt:i4>
      </vt:variant>
      <vt:variant>
        <vt:i4>0</vt:i4>
      </vt:variant>
      <vt:variant>
        <vt:i4>5</vt:i4>
      </vt:variant>
      <vt:variant>
        <vt:lpwstr/>
      </vt:variant>
      <vt:variant>
        <vt:lpwstr>_Toc28185026</vt:lpwstr>
      </vt:variant>
      <vt:variant>
        <vt:i4>1179700</vt:i4>
      </vt:variant>
      <vt:variant>
        <vt:i4>254</vt:i4>
      </vt:variant>
      <vt:variant>
        <vt:i4>0</vt:i4>
      </vt:variant>
      <vt:variant>
        <vt:i4>5</vt:i4>
      </vt:variant>
      <vt:variant>
        <vt:lpwstr/>
      </vt:variant>
      <vt:variant>
        <vt:lpwstr>_Toc28185025</vt:lpwstr>
      </vt:variant>
      <vt:variant>
        <vt:i4>1245236</vt:i4>
      </vt:variant>
      <vt:variant>
        <vt:i4>248</vt:i4>
      </vt:variant>
      <vt:variant>
        <vt:i4>0</vt:i4>
      </vt:variant>
      <vt:variant>
        <vt:i4>5</vt:i4>
      </vt:variant>
      <vt:variant>
        <vt:lpwstr/>
      </vt:variant>
      <vt:variant>
        <vt:lpwstr>_Toc28185024</vt:lpwstr>
      </vt:variant>
      <vt:variant>
        <vt:i4>1310772</vt:i4>
      </vt:variant>
      <vt:variant>
        <vt:i4>242</vt:i4>
      </vt:variant>
      <vt:variant>
        <vt:i4>0</vt:i4>
      </vt:variant>
      <vt:variant>
        <vt:i4>5</vt:i4>
      </vt:variant>
      <vt:variant>
        <vt:lpwstr/>
      </vt:variant>
      <vt:variant>
        <vt:lpwstr>_Toc28185023</vt:lpwstr>
      </vt:variant>
      <vt:variant>
        <vt:i4>1376308</vt:i4>
      </vt:variant>
      <vt:variant>
        <vt:i4>236</vt:i4>
      </vt:variant>
      <vt:variant>
        <vt:i4>0</vt:i4>
      </vt:variant>
      <vt:variant>
        <vt:i4>5</vt:i4>
      </vt:variant>
      <vt:variant>
        <vt:lpwstr/>
      </vt:variant>
      <vt:variant>
        <vt:lpwstr>_Toc28185022</vt:lpwstr>
      </vt:variant>
      <vt:variant>
        <vt:i4>1441844</vt:i4>
      </vt:variant>
      <vt:variant>
        <vt:i4>230</vt:i4>
      </vt:variant>
      <vt:variant>
        <vt:i4>0</vt:i4>
      </vt:variant>
      <vt:variant>
        <vt:i4>5</vt:i4>
      </vt:variant>
      <vt:variant>
        <vt:lpwstr/>
      </vt:variant>
      <vt:variant>
        <vt:lpwstr>_Toc28185021</vt:lpwstr>
      </vt:variant>
      <vt:variant>
        <vt:i4>1507380</vt:i4>
      </vt:variant>
      <vt:variant>
        <vt:i4>224</vt:i4>
      </vt:variant>
      <vt:variant>
        <vt:i4>0</vt:i4>
      </vt:variant>
      <vt:variant>
        <vt:i4>5</vt:i4>
      </vt:variant>
      <vt:variant>
        <vt:lpwstr/>
      </vt:variant>
      <vt:variant>
        <vt:lpwstr>_Toc28185020</vt:lpwstr>
      </vt:variant>
      <vt:variant>
        <vt:i4>1966135</vt:i4>
      </vt:variant>
      <vt:variant>
        <vt:i4>218</vt:i4>
      </vt:variant>
      <vt:variant>
        <vt:i4>0</vt:i4>
      </vt:variant>
      <vt:variant>
        <vt:i4>5</vt:i4>
      </vt:variant>
      <vt:variant>
        <vt:lpwstr/>
      </vt:variant>
      <vt:variant>
        <vt:lpwstr>_Toc28185019</vt:lpwstr>
      </vt:variant>
      <vt:variant>
        <vt:i4>2031671</vt:i4>
      </vt:variant>
      <vt:variant>
        <vt:i4>212</vt:i4>
      </vt:variant>
      <vt:variant>
        <vt:i4>0</vt:i4>
      </vt:variant>
      <vt:variant>
        <vt:i4>5</vt:i4>
      </vt:variant>
      <vt:variant>
        <vt:lpwstr/>
      </vt:variant>
      <vt:variant>
        <vt:lpwstr>_Toc28185018</vt:lpwstr>
      </vt:variant>
      <vt:variant>
        <vt:i4>1048631</vt:i4>
      </vt:variant>
      <vt:variant>
        <vt:i4>206</vt:i4>
      </vt:variant>
      <vt:variant>
        <vt:i4>0</vt:i4>
      </vt:variant>
      <vt:variant>
        <vt:i4>5</vt:i4>
      </vt:variant>
      <vt:variant>
        <vt:lpwstr/>
      </vt:variant>
      <vt:variant>
        <vt:lpwstr>_Toc28185017</vt:lpwstr>
      </vt:variant>
      <vt:variant>
        <vt:i4>1114167</vt:i4>
      </vt:variant>
      <vt:variant>
        <vt:i4>200</vt:i4>
      </vt:variant>
      <vt:variant>
        <vt:i4>0</vt:i4>
      </vt:variant>
      <vt:variant>
        <vt:i4>5</vt:i4>
      </vt:variant>
      <vt:variant>
        <vt:lpwstr/>
      </vt:variant>
      <vt:variant>
        <vt:lpwstr>_Toc28185016</vt:lpwstr>
      </vt:variant>
      <vt:variant>
        <vt:i4>1179703</vt:i4>
      </vt:variant>
      <vt:variant>
        <vt:i4>194</vt:i4>
      </vt:variant>
      <vt:variant>
        <vt:i4>0</vt:i4>
      </vt:variant>
      <vt:variant>
        <vt:i4>5</vt:i4>
      </vt:variant>
      <vt:variant>
        <vt:lpwstr/>
      </vt:variant>
      <vt:variant>
        <vt:lpwstr>_Toc28185015</vt:lpwstr>
      </vt:variant>
      <vt:variant>
        <vt:i4>1245239</vt:i4>
      </vt:variant>
      <vt:variant>
        <vt:i4>188</vt:i4>
      </vt:variant>
      <vt:variant>
        <vt:i4>0</vt:i4>
      </vt:variant>
      <vt:variant>
        <vt:i4>5</vt:i4>
      </vt:variant>
      <vt:variant>
        <vt:lpwstr/>
      </vt:variant>
      <vt:variant>
        <vt:lpwstr>_Toc28185014</vt:lpwstr>
      </vt:variant>
      <vt:variant>
        <vt:i4>1310775</vt:i4>
      </vt:variant>
      <vt:variant>
        <vt:i4>182</vt:i4>
      </vt:variant>
      <vt:variant>
        <vt:i4>0</vt:i4>
      </vt:variant>
      <vt:variant>
        <vt:i4>5</vt:i4>
      </vt:variant>
      <vt:variant>
        <vt:lpwstr/>
      </vt:variant>
      <vt:variant>
        <vt:lpwstr>_Toc28185013</vt:lpwstr>
      </vt:variant>
      <vt:variant>
        <vt:i4>1376311</vt:i4>
      </vt:variant>
      <vt:variant>
        <vt:i4>176</vt:i4>
      </vt:variant>
      <vt:variant>
        <vt:i4>0</vt:i4>
      </vt:variant>
      <vt:variant>
        <vt:i4>5</vt:i4>
      </vt:variant>
      <vt:variant>
        <vt:lpwstr/>
      </vt:variant>
      <vt:variant>
        <vt:lpwstr>_Toc28185012</vt:lpwstr>
      </vt:variant>
      <vt:variant>
        <vt:i4>1441847</vt:i4>
      </vt:variant>
      <vt:variant>
        <vt:i4>170</vt:i4>
      </vt:variant>
      <vt:variant>
        <vt:i4>0</vt:i4>
      </vt:variant>
      <vt:variant>
        <vt:i4>5</vt:i4>
      </vt:variant>
      <vt:variant>
        <vt:lpwstr/>
      </vt:variant>
      <vt:variant>
        <vt:lpwstr>_Toc28185011</vt:lpwstr>
      </vt:variant>
      <vt:variant>
        <vt:i4>1507383</vt:i4>
      </vt:variant>
      <vt:variant>
        <vt:i4>164</vt:i4>
      </vt:variant>
      <vt:variant>
        <vt:i4>0</vt:i4>
      </vt:variant>
      <vt:variant>
        <vt:i4>5</vt:i4>
      </vt:variant>
      <vt:variant>
        <vt:lpwstr/>
      </vt:variant>
      <vt:variant>
        <vt:lpwstr>_Toc28185010</vt:lpwstr>
      </vt:variant>
      <vt:variant>
        <vt:i4>1966134</vt:i4>
      </vt:variant>
      <vt:variant>
        <vt:i4>158</vt:i4>
      </vt:variant>
      <vt:variant>
        <vt:i4>0</vt:i4>
      </vt:variant>
      <vt:variant>
        <vt:i4>5</vt:i4>
      </vt:variant>
      <vt:variant>
        <vt:lpwstr/>
      </vt:variant>
      <vt:variant>
        <vt:lpwstr>_Toc28185009</vt:lpwstr>
      </vt:variant>
      <vt:variant>
        <vt:i4>2031670</vt:i4>
      </vt:variant>
      <vt:variant>
        <vt:i4>152</vt:i4>
      </vt:variant>
      <vt:variant>
        <vt:i4>0</vt:i4>
      </vt:variant>
      <vt:variant>
        <vt:i4>5</vt:i4>
      </vt:variant>
      <vt:variant>
        <vt:lpwstr/>
      </vt:variant>
      <vt:variant>
        <vt:lpwstr>_Toc28185008</vt:lpwstr>
      </vt:variant>
      <vt:variant>
        <vt:i4>1048630</vt:i4>
      </vt:variant>
      <vt:variant>
        <vt:i4>146</vt:i4>
      </vt:variant>
      <vt:variant>
        <vt:i4>0</vt:i4>
      </vt:variant>
      <vt:variant>
        <vt:i4>5</vt:i4>
      </vt:variant>
      <vt:variant>
        <vt:lpwstr/>
      </vt:variant>
      <vt:variant>
        <vt:lpwstr>_Toc28185007</vt:lpwstr>
      </vt:variant>
      <vt:variant>
        <vt:i4>1114166</vt:i4>
      </vt:variant>
      <vt:variant>
        <vt:i4>140</vt:i4>
      </vt:variant>
      <vt:variant>
        <vt:i4>0</vt:i4>
      </vt:variant>
      <vt:variant>
        <vt:i4>5</vt:i4>
      </vt:variant>
      <vt:variant>
        <vt:lpwstr/>
      </vt:variant>
      <vt:variant>
        <vt:lpwstr>_Toc28185006</vt:lpwstr>
      </vt:variant>
      <vt:variant>
        <vt:i4>1179702</vt:i4>
      </vt:variant>
      <vt:variant>
        <vt:i4>134</vt:i4>
      </vt:variant>
      <vt:variant>
        <vt:i4>0</vt:i4>
      </vt:variant>
      <vt:variant>
        <vt:i4>5</vt:i4>
      </vt:variant>
      <vt:variant>
        <vt:lpwstr/>
      </vt:variant>
      <vt:variant>
        <vt:lpwstr>_Toc28185005</vt:lpwstr>
      </vt:variant>
      <vt:variant>
        <vt:i4>1245238</vt:i4>
      </vt:variant>
      <vt:variant>
        <vt:i4>128</vt:i4>
      </vt:variant>
      <vt:variant>
        <vt:i4>0</vt:i4>
      </vt:variant>
      <vt:variant>
        <vt:i4>5</vt:i4>
      </vt:variant>
      <vt:variant>
        <vt:lpwstr/>
      </vt:variant>
      <vt:variant>
        <vt:lpwstr>_Toc28185004</vt:lpwstr>
      </vt:variant>
      <vt:variant>
        <vt:i4>1310774</vt:i4>
      </vt:variant>
      <vt:variant>
        <vt:i4>122</vt:i4>
      </vt:variant>
      <vt:variant>
        <vt:i4>0</vt:i4>
      </vt:variant>
      <vt:variant>
        <vt:i4>5</vt:i4>
      </vt:variant>
      <vt:variant>
        <vt:lpwstr/>
      </vt:variant>
      <vt:variant>
        <vt:lpwstr>_Toc28185003</vt:lpwstr>
      </vt:variant>
      <vt:variant>
        <vt:i4>1376310</vt:i4>
      </vt:variant>
      <vt:variant>
        <vt:i4>116</vt:i4>
      </vt:variant>
      <vt:variant>
        <vt:i4>0</vt:i4>
      </vt:variant>
      <vt:variant>
        <vt:i4>5</vt:i4>
      </vt:variant>
      <vt:variant>
        <vt:lpwstr/>
      </vt:variant>
      <vt:variant>
        <vt:lpwstr>_Toc28185002</vt:lpwstr>
      </vt:variant>
      <vt:variant>
        <vt:i4>1441846</vt:i4>
      </vt:variant>
      <vt:variant>
        <vt:i4>110</vt:i4>
      </vt:variant>
      <vt:variant>
        <vt:i4>0</vt:i4>
      </vt:variant>
      <vt:variant>
        <vt:i4>5</vt:i4>
      </vt:variant>
      <vt:variant>
        <vt:lpwstr/>
      </vt:variant>
      <vt:variant>
        <vt:lpwstr>_Toc28185001</vt:lpwstr>
      </vt:variant>
      <vt:variant>
        <vt:i4>1507382</vt:i4>
      </vt:variant>
      <vt:variant>
        <vt:i4>104</vt:i4>
      </vt:variant>
      <vt:variant>
        <vt:i4>0</vt:i4>
      </vt:variant>
      <vt:variant>
        <vt:i4>5</vt:i4>
      </vt:variant>
      <vt:variant>
        <vt:lpwstr/>
      </vt:variant>
      <vt:variant>
        <vt:lpwstr>_Toc28185000</vt:lpwstr>
      </vt:variant>
      <vt:variant>
        <vt:i4>1507390</vt:i4>
      </vt:variant>
      <vt:variant>
        <vt:i4>98</vt:i4>
      </vt:variant>
      <vt:variant>
        <vt:i4>0</vt:i4>
      </vt:variant>
      <vt:variant>
        <vt:i4>5</vt:i4>
      </vt:variant>
      <vt:variant>
        <vt:lpwstr/>
      </vt:variant>
      <vt:variant>
        <vt:lpwstr>_Toc28184999</vt:lpwstr>
      </vt:variant>
      <vt:variant>
        <vt:i4>1441854</vt:i4>
      </vt:variant>
      <vt:variant>
        <vt:i4>92</vt:i4>
      </vt:variant>
      <vt:variant>
        <vt:i4>0</vt:i4>
      </vt:variant>
      <vt:variant>
        <vt:i4>5</vt:i4>
      </vt:variant>
      <vt:variant>
        <vt:lpwstr/>
      </vt:variant>
      <vt:variant>
        <vt:lpwstr>_Toc28184998</vt:lpwstr>
      </vt:variant>
      <vt:variant>
        <vt:i4>1638462</vt:i4>
      </vt:variant>
      <vt:variant>
        <vt:i4>86</vt:i4>
      </vt:variant>
      <vt:variant>
        <vt:i4>0</vt:i4>
      </vt:variant>
      <vt:variant>
        <vt:i4>5</vt:i4>
      </vt:variant>
      <vt:variant>
        <vt:lpwstr/>
      </vt:variant>
      <vt:variant>
        <vt:lpwstr>_Toc28184997</vt:lpwstr>
      </vt:variant>
      <vt:variant>
        <vt:i4>1572926</vt:i4>
      </vt:variant>
      <vt:variant>
        <vt:i4>80</vt:i4>
      </vt:variant>
      <vt:variant>
        <vt:i4>0</vt:i4>
      </vt:variant>
      <vt:variant>
        <vt:i4>5</vt:i4>
      </vt:variant>
      <vt:variant>
        <vt:lpwstr/>
      </vt:variant>
      <vt:variant>
        <vt:lpwstr>_Toc28184996</vt:lpwstr>
      </vt:variant>
      <vt:variant>
        <vt:i4>1769534</vt:i4>
      </vt:variant>
      <vt:variant>
        <vt:i4>74</vt:i4>
      </vt:variant>
      <vt:variant>
        <vt:i4>0</vt:i4>
      </vt:variant>
      <vt:variant>
        <vt:i4>5</vt:i4>
      </vt:variant>
      <vt:variant>
        <vt:lpwstr/>
      </vt:variant>
      <vt:variant>
        <vt:lpwstr>_Toc28184995</vt:lpwstr>
      </vt:variant>
      <vt:variant>
        <vt:i4>1703998</vt:i4>
      </vt:variant>
      <vt:variant>
        <vt:i4>68</vt:i4>
      </vt:variant>
      <vt:variant>
        <vt:i4>0</vt:i4>
      </vt:variant>
      <vt:variant>
        <vt:i4>5</vt:i4>
      </vt:variant>
      <vt:variant>
        <vt:lpwstr/>
      </vt:variant>
      <vt:variant>
        <vt:lpwstr>_Toc28184994</vt:lpwstr>
      </vt:variant>
      <vt:variant>
        <vt:i4>1900606</vt:i4>
      </vt:variant>
      <vt:variant>
        <vt:i4>62</vt:i4>
      </vt:variant>
      <vt:variant>
        <vt:i4>0</vt:i4>
      </vt:variant>
      <vt:variant>
        <vt:i4>5</vt:i4>
      </vt:variant>
      <vt:variant>
        <vt:lpwstr/>
      </vt:variant>
      <vt:variant>
        <vt:lpwstr>_Toc28184993</vt:lpwstr>
      </vt:variant>
      <vt:variant>
        <vt:i4>1835070</vt:i4>
      </vt:variant>
      <vt:variant>
        <vt:i4>56</vt:i4>
      </vt:variant>
      <vt:variant>
        <vt:i4>0</vt:i4>
      </vt:variant>
      <vt:variant>
        <vt:i4>5</vt:i4>
      </vt:variant>
      <vt:variant>
        <vt:lpwstr/>
      </vt:variant>
      <vt:variant>
        <vt:lpwstr>_Toc28184992</vt:lpwstr>
      </vt:variant>
      <vt:variant>
        <vt:i4>2031678</vt:i4>
      </vt:variant>
      <vt:variant>
        <vt:i4>50</vt:i4>
      </vt:variant>
      <vt:variant>
        <vt:i4>0</vt:i4>
      </vt:variant>
      <vt:variant>
        <vt:i4>5</vt:i4>
      </vt:variant>
      <vt:variant>
        <vt:lpwstr/>
      </vt:variant>
      <vt:variant>
        <vt:lpwstr>_Toc28184991</vt:lpwstr>
      </vt:variant>
      <vt:variant>
        <vt:i4>1966142</vt:i4>
      </vt:variant>
      <vt:variant>
        <vt:i4>44</vt:i4>
      </vt:variant>
      <vt:variant>
        <vt:i4>0</vt:i4>
      </vt:variant>
      <vt:variant>
        <vt:i4>5</vt:i4>
      </vt:variant>
      <vt:variant>
        <vt:lpwstr/>
      </vt:variant>
      <vt:variant>
        <vt:lpwstr>_Toc28184990</vt:lpwstr>
      </vt:variant>
      <vt:variant>
        <vt:i4>1507391</vt:i4>
      </vt:variant>
      <vt:variant>
        <vt:i4>38</vt:i4>
      </vt:variant>
      <vt:variant>
        <vt:i4>0</vt:i4>
      </vt:variant>
      <vt:variant>
        <vt:i4>5</vt:i4>
      </vt:variant>
      <vt:variant>
        <vt:lpwstr/>
      </vt:variant>
      <vt:variant>
        <vt:lpwstr>_Toc28184989</vt:lpwstr>
      </vt:variant>
      <vt:variant>
        <vt:i4>1441855</vt:i4>
      </vt:variant>
      <vt:variant>
        <vt:i4>32</vt:i4>
      </vt:variant>
      <vt:variant>
        <vt:i4>0</vt:i4>
      </vt:variant>
      <vt:variant>
        <vt:i4>5</vt:i4>
      </vt:variant>
      <vt:variant>
        <vt:lpwstr/>
      </vt:variant>
      <vt:variant>
        <vt:lpwstr>_Toc28184988</vt:lpwstr>
      </vt:variant>
      <vt:variant>
        <vt:i4>1638463</vt:i4>
      </vt:variant>
      <vt:variant>
        <vt:i4>26</vt:i4>
      </vt:variant>
      <vt:variant>
        <vt:i4>0</vt:i4>
      </vt:variant>
      <vt:variant>
        <vt:i4>5</vt:i4>
      </vt:variant>
      <vt:variant>
        <vt:lpwstr/>
      </vt:variant>
      <vt:variant>
        <vt:lpwstr>_Toc28184987</vt:lpwstr>
      </vt:variant>
      <vt:variant>
        <vt:i4>1572927</vt:i4>
      </vt:variant>
      <vt:variant>
        <vt:i4>20</vt:i4>
      </vt:variant>
      <vt:variant>
        <vt:i4>0</vt:i4>
      </vt:variant>
      <vt:variant>
        <vt:i4>5</vt:i4>
      </vt:variant>
      <vt:variant>
        <vt:lpwstr/>
      </vt:variant>
      <vt:variant>
        <vt:lpwstr>_Toc28184986</vt:lpwstr>
      </vt:variant>
      <vt:variant>
        <vt:i4>1769535</vt:i4>
      </vt:variant>
      <vt:variant>
        <vt:i4>14</vt:i4>
      </vt:variant>
      <vt:variant>
        <vt:i4>0</vt:i4>
      </vt:variant>
      <vt:variant>
        <vt:i4>5</vt:i4>
      </vt:variant>
      <vt:variant>
        <vt:lpwstr/>
      </vt:variant>
      <vt:variant>
        <vt:lpwstr>_Toc28184985</vt:lpwstr>
      </vt:variant>
      <vt:variant>
        <vt:i4>1703999</vt:i4>
      </vt:variant>
      <vt:variant>
        <vt:i4>8</vt:i4>
      </vt:variant>
      <vt:variant>
        <vt:i4>0</vt:i4>
      </vt:variant>
      <vt:variant>
        <vt:i4>5</vt:i4>
      </vt:variant>
      <vt:variant>
        <vt:lpwstr/>
      </vt:variant>
      <vt:variant>
        <vt:lpwstr>_Toc28184984</vt:lpwstr>
      </vt:variant>
      <vt:variant>
        <vt:i4>1900607</vt:i4>
      </vt:variant>
      <vt:variant>
        <vt:i4>2</vt:i4>
      </vt:variant>
      <vt:variant>
        <vt:i4>0</vt:i4>
      </vt:variant>
      <vt:variant>
        <vt:i4>5</vt:i4>
      </vt:variant>
      <vt:variant>
        <vt:lpwstr/>
      </vt:variant>
      <vt:variant>
        <vt:lpwstr>_Toc28184983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dc:title>
  <dc:creator>Skola Idvor</dc:creator>
  <cp:lastModifiedBy>skola</cp:lastModifiedBy>
  <cp:revision>46</cp:revision>
  <cp:lastPrinted>2020-10-22T12:19:00Z</cp:lastPrinted>
  <dcterms:created xsi:type="dcterms:W3CDTF">2020-09-01T12:56:00Z</dcterms:created>
  <dcterms:modified xsi:type="dcterms:W3CDTF">2020-10-22T12:21:00Z</dcterms:modified>
</cp:coreProperties>
</file>